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8EB3B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7236C">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0" w:type="dxa"/>
        <w:tblInd w:w="-147" w:type="dxa"/>
        <w:tblLook w:val="04A0" w:firstRow="1" w:lastRow="0" w:firstColumn="1" w:lastColumn="0" w:noHBand="0" w:noVBand="1"/>
      </w:tblPr>
      <w:tblGrid>
        <w:gridCol w:w="1251"/>
        <w:gridCol w:w="1246"/>
        <w:gridCol w:w="1503"/>
        <w:gridCol w:w="1246"/>
        <w:gridCol w:w="1246"/>
        <w:gridCol w:w="1248"/>
        <w:gridCol w:w="1290"/>
        <w:gridCol w:w="1440"/>
      </w:tblGrid>
      <w:tr w:rsidR="00960A7B" w14:paraId="5F4B3517" w14:textId="77777777" w:rsidTr="00960A7B">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251" w:type="dxa"/>
          </w:tcPr>
          <w:p w14:paraId="35C724D5" w14:textId="77777777" w:rsidR="00960A7B" w:rsidRPr="00360852" w:rsidRDefault="00960A7B" w:rsidP="005E478A">
            <w:pPr>
              <w:jc w:val="center"/>
              <w:rPr>
                <w:b w:val="0"/>
                <w:bCs w:val="0"/>
                <w:color w:val="FFFFFF" w:themeColor="background1"/>
                <w:sz w:val="18"/>
                <w:szCs w:val="18"/>
              </w:rPr>
            </w:pPr>
            <w:r w:rsidRPr="00360852">
              <w:rPr>
                <w:sz w:val="18"/>
                <w:szCs w:val="18"/>
              </w:rPr>
              <w:t>1. Soru</w:t>
            </w:r>
          </w:p>
          <w:p w14:paraId="33DCD0C1" w14:textId="382652F4" w:rsidR="00960A7B" w:rsidRPr="00360852" w:rsidRDefault="00960A7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6" w:type="dxa"/>
          </w:tcPr>
          <w:p w14:paraId="394139A1" w14:textId="77777777"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26AF3A"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503" w:type="dxa"/>
          </w:tcPr>
          <w:p w14:paraId="17A9D2C9" w14:textId="77777777"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956993B"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46" w:type="dxa"/>
          </w:tcPr>
          <w:p w14:paraId="7742A56B"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2A2B980" w:rsidR="00960A7B" w:rsidRPr="00360852"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6" w:type="dxa"/>
          </w:tcPr>
          <w:p w14:paraId="342AF2B1"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04C200" w:rsidR="00960A7B" w:rsidRPr="00360852"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48" w:type="dxa"/>
          </w:tcPr>
          <w:p w14:paraId="3D0F0A33"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E0206F"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0" w:type="dxa"/>
          </w:tcPr>
          <w:p w14:paraId="29DEEC06" w14:textId="51DA2C4E" w:rsidR="00960A7B" w:rsidRDefault="00960A7B"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1F8992AF" w:rsidR="00960A7B" w:rsidRDefault="00960A7B"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40" w:type="dxa"/>
          </w:tcPr>
          <w:p w14:paraId="319DC1CE" w14:textId="264C464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60A7B" w14:paraId="4025E7B9" w14:textId="77777777" w:rsidTr="00960A7B">
        <w:trPr>
          <w:trHeight w:val="333"/>
        </w:trPr>
        <w:tc>
          <w:tcPr>
            <w:cnfStyle w:val="001000000000" w:firstRow="0" w:lastRow="0" w:firstColumn="1" w:lastColumn="0" w:oddVBand="0" w:evenVBand="0" w:oddHBand="0" w:evenHBand="0" w:firstRowFirstColumn="0" w:firstRowLastColumn="0" w:lastRowFirstColumn="0" w:lastRowLastColumn="0"/>
            <w:tcW w:w="1251" w:type="dxa"/>
          </w:tcPr>
          <w:p w14:paraId="63409D01" w14:textId="4F879921" w:rsidR="00960A7B" w:rsidRPr="00360852" w:rsidRDefault="00960A7B" w:rsidP="005E478A">
            <w:pPr>
              <w:jc w:val="center"/>
              <w:rPr>
                <w:sz w:val="18"/>
                <w:szCs w:val="18"/>
              </w:rPr>
            </w:pPr>
            <w:r w:rsidRPr="00421441">
              <w:rPr>
                <w:sz w:val="18"/>
                <w:szCs w:val="18"/>
              </w:rPr>
              <w:t>…………</w:t>
            </w:r>
          </w:p>
        </w:tc>
        <w:tc>
          <w:tcPr>
            <w:tcW w:w="1246" w:type="dxa"/>
          </w:tcPr>
          <w:p w14:paraId="40D40D8C"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22189A10"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6" w:type="dxa"/>
          </w:tcPr>
          <w:p w14:paraId="24DB285D"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6" w:type="dxa"/>
          </w:tcPr>
          <w:p w14:paraId="06A83561"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8" w:type="dxa"/>
          </w:tcPr>
          <w:p w14:paraId="44667371" w14:textId="51092D0C" w:rsidR="00960A7B"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0" w:type="dxa"/>
          </w:tcPr>
          <w:p w14:paraId="5765DC82" w14:textId="2944B079" w:rsidR="00960A7B"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40" w:type="dxa"/>
          </w:tcPr>
          <w:p w14:paraId="296C7088" w14:textId="09C1238E" w:rsidR="00960A7B" w:rsidRPr="00421441"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5331340" w14:textId="77777777" w:rsidR="00D45870" w:rsidRDefault="00D45870" w:rsidP="006E608E">
            <w:pPr>
              <w:shd w:val="clear" w:color="auto" w:fill="FFFFFF"/>
              <w:spacing w:line="240" w:lineRule="auto"/>
              <w:rPr>
                <w:rFonts w:ascii="Times New Roman" w:eastAsia="Arial" w:hAnsi="Times New Roman" w:cs="Times New Roman"/>
                <w:noProof/>
                <w:sz w:val="24"/>
                <w:szCs w:val="24"/>
              </w:rPr>
            </w:pPr>
            <w:r w:rsidRPr="00D45870">
              <w:rPr>
                <w:rFonts w:ascii="Times New Roman" w:eastAsia="Arial" w:hAnsi="Times New Roman" w:cs="Times New Roman"/>
                <w:noProof/>
                <w:sz w:val="24"/>
                <w:szCs w:val="24"/>
              </w:rPr>
              <w:t>Bazı doğal kaynaklar uygun koşullar sağlandığında kendini yenileme özelliğine sahiptir. Örneğin büyük yangınlarla kaybedilen ormanlık alanlar, gerekli koşullar sağlandığında veya yeniden ağaçlandırıldığında uzun zamana ihtiyaç duyulsa da kendini yeniden oluşturabilme kapasitesine sahiptir</w:t>
            </w:r>
          </w:p>
          <w:p w14:paraId="36C202CB" w14:textId="59F890DD" w:rsidR="00D45870" w:rsidRDefault="00D45870" w:rsidP="006E608E">
            <w:pPr>
              <w:shd w:val="clear" w:color="auto" w:fill="FFFFFF"/>
              <w:spacing w:line="240" w:lineRule="auto"/>
              <w:rPr>
                <w:rFonts w:ascii="Segoe UI Symbol" w:hAnsi="Segoe UI Symbol" w:cs="Segoe UI Symbol"/>
                <w:noProof/>
                <w:sz w:val="24"/>
                <w:szCs w:val="24"/>
              </w:rPr>
            </w:pPr>
            <w:r w:rsidRPr="00D45870">
              <w:rPr>
                <w:rFonts w:ascii="Times New Roman" w:hAnsi="Times New Roman" w:cs="Times New Roman"/>
                <w:b/>
                <w:bCs/>
                <w:noProof/>
                <w:sz w:val="24"/>
                <w:szCs w:val="24"/>
              </w:rPr>
              <w:t>B</w:t>
            </w:r>
            <w:r w:rsidRPr="00D45870">
              <w:rPr>
                <w:rFonts w:ascii="Times New Roman" w:hAnsi="Times New Roman" w:cs="Times New Roman"/>
                <w:b/>
                <w:bCs/>
                <w:noProof/>
                <w:sz w:val="24"/>
                <w:szCs w:val="24"/>
              </w:rPr>
              <w:t>elli koşullarda yenilenebilen doğal kaynaklara</w:t>
            </w:r>
            <w:r w:rsidRPr="00D45870">
              <w:rPr>
                <w:rFonts w:ascii="Times New Roman" w:hAnsi="Times New Roman" w:cs="Times New Roman"/>
                <w:b/>
                <w:bCs/>
                <w:noProof/>
                <w:sz w:val="24"/>
                <w:szCs w:val="24"/>
              </w:rPr>
              <w:t xml:space="preserve"> üç örnek yazınız</w:t>
            </w:r>
            <w:r>
              <w:rPr>
                <w:rFonts w:ascii="Segoe UI Symbol" w:hAnsi="Segoe UI Symbol" w:cs="Segoe UI Symbol"/>
                <w:noProof/>
                <w:sz w:val="24"/>
                <w:szCs w:val="24"/>
              </w:rPr>
              <w:t>.</w:t>
            </w:r>
          </w:p>
          <w:p w14:paraId="6D06501B" w14:textId="557B441D"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00D45870">
              <w:rPr>
                <w:rFonts w:ascii="Times New Roman" w:hAnsi="Times New Roman" w:cs="Times New Roman"/>
                <w:noProof/>
                <w:sz w:val="24"/>
                <w:szCs w:val="24"/>
              </w:rPr>
              <w:t xml:space="preserve"> Orman</w:t>
            </w:r>
          </w:p>
          <w:p w14:paraId="5AE7C9D8" w14:textId="61F81C71" w:rsidR="00D45870" w:rsidRDefault="00D45870"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0667F737" w:rsidR="00582425" w:rsidRPr="004530CC" w:rsidRDefault="00D45870" w:rsidP="00EB217F">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B0DA57" w14:textId="77777777" w:rsidR="00582425" w:rsidRDefault="00D45870" w:rsidP="00EB217F">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D3B307B" w14:textId="5D83BC7D" w:rsidR="00D45870" w:rsidRPr="004530CC" w:rsidRDefault="00D45870"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E516D2C" w14:textId="41CFCD25" w:rsidR="00C7236C" w:rsidRDefault="00207A60" w:rsidP="00C7236C">
            <w:pPr>
              <w:rPr>
                <w:rFonts w:ascii="Times New Roman" w:hAnsi="Times New Roman" w:cs="Times New Roman"/>
                <w:noProof/>
                <w:sz w:val="24"/>
                <w:szCs w:val="24"/>
              </w:rPr>
            </w:pPr>
            <w:r w:rsidRPr="00207A60">
              <w:rPr>
                <w:rFonts w:ascii="Times New Roman" w:hAnsi="Times New Roman" w:cs="Times New Roman"/>
                <w:noProof/>
                <w:sz w:val="24"/>
                <w:szCs w:val="24"/>
              </w:rPr>
              <w:t xml:space="preserve">İnsanların doğa üzerindeki olumsuz etkilerine </w:t>
            </w:r>
            <w:r>
              <w:rPr>
                <w:rFonts w:ascii="Times New Roman" w:hAnsi="Times New Roman" w:cs="Times New Roman"/>
                <w:noProof/>
                <w:sz w:val="24"/>
                <w:szCs w:val="24"/>
              </w:rPr>
              <w:t xml:space="preserve">iki </w:t>
            </w:r>
            <w:r w:rsidRPr="00207A60">
              <w:rPr>
                <w:rFonts w:ascii="Times New Roman" w:hAnsi="Times New Roman" w:cs="Times New Roman"/>
                <w:noProof/>
                <w:sz w:val="24"/>
                <w:szCs w:val="24"/>
              </w:rPr>
              <w:t>örnek veriniz. Bu etkilerin doğal dengeyi nasıl bozabileceğini açıklayınız.</w:t>
            </w:r>
          </w:p>
          <w:p w14:paraId="66D3BF7F" w14:textId="6B08A34B" w:rsidR="00C7236C" w:rsidRDefault="00207A60" w:rsidP="00C7236C">
            <w:pPr>
              <w:rPr>
                <w:rFonts w:ascii="Times New Roman" w:hAnsi="Times New Roman" w:cs="Times New Roman"/>
                <w:noProof/>
                <w:sz w:val="24"/>
                <w:szCs w:val="24"/>
              </w:rPr>
            </w:pPr>
            <w:r>
              <w:rPr>
                <w:rFonts w:ascii="Times New Roman" w:hAnsi="Times New Roman" w:cs="Times New Roman"/>
                <w:noProof/>
                <w:sz w:val="24"/>
                <w:szCs w:val="24"/>
              </w:rPr>
              <w:t>Örnekler</w:t>
            </w:r>
            <w:r w:rsidR="00C7236C" w:rsidRPr="004530CC">
              <w:rPr>
                <w:rFonts w:ascii="Segoe UI Symbol" w:hAnsi="Segoe UI Symbol" w:cs="Segoe UI Symbol"/>
                <w:noProof/>
                <w:sz w:val="24"/>
                <w:szCs w:val="24"/>
              </w:rPr>
              <w:t xml:space="preserve"> </w:t>
            </w:r>
            <w:r w:rsidR="00C7236C" w:rsidRPr="004530CC">
              <w:rPr>
                <w:rFonts w:ascii="Segoe UI Symbol" w:hAnsi="Segoe UI Symbol" w:cs="Segoe UI Symbol"/>
                <w:noProof/>
                <w:sz w:val="24"/>
                <w:szCs w:val="24"/>
              </w:rPr>
              <w:t>✎</w:t>
            </w:r>
            <w:r w:rsidR="00C7236C" w:rsidRPr="004530CC">
              <w:rPr>
                <w:rFonts w:ascii="Times New Roman" w:hAnsi="Times New Roman" w:cs="Times New Roman"/>
                <w:noProof/>
                <w:sz w:val="24"/>
                <w:szCs w:val="24"/>
              </w:rPr>
              <w:t>..</w:t>
            </w:r>
          </w:p>
          <w:p w14:paraId="6534E8BB" w14:textId="77777777" w:rsidR="00207A60" w:rsidRDefault="00207A60" w:rsidP="00C7236C">
            <w:pPr>
              <w:rPr>
                <w:rFonts w:ascii="Times New Roman" w:hAnsi="Times New Roman" w:cs="Times New Roman"/>
                <w:noProof/>
                <w:sz w:val="24"/>
                <w:szCs w:val="24"/>
              </w:rPr>
            </w:pPr>
          </w:p>
          <w:p w14:paraId="46E06969" w14:textId="0BF61A7A" w:rsidR="00C7236C" w:rsidRDefault="00207A60" w:rsidP="00C7236C">
            <w:pPr>
              <w:rPr>
                <w:rFonts w:ascii="Times New Roman" w:hAnsi="Times New Roman" w:cs="Times New Roman"/>
                <w:noProof/>
                <w:sz w:val="24"/>
                <w:szCs w:val="24"/>
              </w:rPr>
            </w:pPr>
            <w:r>
              <w:rPr>
                <w:rFonts w:ascii="Times New Roman" w:hAnsi="Times New Roman" w:cs="Times New Roman"/>
                <w:noProof/>
                <w:sz w:val="24"/>
                <w:szCs w:val="24"/>
              </w:rPr>
              <w:t xml:space="preserve">Açıklama: </w:t>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FD93E74" w14:textId="77777777" w:rsidR="00207A60" w:rsidRDefault="00207A60" w:rsidP="009819B3">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Doğal çevre ile yapay çevre arasındaki farkları açıklayınız. Her birine ikişer örnek veriniz.</w:t>
            </w:r>
          </w:p>
          <w:p w14:paraId="1A9A3716" w14:textId="77777777" w:rsidR="00207A60" w:rsidRDefault="00207A60" w:rsidP="00207A60">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Doğal çevre</w:t>
            </w:r>
            <w:r>
              <w:rPr>
                <w:rFonts w:ascii="Times New Roman" w:hAnsi="Times New Roman" w:cs="Times New Roman"/>
                <w:noProof/>
                <w:sz w:val="24"/>
                <w:szCs w:val="24"/>
              </w:rPr>
              <w:t xml:space="preserve"> </w:t>
            </w: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307D3EC" w14:textId="77777777" w:rsidR="00207A60" w:rsidRPr="004530CC" w:rsidRDefault="00207A60" w:rsidP="00207A60">
            <w:pPr>
              <w:shd w:val="clear" w:color="auto" w:fill="FFFFFF"/>
              <w:spacing w:line="240" w:lineRule="auto"/>
              <w:rPr>
                <w:rFonts w:ascii="Times New Roman" w:hAnsi="Times New Roman" w:cs="Times New Roman"/>
                <w:b/>
                <w:bCs/>
                <w:noProof/>
                <w:sz w:val="24"/>
                <w:szCs w:val="24"/>
              </w:rPr>
            </w:pPr>
          </w:p>
          <w:p w14:paraId="6BFC2140" w14:textId="26CDE97C" w:rsidR="00207A60" w:rsidRDefault="00207A60" w:rsidP="009819B3">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Y</w:t>
            </w:r>
            <w:r w:rsidRPr="00207A60">
              <w:rPr>
                <w:rFonts w:ascii="Times New Roman" w:hAnsi="Times New Roman" w:cs="Times New Roman"/>
                <w:noProof/>
                <w:sz w:val="24"/>
                <w:szCs w:val="24"/>
              </w:rPr>
              <w:t>apay</w:t>
            </w:r>
            <w:r>
              <w:rPr>
                <w:rFonts w:ascii="Times New Roman" w:hAnsi="Times New Roman" w:cs="Times New Roman"/>
                <w:noProof/>
                <w:sz w:val="24"/>
                <w:szCs w:val="24"/>
              </w:rPr>
              <w:t xml:space="preserve"> </w:t>
            </w:r>
            <w:r w:rsidRPr="00207A60">
              <w:rPr>
                <w:rFonts w:ascii="Times New Roman" w:hAnsi="Times New Roman" w:cs="Times New Roman"/>
                <w:noProof/>
                <w:sz w:val="24"/>
                <w:szCs w:val="24"/>
              </w:rPr>
              <w:t>çevre</w:t>
            </w: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5777CA40" w14:textId="77777777" w:rsidR="00207A60" w:rsidRDefault="00207A60" w:rsidP="009819B3">
            <w:pPr>
              <w:shd w:val="clear" w:color="auto" w:fill="FFFFFF"/>
              <w:spacing w:line="240" w:lineRule="auto"/>
              <w:rPr>
                <w:rFonts w:ascii="Times New Roman" w:hAnsi="Times New Roman" w:cs="Times New Roman"/>
                <w:noProof/>
                <w:sz w:val="24"/>
                <w:szCs w:val="24"/>
              </w:rPr>
            </w:pPr>
          </w:p>
          <w:p w14:paraId="47164276" w14:textId="59E7B163" w:rsidR="00D7385C" w:rsidRPr="004530CC" w:rsidRDefault="00D7385C" w:rsidP="00207A60">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3C08712" w14:textId="61DE932D" w:rsidR="0033241D" w:rsidRDefault="00207A60" w:rsidP="004530CC">
            <w:pPr>
              <w:shd w:val="clear" w:color="auto" w:fill="FFFFFF"/>
              <w:spacing w:line="240" w:lineRule="auto"/>
              <w:rPr>
                <w:rFonts w:ascii="Times New Roman" w:hAnsi="Times New Roman" w:cs="Times New Roman"/>
                <w:noProof/>
                <w:sz w:val="24"/>
                <w:szCs w:val="24"/>
              </w:rPr>
            </w:pPr>
            <w:r w:rsidRPr="00207A60">
              <w:rPr>
                <w:rFonts w:ascii="Times New Roman" w:eastAsia="Arial" w:hAnsi="Times New Roman" w:cs="Times New Roman"/>
                <w:noProof/>
                <w:sz w:val="24"/>
                <w:szCs w:val="24"/>
              </w:rPr>
              <w:t>Toprakların korunması için insanların neler yapması gerektiğini yazınız. Bu önlemler alınmazsa doğada ne tür olumsuz sonuçlar ortaya çıkabilir?</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4DBD86B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6B71BC86"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A0F6C74"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7D8B7814"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60C23545"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11FA95A" w14:textId="77777777" w:rsidR="00960A7B" w:rsidRPr="00960A7B" w:rsidRDefault="00960A7B" w:rsidP="00960A7B">
            <w:pPr>
              <w:spacing w:line="240" w:lineRule="auto"/>
              <w:rPr>
                <w:rFonts w:ascii="Times New Roman" w:hAnsi="Times New Roman" w:cs="Times New Roman"/>
                <w:b/>
                <w:bCs/>
                <w:noProof/>
                <w:sz w:val="24"/>
                <w:szCs w:val="24"/>
              </w:rPr>
            </w:pPr>
            <w:r w:rsidRPr="00960A7B">
              <w:rPr>
                <w:rFonts w:ascii="Times New Roman" w:hAnsi="Times New Roman" w:cs="Times New Roman"/>
                <w:b/>
                <w:bCs/>
                <w:i/>
                <w:iCs/>
                <w:noProof/>
                <w:sz w:val="24"/>
                <w:szCs w:val="24"/>
              </w:rPr>
              <w:t>Kutup Ayılarının Yaşam Alanlarının Daralması</w:t>
            </w:r>
          </w:p>
          <w:p w14:paraId="76B0BB62" w14:textId="77777777" w:rsidR="00960A7B" w:rsidRP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noProof/>
                <w:sz w:val="24"/>
                <w:szCs w:val="24"/>
              </w:rPr>
              <w:t>Küresel ısınmanın etkisiyle kutuplardaki buzullar hızla erimektedir. Buzullar, kutup ayılarının hem yaşam alanı hem de avlanma bölgeleridir. Buzulların azalması, kutup ayılarının yiyecek bulmasını zorlaştırmakta ve nesillerini tehdit etmektedir. Ayrıca bu durum, kutup ekosistemindeki diğer canlıları da olumsuz etkilemektedir. Doğal dengenin korunması için insanların çevreyi daha bilinçli kullanması ve doğaya zarar vermemesi gerekmektedir.</w:t>
            </w:r>
          </w:p>
          <w:p w14:paraId="6FE10978" w14:textId="77777777" w:rsid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b/>
                <w:bCs/>
                <w:noProof/>
                <w:sz w:val="24"/>
                <w:szCs w:val="24"/>
              </w:rPr>
              <w:t>1.</w:t>
            </w:r>
            <w:r w:rsidRPr="00960A7B">
              <w:rPr>
                <w:rFonts w:ascii="Times New Roman" w:hAnsi="Times New Roman" w:cs="Times New Roman"/>
                <w:noProof/>
                <w:sz w:val="24"/>
                <w:szCs w:val="24"/>
              </w:rPr>
              <w:t xml:space="preserve"> Buzulların erimesi kutup ayılarının yaşamını nasıl etkilemiştir?</w:t>
            </w:r>
          </w:p>
          <w:p w14:paraId="2B170C7D" w14:textId="77777777" w:rsidR="00960A7B" w:rsidRDefault="00960A7B" w:rsidP="00960A7B">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1764CF2" w14:textId="6E4F363F" w:rsidR="00960A7B" w:rsidRP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noProof/>
                <w:sz w:val="24"/>
                <w:szCs w:val="24"/>
              </w:rPr>
              <w:br/>
            </w:r>
          </w:p>
          <w:p w14:paraId="3017F505" w14:textId="77777777" w:rsidR="00960A7B" w:rsidRDefault="00960A7B" w:rsidP="00960A7B">
            <w:pPr>
              <w:rPr>
                <w:rFonts w:ascii="Times New Roman" w:hAnsi="Times New Roman" w:cs="Times New Roman"/>
                <w:noProof/>
                <w:sz w:val="24"/>
                <w:szCs w:val="24"/>
              </w:rPr>
            </w:pPr>
            <w:r w:rsidRPr="00960A7B">
              <w:rPr>
                <w:rFonts w:ascii="Times New Roman" w:hAnsi="Times New Roman" w:cs="Times New Roman"/>
                <w:b/>
                <w:bCs/>
                <w:noProof/>
                <w:sz w:val="24"/>
                <w:szCs w:val="24"/>
              </w:rPr>
              <w:t>2.</w:t>
            </w:r>
            <w:r w:rsidRPr="00960A7B">
              <w:rPr>
                <w:rFonts w:ascii="Times New Roman" w:hAnsi="Times New Roman" w:cs="Times New Roman"/>
                <w:noProof/>
                <w:sz w:val="24"/>
                <w:szCs w:val="24"/>
              </w:rPr>
              <w:t xml:space="preserve"> Doğal dengeyi korumak için bireyler ve toplum olarak hangi önlemleri almalıyız?</w:t>
            </w:r>
            <w:r w:rsidRPr="00960A7B">
              <w:rPr>
                <w:rFonts w:ascii="Times New Roman"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96A045C" w14:textId="77777777" w:rsidR="00C7236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5157F38" w14:textId="77777777" w:rsidR="00960A7B" w:rsidRPr="00960A7B" w:rsidRDefault="00960A7B" w:rsidP="00960A7B">
            <w:pPr>
              <w:rPr>
                <w:rFonts w:ascii="Times New Roman" w:eastAsia="Arial" w:hAnsi="Times New Roman" w:cs="Times New Roman"/>
                <w:b/>
                <w:bCs/>
                <w:noProof/>
                <w:sz w:val="24"/>
                <w:szCs w:val="24"/>
              </w:rPr>
            </w:pPr>
            <w:r w:rsidRPr="00960A7B">
              <w:rPr>
                <w:rFonts w:ascii="Times New Roman" w:eastAsia="Arial" w:hAnsi="Times New Roman" w:cs="Times New Roman"/>
                <w:b/>
                <w:bCs/>
                <w:i/>
                <w:iCs/>
                <w:noProof/>
                <w:sz w:val="24"/>
                <w:szCs w:val="24"/>
              </w:rPr>
              <w:t>Karadeniz’de Tarım İçin Getirilen Mısır Kurdu Böceği</w:t>
            </w:r>
          </w:p>
          <w:p w14:paraId="24BE3C65" w14:textId="07A73745" w:rsidR="00960A7B" w:rsidRPr="00960A7B" w:rsidRDefault="00960A7B" w:rsidP="00960A7B">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20. </w:t>
            </w:r>
            <w:r w:rsidRPr="00960A7B">
              <w:rPr>
                <w:rFonts w:ascii="Times New Roman" w:eastAsia="Arial" w:hAnsi="Times New Roman" w:cs="Times New Roman"/>
                <w:noProof/>
                <w:sz w:val="24"/>
                <w:szCs w:val="24"/>
              </w:rPr>
              <w:t>yüzyılın ortalarında Amerika’dan Karadeniz bölgesine mısır üretimini artırmak amacıyla mısır tohumlarıyla birlikte farkında olunmadan mısır kurdu böcekleri de getirildi. Bu böceklerin bölgede doğal avcıları bulunmadığı için hızla çoğaldılar. Kısa sürede tarlaları sardılar ve mısır üretiminde büyük kayıplara yol açtılar. Böcekler yalnızca mısırı değil, çevredeki diğer bitkileri de yiyerek tarımsal çeşitliliği azalttı. Çiftçiler kimyasal ilaçlara yönelince, hem toprağın verimi düştü hem de su kaynakları kirlendi.</w:t>
            </w:r>
          </w:p>
          <w:p w14:paraId="443105F6" w14:textId="472F746B" w:rsidR="00960A7B" w:rsidRDefault="00960A7B" w:rsidP="00960A7B">
            <w:pPr>
              <w:rPr>
                <w:rFonts w:ascii="Times New Roman" w:hAnsi="Times New Roman" w:cs="Times New Roman"/>
                <w:noProof/>
                <w:sz w:val="24"/>
                <w:szCs w:val="24"/>
              </w:rPr>
            </w:pPr>
            <w:r w:rsidRPr="00960A7B">
              <w:rPr>
                <w:rFonts w:ascii="Times New Roman" w:eastAsia="Arial" w:hAnsi="Times New Roman" w:cs="Times New Roman"/>
                <w:b/>
                <w:bCs/>
                <w:noProof/>
                <w:sz w:val="24"/>
                <w:szCs w:val="24"/>
              </w:rPr>
              <w:t>1.</w:t>
            </w:r>
            <w:r w:rsidRPr="00960A7B">
              <w:rPr>
                <w:rFonts w:ascii="Times New Roman" w:eastAsia="Arial" w:hAnsi="Times New Roman" w:cs="Times New Roman"/>
                <w:noProof/>
                <w:sz w:val="24"/>
                <w:szCs w:val="24"/>
              </w:rPr>
              <w:t xml:space="preserve"> Mısır kurdu böceği Karadeniz’de doğal dengeyi nasıl etkilemiştir?</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9CA26C0" w14:textId="77777777" w:rsidR="00960A7B" w:rsidRPr="00960A7B" w:rsidRDefault="00960A7B" w:rsidP="00960A7B">
            <w:pPr>
              <w:rPr>
                <w:rFonts w:ascii="Times New Roman" w:eastAsia="Arial" w:hAnsi="Times New Roman" w:cs="Times New Roman"/>
                <w:noProof/>
                <w:sz w:val="24"/>
                <w:szCs w:val="24"/>
              </w:rPr>
            </w:pPr>
          </w:p>
          <w:p w14:paraId="27BE7CE5" w14:textId="1FD2D4D3" w:rsidR="00960A7B" w:rsidRDefault="00960A7B" w:rsidP="00960A7B">
            <w:pPr>
              <w:rPr>
                <w:rFonts w:ascii="Times New Roman" w:hAnsi="Times New Roman" w:cs="Times New Roman"/>
                <w:noProof/>
                <w:sz w:val="24"/>
                <w:szCs w:val="24"/>
              </w:rPr>
            </w:pPr>
            <w:r w:rsidRPr="00960A7B">
              <w:rPr>
                <w:rFonts w:ascii="Times New Roman" w:eastAsia="Arial" w:hAnsi="Times New Roman" w:cs="Times New Roman"/>
                <w:b/>
                <w:bCs/>
                <w:noProof/>
                <w:sz w:val="24"/>
                <w:szCs w:val="24"/>
              </w:rPr>
              <w:t>2.</w:t>
            </w:r>
            <w:r w:rsidRPr="00960A7B">
              <w:rPr>
                <w:rFonts w:ascii="Times New Roman" w:eastAsia="Arial" w:hAnsi="Times New Roman" w:cs="Times New Roman"/>
                <w:noProof/>
                <w:sz w:val="24"/>
                <w:szCs w:val="24"/>
              </w:rPr>
              <w:t xml:space="preserve"> Çiftçilerin sorunu çözmek için başvurduğu yöntemler neler olmuştur?</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F7D8979" w14:textId="77777777" w:rsidR="00960A7B" w:rsidRPr="00960A7B" w:rsidRDefault="00960A7B" w:rsidP="00960A7B">
            <w:pPr>
              <w:rPr>
                <w:rFonts w:ascii="Times New Roman" w:eastAsia="Arial" w:hAnsi="Times New Roman" w:cs="Times New Roman"/>
                <w:noProof/>
                <w:sz w:val="24"/>
                <w:szCs w:val="24"/>
              </w:rPr>
            </w:pPr>
          </w:p>
          <w:p w14:paraId="51CA1E74" w14:textId="72942808" w:rsidR="00960A7B" w:rsidRPr="00960A7B" w:rsidRDefault="00960A7B" w:rsidP="00960A7B">
            <w:pPr>
              <w:rPr>
                <w:rFonts w:ascii="Times New Roman" w:eastAsia="Arial" w:hAnsi="Times New Roman" w:cs="Times New Roman"/>
                <w:noProof/>
                <w:sz w:val="24"/>
                <w:szCs w:val="24"/>
              </w:rPr>
            </w:pPr>
            <w:r w:rsidRPr="00960A7B">
              <w:rPr>
                <w:rFonts w:ascii="Times New Roman" w:eastAsia="Arial" w:hAnsi="Times New Roman" w:cs="Times New Roman"/>
                <w:b/>
                <w:bCs/>
                <w:noProof/>
                <w:sz w:val="24"/>
                <w:szCs w:val="24"/>
              </w:rPr>
              <w:t>3.</w:t>
            </w:r>
            <w:r w:rsidRPr="00960A7B">
              <w:rPr>
                <w:rFonts w:ascii="Times New Roman" w:eastAsia="Arial" w:hAnsi="Times New Roman" w:cs="Times New Roman"/>
                <w:noProof/>
                <w:sz w:val="24"/>
                <w:szCs w:val="24"/>
              </w:rPr>
              <w:t xml:space="preserve"> Bu olaydan çıkarılacak çevre bilinci açısından hangi dersleri söyleyebiliriz?</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E163221" w14:textId="77777777" w:rsidR="00C7236C" w:rsidRDefault="00C7236C" w:rsidP="00825928">
            <w:pPr>
              <w:rPr>
                <w:noProof/>
              </w:rPr>
            </w:pPr>
          </w:p>
          <w:p w14:paraId="0BD284E9" w14:textId="77777777" w:rsidR="00C7236C" w:rsidRDefault="00C7236C" w:rsidP="00825928">
            <w:pPr>
              <w:rPr>
                <w:rFonts w:ascii="Times New Roman" w:hAnsi="Times New Roman" w:cs="Times New Roman"/>
                <w:b/>
                <w:bCs/>
                <w:noProof/>
                <w:sz w:val="24"/>
                <w:szCs w:val="24"/>
              </w:rPr>
            </w:pP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322C9828" w14:textId="0FC6CAF7" w:rsidR="00960A7B" w:rsidRDefault="00960A7B" w:rsidP="00754889">
            <w:pPr>
              <w:rPr>
                <w:rFonts w:ascii="Times New Roman" w:hAnsi="Times New Roman" w:cs="Times New Roman"/>
                <w:noProof/>
                <w:sz w:val="24"/>
                <w:szCs w:val="24"/>
              </w:rPr>
            </w:pPr>
            <w:r w:rsidRPr="00960A7B">
              <w:rPr>
                <w:rFonts w:ascii="Times New Roman" w:hAnsi="Times New Roman" w:cs="Times New Roman"/>
                <w:noProof/>
                <w:sz w:val="24"/>
                <w:szCs w:val="24"/>
              </w:rPr>
              <w:t>D</w:t>
            </w:r>
            <w:r w:rsidRPr="00960A7B">
              <w:rPr>
                <w:rFonts w:ascii="Times New Roman" w:hAnsi="Times New Roman" w:cs="Times New Roman"/>
                <w:noProof/>
                <w:sz w:val="24"/>
                <w:szCs w:val="24"/>
              </w:rPr>
              <w:t>oğal</w:t>
            </w:r>
            <w:r>
              <w:rPr>
                <w:rFonts w:ascii="Times New Roman" w:hAnsi="Times New Roman" w:cs="Times New Roman"/>
                <w:noProof/>
                <w:sz w:val="24"/>
                <w:szCs w:val="24"/>
              </w:rPr>
              <w:t xml:space="preserve"> </w:t>
            </w:r>
            <w:r w:rsidRPr="00960A7B">
              <w:rPr>
                <w:rFonts w:ascii="Times New Roman" w:hAnsi="Times New Roman" w:cs="Times New Roman"/>
                <w:noProof/>
                <w:sz w:val="24"/>
                <w:szCs w:val="24"/>
              </w:rPr>
              <w:t>dengeyi bozan faaliyetler</w:t>
            </w:r>
            <w:r>
              <w:rPr>
                <w:rFonts w:ascii="Times New Roman" w:hAnsi="Times New Roman" w:cs="Times New Roman"/>
                <w:noProof/>
                <w:sz w:val="24"/>
                <w:szCs w:val="24"/>
              </w:rPr>
              <w:t>e</w:t>
            </w:r>
            <w:r w:rsidRPr="00960A7B">
              <w:rPr>
                <w:rFonts w:ascii="Times New Roman" w:hAnsi="Times New Roman" w:cs="Times New Roman"/>
                <w:noProof/>
                <w:sz w:val="24"/>
                <w:szCs w:val="24"/>
              </w:rPr>
              <w:t xml:space="preserve"> </w:t>
            </w:r>
            <w:r>
              <w:rPr>
                <w:rFonts w:ascii="Times New Roman" w:hAnsi="Times New Roman" w:cs="Times New Roman"/>
                <w:noProof/>
                <w:sz w:val="24"/>
                <w:szCs w:val="24"/>
              </w:rPr>
              <w:t>üç örnek yazınız.</w:t>
            </w:r>
          </w:p>
          <w:p w14:paraId="68A02379" w14:textId="74EFE4E2" w:rsidR="00630895" w:rsidRPr="004530CC" w:rsidRDefault="004530CC" w:rsidP="00754889">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BB5537E" w14:textId="77777777" w:rsidR="00630895" w:rsidRDefault="00630895" w:rsidP="00754889">
            <w:pPr>
              <w:rPr>
                <w:rFonts w:ascii="Times New Roman" w:hAnsi="Times New Roman" w:cs="Times New Roman"/>
                <w:b/>
                <w:bCs/>
                <w:noProof/>
                <w:sz w:val="24"/>
                <w:szCs w:val="24"/>
              </w:rPr>
            </w:pPr>
          </w:p>
          <w:p w14:paraId="37D3E953" w14:textId="77777777" w:rsidR="00C7236C" w:rsidRDefault="00C7236C" w:rsidP="00754889">
            <w:pPr>
              <w:rPr>
                <w:rFonts w:ascii="Times New Roman" w:hAnsi="Times New Roman" w:cs="Times New Roman"/>
                <w:b/>
                <w:bCs/>
                <w:noProof/>
                <w:sz w:val="24"/>
                <w:szCs w:val="24"/>
              </w:rPr>
            </w:pPr>
          </w:p>
          <w:p w14:paraId="2BAD7036" w14:textId="77777777" w:rsidR="00C7236C" w:rsidRPr="004530C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4ABA759" w14:textId="77777777" w:rsidR="00340C4E" w:rsidRDefault="00340C4E" w:rsidP="00754889">
            <w:pPr>
              <w:rPr>
                <w:rFonts w:ascii="Times New Roman" w:hAnsi="Times New Roman" w:cs="Times New Roman"/>
                <w:b/>
                <w:bCs/>
                <w:noProof/>
                <w:sz w:val="24"/>
                <w:szCs w:val="24"/>
              </w:rPr>
            </w:pPr>
          </w:p>
          <w:p w14:paraId="58E1D81F" w14:textId="77777777" w:rsidR="00C7236C" w:rsidRDefault="00C7236C" w:rsidP="00754889">
            <w:pPr>
              <w:rPr>
                <w:rFonts w:ascii="Times New Roman" w:hAnsi="Times New Roman" w:cs="Times New Roman"/>
                <w:b/>
                <w:bCs/>
                <w:noProof/>
                <w:sz w:val="24"/>
                <w:szCs w:val="24"/>
              </w:rPr>
            </w:pPr>
          </w:p>
          <w:p w14:paraId="297BDB58" w14:textId="388A64C9"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F9BA9A3" w14:textId="4C49BCDA" w:rsidR="00D7385C" w:rsidRPr="004530CC" w:rsidRDefault="00D7385C" w:rsidP="00754889">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804041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t>Belli koşullarda yenilenebilen doğal kaynaklara üç örnek: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Su kaynakları (göller, nehirler)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Toprak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Balık türleri (uygun avlanma ile)</w:t>
      </w:r>
    </w:p>
    <w:p w14:paraId="4D1EF127"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28392D32">
          <v:rect id="_x0000_i1241" style="width:0;height:1.5pt" o:hralign="center" o:hrstd="t" o:hr="t" fillcolor="#a0a0a0" stroked="f"/>
        </w:pict>
      </w:r>
    </w:p>
    <w:p w14:paraId="3716418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S2</w:t>
      </w:r>
      <w:r w:rsidRPr="00960A7B">
        <w:rPr>
          <w:rFonts w:ascii="Times New Roman" w:hAnsi="Times New Roman" w:cs="Times New Roman"/>
          <w:iCs/>
          <w:sz w:val="24"/>
          <w:szCs w:val="24"/>
        </w:rPr>
        <w:br/>
        <w:t>İnsanların doğa üzerindeki olumsuz etkilerine örnekler: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Ormanların bilinçsizce kesilmesi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Fabrika atıklarının nehirlere bırakılması</w:t>
      </w:r>
    </w:p>
    <w:p w14:paraId="6BDDBD00"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Açıklama:</w:t>
      </w:r>
      <w:r w:rsidRPr="00960A7B">
        <w:rPr>
          <w:rFonts w:ascii="Times New Roman" w:hAnsi="Times New Roman" w:cs="Times New Roman"/>
          <w:iCs/>
          <w:sz w:val="24"/>
          <w:szCs w:val="24"/>
        </w:rPr>
        <w:t xml:space="preserve"> Bu etkiler doğal yaşam alanlarını yok ederek canlı türlerinin azalmasına, su ve hava kirliliğine, dolayısıyla doğal dengenin bozulmasına yol açar.</w:t>
      </w:r>
    </w:p>
    <w:p w14:paraId="34A88FBA"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348799A0">
          <v:rect id="_x0000_i1242" style="width:0;height:1.5pt" o:hralign="center" o:hrstd="t" o:hr="t" fillcolor="#a0a0a0" stroked="f"/>
        </w:pict>
      </w:r>
    </w:p>
    <w:p w14:paraId="419EAD9C"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S3</w:t>
      </w:r>
      <w:r w:rsidRPr="00960A7B">
        <w:rPr>
          <w:rFonts w:ascii="Times New Roman" w:hAnsi="Times New Roman" w:cs="Times New Roman"/>
          <w:iCs/>
          <w:sz w:val="24"/>
          <w:szCs w:val="24"/>
        </w:rPr>
        <w:br/>
        <w:t>Doğal çevre ile yapay çevre arasındaki farklar:</w:t>
      </w:r>
    </w:p>
    <w:p w14:paraId="7F7707BE" w14:textId="77777777" w:rsidR="00960A7B" w:rsidRPr="00960A7B" w:rsidRDefault="00960A7B" w:rsidP="00960A7B">
      <w:pPr>
        <w:numPr>
          <w:ilvl w:val="0"/>
          <w:numId w:val="71"/>
        </w:numPr>
        <w:rPr>
          <w:rFonts w:ascii="Times New Roman" w:hAnsi="Times New Roman" w:cs="Times New Roman"/>
          <w:iCs/>
          <w:sz w:val="24"/>
          <w:szCs w:val="24"/>
        </w:rPr>
      </w:pPr>
      <w:r w:rsidRPr="00960A7B">
        <w:rPr>
          <w:rFonts w:ascii="Times New Roman" w:hAnsi="Times New Roman" w:cs="Times New Roman"/>
          <w:b/>
          <w:bCs/>
          <w:iCs/>
          <w:sz w:val="24"/>
          <w:szCs w:val="24"/>
        </w:rPr>
        <w:t>Doğal çevre:</w:t>
      </w:r>
      <w:r w:rsidRPr="00960A7B">
        <w:rPr>
          <w:rFonts w:ascii="Times New Roman" w:hAnsi="Times New Roman" w:cs="Times New Roman"/>
          <w:iCs/>
          <w:sz w:val="24"/>
          <w:szCs w:val="24"/>
        </w:rPr>
        <w:t xml:space="preserve"> İnsan eliyle yapılmamış, kendiliğinden oluşmuş ortamlardır.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Dağlar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w:t>
      </w:r>
    </w:p>
    <w:p w14:paraId="14710E92" w14:textId="77777777" w:rsidR="00960A7B" w:rsidRPr="00960A7B" w:rsidRDefault="00960A7B" w:rsidP="00960A7B">
      <w:pPr>
        <w:numPr>
          <w:ilvl w:val="0"/>
          <w:numId w:val="71"/>
        </w:numPr>
        <w:rPr>
          <w:rFonts w:ascii="Times New Roman" w:hAnsi="Times New Roman" w:cs="Times New Roman"/>
          <w:iCs/>
          <w:sz w:val="24"/>
          <w:szCs w:val="24"/>
        </w:rPr>
      </w:pPr>
      <w:r w:rsidRPr="00960A7B">
        <w:rPr>
          <w:rFonts w:ascii="Times New Roman" w:hAnsi="Times New Roman" w:cs="Times New Roman"/>
          <w:b/>
          <w:bCs/>
          <w:iCs/>
          <w:sz w:val="24"/>
          <w:szCs w:val="24"/>
        </w:rPr>
        <w:t>Yapay çevre:</w:t>
      </w:r>
      <w:r w:rsidRPr="00960A7B">
        <w:rPr>
          <w:rFonts w:ascii="Times New Roman" w:hAnsi="Times New Roman" w:cs="Times New Roman"/>
          <w:iCs/>
          <w:sz w:val="24"/>
          <w:szCs w:val="24"/>
        </w:rPr>
        <w:t xml:space="preserve"> İnsanların ihtiyaçları için oluşturdukları ortamlardır.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Köprüler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Barajlar</w:t>
      </w:r>
    </w:p>
    <w:p w14:paraId="5048A4F8"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511D6D62">
          <v:rect id="_x0000_i1243" style="width:0;height:1.5pt" o:hralign="center" o:hrstd="t" o:hr="t" fillcolor="#a0a0a0" stroked="f"/>
        </w:pict>
      </w:r>
    </w:p>
    <w:p w14:paraId="0DEDA533"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S4</w:t>
      </w:r>
      <w:r w:rsidRPr="00960A7B">
        <w:rPr>
          <w:rFonts w:ascii="Times New Roman" w:hAnsi="Times New Roman" w:cs="Times New Roman"/>
          <w:iCs/>
          <w:sz w:val="24"/>
          <w:szCs w:val="24"/>
        </w:rPr>
        <w:br/>
        <w:t>Toprakların korunması için yapılması gerekenler: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Ağaçlandırma çalışmaları yapılmalı.</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Kimyasal gübre ve ilaçlar yerine doğal yöntemler tercih edilmeli.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Eğimli arazilerde teraslama yapılmalı.</w:t>
      </w:r>
    </w:p>
    <w:p w14:paraId="70E7469A"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Önlem alınmazsa:</w:t>
      </w:r>
      <w:r w:rsidRPr="00960A7B">
        <w:rPr>
          <w:rFonts w:ascii="Times New Roman" w:hAnsi="Times New Roman" w:cs="Times New Roman"/>
          <w:iCs/>
          <w:sz w:val="24"/>
          <w:szCs w:val="24"/>
        </w:rPr>
        <w:t xml:space="preserve"> Erozyon artar, tarım verimi düşer, canlı türleri yok olur ve kıtlık riski ortaya çıkar.</w:t>
      </w:r>
    </w:p>
    <w:p w14:paraId="738C812C"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70FA35C5">
          <v:rect id="_x0000_i1244" style="width:0;height:1.5pt" o:hralign="center" o:hrstd="t" o:hr="t" fillcolor="#a0a0a0" stroked="f"/>
        </w:pict>
      </w:r>
    </w:p>
    <w:p w14:paraId="70445F4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S5</w:t>
      </w:r>
      <w:r w:rsidRPr="00960A7B">
        <w:rPr>
          <w:rFonts w:ascii="Times New Roman" w:hAnsi="Times New Roman" w:cs="Times New Roman"/>
          <w:iCs/>
          <w:sz w:val="24"/>
          <w:szCs w:val="24"/>
        </w:rPr>
        <w:br/>
      </w:r>
      <w:r w:rsidRPr="00960A7B">
        <w:rPr>
          <w:rFonts w:ascii="Times New Roman" w:hAnsi="Times New Roman" w:cs="Times New Roman"/>
          <w:i/>
          <w:iCs/>
          <w:sz w:val="24"/>
          <w:szCs w:val="24"/>
        </w:rPr>
        <w:t>Kutup Ayılarının Yaşam Alanlarının Daralması</w:t>
      </w:r>
    </w:p>
    <w:p w14:paraId="0A0929F3" w14:textId="77777777" w:rsidR="00960A7B" w:rsidRPr="00960A7B" w:rsidRDefault="00960A7B" w:rsidP="00960A7B">
      <w:pPr>
        <w:numPr>
          <w:ilvl w:val="0"/>
          <w:numId w:val="72"/>
        </w:numPr>
        <w:rPr>
          <w:rFonts w:ascii="Times New Roman" w:hAnsi="Times New Roman" w:cs="Times New Roman"/>
          <w:iCs/>
          <w:sz w:val="24"/>
          <w:szCs w:val="24"/>
        </w:rPr>
      </w:pPr>
      <w:r w:rsidRPr="00960A7B">
        <w:rPr>
          <w:rFonts w:ascii="Times New Roman" w:hAnsi="Times New Roman" w:cs="Times New Roman"/>
          <w:b/>
          <w:bCs/>
          <w:iCs/>
          <w:sz w:val="24"/>
          <w:szCs w:val="24"/>
        </w:rPr>
        <w:t>Buzulların erimesi kutup ayılarının yaşamını nasıl etkilemiştir?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Avlanma alanları daralmış, yiyecek bulmak zorlaşmış ve nesilleri tehlikeye girmiştir.</w:t>
      </w:r>
    </w:p>
    <w:p w14:paraId="1C9B1770" w14:textId="77777777" w:rsidR="00960A7B" w:rsidRPr="00960A7B" w:rsidRDefault="00960A7B" w:rsidP="00960A7B">
      <w:pPr>
        <w:numPr>
          <w:ilvl w:val="0"/>
          <w:numId w:val="72"/>
        </w:numPr>
        <w:rPr>
          <w:rFonts w:ascii="Times New Roman" w:hAnsi="Times New Roman" w:cs="Times New Roman"/>
          <w:iCs/>
          <w:sz w:val="24"/>
          <w:szCs w:val="24"/>
        </w:rPr>
      </w:pPr>
      <w:r w:rsidRPr="00960A7B">
        <w:rPr>
          <w:rFonts w:ascii="Times New Roman" w:hAnsi="Times New Roman" w:cs="Times New Roman"/>
          <w:b/>
          <w:bCs/>
          <w:iCs/>
          <w:sz w:val="24"/>
          <w:szCs w:val="24"/>
        </w:rPr>
        <w:t>Doğal dengeyi korumak için bireyler ve toplum olarak hangi önlemleri almalıyız?</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Enerji tasarrufu yapmalı, çevreyi kirletmemeli, fosil yakıt kullanımını azaltmalı, yenilenebilir enerji kaynaklarını tercih etmeliyiz.</w:t>
      </w:r>
    </w:p>
    <w:p w14:paraId="04DED418"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49EDB95B">
          <v:rect id="_x0000_i1245" style="width:0;height:1.5pt" o:hralign="center" o:hrstd="t" o:hr="t" fillcolor="#a0a0a0" stroked="f"/>
        </w:pict>
      </w:r>
    </w:p>
    <w:p w14:paraId="737B5D3B"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lastRenderedPageBreak/>
        <w:t>S6</w:t>
      </w:r>
      <w:r w:rsidRPr="00960A7B">
        <w:rPr>
          <w:rFonts w:ascii="Times New Roman" w:hAnsi="Times New Roman" w:cs="Times New Roman"/>
          <w:iCs/>
          <w:sz w:val="24"/>
          <w:szCs w:val="24"/>
        </w:rPr>
        <w:br/>
      </w:r>
      <w:r w:rsidRPr="00960A7B">
        <w:rPr>
          <w:rFonts w:ascii="Times New Roman" w:hAnsi="Times New Roman" w:cs="Times New Roman"/>
          <w:i/>
          <w:iCs/>
          <w:sz w:val="24"/>
          <w:szCs w:val="24"/>
        </w:rPr>
        <w:t>Karadeniz’de Tarım İçin Getirilen Mısır Kurdu Böceği</w:t>
      </w:r>
    </w:p>
    <w:p w14:paraId="5EB48955" w14:textId="77777777" w:rsidR="00960A7B" w:rsidRPr="00960A7B" w:rsidRDefault="00960A7B" w:rsidP="00960A7B">
      <w:pPr>
        <w:numPr>
          <w:ilvl w:val="0"/>
          <w:numId w:val="73"/>
        </w:numPr>
        <w:rPr>
          <w:rFonts w:ascii="Times New Roman" w:hAnsi="Times New Roman" w:cs="Times New Roman"/>
          <w:iCs/>
          <w:sz w:val="24"/>
          <w:szCs w:val="24"/>
        </w:rPr>
      </w:pPr>
      <w:r w:rsidRPr="00960A7B">
        <w:rPr>
          <w:rFonts w:ascii="Times New Roman" w:hAnsi="Times New Roman" w:cs="Times New Roman"/>
          <w:b/>
          <w:bCs/>
          <w:iCs/>
          <w:sz w:val="24"/>
          <w:szCs w:val="24"/>
        </w:rPr>
        <w:t>Mısır kurdu böceği Karadeniz’de doğal dengeyi nasıl etkilemiştir?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Tarımsal çeşitliliği azaltmış, mısır üretimini düşürmüş ve ekosistemdeki bitki–hayvan dengesini bozmuştur.</w:t>
      </w:r>
    </w:p>
    <w:p w14:paraId="4F05671B" w14:textId="77777777" w:rsidR="00960A7B" w:rsidRPr="00960A7B" w:rsidRDefault="00960A7B" w:rsidP="00960A7B">
      <w:pPr>
        <w:numPr>
          <w:ilvl w:val="0"/>
          <w:numId w:val="73"/>
        </w:numPr>
        <w:rPr>
          <w:rFonts w:ascii="Times New Roman" w:hAnsi="Times New Roman" w:cs="Times New Roman"/>
          <w:iCs/>
          <w:sz w:val="24"/>
          <w:szCs w:val="24"/>
        </w:rPr>
      </w:pPr>
      <w:r w:rsidRPr="00960A7B">
        <w:rPr>
          <w:rFonts w:ascii="Times New Roman" w:hAnsi="Times New Roman" w:cs="Times New Roman"/>
          <w:b/>
          <w:bCs/>
          <w:iCs/>
          <w:sz w:val="24"/>
          <w:szCs w:val="24"/>
        </w:rPr>
        <w:t>Çiftçilerin sorunu çözmek için başvurduğu yöntemler neler olmuştur?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Kimyasal ilaçlar kullanmışlar ve makinelerle böcekleri yok etmeye çalışmışlardır.</w:t>
      </w:r>
    </w:p>
    <w:p w14:paraId="1D515FDC" w14:textId="77777777" w:rsidR="00960A7B" w:rsidRPr="00960A7B" w:rsidRDefault="00960A7B" w:rsidP="00960A7B">
      <w:pPr>
        <w:numPr>
          <w:ilvl w:val="0"/>
          <w:numId w:val="73"/>
        </w:numPr>
        <w:rPr>
          <w:rFonts w:ascii="Times New Roman" w:hAnsi="Times New Roman" w:cs="Times New Roman"/>
          <w:iCs/>
          <w:sz w:val="24"/>
          <w:szCs w:val="24"/>
        </w:rPr>
      </w:pPr>
      <w:r w:rsidRPr="00960A7B">
        <w:rPr>
          <w:rFonts w:ascii="Times New Roman" w:hAnsi="Times New Roman" w:cs="Times New Roman"/>
          <w:b/>
          <w:bCs/>
          <w:iCs/>
          <w:sz w:val="24"/>
          <w:szCs w:val="24"/>
        </w:rPr>
        <w:t>Bu olaydan çıkarılacak çevre bilinci açısından hangi dersleri söyleyebiliriz?</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Doğal olmayan türler başka bölgelere getirilmemeli, biyolojik denge göz önünde bulundurulmalı, doğaya müdahale etmeden önce sonuçları düşünülmelidir.</w:t>
      </w:r>
    </w:p>
    <w:p w14:paraId="55D747B9"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pict w14:anchorId="3FECBC63">
          <v:rect id="_x0000_i1246" style="width:0;height:1.5pt" o:hralign="center" o:hrstd="t" o:hr="t" fillcolor="#a0a0a0" stroked="f"/>
        </w:pict>
      </w:r>
    </w:p>
    <w:p w14:paraId="717116A8" w14:textId="169F0EC1" w:rsidR="00960A7B" w:rsidRPr="00960A7B" w:rsidRDefault="00960A7B" w:rsidP="00EF1D31">
      <w:pPr>
        <w:rPr>
          <w:rFonts w:ascii="Times New Roman" w:hAnsi="Times New Roman" w:cs="Times New Roman"/>
          <w:iCs/>
          <w:sz w:val="24"/>
          <w:szCs w:val="24"/>
        </w:rPr>
      </w:pPr>
      <w:r w:rsidRPr="00960A7B">
        <w:rPr>
          <w:rFonts w:ascii="Times New Roman" w:hAnsi="Times New Roman" w:cs="Times New Roman"/>
          <w:b/>
          <w:bCs/>
          <w:iCs/>
          <w:sz w:val="24"/>
          <w:szCs w:val="24"/>
        </w:rPr>
        <w:t>S7</w:t>
      </w:r>
      <w:r w:rsidRPr="00960A7B">
        <w:rPr>
          <w:rFonts w:ascii="Times New Roman" w:hAnsi="Times New Roman" w:cs="Times New Roman"/>
          <w:iCs/>
          <w:sz w:val="24"/>
          <w:szCs w:val="24"/>
        </w:rPr>
        <w:br/>
        <w:t>Doğal dengeyi bozan faaliyetlere üç örnek: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Ormanların yok edilmesi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Fabrika ve araçlardan çıkan zararlı gazlar (hava kirliliği)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Denizlere ve göllere atık bırakılması</w:t>
      </w:r>
    </w:p>
    <w:sectPr w:rsidR="00960A7B" w:rsidRPr="00960A7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5BF6" w14:textId="77777777" w:rsidR="002D6086" w:rsidRDefault="002D6086" w:rsidP="00804A3F">
      <w:pPr>
        <w:spacing w:after="0" w:line="240" w:lineRule="auto"/>
      </w:pPr>
      <w:r>
        <w:separator/>
      </w:r>
    </w:p>
  </w:endnote>
  <w:endnote w:type="continuationSeparator" w:id="0">
    <w:p w14:paraId="0611A6A4" w14:textId="77777777" w:rsidR="002D6086" w:rsidRDefault="002D608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0E04" w14:textId="77777777" w:rsidR="002D6086" w:rsidRDefault="002D6086" w:rsidP="00804A3F">
      <w:pPr>
        <w:spacing w:after="0" w:line="240" w:lineRule="auto"/>
      </w:pPr>
      <w:r>
        <w:separator/>
      </w:r>
    </w:p>
  </w:footnote>
  <w:footnote w:type="continuationSeparator" w:id="0">
    <w:p w14:paraId="2B1A8204" w14:textId="77777777" w:rsidR="002D6086" w:rsidRDefault="002D608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BB35A06"/>
    <w:multiLevelType w:val="multilevel"/>
    <w:tmpl w:val="B0680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4C744B"/>
    <w:multiLevelType w:val="multilevel"/>
    <w:tmpl w:val="6E9C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EC67EFF"/>
    <w:multiLevelType w:val="multilevel"/>
    <w:tmpl w:val="C6D67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72" w15:restartNumberingAfterBreak="0">
    <w:nsid w:val="7FE4297E"/>
    <w:multiLevelType w:val="multilevel"/>
    <w:tmpl w:val="22A096B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71"/>
  </w:num>
  <w:num w:numId="2" w16cid:durableId="1290553658">
    <w:abstractNumId w:val="60"/>
  </w:num>
  <w:num w:numId="3" w16cid:durableId="931087092">
    <w:abstractNumId w:val="48"/>
  </w:num>
  <w:num w:numId="4" w16cid:durableId="1730376091">
    <w:abstractNumId w:val="46"/>
  </w:num>
  <w:num w:numId="5" w16cid:durableId="1214778717">
    <w:abstractNumId w:val="35"/>
  </w:num>
  <w:num w:numId="6" w16cid:durableId="913975450">
    <w:abstractNumId w:val="51"/>
  </w:num>
  <w:num w:numId="7" w16cid:durableId="2147041067">
    <w:abstractNumId w:val="63"/>
  </w:num>
  <w:num w:numId="8" w16cid:durableId="1745445622">
    <w:abstractNumId w:val="40"/>
  </w:num>
  <w:num w:numId="9" w16cid:durableId="1087112472">
    <w:abstractNumId w:val="20"/>
  </w:num>
  <w:num w:numId="10" w16cid:durableId="1809782972">
    <w:abstractNumId w:val="54"/>
  </w:num>
  <w:num w:numId="11" w16cid:durableId="883712457">
    <w:abstractNumId w:val="68"/>
  </w:num>
  <w:num w:numId="12" w16cid:durableId="459615219">
    <w:abstractNumId w:val="22"/>
  </w:num>
  <w:num w:numId="13" w16cid:durableId="706832223">
    <w:abstractNumId w:val="69"/>
  </w:num>
  <w:num w:numId="14" w16cid:durableId="1501115524">
    <w:abstractNumId w:val="25"/>
  </w:num>
  <w:num w:numId="15" w16cid:durableId="1948730572">
    <w:abstractNumId w:val="53"/>
  </w:num>
  <w:num w:numId="16" w16cid:durableId="568274058">
    <w:abstractNumId w:val="32"/>
  </w:num>
  <w:num w:numId="17" w16cid:durableId="1010529932">
    <w:abstractNumId w:val="39"/>
  </w:num>
  <w:num w:numId="18" w16cid:durableId="1624926406">
    <w:abstractNumId w:val="13"/>
  </w:num>
  <w:num w:numId="19" w16cid:durableId="951280546">
    <w:abstractNumId w:val="64"/>
  </w:num>
  <w:num w:numId="20" w16cid:durableId="955015884">
    <w:abstractNumId w:val="56"/>
  </w:num>
  <w:num w:numId="21" w16cid:durableId="1236746338">
    <w:abstractNumId w:val="30"/>
  </w:num>
  <w:num w:numId="22" w16cid:durableId="1957908656">
    <w:abstractNumId w:val="31"/>
  </w:num>
  <w:num w:numId="23" w16cid:durableId="2001691490">
    <w:abstractNumId w:val="62"/>
  </w:num>
  <w:num w:numId="24" w16cid:durableId="1896575001">
    <w:abstractNumId w:val="21"/>
  </w:num>
  <w:num w:numId="25" w16cid:durableId="615409564">
    <w:abstractNumId w:val="8"/>
  </w:num>
  <w:num w:numId="26" w16cid:durableId="1414430348">
    <w:abstractNumId w:val="14"/>
  </w:num>
  <w:num w:numId="27" w16cid:durableId="860511937">
    <w:abstractNumId w:val="45"/>
  </w:num>
  <w:num w:numId="28" w16cid:durableId="233004570">
    <w:abstractNumId w:val="9"/>
  </w:num>
  <w:num w:numId="29" w16cid:durableId="1703550026">
    <w:abstractNumId w:val="57"/>
  </w:num>
  <w:num w:numId="30" w16cid:durableId="696082085">
    <w:abstractNumId w:val="3"/>
  </w:num>
  <w:num w:numId="31" w16cid:durableId="377625666">
    <w:abstractNumId w:val="47"/>
  </w:num>
  <w:num w:numId="32" w16cid:durableId="553010463">
    <w:abstractNumId w:val="1"/>
  </w:num>
  <w:num w:numId="33" w16cid:durableId="1067848775">
    <w:abstractNumId w:val="58"/>
  </w:num>
  <w:num w:numId="34" w16cid:durableId="531768972">
    <w:abstractNumId w:val="34"/>
  </w:num>
  <w:num w:numId="35" w16cid:durableId="1766534852">
    <w:abstractNumId w:val="15"/>
  </w:num>
  <w:num w:numId="36" w16cid:durableId="1916864338">
    <w:abstractNumId w:val="44"/>
  </w:num>
  <w:num w:numId="37" w16cid:durableId="1603298381">
    <w:abstractNumId w:val="70"/>
  </w:num>
  <w:num w:numId="38" w16cid:durableId="1641617108">
    <w:abstractNumId w:val="41"/>
  </w:num>
  <w:num w:numId="39" w16cid:durableId="50542409">
    <w:abstractNumId w:val="0"/>
  </w:num>
  <w:num w:numId="40" w16cid:durableId="1797407963">
    <w:abstractNumId w:val="29"/>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2"/>
  </w:num>
  <w:num w:numId="46" w16cid:durableId="1008681168">
    <w:abstractNumId w:val="18"/>
  </w:num>
  <w:num w:numId="47" w16cid:durableId="1496649700">
    <w:abstractNumId w:val="52"/>
  </w:num>
  <w:num w:numId="48" w16cid:durableId="48310386">
    <w:abstractNumId w:val="49"/>
  </w:num>
  <w:num w:numId="49" w16cid:durableId="1375496535">
    <w:abstractNumId w:val="55"/>
  </w:num>
  <w:num w:numId="50" w16cid:durableId="304550269">
    <w:abstractNumId w:val="38"/>
  </w:num>
  <w:num w:numId="51" w16cid:durableId="1594246423">
    <w:abstractNumId w:val="59"/>
  </w:num>
  <w:num w:numId="52" w16cid:durableId="1201240735">
    <w:abstractNumId w:val="43"/>
  </w:num>
  <w:num w:numId="53" w16cid:durableId="913271814">
    <w:abstractNumId w:val="6"/>
  </w:num>
  <w:num w:numId="54" w16cid:durableId="305474163">
    <w:abstractNumId w:val="36"/>
  </w:num>
  <w:num w:numId="55" w16cid:durableId="721442341">
    <w:abstractNumId w:val="2"/>
  </w:num>
  <w:num w:numId="56" w16cid:durableId="1471705773">
    <w:abstractNumId w:val="26"/>
  </w:num>
  <w:num w:numId="57" w16cid:durableId="1149247308">
    <w:abstractNumId w:val="50"/>
  </w:num>
  <w:num w:numId="58" w16cid:durableId="1062100380">
    <w:abstractNumId w:val="33"/>
  </w:num>
  <w:num w:numId="59" w16cid:durableId="799105515">
    <w:abstractNumId w:val="10"/>
  </w:num>
  <w:num w:numId="60" w16cid:durableId="1987471301">
    <w:abstractNumId w:val="27"/>
  </w:num>
  <w:num w:numId="61" w16cid:durableId="558441818">
    <w:abstractNumId w:val="17"/>
  </w:num>
  <w:num w:numId="62" w16cid:durableId="1081638191">
    <w:abstractNumId w:val="16"/>
  </w:num>
  <w:num w:numId="63" w16cid:durableId="714163964">
    <w:abstractNumId w:val="37"/>
  </w:num>
  <w:num w:numId="64" w16cid:durableId="1470629447">
    <w:abstractNumId w:val="67"/>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35123670">
    <w:abstractNumId w:val="72"/>
  </w:num>
  <w:num w:numId="71" w16cid:durableId="1927877436">
    <w:abstractNumId w:val="28"/>
  </w:num>
  <w:num w:numId="72" w16cid:durableId="843200628">
    <w:abstractNumId w:val="19"/>
  </w:num>
  <w:num w:numId="73" w16cid:durableId="1836534933">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07A60"/>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D6086"/>
    <w:rsid w:val="002E37B9"/>
    <w:rsid w:val="002E7BE5"/>
    <w:rsid w:val="002F12AF"/>
    <w:rsid w:val="002F1B34"/>
    <w:rsid w:val="002F1C04"/>
    <w:rsid w:val="002F640A"/>
    <w:rsid w:val="00300EFA"/>
    <w:rsid w:val="003014A3"/>
    <w:rsid w:val="00301D96"/>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BC4"/>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51837"/>
    <w:rsid w:val="009529E0"/>
    <w:rsid w:val="00953873"/>
    <w:rsid w:val="00955361"/>
    <w:rsid w:val="00955AF7"/>
    <w:rsid w:val="00960A7B"/>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45870"/>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2FF5"/>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797</Words>
  <Characters>4545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2025-09-20T15:04:00Z</dcterms:created>
  <dcterms:modified xsi:type="dcterms:W3CDTF">2025-09-20T15:32:00Z</dcterms:modified>
</cp:coreProperties>
</file>