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4208C7A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71882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4208C7A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71882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67730851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 w:rsidR="00EF79FC">
        <w:rPr>
          <w:rFonts w:cstheme="minorHAnsi"/>
          <w:color w:val="000000" w:themeColor="text1"/>
          <w:sz w:val="20"/>
          <w:szCs w:val="20"/>
        </w:rPr>
        <w:t xml:space="preserve">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F7DFD3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</w:t>
      </w:r>
      <w:r w:rsidR="0010181A">
        <w:rPr>
          <w:rFonts w:cstheme="minorHAnsi"/>
          <w:sz w:val="20"/>
          <w:szCs w:val="20"/>
        </w:rPr>
        <w:t xml:space="preserve">   </w:t>
      </w:r>
      <w:r w:rsidR="00B07CE0">
        <w:rPr>
          <w:rFonts w:cstheme="minorHAnsi"/>
          <w:sz w:val="20"/>
          <w:szCs w:val="20"/>
        </w:rPr>
        <w:t xml:space="preserve">   </w:t>
      </w:r>
      <w:r w:rsidR="00E26782">
        <w:rPr>
          <w:rFonts w:cstheme="minorHAnsi"/>
          <w:sz w:val="20"/>
          <w:szCs w:val="20"/>
        </w:rPr>
        <w:t xml:space="preserve">                </w:t>
      </w:r>
      <w:r w:rsidR="00E26782">
        <w:rPr>
          <w:rFonts w:cstheme="minorHAnsi"/>
          <w:b/>
          <w:bCs/>
          <w:sz w:val="20"/>
          <w:szCs w:val="20"/>
        </w:rPr>
        <w:t>AFET BİLİNCİ</w:t>
      </w:r>
      <w:r w:rsidR="00C047D3">
        <w:rPr>
          <w:rFonts w:cstheme="minorHAnsi"/>
          <w:b/>
          <w:bCs/>
          <w:sz w:val="20"/>
          <w:szCs w:val="20"/>
        </w:rPr>
        <w:t xml:space="preserve"> (2)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11178ED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10EB3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29" w:type="dxa"/>
        <w:tblInd w:w="-147" w:type="dxa"/>
        <w:tblLook w:val="04A0" w:firstRow="1" w:lastRow="0" w:firstColumn="1" w:lastColumn="0" w:noHBand="0" w:noVBand="1"/>
      </w:tblPr>
      <w:tblGrid>
        <w:gridCol w:w="1169"/>
        <w:gridCol w:w="1170"/>
        <w:gridCol w:w="1170"/>
        <w:gridCol w:w="1170"/>
        <w:gridCol w:w="1170"/>
        <w:gridCol w:w="1170"/>
        <w:gridCol w:w="1170"/>
        <w:gridCol w:w="1170"/>
        <w:gridCol w:w="1170"/>
      </w:tblGrid>
      <w:tr w:rsidR="00337A2A" w14:paraId="5F4B3517" w14:textId="77777777" w:rsidTr="00337A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9" w:type="dxa"/>
          </w:tcPr>
          <w:p w14:paraId="35C724D5" w14:textId="77777777" w:rsidR="00337A2A" w:rsidRPr="00360852" w:rsidRDefault="00337A2A" w:rsidP="00EF79FC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40E53166" w:rsidR="00337A2A" w:rsidRPr="00360852" w:rsidRDefault="00337A2A" w:rsidP="00EF79FC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170" w:type="dxa"/>
          </w:tcPr>
          <w:p w14:paraId="394139A1" w14:textId="77777777" w:rsidR="00337A2A" w:rsidRPr="00C23F75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BE41B39" w:rsidR="00337A2A" w:rsidRPr="00C23F75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0" w:type="dxa"/>
          </w:tcPr>
          <w:p w14:paraId="17A9D2C9" w14:textId="77777777" w:rsidR="00337A2A" w:rsidRPr="00C23F75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0F85CD8" w:rsidR="00337A2A" w:rsidRPr="00C23F75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170" w:type="dxa"/>
          </w:tcPr>
          <w:p w14:paraId="7742A56B" w14:textId="7777777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284256D" w:rsidR="00337A2A" w:rsidRPr="00360852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0" w:type="dxa"/>
          </w:tcPr>
          <w:p w14:paraId="342AF2B1" w14:textId="7777777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2E30EB0A" w:rsidR="00337A2A" w:rsidRPr="00360852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8F76D6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70" w:type="dxa"/>
          </w:tcPr>
          <w:p w14:paraId="3D0F0A33" w14:textId="7777777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4949C508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70" w:type="dxa"/>
          </w:tcPr>
          <w:p w14:paraId="6BD20610" w14:textId="5FF83E18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398C4E25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170" w:type="dxa"/>
          </w:tcPr>
          <w:p w14:paraId="6AC3C9D4" w14:textId="2C99A5F1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8B7265A" w14:textId="46CEF300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8F76D6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0" w:type="dxa"/>
          </w:tcPr>
          <w:p w14:paraId="319DC1CE" w14:textId="60FCFC44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37A2A" w14:paraId="4025E7B9" w14:textId="77777777" w:rsidTr="00337A2A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9" w:type="dxa"/>
          </w:tcPr>
          <w:p w14:paraId="63409D01" w14:textId="4F879921" w:rsidR="00337A2A" w:rsidRPr="00360852" w:rsidRDefault="00337A2A" w:rsidP="00EF79FC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40D40D8C" w14:textId="77777777" w:rsidR="00337A2A" w:rsidRPr="00360852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22189A10" w14:textId="77777777" w:rsidR="00337A2A" w:rsidRPr="00360852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24DB285D" w14:textId="77777777" w:rsidR="00337A2A" w:rsidRPr="00360852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06A83561" w14:textId="77777777" w:rsidR="00337A2A" w:rsidRPr="00360852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44667371" w14:textId="51092D0C" w:rsidR="00337A2A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0" w:type="dxa"/>
          </w:tcPr>
          <w:p w14:paraId="2E8E677B" w14:textId="4BD2B245" w:rsidR="00337A2A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0" w:type="dxa"/>
          </w:tcPr>
          <w:p w14:paraId="3B78A6A5" w14:textId="6D0DE6AB" w:rsidR="00337A2A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0" w:type="dxa"/>
          </w:tcPr>
          <w:p w14:paraId="296C7088" w14:textId="4FB85803" w:rsidR="00337A2A" w:rsidRPr="00421441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431D8A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31D8A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431D8A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72BFACFB" w14:textId="77777777" w:rsidTr="007E182A">
        <w:tc>
          <w:tcPr>
            <w:tcW w:w="10774" w:type="dxa"/>
            <w:gridSpan w:val="2"/>
          </w:tcPr>
          <w:p w14:paraId="161558E6" w14:textId="77777777" w:rsidR="00BD527C" w:rsidRPr="00BD527C" w:rsidRDefault="00BD527C" w:rsidP="00C933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D527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Yanma, maddenin ısı ve oksijenle birleşmesi sonucu oluşan kimyasal bir olaydır. </w:t>
            </w:r>
          </w:p>
          <w:p w14:paraId="46A4394F" w14:textId="5E81DF57" w:rsidR="00BD527C" w:rsidRDefault="00BD527C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D527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Yangın 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üçgenini oluşturan</w:t>
            </w:r>
            <w:r w:rsidRPr="00BD527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üç unsur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u yazınız.</w:t>
            </w:r>
          </w:p>
          <w:p w14:paraId="6F359E3D" w14:textId="77777777" w:rsidR="00BD527C" w:rsidRPr="00431D8A" w:rsidRDefault="00BD527C" w:rsidP="00BD52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1D8A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  <w:r w:rsidRPr="00431D8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431D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</w:p>
          <w:p w14:paraId="5E605C95" w14:textId="77777777" w:rsidR="00BD527C" w:rsidRDefault="00BD527C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67EF8E8" w14:textId="3E11A999" w:rsidR="00E700DE" w:rsidRPr="00431D8A" w:rsidRDefault="00E700DE" w:rsidP="00C933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1D8A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  <w:r w:rsidRPr="00431D8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431D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</w:p>
          <w:p w14:paraId="62EE236B" w14:textId="77777777" w:rsidR="0008206F" w:rsidRPr="00431D8A" w:rsidRDefault="0008206F" w:rsidP="00C933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A99A458" w14:textId="77777777" w:rsidR="0008206F" w:rsidRPr="00431D8A" w:rsidRDefault="0008206F" w:rsidP="0008206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1D8A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  <w:r w:rsidRPr="00431D8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431D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</w:p>
          <w:p w14:paraId="4D3B307B" w14:textId="77EA73F6" w:rsidR="00EF79FC" w:rsidRPr="00431D8A" w:rsidRDefault="00EF79FC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431D8A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5173E25B" w14:textId="13A57FB9" w:rsidR="00BD527C" w:rsidRDefault="00BD527C" w:rsidP="00910EB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D527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Dünyada meydana gelen ulaşım kazalarına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üç örnek yazınız.</w:t>
            </w:r>
          </w:p>
          <w:p w14:paraId="01F8A823" w14:textId="742A9464" w:rsidR="00BD527C" w:rsidRDefault="00BD527C" w:rsidP="00910EB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D527C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2D5D2808" w14:textId="77777777" w:rsidR="00BD527C" w:rsidRDefault="00BD527C" w:rsidP="00910EB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539996" w14:textId="23D87784" w:rsidR="00BD527C" w:rsidRDefault="00BD527C" w:rsidP="00910EB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D527C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06724656" w14:textId="77777777" w:rsidR="00BD527C" w:rsidRDefault="00BD527C" w:rsidP="00910EB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BA940F" w14:textId="6F35EA94" w:rsidR="00BD527C" w:rsidRDefault="00BD527C" w:rsidP="00910EB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D527C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61349780" w14:textId="77777777" w:rsidR="00910EB3" w:rsidRDefault="00910EB3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200CAED4" w:rsidR="00BD527C" w:rsidRPr="00431D8A" w:rsidRDefault="00BD527C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431D8A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3C0077EB" w14:textId="77777777" w:rsidTr="001741E8">
        <w:tc>
          <w:tcPr>
            <w:tcW w:w="10774" w:type="dxa"/>
            <w:gridSpan w:val="2"/>
          </w:tcPr>
          <w:p w14:paraId="3667F7D0" w14:textId="51885EC2" w:rsidR="00910EB3" w:rsidRDefault="00BD527C" w:rsidP="000820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D527C">
              <w:rPr>
                <w:rFonts w:ascii="Times New Roman" w:hAnsi="Times New Roman" w:cs="Times New Roman"/>
                <w:noProof/>
                <w:sz w:val="24"/>
                <w:szCs w:val="24"/>
              </w:rPr>
              <w:t>Endüstriyel kaza riskleri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nden ikisini yazınız.</w:t>
            </w:r>
          </w:p>
          <w:p w14:paraId="37B03AD5" w14:textId="24223871" w:rsidR="00910EB3" w:rsidRDefault="00BD527C" w:rsidP="0008206F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BD527C">
              <w:rPr>
                <w:rFonts w:ascii="Segoe UI Symbol" w:hAnsi="Segoe UI Symbol" w:cs="Segoe UI Symbol"/>
                <w:noProof/>
                <w:sz w:val="24"/>
                <w:szCs w:val="24"/>
              </w:rPr>
              <w:t>~</w:t>
            </w:r>
          </w:p>
          <w:p w14:paraId="073DDFDD" w14:textId="77777777" w:rsidR="00BD527C" w:rsidRDefault="00BD527C" w:rsidP="0008206F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0485201B" w14:textId="77777777" w:rsidR="00BC1759" w:rsidRDefault="00BD527C" w:rsidP="00587ACC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BD527C">
              <w:rPr>
                <w:rFonts w:ascii="Segoe UI Symbol" w:hAnsi="Segoe UI Symbol" w:cs="Segoe UI Symbol"/>
                <w:noProof/>
                <w:sz w:val="24"/>
                <w:szCs w:val="24"/>
              </w:rPr>
              <w:t>~</w:t>
            </w:r>
          </w:p>
          <w:p w14:paraId="47164276" w14:textId="7BE07B6B" w:rsidR="00BD527C" w:rsidRPr="00431D8A" w:rsidRDefault="00BD527C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431D8A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0C299948" w14:textId="77777777" w:rsidTr="005643AD">
        <w:tc>
          <w:tcPr>
            <w:tcW w:w="10774" w:type="dxa"/>
            <w:gridSpan w:val="2"/>
          </w:tcPr>
          <w:p w14:paraId="0E321769" w14:textId="481B447C" w:rsidR="00B43FF5" w:rsidRDefault="000A58C7" w:rsidP="00DD70F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A58C7">
              <w:rPr>
                <w:rFonts w:ascii="Times New Roman" w:hAnsi="Times New Roman" w:cs="Times New Roman"/>
                <w:noProof/>
                <w:sz w:val="24"/>
                <w:szCs w:val="24"/>
              </w:rPr>
              <w:t>Endüstriyel kazaları önlemek için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alınması gereken önlemlerden ikisini yazınız.</w:t>
            </w:r>
          </w:p>
          <w:p w14:paraId="754C287A" w14:textId="77777777" w:rsidR="000A58C7" w:rsidRDefault="000A58C7" w:rsidP="00DD70F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151C24D" w14:textId="2AEA10FE" w:rsidR="00E700DE" w:rsidRDefault="00B43FF5" w:rsidP="00E700DE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B43FF5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📄</w:t>
            </w:r>
          </w:p>
          <w:p w14:paraId="67F4442D" w14:textId="77777777" w:rsidR="00B43FF5" w:rsidRDefault="00B43FF5" w:rsidP="00E700DE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</w:p>
          <w:p w14:paraId="52B23C10" w14:textId="77777777" w:rsidR="00B43FF5" w:rsidRDefault="00B43FF5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C91017" w14:textId="75E05AE5" w:rsidR="004C04AA" w:rsidRDefault="00B43FF5" w:rsidP="004C04AA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B43FF5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📄</w:t>
            </w:r>
          </w:p>
          <w:p w14:paraId="0929823E" w14:textId="77777777" w:rsidR="00B43FF5" w:rsidRDefault="00B43FF5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5066C9" w14:textId="77777777" w:rsidR="00B43FF5" w:rsidRDefault="00B43FF5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CDBAC51" w14:textId="77777777" w:rsidR="00B43FF5" w:rsidRDefault="00B43FF5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E771A1" w14:textId="77777777" w:rsidR="00B43FF5" w:rsidRDefault="00B43FF5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FDFC99" w14:textId="77777777" w:rsidR="00B43FF5" w:rsidRDefault="00B43FF5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3B0C65F" w14:textId="77777777" w:rsidR="00B43FF5" w:rsidRPr="00431D8A" w:rsidRDefault="00B43FF5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15A2D8" w:rsidR="004C04AA" w:rsidRPr="00431D8A" w:rsidRDefault="004C04AA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431D8A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6EFDE41F" w14:textId="77777777" w:rsidTr="00956B3F">
        <w:tc>
          <w:tcPr>
            <w:tcW w:w="10774" w:type="dxa"/>
            <w:gridSpan w:val="2"/>
          </w:tcPr>
          <w:p w14:paraId="2204DE4F" w14:textId="7BAE8C8E" w:rsidR="000A58C7" w:rsidRDefault="000A58C7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A58C7">
              <w:rPr>
                <w:rFonts w:ascii="Times New Roman" w:hAnsi="Times New Roman" w:cs="Times New Roman"/>
                <w:noProof/>
                <w:sz w:val="24"/>
                <w:szCs w:val="24"/>
              </w:rPr>
              <w:t>Büyük endüstriyel kazaların temel sebepler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inden üç tanesini yazınız</w:t>
            </w:r>
          </w:p>
          <w:p w14:paraId="300405D9" w14:textId="77777777" w:rsidR="000A58C7" w:rsidRPr="00431D8A" w:rsidRDefault="000A58C7" w:rsidP="000A58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A58C7">
              <w:rPr>
                <w:rFonts w:ascii="Times New Roman" w:hAnsi="Times New Roman" w:cs="Times New Roman"/>
                <w:noProof/>
                <w:sz w:val="24"/>
                <w:szCs w:val="24"/>
              </w:rPr>
              <w:t>■</w:t>
            </w:r>
          </w:p>
          <w:p w14:paraId="41113FAA" w14:textId="77777777" w:rsidR="000A58C7" w:rsidRDefault="000A58C7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A06690" w14:textId="5B9C8B59" w:rsidR="000A58C7" w:rsidRDefault="000A58C7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A58C7">
              <w:rPr>
                <w:rFonts w:ascii="Times New Roman" w:hAnsi="Times New Roman" w:cs="Times New Roman"/>
                <w:noProof/>
                <w:sz w:val="24"/>
                <w:szCs w:val="24"/>
              </w:rPr>
              <w:t>■</w:t>
            </w:r>
          </w:p>
          <w:p w14:paraId="6620D1B7" w14:textId="77777777" w:rsidR="000A58C7" w:rsidRDefault="000A58C7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700A0D6" w14:textId="02030735" w:rsidR="004D1C45" w:rsidRDefault="000A58C7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A58C7">
              <w:rPr>
                <w:rFonts w:ascii="Times New Roman" w:hAnsi="Times New Roman" w:cs="Times New Roman"/>
                <w:noProof/>
                <w:sz w:val="24"/>
                <w:szCs w:val="24"/>
              </w:rPr>
              <w:t>■</w:t>
            </w:r>
          </w:p>
          <w:p w14:paraId="7E4EC8A8" w14:textId="77777777" w:rsidR="00B43FF5" w:rsidRPr="00431D8A" w:rsidRDefault="00B43FF5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2219F474" w:rsidR="004C66D1" w:rsidRPr="00431D8A" w:rsidRDefault="004C66D1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431D8A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431D8A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431D8A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431D8A" w14:paraId="05D0F855" w14:textId="77777777" w:rsidTr="00A72DD0">
        <w:tc>
          <w:tcPr>
            <w:tcW w:w="10774" w:type="dxa"/>
            <w:gridSpan w:val="2"/>
          </w:tcPr>
          <w:p w14:paraId="1A38FFB1" w14:textId="51B58F5C" w:rsidR="000A58C7" w:rsidRDefault="000A58C7" w:rsidP="000A58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A58C7">
              <w:rPr>
                <w:rFonts w:ascii="Times New Roman" w:hAnsi="Times New Roman" w:cs="Times New Roman"/>
                <w:noProof/>
                <w:sz w:val="24"/>
                <w:szCs w:val="24"/>
              </w:rPr>
              <w:t>Türkiye'de Büyük Endüstriyel Kaza Risklerinin Azaltılması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0A58C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Mevzuatı (BEKRA)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m</w:t>
            </w:r>
            <w:r w:rsidRPr="000A58C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evzuatının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u</w:t>
            </w:r>
            <w:r w:rsidRPr="000A58C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ygulanmasından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s</w:t>
            </w:r>
            <w:r w:rsidRPr="000A58C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orumlu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m</w:t>
            </w:r>
            <w:r w:rsidRPr="000A58C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erkezî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k</w:t>
            </w:r>
            <w:r w:rsidRPr="000A58C7">
              <w:rPr>
                <w:rFonts w:ascii="Times New Roman" w:hAnsi="Times New Roman" w:cs="Times New Roman"/>
                <w:noProof/>
                <w:sz w:val="24"/>
                <w:szCs w:val="24"/>
              </w:rPr>
              <w:t>uruluşlar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ı yazınız.</w:t>
            </w:r>
          </w:p>
          <w:p w14:paraId="7DF9C759" w14:textId="36AF4A7A" w:rsidR="00B43FF5" w:rsidRDefault="000A58C7" w:rsidP="00587ACC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0A58C7">
              <w:rPr>
                <w:rFonts w:ascii="Segoe UI Symbol" w:hAnsi="Segoe UI Symbol" w:cs="Segoe UI Symbol"/>
                <w:noProof/>
                <w:sz w:val="24"/>
                <w:szCs w:val="24"/>
              </w:rPr>
              <w:t>★</w:t>
            </w:r>
          </w:p>
          <w:p w14:paraId="22F0D33C" w14:textId="77777777" w:rsidR="000A58C7" w:rsidRDefault="000A58C7" w:rsidP="00587ACC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532F3AAF" w14:textId="3CDD38B1" w:rsidR="000A58C7" w:rsidRDefault="000A58C7" w:rsidP="00587ACC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0A58C7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★</w:t>
            </w:r>
          </w:p>
          <w:p w14:paraId="34755114" w14:textId="77777777" w:rsidR="000A58C7" w:rsidRDefault="000A58C7" w:rsidP="00587ACC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64DA7084" w14:textId="29609053" w:rsidR="00B43FF5" w:rsidRPr="00431D8A" w:rsidRDefault="000A58C7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A58C7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★</w:t>
            </w:r>
          </w:p>
          <w:p w14:paraId="59CF6E8D" w14:textId="25DC9B60" w:rsidR="004D1C45" w:rsidRPr="00431D8A" w:rsidRDefault="004D1C45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431D8A" w14:paraId="577A7395" w14:textId="77777777" w:rsidTr="0024237A">
        <w:tc>
          <w:tcPr>
            <w:tcW w:w="568" w:type="dxa"/>
            <w:shd w:val="clear" w:color="auto" w:fill="002060"/>
          </w:tcPr>
          <w:p w14:paraId="4F3313DC" w14:textId="33CBDE5E" w:rsidR="00064D42" w:rsidRPr="00431D8A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064D42" w:rsidRPr="00431D8A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D42" w:rsidRPr="00431D8A" w14:paraId="0EA7564A" w14:textId="77777777" w:rsidTr="0024237A">
        <w:tc>
          <w:tcPr>
            <w:tcW w:w="10774" w:type="dxa"/>
            <w:gridSpan w:val="2"/>
          </w:tcPr>
          <w:p w14:paraId="530E5704" w14:textId="64A6B0B0" w:rsidR="000A58C7" w:rsidRDefault="000A58C7" w:rsidP="00BC175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A58C7">
              <w:rPr>
                <w:rFonts w:ascii="Times New Roman" w:hAnsi="Times New Roman" w:cs="Times New Roman"/>
                <w:noProof/>
                <w:sz w:val="24"/>
                <w:szCs w:val="24"/>
              </w:rPr>
              <w:t>KBRN kazalarının nedenlerin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den iki tanesini yazınız</w:t>
            </w:r>
          </w:p>
          <w:p w14:paraId="7C5033D6" w14:textId="72FE6D1D" w:rsidR="009B293E" w:rsidRDefault="000A58C7" w:rsidP="004C66D1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0A58C7">
              <w:rPr>
                <w:rFonts w:ascii="Segoe UI Symbol" w:hAnsi="Segoe UI Symbol" w:cs="Segoe UI Symbol"/>
                <w:noProof/>
                <w:sz w:val="24"/>
                <w:szCs w:val="24"/>
              </w:rPr>
              <w:t>✦</w:t>
            </w:r>
          </w:p>
          <w:p w14:paraId="73BD7445" w14:textId="77777777" w:rsidR="000A58C7" w:rsidRDefault="000A58C7" w:rsidP="004C66D1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67312AFF" w14:textId="73C5F7AF" w:rsidR="00B43FF5" w:rsidRPr="00431D8A" w:rsidRDefault="000A58C7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A58C7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✦</w:t>
            </w:r>
          </w:p>
          <w:p w14:paraId="28546FD3" w14:textId="77777777" w:rsidR="00BC1759" w:rsidRPr="00431D8A" w:rsidRDefault="00BC1759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1DC61F8" w14:textId="2F97C8B1" w:rsidR="00BC1759" w:rsidRPr="00431D8A" w:rsidRDefault="00BC1759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82796" w:rsidRPr="00431D8A" w14:paraId="6B9EB9E6" w14:textId="77777777" w:rsidTr="004C66D1">
        <w:tc>
          <w:tcPr>
            <w:tcW w:w="568" w:type="dxa"/>
            <w:shd w:val="clear" w:color="auto" w:fill="002060"/>
          </w:tcPr>
          <w:p w14:paraId="48ABD97A" w14:textId="24E3E4C6" w:rsidR="00D82796" w:rsidRPr="00431D8A" w:rsidRDefault="00D82796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tcBorders>
              <w:top w:val="single" w:sz="12" w:space="0" w:color="4472C4" w:themeColor="accent1"/>
            </w:tcBorders>
            <w:shd w:val="clear" w:color="auto" w:fill="F2F2F2" w:themeFill="background1" w:themeFillShade="F2"/>
          </w:tcPr>
          <w:p w14:paraId="03C304E0" w14:textId="77777777" w:rsidR="00D82796" w:rsidRPr="00431D8A" w:rsidRDefault="00D82796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796" w:rsidRPr="00431D8A" w14:paraId="07B39DB4" w14:textId="77777777" w:rsidTr="009C1383">
        <w:tc>
          <w:tcPr>
            <w:tcW w:w="10774" w:type="dxa"/>
            <w:gridSpan w:val="2"/>
          </w:tcPr>
          <w:p w14:paraId="7E3E49F8" w14:textId="31D37B38" w:rsidR="000A58C7" w:rsidRDefault="000A58C7" w:rsidP="004D1C4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A58C7">
              <w:rPr>
                <w:rFonts w:ascii="Times New Roman" w:hAnsi="Times New Roman" w:cs="Times New Roman"/>
                <w:noProof/>
                <w:sz w:val="24"/>
                <w:szCs w:val="24"/>
              </w:rPr>
              <w:t>Dünya tarihinde en çok can kaybına neden olan gemi kazası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nın adını yazınız</w:t>
            </w:r>
          </w:p>
          <w:p w14:paraId="180319E8" w14:textId="0C9AF2B7" w:rsidR="00431D8A" w:rsidRDefault="000A58C7" w:rsidP="009B293E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0A58C7"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✎... </w:t>
            </w:r>
          </w:p>
          <w:p w14:paraId="491AA65C" w14:textId="77777777" w:rsidR="000A58C7" w:rsidRDefault="000A58C7" w:rsidP="009B293E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56591306" w14:textId="77777777" w:rsidR="000A58C7" w:rsidRPr="00431D8A" w:rsidRDefault="000A58C7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35706A4" w14:textId="77777777" w:rsidR="00337A2A" w:rsidRPr="00431D8A" w:rsidRDefault="00337A2A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13D2BD1" w14:textId="77777777" w:rsidR="00337A2A" w:rsidRPr="00431D8A" w:rsidRDefault="00337A2A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276EF2F" w14:textId="77777777" w:rsidR="00337A2A" w:rsidRPr="00431D8A" w:rsidRDefault="00337A2A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DC1238" w14:textId="1636B7C9" w:rsidR="00587ACC" w:rsidRPr="00431D8A" w:rsidRDefault="00587ACC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492EFD82" w:rsidR="005E478A" w:rsidRPr="00431D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431D8A">
        <w:rPr>
          <w:rFonts w:ascii="Times New Roman" w:hAnsi="Times New Roman" w:cs="Times New Roman"/>
          <w:bCs/>
          <w:iCs/>
          <w:sz w:val="24"/>
          <w:szCs w:val="24"/>
        </w:rPr>
        <w:t>Not:Sınav süresi 40 dakikadır.                                                                                   …………………………….</w:t>
      </w:r>
    </w:p>
    <w:bookmarkEnd w:id="1"/>
    <w:p w14:paraId="6F49E5EE" w14:textId="77777777" w:rsidR="00337A2A" w:rsidRDefault="00337A2A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951CE94" w14:textId="77777777" w:rsidR="00B43FF5" w:rsidRDefault="00B43FF5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7CDF743" w14:textId="77777777" w:rsidR="00B43FF5" w:rsidRDefault="00B43FF5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306E6A9" w14:textId="77777777" w:rsidR="00B43FF5" w:rsidRDefault="00B43FF5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9B08C61" w14:textId="77777777" w:rsidR="000A58C7" w:rsidRDefault="000A58C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1BD6F221" w14:textId="77777777" w:rsidR="000A58C7" w:rsidRDefault="000A58C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C3C79D5" w14:textId="77777777" w:rsidR="000A58C7" w:rsidRPr="00431D8A" w:rsidRDefault="000A58C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FF02A3C" w14:textId="77777777" w:rsidR="00431D8A" w:rsidRDefault="00431D8A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69215CC0" w:rsidR="00EF1D31" w:rsidRPr="00431D8A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31D8A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Pr="00431D8A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8" style="width:0;height:1.5pt" o:hralign="center" o:bullet="t" o:hrstd="t" o:hr="t" fillcolor="#a0a0a0" stroked="f"/>
        </w:pict>
      </w:r>
    </w:p>
    <w:p w14:paraId="3D7B4A17" w14:textId="77777777" w:rsidR="00A10C39" w:rsidRPr="00A10C39" w:rsidRDefault="00A10C39" w:rsidP="00A10C39">
      <w:pPr>
        <w:rPr>
          <w:rFonts w:ascii="Times New Roman" w:hAnsi="Times New Roman" w:cs="Times New Roman"/>
          <w:iCs/>
          <w:sz w:val="24"/>
          <w:szCs w:val="24"/>
        </w:rPr>
      </w:pPr>
      <w:r w:rsidRPr="00A10C39">
        <w:rPr>
          <w:rFonts w:ascii="Times New Roman" w:hAnsi="Times New Roman" w:cs="Times New Roman"/>
          <w:iCs/>
          <w:sz w:val="24"/>
          <w:szCs w:val="24"/>
        </w:rPr>
        <w:t>S1</w:t>
      </w:r>
      <w:r w:rsidRPr="00A10C39">
        <w:rPr>
          <w:rFonts w:ascii="Times New Roman" w:hAnsi="Times New Roman" w:cs="Times New Roman"/>
          <w:iCs/>
          <w:sz w:val="24"/>
          <w:szCs w:val="24"/>
        </w:rPr>
        <w:br/>
      </w:r>
      <w:r w:rsidRPr="00A10C39">
        <w:rPr>
          <w:rFonts w:ascii="Segoe UI Symbol" w:hAnsi="Segoe UI Symbol" w:cs="Segoe UI Symbol"/>
          <w:iCs/>
          <w:sz w:val="24"/>
          <w:szCs w:val="24"/>
        </w:rPr>
        <w:t>❖</w:t>
      </w:r>
      <w:r w:rsidRPr="00A10C39">
        <w:rPr>
          <w:rFonts w:ascii="Times New Roman" w:hAnsi="Times New Roman" w:cs="Times New Roman"/>
          <w:iCs/>
          <w:sz w:val="24"/>
          <w:szCs w:val="24"/>
        </w:rPr>
        <w:t xml:space="preserve"> - Yanıcı madde</w:t>
      </w:r>
      <w:r w:rsidRPr="00A10C39">
        <w:rPr>
          <w:rFonts w:ascii="Times New Roman" w:hAnsi="Times New Roman" w:cs="Times New Roman"/>
          <w:iCs/>
          <w:sz w:val="24"/>
          <w:szCs w:val="24"/>
        </w:rPr>
        <w:br/>
      </w:r>
      <w:r w:rsidRPr="00A10C39">
        <w:rPr>
          <w:rFonts w:ascii="Segoe UI Symbol" w:hAnsi="Segoe UI Symbol" w:cs="Segoe UI Symbol"/>
          <w:iCs/>
          <w:sz w:val="24"/>
          <w:szCs w:val="24"/>
        </w:rPr>
        <w:t>❖</w:t>
      </w:r>
      <w:r w:rsidRPr="00A10C39">
        <w:rPr>
          <w:rFonts w:ascii="Times New Roman" w:hAnsi="Times New Roman" w:cs="Times New Roman"/>
          <w:iCs/>
          <w:sz w:val="24"/>
          <w:szCs w:val="24"/>
        </w:rPr>
        <w:t xml:space="preserve"> - Oksijen</w:t>
      </w:r>
      <w:r w:rsidRPr="00A10C39">
        <w:rPr>
          <w:rFonts w:ascii="Times New Roman" w:hAnsi="Times New Roman" w:cs="Times New Roman"/>
          <w:iCs/>
          <w:sz w:val="24"/>
          <w:szCs w:val="24"/>
        </w:rPr>
        <w:br/>
      </w:r>
      <w:r w:rsidRPr="00A10C39">
        <w:rPr>
          <w:rFonts w:ascii="Segoe UI Symbol" w:hAnsi="Segoe UI Symbol" w:cs="Segoe UI Symbol"/>
          <w:iCs/>
          <w:sz w:val="24"/>
          <w:szCs w:val="24"/>
        </w:rPr>
        <w:t>❖</w:t>
      </w:r>
      <w:r w:rsidRPr="00A10C39">
        <w:rPr>
          <w:rFonts w:ascii="Times New Roman" w:hAnsi="Times New Roman" w:cs="Times New Roman"/>
          <w:iCs/>
          <w:sz w:val="24"/>
          <w:szCs w:val="24"/>
        </w:rPr>
        <w:t xml:space="preserve"> - Isı / ateşleme kaynağı</w:t>
      </w:r>
    </w:p>
    <w:p w14:paraId="700E6DFA" w14:textId="6E668D19" w:rsidR="00A10C39" w:rsidRDefault="00A10C39" w:rsidP="00A10C39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49E0D06">
          <v:rect id="_x0000_i1037" style="width:0;height:1.5pt" o:hralign="center" o:bullet="t" o:hrstd="t" o:hr="t" fillcolor="#a0a0a0" stroked="f"/>
        </w:pict>
      </w:r>
    </w:p>
    <w:p w14:paraId="3DD61E9C" w14:textId="1157CADE" w:rsidR="00A10C39" w:rsidRPr="00A10C39" w:rsidRDefault="00A10C39" w:rsidP="00A10C39">
      <w:pPr>
        <w:rPr>
          <w:rFonts w:ascii="Times New Roman" w:hAnsi="Times New Roman" w:cs="Times New Roman"/>
          <w:iCs/>
          <w:sz w:val="24"/>
          <w:szCs w:val="24"/>
        </w:rPr>
      </w:pPr>
      <w:r w:rsidRPr="00A10C39">
        <w:rPr>
          <w:rFonts w:ascii="Times New Roman" w:hAnsi="Times New Roman" w:cs="Times New Roman"/>
          <w:iCs/>
          <w:sz w:val="24"/>
          <w:szCs w:val="24"/>
        </w:rPr>
        <w:t>S2</w:t>
      </w:r>
      <w:r w:rsidRPr="00A10C39">
        <w:rPr>
          <w:rFonts w:ascii="Times New Roman" w:hAnsi="Times New Roman" w:cs="Times New Roman"/>
          <w:iCs/>
          <w:sz w:val="24"/>
          <w:szCs w:val="24"/>
        </w:rPr>
        <w:br/>
        <w:t>● Titanic gemi kazası</w:t>
      </w:r>
      <w:r w:rsidRPr="00A10C39">
        <w:rPr>
          <w:rFonts w:ascii="Times New Roman" w:hAnsi="Times New Roman" w:cs="Times New Roman"/>
          <w:iCs/>
          <w:sz w:val="24"/>
          <w:szCs w:val="24"/>
        </w:rPr>
        <w:br/>
        <w:t>● Hindenburg hava gemisi faciası</w:t>
      </w:r>
      <w:r w:rsidRPr="00A10C39">
        <w:rPr>
          <w:rFonts w:ascii="Times New Roman" w:hAnsi="Times New Roman" w:cs="Times New Roman"/>
          <w:iCs/>
          <w:sz w:val="24"/>
          <w:szCs w:val="24"/>
        </w:rPr>
        <w:br/>
        <w:t>● Tenerife uçak kazası</w:t>
      </w:r>
    </w:p>
    <w:p w14:paraId="3F8649F8" w14:textId="674E1E43" w:rsidR="00A10C39" w:rsidRDefault="00A10C39" w:rsidP="00A10C39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54A1D2C">
          <v:rect id="_x0000_i1038" style="width:0;height:1.5pt" o:hralign="center" o:bullet="t" o:hrstd="t" o:hr="t" fillcolor="#a0a0a0" stroked="f"/>
        </w:pict>
      </w:r>
    </w:p>
    <w:p w14:paraId="5A6120BC" w14:textId="1DD090A7" w:rsidR="00A10C39" w:rsidRPr="00A10C39" w:rsidRDefault="00A10C39" w:rsidP="00A10C39">
      <w:pPr>
        <w:rPr>
          <w:rFonts w:ascii="Times New Roman" w:hAnsi="Times New Roman" w:cs="Times New Roman"/>
          <w:iCs/>
          <w:sz w:val="24"/>
          <w:szCs w:val="24"/>
        </w:rPr>
      </w:pPr>
      <w:r w:rsidRPr="00A10C39">
        <w:rPr>
          <w:rFonts w:ascii="Times New Roman" w:hAnsi="Times New Roman" w:cs="Times New Roman"/>
          <w:iCs/>
          <w:sz w:val="24"/>
          <w:szCs w:val="24"/>
        </w:rPr>
        <w:t>S3</w:t>
      </w:r>
      <w:r w:rsidRPr="00A10C39">
        <w:rPr>
          <w:rFonts w:ascii="Times New Roman" w:hAnsi="Times New Roman" w:cs="Times New Roman"/>
          <w:iCs/>
          <w:sz w:val="24"/>
          <w:szCs w:val="24"/>
        </w:rPr>
        <w:br/>
        <w:t>~ Patlama riski</w:t>
      </w:r>
      <w:r w:rsidRPr="00A10C39">
        <w:rPr>
          <w:rFonts w:ascii="Times New Roman" w:hAnsi="Times New Roman" w:cs="Times New Roman"/>
          <w:iCs/>
          <w:sz w:val="24"/>
          <w:szCs w:val="24"/>
        </w:rPr>
        <w:br/>
        <w:t>~ Kimyasal sızıntı / zehirli gaz yayılımı riski</w:t>
      </w:r>
    </w:p>
    <w:p w14:paraId="06C2E9D4" w14:textId="21F6E77F" w:rsidR="00A10C39" w:rsidRDefault="00A10C39" w:rsidP="00A10C39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E9129A0">
          <v:rect id="_x0000_i1039" style="width:0;height:1.5pt" o:hralign="center" o:bullet="t" o:hrstd="t" o:hr="t" fillcolor="#a0a0a0" stroked="f"/>
        </w:pict>
      </w:r>
    </w:p>
    <w:p w14:paraId="5B31B2DF" w14:textId="3AEBE527" w:rsidR="00A10C39" w:rsidRPr="00A10C39" w:rsidRDefault="00A10C39" w:rsidP="00A10C39">
      <w:pPr>
        <w:rPr>
          <w:rFonts w:ascii="Times New Roman" w:hAnsi="Times New Roman" w:cs="Times New Roman"/>
          <w:iCs/>
          <w:sz w:val="24"/>
          <w:szCs w:val="24"/>
        </w:rPr>
      </w:pPr>
      <w:r w:rsidRPr="00A10C39">
        <w:rPr>
          <w:rFonts w:ascii="Times New Roman" w:hAnsi="Times New Roman" w:cs="Times New Roman"/>
          <w:iCs/>
          <w:sz w:val="24"/>
          <w:szCs w:val="24"/>
        </w:rPr>
        <w:t>S4</w:t>
      </w:r>
      <w:r w:rsidRPr="00A10C39">
        <w:rPr>
          <w:rFonts w:ascii="Times New Roman" w:hAnsi="Times New Roman" w:cs="Times New Roman"/>
          <w:iCs/>
          <w:sz w:val="24"/>
          <w:szCs w:val="24"/>
        </w:rPr>
        <w:br/>
      </w:r>
      <w:r w:rsidRPr="00A10C39">
        <w:rPr>
          <w:rFonts w:ascii="Segoe UI Emoji" w:hAnsi="Segoe UI Emoji" w:cs="Segoe UI Emoji"/>
          <w:iCs/>
          <w:sz w:val="24"/>
          <w:szCs w:val="24"/>
        </w:rPr>
        <w:t>📄</w:t>
      </w:r>
      <w:r w:rsidRPr="00A10C39">
        <w:rPr>
          <w:rFonts w:ascii="Times New Roman" w:hAnsi="Times New Roman" w:cs="Times New Roman"/>
          <w:iCs/>
          <w:sz w:val="24"/>
          <w:szCs w:val="24"/>
        </w:rPr>
        <w:t xml:space="preserve"> Tesislerde düzenli bakım, kontrol ve denetim yapılmalıdır.</w:t>
      </w:r>
    </w:p>
    <w:p w14:paraId="1CA80867" w14:textId="77777777" w:rsidR="00A10C39" w:rsidRPr="00A10C39" w:rsidRDefault="00A10C39" w:rsidP="00A10C39">
      <w:pPr>
        <w:rPr>
          <w:rFonts w:ascii="Times New Roman" w:hAnsi="Times New Roman" w:cs="Times New Roman"/>
          <w:iCs/>
          <w:sz w:val="24"/>
          <w:szCs w:val="24"/>
        </w:rPr>
      </w:pPr>
      <w:r w:rsidRPr="00A10C39">
        <w:rPr>
          <w:rFonts w:ascii="Segoe UI Emoji" w:hAnsi="Segoe UI Emoji" w:cs="Segoe UI Emoji"/>
          <w:iCs/>
          <w:sz w:val="24"/>
          <w:szCs w:val="24"/>
        </w:rPr>
        <w:t>📄</w:t>
      </w:r>
      <w:r w:rsidRPr="00A10C39">
        <w:rPr>
          <w:rFonts w:ascii="Times New Roman" w:hAnsi="Times New Roman" w:cs="Times New Roman"/>
          <w:iCs/>
          <w:sz w:val="24"/>
          <w:szCs w:val="24"/>
        </w:rPr>
        <w:t xml:space="preserve"> Çalışanlara iş güvenliği eğitimi verilmeli ve acil durum planları hazırlanmalıdır.</w:t>
      </w:r>
    </w:p>
    <w:p w14:paraId="7B31FFE8" w14:textId="75B72192" w:rsidR="00A10C39" w:rsidRDefault="00A10C39" w:rsidP="00A10C39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8335E58">
          <v:rect id="_x0000_i1040" style="width:0;height:1.5pt" o:hralign="center" o:bullet="t" o:hrstd="t" o:hr="t" fillcolor="#a0a0a0" stroked="f"/>
        </w:pict>
      </w:r>
    </w:p>
    <w:p w14:paraId="2436A5DC" w14:textId="181BBD18" w:rsidR="00A10C39" w:rsidRPr="000A58C7" w:rsidRDefault="00A10C39" w:rsidP="00A10C39">
      <w:pPr>
        <w:rPr>
          <w:rFonts w:ascii="Times New Roman" w:hAnsi="Times New Roman" w:cs="Times New Roman"/>
          <w:iCs/>
          <w:sz w:val="24"/>
          <w:szCs w:val="24"/>
        </w:rPr>
      </w:pPr>
      <w:r w:rsidRPr="00A10C39">
        <w:rPr>
          <w:rFonts w:ascii="Times New Roman" w:hAnsi="Times New Roman" w:cs="Times New Roman"/>
          <w:iCs/>
          <w:sz w:val="24"/>
          <w:szCs w:val="24"/>
        </w:rPr>
        <w:t>S5</w:t>
      </w:r>
      <w:r w:rsidRPr="00A10C39">
        <w:rPr>
          <w:rFonts w:ascii="Times New Roman" w:hAnsi="Times New Roman" w:cs="Times New Roman"/>
          <w:iCs/>
          <w:sz w:val="24"/>
          <w:szCs w:val="24"/>
        </w:rPr>
        <w:br/>
      </w:r>
      <w:r w:rsidRPr="000A58C7">
        <w:rPr>
          <w:rFonts w:ascii="Times New Roman" w:hAnsi="Times New Roman" w:cs="Times New Roman"/>
          <w:iCs/>
          <w:sz w:val="24"/>
          <w:szCs w:val="24"/>
        </w:rPr>
        <w:t>• Tonlarca tehlikeli maddenin açığa çıkması</w:t>
      </w:r>
    </w:p>
    <w:p w14:paraId="5F85B439" w14:textId="77777777" w:rsidR="00A10C39" w:rsidRPr="000A58C7" w:rsidRDefault="00A10C39" w:rsidP="00A10C39">
      <w:pPr>
        <w:rPr>
          <w:rFonts w:ascii="Times New Roman" w:hAnsi="Times New Roman" w:cs="Times New Roman"/>
          <w:iCs/>
          <w:sz w:val="24"/>
          <w:szCs w:val="24"/>
        </w:rPr>
      </w:pPr>
      <w:r w:rsidRPr="000A58C7">
        <w:rPr>
          <w:rFonts w:ascii="Times New Roman" w:hAnsi="Times New Roman" w:cs="Times New Roman"/>
          <w:iCs/>
          <w:sz w:val="24"/>
          <w:szCs w:val="24"/>
        </w:rPr>
        <w:t>• Tehlikeli maddelerin yayılarak çevreyi etkilemesi</w:t>
      </w:r>
    </w:p>
    <w:p w14:paraId="275FDD9A" w14:textId="77777777" w:rsidR="00A10C39" w:rsidRPr="00B43FF5" w:rsidRDefault="00A10C39" w:rsidP="00A10C39">
      <w:pPr>
        <w:rPr>
          <w:rFonts w:ascii="Times New Roman" w:hAnsi="Times New Roman" w:cs="Times New Roman"/>
          <w:iCs/>
          <w:sz w:val="24"/>
          <w:szCs w:val="24"/>
        </w:rPr>
      </w:pPr>
      <w:r w:rsidRPr="000A58C7">
        <w:rPr>
          <w:rFonts w:ascii="Times New Roman" w:hAnsi="Times New Roman" w:cs="Times New Roman"/>
          <w:iCs/>
          <w:sz w:val="24"/>
          <w:szCs w:val="24"/>
        </w:rPr>
        <w:t>• Çok yüksek düzeydeki zehirli maddenin açığa çıkmas</w:t>
      </w:r>
    </w:p>
    <w:p w14:paraId="755726C4" w14:textId="5F23522C" w:rsidR="00A10C39" w:rsidRPr="00A10C39" w:rsidRDefault="00A10C39" w:rsidP="00A10C39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D8FC272">
          <v:rect id="_x0000_i1041" style="width:0;height:1.5pt" o:hralign="center" o:bullet="t" o:hrstd="t" o:hr="t" fillcolor="#a0a0a0" stroked="f"/>
        </w:pict>
      </w:r>
    </w:p>
    <w:p w14:paraId="39E3A46F" w14:textId="77777777" w:rsidR="00A10C39" w:rsidRPr="000A58C7" w:rsidRDefault="00A10C39" w:rsidP="00A10C39">
      <w:pPr>
        <w:rPr>
          <w:rFonts w:ascii="Times New Roman" w:hAnsi="Times New Roman" w:cs="Times New Roman"/>
          <w:iCs/>
          <w:sz w:val="24"/>
          <w:szCs w:val="24"/>
        </w:rPr>
      </w:pPr>
      <w:r w:rsidRPr="00A10C39">
        <w:rPr>
          <w:rFonts w:ascii="Times New Roman" w:hAnsi="Times New Roman" w:cs="Times New Roman"/>
          <w:iCs/>
          <w:sz w:val="24"/>
          <w:szCs w:val="24"/>
        </w:rPr>
        <w:t>S6</w:t>
      </w:r>
      <w:r w:rsidRPr="00A10C39">
        <w:rPr>
          <w:rFonts w:ascii="Times New Roman" w:hAnsi="Times New Roman" w:cs="Times New Roman"/>
          <w:iCs/>
          <w:sz w:val="24"/>
          <w:szCs w:val="24"/>
        </w:rPr>
        <w:br/>
      </w:r>
      <w:r w:rsidRPr="000A58C7">
        <w:rPr>
          <w:rFonts w:ascii="Times New Roman" w:hAnsi="Times New Roman" w:cs="Times New Roman"/>
          <w:iCs/>
          <w:sz w:val="24"/>
          <w:szCs w:val="24"/>
        </w:rPr>
        <w:t>BEKRA Mevzuatının Uygulanmasından Sorumlu Merkezî Kuruluşlar</w:t>
      </w:r>
    </w:p>
    <w:p w14:paraId="6D280166" w14:textId="77777777" w:rsidR="00A10C39" w:rsidRPr="000A58C7" w:rsidRDefault="00A10C39" w:rsidP="00A10C39">
      <w:pPr>
        <w:rPr>
          <w:rFonts w:ascii="Times New Roman" w:hAnsi="Times New Roman" w:cs="Times New Roman"/>
          <w:iCs/>
          <w:sz w:val="24"/>
          <w:szCs w:val="24"/>
        </w:rPr>
      </w:pPr>
      <w:r w:rsidRPr="000A58C7">
        <w:rPr>
          <w:rFonts w:ascii="Times New Roman" w:hAnsi="Times New Roman" w:cs="Times New Roman"/>
          <w:iCs/>
          <w:sz w:val="24"/>
          <w:szCs w:val="24"/>
        </w:rPr>
        <w:t>• Çevre, Şehircilik ve İklim Değişikliği Bakanlığı (ÇSB)</w:t>
      </w:r>
    </w:p>
    <w:p w14:paraId="32CAA668" w14:textId="77777777" w:rsidR="00A10C39" w:rsidRPr="000A58C7" w:rsidRDefault="00A10C39" w:rsidP="00A10C39">
      <w:pPr>
        <w:rPr>
          <w:rFonts w:ascii="Times New Roman" w:hAnsi="Times New Roman" w:cs="Times New Roman"/>
          <w:iCs/>
          <w:sz w:val="24"/>
          <w:szCs w:val="24"/>
        </w:rPr>
      </w:pPr>
      <w:r w:rsidRPr="000A58C7">
        <w:rPr>
          <w:rFonts w:ascii="Times New Roman" w:hAnsi="Times New Roman" w:cs="Times New Roman"/>
          <w:iCs/>
          <w:sz w:val="24"/>
          <w:szCs w:val="24"/>
        </w:rPr>
        <w:t>• Çalışma ve Sosyal Güvenlik Bakanlığı (ÇSGB)</w:t>
      </w:r>
    </w:p>
    <w:p w14:paraId="235EC377" w14:textId="77777777" w:rsidR="00A10C39" w:rsidRDefault="00A10C39" w:rsidP="00A10C39">
      <w:pPr>
        <w:rPr>
          <w:rFonts w:ascii="Times New Roman" w:hAnsi="Times New Roman" w:cs="Times New Roman"/>
          <w:iCs/>
          <w:sz w:val="24"/>
          <w:szCs w:val="24"/>
        </w:rPr>
      </w:pPr>
      <w:r w:rsidRPr="000A58C7">
        <w:rPr>
          <w:rFonts w:ascii="Times New Roman" w:hAnsi="Times New Roman" w:cs="Times New Roman"/>
          <w:iCs/>
          <w:sz w:val="24"/>
          <w:szCs w:val="24"/>
        </w:rPr>
        <w:t>• Afet ve Acil Durum Yönetimi Başkanlığı (AFAD)</w:t>
      </w:r>
    </w:p>
    <w:p w14:paraId="12640B27" w14:textId="77777777" w:rsidR="00A10C39" w:rsidRPr="00A10C39" w:rsidRDefault="00A10C39" w:rsidP="00A10C39">
      <w:pPr>
        <w:rPr>
          <w:rFonts w:ascii="Times New Roman" w:hAnsi="Times New Roman" w:cs="Times New Roman"/>
          <w:iCs/>
          <w:sz w:val="24"/>
          <w:szCs w:val="24"/>
        </w:rPr>
      </w:pPr>
      <w:r w:rsidRPr="00A10C39">
        <w:rPr>
          <w:rFonts w:ascii="Times New Roman" w:hAnsi="Times New Roman" w:cs="Times New Roman"/>
          <w:iCs/>
          <w:sz w:val="24"/>
          <w:szCs w:val="24"/>
        </w:rPr>
        <w:t xml:space="preserve">BEKRA kaynaklarında merkezî düzeyde bu kurumlar yetkili idareler arasında gösterilmektedir; bakanlık adlarında zamanla güncelleme olabildiği için güncel ad “Çevre, Şehircilik ve İklim Değişikliği Bakanlığı” şeklindedir. </w:t>
      </w:r>
    </w:p>
    <w:p w14:paraId="4D1EC796" w14:textId="72B3461C" w:rsidR="00A10C39" w:rsidRDefault="00A10C39" w:rsidP="00A10C39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0DB936B">
          <v:rect id="_x0000_i1042" style="width:0;height:1.5pt" o:hralign="center" o:bullet="t" o:hrstd="t" o:hr="t" fillcolor="#a0a0a0" stroked="f"/>
        </w:pict>
      </w:r>
    </w:p>
    <w:p w14:paraId="230CA53F" w14:textId="69145C1E" w:rsidR="00A10C39" w:rsidRPr="00A10C39" w:rsidRDefault="00A10C39" w:rsidP="00A10C39">
      <w:pPr>
        <w:rPr>
          <w:rFonts w:ascii="Times New Roman" w:hAnsi="Times New Roman" w:cs="Times New Roman"/>
          <w:iCs/>
          <w:sz w:val="24"/>
          <w:szCs w:val="24"/>
        </w:rPr>
      </w:pPr>
      <w:r w:rsidRPr="00A10C39">
        <w:rPr>
          <w:rFonts w:ascii="Times New Roman" w:hAnsi="Times New Roman" w:cs="Times New Roman"/>
          <w:iCs/>
          <w:sz w:val="24"/>
          <w:szCs w:val="24"/>
        </w:rPr>
        <w:t>S7</w:t>
      </w:r>
      <w:r w:rsidRPr="00A10C39">
        <w:rPr>
          <w:rFonts w:ascii="Times New Roman" w:hAnsi="Times New Roman" w:cs="Times New Roman"/>
          <w:iCs/>
          <w:sz w:val="24"/>
          <w:szCs w:val="24"/>
        </w:rPr>
        <w:br/>
      </w:r>
      <w:r w:rsidRPr="00A10C39">
        <w:rPr>
          <w:rFonts w:ascii="Segoe UI Symbol" w:hAnsi="Segoe UI Symbol" w:cs="Segoe UI Symbol"/>
          <w:iCs/>
          <w:sz w:val="24"/>
          <w:szCs w:val="24"/>
        </w:rPr>
        <w:t>✦</w:t>
      </w:r>
      <w:r w:rsidRPr="00A10C39">
        <w:rPr>
          <w:rFonts w:ascii="Times New Roman" w:hAnsi="Times New Roman" w:cs="Times New Roman"/>
          <w:iCs/>
          <w:sz w:val="24"/>
          <w:szCs w:val="24"/>
        </w:rPr>
        <w:t xml:space="preserve"> Kimyasal maddelerin yanlış kullanılması veya sızması</w:t>
      </w:r>
      <w:r w:rsidRPr="00A10C39">
        <w:rPr>
          <w:rFonts w:ascii="Times New Roman" w:hAnsi="Times New Roman" w:cs="Times New Roman"/>
          <w:iCs/>
          <w:sz w:val="24"/>
          <w:szCs w:val="24"/>
        </w:rPr>
        <w:br/>
      </w:r>
      <w:r w:rsidRPr="00A10C39">
        <w:rPr>
          <w:rFonts w:ascii="Segoe UI Symbol" w:hAnsi="Segoe UI Symbol" w:cs="Segoe UI Symbol"/>
          <w:iCs/>
          <w:sz w:val="24"/>
          <w:szCs w:val="24"/>
        </w:rPr>
        <w:t>✦</w:t>
      </w:r>
      <w:r w:rsidRPr="00A10C39">
        <w:rPr>
          <w:rFonts w:ascii="Times New Roman" w:hAnsi="Times New Roman" w:cs="Times New Roman"/>
          <w:iCs/>
          <w:sz w:val="24"/>
          <w:szCs w:val="24"/>
        </w:rPr>
        <w:t xml:space="preserve"> Radyoaktif, biyolojik ya da nükleer maddelerle ilgili kazalar</w:t>
      </w:r>
    </w:p>
    <w:p w14:paraId="219AF02C" w14:textId="77777777" w:rsidR="00A10C39" w:rsidRDefault="00A10C39" w:rsidP="00A10C39">
      <w:pPr>
        <w:rPr>
          <w:rFonts w:ascii="Times New Roman" w:hAnsi="Times New Roman" w:cs="Times New Roman"/>
          <w:iCs/>
          <w:sz w:val="24"/>
          <w:szCs w:val="24"/>
        </w:rPr>
      </w:pPr>
    </w:p>
    <w:p w14:paraId="372C1FB4" w14:textId="2780285B" w:rsidR="00A10C39" w:rsidRPr="00A10C39" w:rsidRDefault="00A10C39" w:rsidP="00A10C39">
      <w:pPr>
        <w:rPr>
          <w:rFonts w:ascii="Times New Roman" w:hAnsi="Times New Roman" w:cs="Times New Roman"/>
          <w:iCs/>
          <w:sz w:val="24"/>
          <w:szCs w:val="24"/>
        </w:rPr>
      </w:pPr>
      <w:r w:rsidRPr="00A10C39">
        <w:rPr>
          <w:rFonts w:ascii="Times New Roman" w:hAnsi="Times New Roman" w:cs="Times New Roman"/>
          <w:iCs/>
          <w:sz w:val="24"/>
          <w:szCs w:val="24"/>
        </w:rPr>
        <w:lastRenderedPageBreak/>
        <w:t>S8</w:t>
      </w:r>
      <w:r>
        <w:rPr>
          <w:rFonts w:ascii="Times New Roman" w:hAnsi="Times New Roman" w:cs="Times New Roman"/>
          <w:iCs/>
          <w:sz w:val="24"/>
          <w:szCs w:val="24"/>
        </w:rPr>
        <w:pict w14:anchorId="4FFC922A">
          <v:rect id="_x0000_i1043" style="width:0;height:1.5pt" o:hralign="center" o:bullet="t" o:hrstd="t" o:hr="t" fillcolor="#a0a0a0" stroked="f"/>
        </w:pict>
      </w:r>
      <w:r w:rsidRPr="00A10C39">
        <w:rPr>
          <w:rFonts w:ascii="Times New Roman" w:hAnsi="Times New Roman" w:cs="Times New Roman"/>
          <w:iCs/>
          <w:sz w:val="24"/>
          <w:szCs w:val="24"/>
        </w:rPr>
        <w:br/>
      </w:r>
      <w:r w:rsidRPr="00A10C39">
        <w:rPr>
          <w:rFonts w:ascii="Segoe UI Symbol" w:hAnsi="Segoe UI Symbol" w:cs="Segoe UI Symbol"/>
          <w:iCs/>
          <w:sz w:val="24"/>
          <w:szCs w:val="24"/>
        </w:rPr>
        <w:t>✎</w:t>
      </w:r>
      <w:r w:rsidRPr="00A10C3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A10C39">
        <w:rPr>
          <w:rFonts w:ascii="Times New Roman" w:hAnsi="Times New Roman" w:cs="Times New Roman"/>
          <w:b/>
          <w:bCs/>
          <w:iCs/>
          <w:sz w:val="24"/>
          <w:szCs w:val="24"/>
        </w:rPr>
        <w:t>Wilhelm Gustloff gemi kazası</w:t>
      </w:r>
    </w:p>
    <w:p w14:paraId="32C9109C" w14:textId="77777777" w:rsidR="00A10C39" w:rsidRPr="00A10C39" w:rsidRDefault="00A10C39" w:rsidP="00A10C39">
      <w:pPr>
        <w:rPr>
          <w:rFonts w:ascii="Times New Roman" w:hAnsi="Times New Roman" w:cs="Times New Roman"/>
          <w:iCs/>
          <w:sz w:val="24"/>
          <w:szCs w:val="24"/>
        </w:rPr>
      </w:pPr>
      <w:r w:rsidRPr="00A10C39">
        <w:rPr>
          <w:rFonts w:ascii="Times New Roman" w:hAnsi="Times New Roman" w:cs="Times New Roman"/>
          <w:iCs/>
          <w:sz w:val="24"/>
          <w:szCs w:val="24"/>
        </w:rPr>
        <w:t xml:space="preserve">Genel tarihî kayıtlarda en çok can kaybına neden olan deniz/gemi kazası olarak Wilhelm Gustloff faciası gösterilir. </w:t>
      </w:r>
    </w:p>
    <w:p w14:paraId="6EB359B6" w14:textId="77777777" w:rsidR="00A10C39" w:rsidRDefault="00A10C39" w:rsidP="00B43FF5">
      <w:pPr>
        <w:rPr>
          <w:rFonts w:ascii="Times New Roman" w:hAnsi="Times New Roman" w:cs="Times New Roman"/>
          <w:iCs/>
          <w:sz w:val="24"/>
          <w:szCs w:val="24"/>
        </w:rPr>
      </w:pPr>
    </w:p>
    <w:p w14:paraId="2C838792" w14:textId="77777777" w:rsidR="00A10C39" w:rsidRDefault="00A10C39" w:rsidP="00B43FF5">
      <w:pPr>
        <w:rPr>
          <w:rFonts w:ascii="Times New Roman" w:hAnsi="Times New Roman" w:cs="Times New Roman"/>
          <w:iCs/>
          <w:sz w:val="24"/>
          <w:szCs w:val="24"/>
        </w:rPr>
      </w:pPr>
    </w:p>
    <w:p w14:paraId="65AE5687" w14:textId="77777777" w:rsidR="00A10C39" w:rsidRDefault="00A10C39" w:rsidP="00B43FF5">
      <w:pPr>
        <w:rPr>
          <w:rFonts w:ascii="Times New Roman" w:hAnsi="Times New Roman" w:cs="Times New Roman"/>
          <w:iCs/>
          <w:sz w:val="24"/>
          <w:szCs w:val="24"/>
        </w:rPr>
      </w:pPr>
    </w:p>
    <w:p w14:paraId="18F14715" w14:textId="77777777" w:rsidR="00A10C39" w:rsidRDefault="00A10C39" w:rsidP="00B43FF5">
      <w:pPr>
        <w:rPr>
          <w:rFonts w:ascii="Times New Roman" w:hAnsi="Times New Roman" w:cs="Times New Roman"/>
          <w:iCs/>
          <w:sz w:val="24"/>
          <w:szCs w:val="24"/>
        </w:rPr>
      </w:pPr>
    </w:p>
    <w:p w14:paraId="7937F93D" w14:textId="77777777" w:rsidR="00A10C39" w:rsidRDefault="00A10C39" w:rsidP="00B43FF5">
      <w:pPr>
        <w:rPr>
          <w:rFonts w:ascii="Times New Roman" w:hAnsi="Times New Roman" w:cs="Times New Roman"/>
          <w:iCs/>
          <w:sz w:val="24"/>
          <w:szCs w:val="24"/>
        </w:rPr>
      </w:pPr>
    </w:p>
    <w:p w14:paraId="7F097BC6" w14:textId="77777777" w:rsidR="00A10C39" w:rsidRDefault="00A10C39" w:rsidP="00B43FF5">
      <w:pPr>
        <w:rPr>
          <w:rFonts w:ascii="Times New Roman" w:hAnsi="Times New Roman" w:cs="Times New Roman"/>
          <w:iCs/>
          <w:sz w:val="24"/>
          <w:szCs w:val="24"/>
        </w:rPr>
      </w:pPr>
    </w:p>
    <w:p w14:paraId="52FBF1DB" w14:textId="77777777" w:rsidR="00A10C39" w:rsidRDefault="00A10C39" w:rsidP="00B43FF5">
      <w:pPr>
        <w:rPr>
          <w:rFonts w:ascii="Times New Roman" w:hAnsi="Times New Roman" w:cs="Times New Roman"/>
          <w:iCs/>
          <w:sz w:val="24"/>
          <w:szCs w:val="24"/>
        </w:rPr>
      </w:pPr>
    </w:p>
    <w:p w14:paraId="3AB58883" w14:textId="77777777" w:rsidR="00A10C39" w:rsidRDefault="00A10C39" w:rsidP="00B43FF5">
      <w:pPr>
        <w:rPr>
          <w:rFonts w:ascii="Times New Roman" w:hAnsi="Times New Roman" w:cs="Times New Roman"/>
          <w:iCs/>
          <w:sz w:val="24"/>
          <w:szCs w:val="24"/>
        </w:rPr>
      </w:pPr>
    </w:p>
    <w:sectPr w:rsidR="00A10C39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FBD45" w14:textId="77777777" w:rsidR="00D80C47" w:rsidRDefault="00D80C47" w:rsidP="00804A3F">
      <w:pPr>
        <w:spacing w:after="0" w:line="240" w:lineRule="auto"/>
      </w:pPr>
      <w:r>
        <w:separator/>
      </w:r>
    </w:p>
  </w:endnote>
  <w:endnote w:type="continuationSeparator" w:id="0">
    <w:p w14:paraId="434AB59D" w14:textId="77777777" w:rsidR="00D80C47" w:rsidRDefault="00D80C4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yargiHelvetica">
    <w:altName w:val="Calibri"/>
    <w:panose1 w:val="00000000000000000000"/>
    <w:charset w:val="EE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3A072" w14:textId="77777777" w:rsidR="00D80C47" w:rsidRDefault="00D80C47" w:rsidP="00804A3F">
      <w:pPr>
        <w:spacing w:after="0" w:line="240" w:lineRule="auto"/>
      </w:pPr>
      <w:r>
        <w:separator/>
      </w:r>
    </w:p>
  </w:footnote>
  <w:footnote w:type="continuationSeparator" w:id="0">
    <w:p w14:paraId="6719CF88" w14:textId="77777777" w:rsidR="00D80C47" w:rsidRDefault="00D80C4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11216"/>
    <w:rsid w:val="00022C70"/>
    <w:rsid w:val="0002319B"/>
    <w:rsid w:val="000241A8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61F61"/>
    <w:rsid w:val="00063B39"/>
    <w:rsid w:val="00064809"/>
    <w:rsid w:val="00064D42"/>
    <w:rsid w:val="00065CE3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206F"/>
    <w:rsid w:val="000843C0"/>
    <w:rsid w:val="000903EF"/>
    <w:rsid w:val="00092DD4"/>
    <w:rsid w:val="0009485A"/>
    <w:rsid w:val="000A1343"/>
    <w:rsid w:val="000A50EB"/>
    <w:rsid w:val="000A58C7"/>
    <w:rsid w:val="000B00EA"/>
    <w:rsid w:val="000B179E"/>
    <w:rsid w:val="000B5816"/>
    <w:rsid w:val="000B5AE8"/>
    <w:rsid w:val="000C6788"/>
    <w:rsid w:val="000C7D69"/>
    <w:rsid w:val="000D5D10"/>
    <w:rsid w:val="000E0F49"/>
    <w:rsid w:val="000E59FD"/>
    <w:rsid w:val="000F24F3"/>
    <w:rsid w:val="000F39A6"/>
    <w:rsid w:val="000F7B3B"/>
    <w:rsid w:val="0010181A"/>
    <w:rsid w:val="0010682B"/>
    <w:rsid w:val="00106AAA"/>
    <w:rsid w:val="0010766B"/>
    <w:rsid w:val="0011011F"/>
    <w:rsid w:val="001109DC"/>
    <w:rsid w:val="00111981"/>
    <w:rsid w:val="00113F6B"/>
    <w:rsid w:val="00120EFF"/>
    <w:rsid w:val="0012120C"/>
    <w:rsid w:val="00124A21"/>
    <w:rsid w:val="00125900"/>
    <w:rsid w:val="00125C8D"/>
    <w:rsid w:val="0012682F"/>
    <w:rsid w:val="001344A2"/>
    <w:rsid w:val="001348B2"/>
    <w:rsid w:val="00135DB4"/>
    <w:rsid w:val="0013613C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1876"/>
    <w:rsid w:val="00185090"/>
    <w:rsid w:val="00187F22"/>
    <w:rsid w:val="0019223B"/>
    <w:rsid w:val="00193A10"/>
    <w:rsid w:val="001949C1"/>
    <w:rsid w:val="00195F99"/>
    <w:rsid w:val="00197063"/>
    <w:rsid w:val="001A031D"/>
    <w:rsid w:val="001A12B1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011"/>
    <w:rsid w:val="001E2F81"/>
    <w:rsid w:val="001E6954"/>
    <w:rsid w:val="001F4613"/>
    <w:rsid w:val="001F51B0"/>
    <w:rsid w:val="0020140D"/>
    <w:rsid w:val="00203083"/>
    <w:rsid w:val="0021379D"/>
    <w:rsid w:val="00216591"/>
    <w:rsid w:val="0022033E"/>
    <w:rsid w:val="002215A8"/>
    <w:rsid w:val="00223268"/>
    <w:rsid w:val="0022413C"/>
    <w:rsid w:val="00226A0D"/>
    <w:rsid w:val="00230128"/>
    <w:rsid w:val="00232955"/>
    <w:rsid w:val="00234D01"/>
    <w:rsid w:val="002409CB"/>
    <w:rsid w:val="002420FC"/>
    <w:rsid w:val="00245012"/>
    <w:rsid w:val="00251B1F"/>
    <w:rsid w:val="00260E75"/>
    <w:rsid w:val="00263BB5"/>
    <w:rsid w:val="0026541E"/>
    <w:rsid w:val="0026590E"/>
    <w:rsid w:val="00267A32"/>
    <w:rsid w:val="00271B00"/>
    <w:rsid w:val="0027480D"/>
    <w:rsid w:val="00281E21"/>
    <w:rsid w:val="00282C23"/>
    <w:rsid w:val="002855B9"/>
    <w:rsid w:val="002867FB"/>
    <w:rsid w:val="0028748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E37B9"/>
    <w:rsid w:val="002E7BE5"/>
    <w:rsid w:val="002F1B34"/>
    <w:rsid w:val="002F1C04"/>
    <w:rsid w:val="002F5CC9"/>
    <w:rsid w:val="002F62D1"/>
    <w:rsid w:val="002F640A"/>
    <w:rsid w:val="002F6EC0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37A2A"/>
    <w:rsid w:val="003408F7"/>
    <w:rsid w:val="003424B4"/>
    <w:rsid w:val="00342BC2"/>
    <w:rsid w:val="00344A8C"/>
    <w:rsid w:val="0034572A"/>
    <w:rsid w:val="003463C5"/>
    <w:rsid w:val="0035453B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D6F65"/>
    <w:rsid w:val="003E0AFB"/>
    <w:rsid w:val="003F4FFC"/>
    <w:rsid w:val="0040008E"/>
    <w:rsid w:val="004008C8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1D8A"/>
    <w:rsid w:val="00433CCA"/>
    <w:rsid w:val="004404F1"/>
    <w:rsid w:val="00442E65"/>
    <w:rsid w:val="00443A25"/>
    <w:rsid w:val="00447300"/>
    <w:rsid w:val="00447C4D"/>
    <w:rsid w:val="00450413"/>
    <w:rsid w:val="00450944"/>
    <w:rsid w:val="00451B14"/>
    <w:rsid w:val="00452B80"/>
    <w:rsid w:val="00453D82"/>
    <w:rsid w:val="004636AD"/>
    <w:rsid w:val="00463C60"/>
    <w:rsid w:val="00464499"/>
    <w:rsid w:val="004665F3"/>
    <w:rsid w:val="00467120"/>
    <w:rsid w:val="00467749"/>
    <w:rsid w:val="00471516"/>
    <w:rsid w:val="004718F4"/>
    <w:rsid w:val="00471F4A"/>
    <w:rsid w:val="00474B67"/>
    <w:rsid w:val="00476000"/>
    <w:rsid w:val="0049094A"/>
    <w:rsid w:val="004A0E40"/>
    <w:rsid w:val="004A0F5E"/>
    <w:rsid w:val="004A152A"/>
    <w:rsid w:val="004A34DF"/>
    <w:rsid w:val="004A37CC"/>
    <w:rsid w:val="004A3E84"/>
    <w:rsid w:val="004A4CB5"/>
    <w:rsid w:val="004A4F08"/>
    <w:rsid w:val="004A588A"/>
    <w:rsid w:val="004A5BE6"/>
    <w:rsid w:val="004B000A"/>
    <w:rsid w:val="004B3BBE"/>
    <w:rsid w:val="004B4A5B"/>
    <w:rsid w:val="004B5340"/>
    <w:rsid w:val="004C04AA"/>
    <w:rsid w:val="004C1B9A"/>
    <w:rsid w:val="004C3582"/>
    <w:rsid w:val="004C3CAF"/>
    <w:rsid w:val="004C489A"/>
    <w:rsid w:val="004C66D1"/>
    <w:rsid w:val="004C7F85"/>
    <w:rsid w:val="004D078E"/>
    <w:rsid w:val="004D1829"/>
    <w:rsid w:val="004D1C45"/>
    <w:rsid w:val="004D2111"/>
    <w:rsid w:val="004D5F0A"/>
    <w:rsid w:val="004D6CB5"/>
    <w:rsid w:val="004E2510"/>
    <w:rsid w:val="004E291D"/>
    <w:rsid w:val="004E328B"/>
    <w:rsid w:val="004E7A8F"/>
    <w:rsid w:val="004F5213"/>
    <w:rsid w:val="004F60EF"/>
    <w:rsid w:val="005010B2"/>
    <w:rsid w:val="005024B6"/>
    <w:rsid w:val="005037FF"/>
    <w:rsid w:val="005038E6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37AC"/>
    <w:rsid w:val="00567F4C"/>
    <w:rsid w:val="00570D92"/>
    <w:rsid w:val="00571D33"/>
    <w:rsid w:val="005765FD"/>
    <w:rsid w:val="005771DB"/>
    <w:rsid w:val="00577CA0"/>
    <w:rsid w:val="00581DA9"/>
    <w:rsid w:val="005859D6"/>
    <w:rsid w:val="00587ACC"/>
    <w:rsid w:val="00591245"/>
    <w:rsid w:val="00592205"/>
    <w:rsid w:val="00592360"/>
    <w:rsid w:val="005959B7"/>
    <w:rsid w:val="0059612C"/>
    <w:rsid w:val="005A02AB"/>
    <w:rsid w:val="005A353B"/>
    <w:rsid w:val="005A42DD"/>
    <w:rsid w:val="005A6EE0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52F9E"/>
    <w:rsid w:val="00653B14"/>
    <w:rsid w:val="0066582D"/>
    <w:rsid w:val="00665A94"/>
    <w:rsid w:val="00667CFA"/>
    <w:rsid w:val="006703BC"/>
    <w:rsid w:val="0067426C"/>
    <w:rsid w:val="00674B47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24D0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301E"/>
    <w:rsid w:val="00726AA9"/>
    <w:rsid w:val="00730F5F"/>
    <w:rsid w:val="007322AF"/>
    <w:rsid w:val="00735D8F"/>
    <w:rsid w:val="00743D81"/>
    <w:rsid w:val="00746323"/>
    <w:rsid w:val="00747C55"/>
    <w:rsid w:val="007506EC"/>
    <w:rsid w:val="00750B70"/>
    <w:rsid w:val="007517E7"/>
    <w:rsid w:val="00756D6A"/>
    <w:rsid w:val="00757179"/>
    <w:rsid w:val="00766E7E"/>
    <w:rsid w:val="00767D94"/>
    <w:rsid w:val="00770311"/>
    <w:rsid w:val="00772588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4C4F"/>
    <w:rsid w:val="007A5FD1"/>
    <w:rsid w:val="007A7AB7"/>
    <w:rsid w:val="007B320B"/>
    <w:rsid w:val="007B483C"/>
    <w:rsid w:val="007B50EC"/>
    <w:rsid w:val="007B7FD4"/>
    <w:rsid w:val="007C24BC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149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86567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56A"/>
    <w:rsid w:val="008E36FF"/>
    <w:rsid w:val="008E4E98"/>
    <w:rsid w:val="008E5A61"/>
    <w:rsid w:val="008F015F"/>
    <w:rsid w:val="008F190B"/>
    <w:rsid w:val="008F4509"/>
    <w:rsid w:val="008F5289"/>
    <w:rsid w:val="008F76D6"/>
    <w:rsid w:val="008F7B73"/>
    <w:rsid w:val="00900294"/>
    <w:rsid w:val="00900664"/>
    <w:rsid w:val="00900A11"/>
    <w:rsid w:val="0090268C"/>
    <w:rsid w:val="0090277F"/>
    <w:rsid w:val="00910EB3"/>
    <w:rsid w:val="00911EF1"/>
    <w:rsid w:val="00913F7A"/>
    <w:rsid w:val="009147C0"/>
    <w:rsid w:val="00917A65"/>
    <w:rsid w:val="00924C00"/>
    <w:rsid w:val="00934769"/>
    <w:rsid w:val="009407C5"/>
    <w:rsid w:val="00940A71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293E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9F7690"/>
    <w:rsid w:val="00A01C2B"/>
    <w:rsid w:val="00A02E9D"/>
    <w:rsid w:val="00A03DE6"/>
    <w:rsid w:val="00A05C41"/>
    <w:rsid w:val="00A06BAF"/>
    <w:rsid w:val="00A070FE"/>
    <w:rsid w:val="00A10C39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172F"/>
    <w:rsid w:val="00A7553D"/>
    <w:rsid w:val="00A77DB6"/>
    <w:rsid w:val="00A80E51"/>
    <w:rsid w:val="00A810E0"/>
    <w:rsid w:val="00A81843"/>
    <w:rsid w:val="00A84467"/>
    <w:rsid w:val="00A84C58"/>
    <w:rsid w:val="00A901C8"/>
    <w:rsid w:val="00A90A93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B052DB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3FF5"/>
    <w:rsid w:val="00B4403F"/>
    <w:rsid w:val="00B46624"/>
    <w:rsid w:val="00B46A8C"/>
    <w:rsid w:val="00B50FA7"/>
    <w:rsid w:val="00B57F9F"/>
    <w:rsid w:val="00B609B0"/>
    <w:rsid w:val="00B638EB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A0283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B6FD2"/>
    <w:rsid w:val="00BC1759"/>
    <w:rsid w:val="00BC2203"/>
    <w:rsid w:val="00BC296D"/>
    <w:rsid w:val="00BC30BF"/>
    <w:rsid w:val="00BC48BC"/>
    <w:rsid w:val="00BD16AB"/>
    <w:rsid w:val="00BD44FD"/>
    <w:rsid w:val="00BD527C"/>
    <w:rsid w:val="00BE0EBF"/>
    <w:rsid w:val="00BE1C1D"/>
    <w:rsid w:val="00BE3180"/>
    <w:rsid w:val="00BE6C32"/>
    <w:rsid w:val="00BF3F77"/>
    <w:rsid w:val="00C001F3"/>
    <w:rsid w:val="00C00CE3"/>
    <w:rsid w:val="00C047D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38D4"/>
    <w:rsid w:val="00C46B7D"/>
    <w:rsid w:val="00C52D6F"/>
    <w:rsid w:val="00C62D42"/>
    <w:rsid w:val="00C650F3"/>
    <w:rsid w:val="00C66F5D"/>
    <w:rsid w:val="00C71882"/>
    <w:rsid w:val="00C732C2"/>
    <w:rsid w:val="00C77178"/>
    <w:rsid w:val="00C8179A"/>
    <w:rsid w:val="00C83B6B"/>
    <w:rsid w:val="00C84BDD"/>
    <w:rsid w:val="00C90239"/>
    <w:rsid w:val="00C906FF"/>
    <w:rsid w:val="00C933A3"/>
    <w:rsid w:val="00CA17AA"/>
    <w:rsid w:val="00CB1504"/>
    <w:rsid w:val="00CB1D64"/>
    <w:rsid w:val="00CB4834"/>
    <w:rsid w:val="00CB6814"/>
    <w:rsid w:val="00CC04A1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1A9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0325"/>
    <w:rsid w:val="00D72159"/>
    <w:rsid w:val="00D72335"/>
    <w:rsid w:val="00D72FA9"/>
    <w:rsid w:val="00D73371"/>
    <w:rsid w:val="00D75661"/>
    <w:rsid w:val="00D75B26"/>
    <w:rsid w:val="00D80C47"/>
    <w:rsid w:val="00D82796"/>
    <w:rsid w:val="00D86918"/>
    <w:rsid w:val="00D87173"/>
    <w:rsid w:val="00D947ED"/>
    <w:rsid w:val="00D94CCA"/>
    <w:rsid w:val="00D959DE"/>
    <w:rsid w:val="00D95FA6"/>
    <w:rsid w:val="00D96564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0F6"/>
    <w:rsid w:val="00DD71BB"/>
    <w:rsid w:val="00DE2D81"/>
    <w:rsid w:val="00DE2DAB"/>
    <w:rsid w:val="00DE3899"/>
    <w:rsid w:val="00DE536E"/>
    <w:rsid w:val="00DE60EC"/>
    <w:rsid w:val="00DE6479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218E"/>
    <w:rsid w:val="00E129A9"/>
    <w:rsid w:val="00E15DA2"/>
    <w:rsid w:val="00E26782"/>
    <w:rsid w:val="00E3015D"/>
    <w:rsid w:val="00E4304A"/>
    <w:rsid w:val="00E4476F"/>
    <w:rsid w:val="00E45E77"/>
    <w:rsid w:val="00E474D8"/>
    <w:rsid w:val="00E53ECF"/>
    <w:rsid w:val="00E5484B"/>
    <w:rsid w:val="00E55628"/>
    <w:rsid w:val="00E60694"/>
    <w:rsid w:val="00E65793"/>
    <w:rsid w:val="00E66B53"/>
    <w:rsid w:val="00E700DE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D0A4B"/>
    <w:rsid w:val="00ED5BFC"/>
    <w:rsid w:val="00ED5D3D"/>
    <w:rsid w:val="00EE3596"/>
    <w:rsid w:val="00EE3A4B"/>
    <w:rsid w:val="00EE7A5B"/>
    <w:rsid w:val="00EF1D31"/>
    <w:rsid w:val="00EF6DE6"/>
    <w:rsid w:val="00EF79FC"/>
    <w:rsid w:val="00F01062"/>
    <w:rsid w:val="00F025FD"/>
    <w:rsid w:val="00F10413"/>
    <w:rsid w:val="00F105DA"/>
    <w:rsid w:val="00F10D24"/>
    <w:rsid w:val="00F16F2C"/>
    <w:rsid w:val="00F22522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2FE5"/>
    <w:rsid w:val="00F54239"/>
    <w:rsid w:val="00F547CA"/>
    <w:rsid w:val="00F54B7C"/>
    <w:rsid w:val="00F572C4"/>
    <w:rsid w:val="00F603CF"/>
    <w:rsid w:val="00F619DC"/>
    <w:rsid w:val="00F61D3F"/>
    <w:rsid w:val="00F6589B"/>
    <w:rsid w:val="00F66FBD"/>
    <w:rsid w:val="00F67E8A"/>
    <w:rsid w:val="00F70317"/>
    <w:rsid w:val="00F709FB"/>
    <w:rsid w:val="00F77744"/>
    <w:rsid w:val="00F777B3"/>
    <w:rsid w:val="00F86F17"/>
    <w:rsid w:val="00F945E2"/>
    <w:rsid w:val="00F96471"/>
    <w:rsid w:val="00F969FE"/>
    <w:rsid w:val="00F97227"/>
    <w:rsid w:val="00F97EC9"/>
    <w:rsid w:val="00FA2DAE"/>
    <w:rsid w:val="00FA3E8B"/>
    <w:rsid w:val="00FA485E"/>
    <w:rsid w:val="00FA6100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paragraph" w:customStyle="1" w:styleId="Default">
    <w:name w:val="Default"/>
    <w:rsid w:val="00CB1D64"/>
    <w:pPr>
      <w:autoSpaceDE w:val="0"/>
      <w:autoSpaceDN w:val="0"/>
      <w:adjustRightInd w:val="0"/>
      <w:spacing w:after="0" w:line="240" w:lineRule="auto"/>
    </w:pPr>
    <w:rPr>
      <w:rFonts w:ascii="yargiHelvetica" w:hAnsi="yargiHelvetica" w:cs="yargiHelvetica"/>
      <w:color w:val="000000"/>
      <w:kern w:val="0"/>
      <w:sz w:val="24"/>
      <w:szCs w:val="24"/>
      <w14:ligatures w14:val="none"/>
    </w:rPr>
  </w:style>
  <w:style w:type="paragraph" w:customStyle="1" w:styleId="Pa1">
    <w:name w:val="Pa1"/>
    <w:basedOn w:val="Default"/>
    <w:next w:val="Default"/>
    <w:uiPriority w:val="99"/>
    <w:rsid w:val="00CB1D64"/>
    <w:pPr>
      <w:spacing w:line="20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4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39</cp:revision>
  <cp:lastPrinted>2024-11-08T20:18:00Z</cp:lastPrinted>
  <dcterms:created xsi:type="dcterms:W3CDTF">2025-11-04T16:43:00Z</dcterms:created>
  <dcterms:modified xsi:type="dcterms:W3CDTF">2026-05-09T07:40:00Z</dcterms:modified>
</cp:coreProperties>
</file>