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66649F0" w:rsidR="00613A0E" w:rsidRPr="00205A70" w:rsidRDefault="00452B80" w:rsidP="00452B80">
                            <w:pPr>
                              <w:rPr>
                                <w:b/>
                                <w:sz w:val="24"/>
                                <w:szCs w:val="24"/>
                              </w:rPr>
                            </w:pPr>
                            <w:r>
                              <w:rPr>
                                <w:b/>
                                <w:sz w:val="24"/>
                                <w:szCs w:val="24"/>
                              </w:rPr>
                              <w:t xml:space="preserve">    </w:t>
                            </w:r>
                            <w:r w:rsidR="004A558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66649F0" w:rsidR="00613A0E" w:rsidRPr="00205A70" w:rsidRDefault="00452B80" w:rsidP="00452B80">
                      <w:pPr>
                        <w:rPr>
                          <w:b/>
                          <w:sz w:val="24"/>
                          <w:szCs w:val="24"/>
                        </w:rPr>
                      </w:pPr>
                      <w:r>
                        <w:rPr>
                          <w:b/>
                          <w:sz w:val="24"/>
                          <w:szCs w:val="24"/>
                        </w:rPr>
                        <w:t xml:space="preserve">    </w:t>
                      </w:r>
                      <w:r w:rsidR="004A558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3197C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004A558E">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EDDEC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C0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5" w:type="dxa"/>
        <w:tblInd w:w="-147" w:type="dxa"/>
        <w:tblLook w:val="04A0" w:firstRow="1" w:lastRow="0" w:firstColumn="1" w:lastColumn="0" w:noHBand="0" w:noVBand="1"/>
      </w:tblPr>
      <w:tblGrid>
        <w:gridCol w:w="1453"/>
        <w:gridCol w:w="1439"/>
        <w:gridCol w:w="1671"/>
        <w:gridCol w:w="1439"/>
        <w:gridCol w:w="1439"/>
        <w:gridCol w:w="1449"/>
        <w:gridCol w:w="1585"/>
      </w:tblGrid>
      <w:tr w:rsidR="00DC7BD1" w14:paraId="5F4B3517" w14:textId="77777777" w:rsidTr="003B1B9E">
        <w:trPr>
          <w:cnfStyle w:val="100000000000" w:firstRow="1" w:lastRow="0" w:firstColumn="0" w:lastColumn="0" w:oddVBand="0" w:evenVBand="0" w:oddHBand="0" w:evenHBand="0" w:firstRowFirstColumn="0" w:firstRowLastColumn="0" w:lastRowFirstColumn="0" w:lastRowLastColumn="0"/>
          <w:trHeight w:val="220"/>
        </w:trPr>
        <w:tc>
          <w:tcPr>
            <w:cnfStyle w:val="001000000000" w:firstRow="0" w:lastRow="0" w:firstColumn="1" w:lastColumn="0" w:oddVBand="0" w:evenVBand="0" w:oddHBand="0" w:evenHBand="0" w:firstRowFirstColumn="0" w:firstRowLastColumn="0" w:lastRowFirstColumn="0" w:lastRowLastColumn="0"/>
            <w:tcW w:w="1453"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EF35A58" w:rsidR="00DC7BD1" w:rsidRPr="00360852" w:rsidRDefault="00DC7BD1" w:rsidP="004C291C">
            <w:pPr>
              <w:jc w:val="center"/>
              <w:rPr>
                <w:sz w:val="18"/>
                <w:szCs w:val="18"/>
              </w:rPr>
            </w:pPr>
            <w:r w:rsidRPr="00360852">
              <w:rPr>
                <w:sz w:val="18"/>
                <w:szCs w:val="18"/>
              </w:rPr>
              <w:t>(</w:t>
            </w:r>
            <w:r w:rsidR="004A3DA4">
              <w:rPr>
                <w:sz w:val="18"/>
                <w:szCs w:val="18"/>
              </w:rPr>
              <w:t>10</w:t>
            </w:r>
            <w:r>
              <w:rPr>
                <w:sz w:val="18"/>
                <w:szCs w:val="18"/>
              </w:rPr>
              <w:t xml:space="preserve"> </w:t>
            </w:r>
            <w:r w:rsidRPr="00360852">
              <w:rPr>
                <w:sz w:val="18"/>
                <w:szCs w:val="18"/>
              </w:rPr>
              <w:t xml:space="preserve"> Puan)</w:t>
            </w:r>
          </w:p>
        </w:tc>
        <w:tc>
          <w:tcPr>
            <w:tcW w:w="1439"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D55678E"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A3DA4">
              <w:rPr>
                <w:sz w:val="18"/>
                <w:szCs w:val="18"/>
              </w:rPr>
              <w:t>0</w:t>
            </w:r>
            <w:r w:rsidRPr="00C23F75">
              <w:rPr>
                <w:sz w:val="18"/>
                <w:szCs w:val="18"/>
              </w:rPr>
              <w:t xml:space="preserve"> Puan)</w:t>
            </w:r>
          </w:p>
        </w:tc>
        <w:tc>
          <w:tcPr>
            <w:tcW w:w="1671"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80426"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A3DA4">
              <w:rPr>
                <w:sz w:val="18"/>
                <w:szCs w:val="18"/>
              </w:rPr>
              <w:t>15</w:t>
            </w:r>
            <w:r w:rsidRPr="00C23F75">
              <w:rPr>
                <w:sz w:val="18"/>
                <w:szCs w:val="18"/>
              </w:rPr>
              <w:t xml:space="preserve"> Puan)</w:t>
            </w:r>
          </w:p>
        </w:tc>
        <w:tc>
          <w:tcPr>
            <w:tcW w:w="1439"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88FCD7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A3DA4">
              <w:rPr>
                <w:sz w:val="18"/>
                <w:szCs w:val="18"/>
              </w:rPr>
              <w:t>0</w:t>
            </w:r>
            <w:r w:rsidRPr="00DA47A3">
              <w:rPr>
                <w:sz w:val="18"/>
                <w:szCs w:val="18"/>
              </w:rPr>
              <w:t xml:space="preserve"> Puan)</w:t>
            </w:r>
          </w:p>
        </w:tc>
        <w:tc>
          <w:tcPr>
            <w:tcW w:w="1439"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EC344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B1B9E">
              <w:rPr>
                <w:sz w:val="18"/>
                <w:szCs w:val="18"/>
              </w:rPr>
              <w:t>35</w:t>
            </w:r>
            <w:r w:rsidRPr="00DA47A3">
              <w:rPr>
                <w:sz w:val="18"/>
                <w:szCs w:val="18"/>
              </w:rPr>
              <w:t xml:space="preserve"> Puan)</w:t>
            </w:r>
          </w:p>
        </w:tc>
        <w:tc>
          <w:tcPr>
            <w:tcW w:w="1449"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76F5B298"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B1B9E">
              <w:rPr>
                <w:sz w:val="18"/>
                <w:szCs w:val="18"/>
              </w:rPr>
              <w:t>20</w:t>
            </w:r>
            <w:r w:rsidRPr="00DA47A3">
              <w:rPr>
                <w:sz w:val="18"/>
                <w:szCs w:val="18"/>
              </w:rPr>
              <w:t xml:space="preserve"> Puan)</w:t>
            </w:r>
          </w:p>
        </w:tc>
        <w:tc>
          <w:tcPr>
            <w:tcW w:w="1585"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3B1B9E">
        <w:trPr>
          <w:trHeight w:val="104"/>
        </w:trPr>
        <w:tc>
          <w:tcPr>
            <w:cnfStyle w:val="001000000000" w:firstRow="0" w:lastRow="0" w:firstColumn="1" w:lastColumn="0" w:oddVBand="0" w:evenVBand="0" w:oddHBand="0" w:evenHBand="0" w:firstRowFirstColumn="0" w:firstRowLastColumn="0" w:lastRowFirstColumn="0" w:lastRowLastColumn="0"/>
            <w:tcW w:w="1453" w:type="dxa"/>
          </w:tcPr>
          <w:p w14:paraId="63409D01" w14:textId="4F879921" w:rsidR="00DC7BD1" w:rsidRPr="00360852" w:rsidRDefault="00DC7BD1" w:rsidP="004C291C">
            <w:pPr>
              <w:jc w:val="center"/>
              <w:rPr>
                <w:sz w:val="18"/>
                <w:szCs w:val="18"/>
              </w:rPr>
            </w:pPr>
            <w:r w:rsidRPr="00421441">
              <w:rPr>
                <w:sz w:val="18"/>
                <w:szCs w:val="18"/>
              </w:rPr>
              <w:t>…………</w:t>
            </w:r>
          </w:p>
        </w:tc>
        <w:tc>
          <w:tcPr>
            <w:tcW w:w="1439"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71"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5"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5108A64" w14:textId="0C84CBBB" w:rsidR="00364D2C" w:rsidRDefault="00364D2C" w:rsidP="00364D2C">
            <w:pPr>
              <w:spacing w:line="240" w:lineRule="auto"/>
              <w:rPr>
                <w:rFonts w:ascii="Times New Roman" w:hAnsi="Times New Roman" w:cs="Times New Roman"/>
                <w:noProof/>
                <w:sz w:val="24"/>
                <w:szCs w:val="24"/>
              </w:rPr>
            </w:pPr>
            <w:r w:rsidRPr="007C7164">
              <w:rPr>
                <w:rFonts w:ascii="Times New Roman" w:hAnsi="Times New Roman" w:cs="Times New Roman"/>
                <w:noProof/>
                <w:sz w:val="24"/>
                <w:szCs w:val="24"/>
              </w:rPr>
              <w:t>Aile</w:t>
            </w:r>
            <w:r>
              <w:rPr>
                <w:rFonts w:ascii="Times New Roman" w:hAnsi="Times New Roman" w:cs="Times New Roman"/>
                <w:noProof/>
                <w:sz w:val="24"/>
                <w:szCs w:val="24"/>
              </w:rPr>
              <w:t xml:space="preserve"> </w:t>
            </w:r>
            <w:r w:rsidRPr="007C7164">
              <w:rPr>
                <w:rFonts w:ascii="Times New Roman" w:hAnsi="Times New Roman" w:cs="Times New Roman"/>
                <w:noProof/>
                <w:sz w:val="24"/>
                <w:szCs w:val="24"/>
              </w:rPr>
              <w:t>bağlarını güçlendiren davranışlar</w:t>
            </w:r>
            <w:r>
              <w:rPr>
                <w:rFonts w:ascii="Times New Roman" w:hAnsi="Times New Roman" w:cs="Times New Roman"/>
                <w:noProof/>
                <w:sz w:val="24"/>
                <w:szCs w:val="24"/>
              </w:rPr>
              <w:t>a günlük hayattan iki örnek yazınız.</w:t>
            </w:r>
          </w:p>
          <w:p w14:paraId="7699F88A" w14:textId="77777777" w:rsidR="00364D2C" w:rsidRDefault="00364D2C" w:rsidP="00364D2C">
            <w:pPr>
              <w:spacing w:line="240" w:lineRule="auto"/>
              <w:rPr>
                <w:rFonts w:ascii="Times New Roman" w:hAnsi="Times New Roman" w:cs="Times New Roman"/>
                <w:noProof/>
                <w:sz w:val="24"/>
                <w:szCs w:val="24"/>
              </w:rPr>
            </w:pPr>
            <w:r w:rsidRPr="007C7164">
              <w:rPr>
                <w:rFonts w:ascii="Segoe UI Symbol" w:hAnsi="Segoe UI Symbol" w:cs="Segoe UI Symbol"/>
                <w:noProof/>
                <w:sz w:val="24"/>
                <w:szCs w:val="24"/>
              </w:rPr>
              <w:t>✎</w:t>
            </w:r>
            <w:r>
              <w:rPr>
                <w:rFonts w:ascii="Segoe UI Symbol" w:hAnsi="Segoe UI Symbol" w:cs="Segoe UI Symbol"/>
                <w:noProof/>
                <w:sz w:val="24"/>
                <w:szCs w:val="24"/>
              </w:rPr>
              <w:t>...</w:t>
            </w:r>
          </w:p>
          <w:p w14:paraId="5F96D28A" w14:textId="77777777" w:rsidR="007041E6" w:rsidRDefault="007041E6" w:rsidP="00DC7BD1">
            <w:pPr>
              <w:rPr>
                <w:rFonts w:ascii="Times New Roman" w:hAnsi="Times New Roman" w:cs="Times New Roman"/>
                <w:noProof/>
                <w:sz w:val="24"/>
                <w:szCs w:val="24"/>
              </w:rPr>
            </w:pPr>
          </w:p>
          <w:p w14:paraId="178D1126" w14:textId="77777777" w:rsidR="00364D2C" w:rsidRDefault="00364D2C" w:rsidP="00364D2C">
            <w:pPr>
              <w:spacing w:line="240" w:lineRule="auto"/>
              <w:rPr>
                <w:rFonts w:ascii="Times New Roman" w:hAnsi="Times New Roman" w:cs="Times New Roman"/>
                <w:noProof/>
                <w:sz w:val="24"/>
                <w:szCs w:val="24"/>
              </w:rPr>
            </w:pPr>
            <w:r w:rsidRPr="007C7164">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451F966" w14:textId="1C1AABE4" w:rsidR="00364D2C" w:rsidRDefault="00364D2C" w:rsidP="00FE0218">
            <w:pPr>
              <w:rPr>
                <w:rFonts w:ascii="Times New Roman" w:hAnsi="Times New Roman" w:cs="Times New Roman"/>
                <w:noProof/>
                <w:sz w:val="24"/>
                <w:szCs w:val="24"/>
              </w:rPr>
            </w:pPr>
            <w:r w:rsidRPr="00364D2C">
              <w:rPr>
                <w:rFonts w:ascii="Times New Roman" w:hAnsi="Times New Roman" w:cs="Times New Roman"/>
                <w:noProof/>
                <w:sz w:val="24"/>
                <w:szCs w:val="24"/>
              </w:rPr>
              <w:t>Çocukların</w:t>
            </w:r>
            <w:r>
              <w:rPr>
                <w:rFonts w:ascii="Times New Roman" w:hAnsi="Times New Roman" w:cs="Times New Roman"/>
                <w:noProof/>
                <w:sz w:val="24"/>
                <w:szCs w:val="24"/>
              </w:rPr>
              <w:t xml:space="preserve"> </w:t>
            </w:r>
            <w:r w:rsidRPr="00364D2C">
              <w:rPr>
                <w:rFonts w:ascii="Times New Roman" w:hAnsi="Times New Roman" w:cs="Times New Roman"/>
                <w:noProof/>
                <w:sz w:val="24"/>
                <w:szCs w:val="24"/>
              </w:rPr>
              <w:t xml:space="preserve"> anne ve babasına karşı yerine getirmesi gereken görev ve sorumluluklardan</w:t>
            </w:r>
            <w:r>
              <w:rPr>
                <w:rFonts w:ascii="Times New Roman" w:hAnsi="Times New Roman" w:cs="Times New Roman"/>
                <w:noProof/>
                <w:sz w:val="24"/>
                <w:szCs w:val="24"/>
              </w:rPr>
              <w:t xml:space="preserve"> ikisini yazınız.</w:t>
            </w:r>
          </w:p>
          <w:p w14:paraId="7806ECEB" w14:textId="7E3578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7F48554" w14:textId="77777777" w:rsidR="004530CC" w:rsidRDefault="004530CC" w:rsidP="00FE0218">
            <w:pPr>
              <w:rPr>
                <w:rFonts w:ascii="Times New Roman" w:hAnsi="Times New Roman" w:cs="Times New Roman"/>
                <w:noProof/>
                <w:sz w:val="24"/>
                <w:szCs w:val="24"/>
              </w:rPr>
            </w:pPr>
          </w:p>
          <w:p w14:paraId="458A7349" w14:textId="77777777" w:rsidR="00364D2C" w:rsidRPr="00DC7BD1" w:rsidRDefault="00364D2C" w:rsidP="00364D2C">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7041E6" w:rsidRPr="00DC7BD1" w:rsidRDefault="007041E6"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6841125" w14:textId="48F763AC"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noProof/>
                <w:sz w:val="24"/>
                <w:szCs w:val="24"/>
              </w:rPr>
              <w:t>(... )</w:t>
            </w:r>
            <w:r w:rsidRPr="00364D2C">
              <w:rPr>
                <w:rFonts w:ascii="Times New Roman" w:hAnsi="Times New Roman" w:cs="Times New Roman"/>
                <w:noProof/>
                <w:sz w:val="24"/>
                <w:szCs w:val="24"/>
              </w:rPr>
              <w:br/>
              <w:t>Akşam yemeğinde, Duru televizyon izlemek isterken ağabeyi Arda sessizce ders çalışmayı savundu. Sesler yükselmeye başlayınca babaları araya girdi. “Önce sırayla konuşalım,” dedi ve ikisini de dikkatle dinledi. “Ben dili” kullanarak duygularını ifade etmelerini istedi: “Ben gürültü olunca odaklanamıyorum.”, “Ben gün boyu yoruldum, biraz dinlenmek istiyorum.” Tartışmayı büyütmeden ortak bir çözüm buldular: Yarım saat sohbet ve yemek, ardından Arda’nın çalışma saati; sonrasında Duru’nun dizi zamanı. Baba gülümseyerek ekledi: “Tatlı dil yılanı deliğinden çıkarır; önemli olan birbirimizi kırmadan konuşmak.”</w:t>
            </w:r>
            <w:r w:rsidRPr="00364D2C">
              <w:rPr>
                <w:rFonts w:ascii="Times New Roman" w:hAnsi="Times New Roman" w:cs="Times New Roman"/>
                <w:noProof/>
                <w:sz w:val="24"/>
                <w:szCs w:val="24"/>
              </w:rPr>
              <w:br/>
            </w:r>
            <w:r w:rsidRPr="00364D2C">
              <w:rPr>
                <w:rFonts w:ascii="Times New Roman" w:hAnsi="Times New Roman" w:cs="Times New Roman"/>
                <w:b/>
                <w:bCs/>
                <w:noProof/>
                <w:sz w:val="24"/>
                <w:szCs w:val="24"/>
              </w:rPr>
              <w:t>Aile içi anlaşmazlıkların çözümünde dikkat edilmesi gerekenler neler olabilir? Cevabınızı örneklerle açıklayınız.</w:t>
            </w:r>
          </w:p>
          <w:p w14:paraId="6363C754" w14:textId="0F188346"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1A89B970"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610D9CBD"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39A6761A"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1767002E" w14:textId="77777777" w:rsidR="00364D2C" w:rsidRDefault="00364D2C" w:rsidP="00364D2C">
            <w:pPr>
              <w:rPr>
                <w:rFonts w:ascii="Times New Roman" w:hAnsi="Times New Roman" w:cs="Times New Roman"/>
                <w:b/>
                <w:bCs/>
                <w:noProof/>
                <w:sz w:val="24"/>
                <w:szCs w:val="24"/>
              </w:rPr>
            </w:pPr>
          </w:p>
          <w:p w14:paraId="46282985" w14:textId="77777777" w:rsidR="00364D2C" w:rsidRDefault="00364D2C" w:rsidP="00364D2C">
            <w:pPr>
              <w:rPr>
                <w:rFonts w:ascii="Times New Roman" w:hAnsi="Times New Roman" w:cs="Times New Roman"/>
                <w:b/>
                <w:bCs/>
                <w:noProof/>
                <w:sz w:val="24"/>
                <w:szCs w:val="24"/>
              </w:rPr>
            </w:pPr>
          </w:p>
          <w:p w14:paraId="47164276" w14:textId="5D1F9B19" w:rsidR="00364D2C" w:rsidRPr="00DC7BD1" w:rsidRDefault="00364D2C" w:rsidP="00364D2C">
            <w:pPr>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F04F698" w14:textId="77777777" w:rsidR="00364D2C" w:rsidRPr="00364D2C" w:rsidRDefault="00364D2C" w:rsidP="00364D2C">
            <w:pPr>
              <w:pStyle w:val="AralkYok"/>
              <w:rPr>
                <w:rFonts w:ascii="Times New Roman" w:hAnsi="Times New Roman" w:cs="Times New Roman"/>
                <w:noProof/>
                <w:sz w:val="24"/>
                <w:szCs w:val="24"/>
              </w:rPr>
            </w:pPr>
            <w:r w:rsidRPr="00364D2C">
              <w:rPr>
                <w:rFonts w:ascii="Times New Roman" w:hAnsi="Times New Roman" w:cs="Times New Roman"/>
                <w:noProof/>
                <w:sz w:val="24"/>
                <w:szCs w:val="24"/>
              </w:rPr>
              <w:t xml:space="preserve">Sağlıklı ailelerde bireyler kendilerini birbirlerinin yerine koyarlar, empati yaparlar. Böylece aile içinde yaşanan sorunlar çatışmaya dönüşmeden kısa sürede çözülür. </w:t>
            </w:r>
          </w:p>
          <w:p w14:paraId="1C74E8F5" w14:textId="77777777" w:rsidR="00364D2C" w:rsidRDefault="00364D2C" w:rsidP="00364D2C">
            <w:pPr>
              <w:pStyle w:val="AralkYok"/>
              <w:rPr>
                <w:rFonts w:ascii="Times New Roman" w:hAnsi="Times New Roman" w:cs="Times New Roman"/>
                <w:b/>
                <w:bCs/>
                <w:noProof/>
                <w:sz w:val="24"/>
                <w:szCs w:val="24"/>
              </w:rPr>
            </w:pPr>
            <w:r w:rsidRPr="00364D2C">
              <w:rPr>
                <w:rFonts w:ascii="Times New Roman" w:hAnsi="Times New Roman" w:cs="Times New Roman"/>
                <w:b/>
                <w:bCs/>
                <w:noProof/>
                <w:sz w:val="24"/>
                <w:szCs w:val="24"/>
              </w:rPr>
              <w:t>Buna göre empati</w:t>
            </w:r>
            <w:r>
              <w:rPr>
                <w:rFonts w:ascii="Times New Roman" w:hAnsi="Times New Roman" w:cs="Times New Roman"/>
                <w:b/>
                <w:bCs/>
                <w:noProof/>
                <w:sz w:val="24"/>
                <w:szCs w:val="24"/>
              </w:rPr>
              <w:t xml:space="preserve"> davranışlara iki örnek yazınız.</w:t>
            </w:r>
          </w:p>
          <w:p w14:paraId="4C19BA46" w14:textId="77777777" w:rsidR="00364D2C" w:rsidRDefault="00364D2C" w:rsidP="00364D2C">
            <w:pPr>
              <w:shd w:val="clear" w:color="auto" w:fill="FFFFFF"/>
              <w:spacing w:line="240" w:lineRule="auto"/>
              <w:rPr>
                <w:rFonts w:ascii="Times New Roman" w:eastAsia="Arial"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120BDCE9" w14:textId="77777777" w:rsidR="00364D2C" w:rsidRDefault="00364D2C" w:rsidP="00364D2C">
            <w:pPr>
              <w:pStyle w:val="AralkYok"/>
              <w:rPr>
                <w:rFonts w:ascii="Times New Roman" w:hAnsi="Times New Roman" w:cs="Times New Roman"/>
                <w:b/>
                <w:bCs/>
                <w:noProof/>
                <w:sz w:val="24"/>
                <w:szCs w:val="24"/>
              </w:rPr>
            </w:pPr>
          </w:p>
          <w:p w14:paraId="177D939A" w14:textId="138C8523" w:rsidR="005617DF" w:rsidRDefault="00364D2C" w:rsidP="004530CC">
            <w:pPr>
              <w:shd w:val="clear" w:color="auto" w:fill="FFFFFF"/>
              <w:spacing w:line="240" w:lineRule="auto"/>
              <w:rPr>
                <w:rFonts w:ascii="Times New Roman"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74F5DDA4" w14:textId="77777777" w:rsidR="005617DF" w:rsidRPr="00DC7BD1" w:rsidRDefault="005617DF"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42839DEC"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b/>
                <w:bCs/>
                <w:noProof/>
                <w:sz w:val="24"/>
                <w:szCs w:val="24"/>
              </w:rPr>
              <w:t>Aşağıda verilen metni okuyunuz ve soruları cevaplayınız.</w:t>
            </w:r>
          </w:p>
          <w:p w14:paraId="4E4E35EF"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Defne’nin öğretmeni derste, güçlü aile bağlarına sahip bireylerin daha mutlu ve güvende hissettiklerini anlattı. “Aile büyüklerini düzenli ziyaret etmek, eski fotoğrafları birlikte inceleyip anı defteri tutmak, ortak aile günü belirlemek, birlikte yemek/pişirme etkinliği yapmak ve uzaktaki akrabalarla telefon ya da görüntülü görüşmek ilişkileri güçlendirir.” dedi.</w:t>
            </w:r>
            <w:r w:rsidRPr="00364D2C">
              <w:rPr>
                <w:rFonts w:ascii="Times New Roman" w:eastAsia="Arial" w:hAnsi="Times New Roman" w:cs="Times New Roman"/>
                <w:noProof/>
                <w:sz w:val="24"/>
                <w:szCs w:val="24"/>
              </w:rPr>
              <w:br/>
              <w:t>Defne, bu önerilerden etkilenerek “Aile Buluşma Günü” planladı. Hafta sonu parkta piknik organize edecek, evde küçük bir fotoğraf slaytı hazırlayacak ve şehir dışındaki teyzelerini görüntülü aramaya bağlayacaktı. Ailesi bu fikri sevinçle kabul etti; buluşma günü paylaşılan anılar ve birlikte geçirilen zaman herkesin yüzünü güldürdü.</w:t>
            </w:r>
          </w:p>
          <w:p w14:paraId="78900AD1" w14:textId="0936B9C8"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Öğretmen, aile bağlarını güçlendirmek için yapılabilecek hangi faaliyetlerden bahsetmiştir?</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78226CF8"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26EBD3A7"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0F3F16E1"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48FBD9AE" w14:textId="3EE8C803"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Defne aile bağlarını güçlendirmek için ne yapmayı planlamıştır?</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60F0BDAD"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48842253"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28AE95FA"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00DAB577" w14:textId="14E0FF1B"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Aile bağlarını güçlü tutabilmek için siz neler yaparsınız?</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323270FF"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71CC0FCF"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578D97DF"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6170541F"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Aile bağları niçin güçlü olmalıdır?</w:t>
            </w:r>
          </w:p>
          <w:p w14:paraId="62FFE88A" w14:textId="025D738F" w:rsidR="00364D2C" w:rsidRPr="003B1B9E" w:rsidRDefault="00364D2C" w:rsidP="00340C4E">
            <w:pPr>
              <w:shd w:val="clear" w:color="auto" w:fill="FFFFFF"/>
              <w:spacing w:line="240" w:lineRule="auto"/>
              <w:rPr>
                <w:rFonts w:ascii="Times New Roman"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32626D57" w14:textId="77777777" w:rsidR="003B1B9E" w:rsidRPr="00DC7BD1" w:rsidRDefault="003B1B9E"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74FE067F" w14:textId="77777777"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b/>
                <w:bCs/>
                <w:noProof/>
                <w:sz w:val="24"/>
                <w:szCs w:val="24"/>
              </w:rPr>
              <w:t>Aşağıda verilen metni okuyunuz ve soruyu cevaplayınız.</w:t>
            </w:r>
          </w:p>
          <w:p w14:paraId="504C26C1" w14:textId="77777777"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noProof/>
                <w:sz w:val="24"/>
                <w:szCs w:val="24"/>
              </w:rPr>
              <w:t>Ayşe ve ailesi akşam yemeğini saat 19.00’da yediler. Sofrayı birlikte topladıktan sonra saat 20.00’de başlayacak Türkçe sunumu için Ayşe, notlarını tekrar etmeye koyuldu. Televizyonda 21.00’de yayınlanacak belgeselin fragmanını görünce çok heyecanlandı. Ertesi gün 08.30’da deneme sınavı olduğu için saat 21.30’da ışıkların kapatılması kuralı vardı. Ayşe sunum hazırlığını 20.35’te bitirdi ve belgeseli izlemek istediğini anne ve babasına söyledi. Babası, “Yarın sınavın var, uykusuz kalmanı istemiyorum. Geç yatman dikkatini olumsuz etkileyebilir.” dedi. Annesi de “Kurallarımızı birlikte koymuştuk, önce dinlenmen önemli.” diye ekledi.</w:t>
            </w:r>
          </w:p>
          <w:p w14:paraId="14779441" w14:textId="77777777" w:rsidR="00364D2C" w:rsidRPr="00364D2C" w:rsidRDefault="00364D2C" w:rsidP="00364D2C">
            <w:pPr>
              <w:rPr>
                <w:rFonts w:ascii="Times New Roman" w:hAnsi="Times New Roman" w:cs="Times New Roman"/>
                <w:b/>
                <w:bCs/>
                <w:noProof/>
                <w:sz w:val="24"/>
                <w:szCs w:val="24"/>
              </w:rPr>
            </w:pPr>
            <w:r w:rsidRPr="00364D2C">
              <w:rPr>
                <w:rFonts w:ascii="Times New Roman" w:hAnsi="Times New Roman" w:cs="Times New Roman"/>
                <w:b/>
                <w:bCs/>
                <w:noProof/>
                <w:sz w:val="24"/>
                <w:szCs w:val="24"/>
              </w:rPr>
              <w:t>Buna göre Ayşe, anne ve babasıyla yaşadığı bu çatışmayı nasıl çözmelidir? Görüşlerinizi gerekçeleriyle ve uygulanabilir bir plan önerisiyle açıklayınız.</w:t>
            </w:r>
          </w:p>
          <w:p w14:paraId="4A7F48CB" w14:textId="77777777" w:rsidR="00364D2C" w:rsidRDefault="00364D2C" w:rsidP="00364D2C">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15FDAEF" w14:textId="77777777" w:rsidR="00364D2C" w:rsidRDefault="00364D2C" w:rsidP="00364D2C">
            <w:pPr>
              <w:shd w:val="clear" w:color="auto" w:fill="FFFFFF"/>
              <w:spacing w:line="240" w:lineRule="auto"/>
              <w:rPr>
                <w:rFonts w:ascii="Times New Roman" w:hAnsi="Times New Roman" w:cs="Times New Roman"/>
                <w:b/>
                <w:bCs/>
                <w:noProof/>
                <w:sz w:val="24"/>
                <w:szCs w:val="24"/>
              </w:rPr>
            </w:pPr>
          </w:p>
          <w:p w14:paraId="438A04A7" w14:textId="77777777" w:rsidR="003B1B9E" w:rsidRDefault="003B1B9E" w:rsidP="00364D2C">
            <w:pPr>
              <w:shd w:val="clear" w:color="auto" w:fill="FFFFFF"/>
              <w:spacing w:line="240" w:lineRule="auto"/>
              <w:rPr>
                <w:rFonts w:ascii="Times New Roman" w:hAnsi="Times New Roman" w:cs="Times New Roman"/>
                <w:b/>
                <w:bCs/>
                <w:noProof/>
                <w:sz w:val="24"/>
                <w:szCs w:val="24"/>
              </w:rPr>
            </w:pPr>
          </w:p>
          <w:p w14:paraId="01BB56A6" w14:textId="77777777" w:rsidR="003B1B9E" w:rsidRDefault="003B1B9E" w:rsidP="00364D2C">
            <w:pPr>
              <w:shd w:val="clear" w:color="auto" w:fill="FFFFFF"/>
              <w:spacing w:line="240" w:lineRule="auto"/>
              <w:rPr>
                <w:rFonts w:ascii="Times New Roman" w:hAnsi="Times New Roman" w:cs="Times New Roman"/>
                <w:b/>
                <w:bCs/>
                <w:noProof/>
                <w:sz w:val="24"/>
                <w:szCs w:val="24"/>
              </w:rPr>
            </w:pPr>
          </w:p>
          <w:p w14:paraId="61430B4D" w14:textId="77777777" w:rsidR="003B1B9E" w:rsidRPr="00DC7BD1" w:rsidRDefault="003B1B9E" w:rsidP="00364D2C">
            <w:pPr>
              <w:shd w:val="clear" w:color="auto" w:fill="FFFFFF"/>
              <w:spacing w:line="240" w:lineRule="auto"/>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8A6501E" w14:textId="77777777" w:rsidR="00364D2C" w:rsidRDefault="00364D2C"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CB7F25C" w14:textId="77777777" w:rsidR="005617DF" w:rsidRDefault="005617DF" w:rsidP="00DC7BD1">
      <w:pPr>
        <w:spacing w:after="0"/>
        <w:rPr>
          <w:rFonts w:ascii="Times New Roman" w:hAnsi="Times New Roman" w:cs="Times New Roman"/>
          <w:iCs/>
          <w:sz w:val="24"/>
          <w:szCs w:val="24"/>
        </w:rPr>
      </w:pPr>
    </w:p>
    <w:p w14:paraId="299515D3" w14:textId="738960C1" w:rsidR="005617DF" w:rsidRDefault="00000000" w:rsidP="005617DF">
      <w:pPr>
        <w:spacing w:after="0"/>
        <w:rPr>
          <w:rFonts w:ascii="Times New Roman" w:hAnsi="Times New Roman" w:cs="Times New Roman"/>
          <w:iCs/>
          <w:sz w:val="24"/>
          <w:szCs w:val="24"/>
        </w:rPr>
      </w:pPr>
      <w:r>
        <w:rPr>
          <w:rFonts w:ascii="Times New Roman" w:hAnsi="Times New Roman" w:cs="Times New Roman"/>
          <w:iCs/>
          <w:sz w:val="24"/>
          <w:szCs w:val="24"/>
        </w:rPr>
        <w:pict w14:anchorId="57730B67">
          <v:rect id="_x0000_i1027" style="width:0;height:1.5pt" o:hralign="center" o:hrstd="t" o:hr="t" fillcolor="#a0a0a0" stroked="f"/>
        </w:pict>
      </w:r>
    </w:p>
    <w:p w14:paraId="056EDCE3" w14:textId="77777777" w:rsidR="003B1B9E" w:rsidRDefault="003B1B9E" w:rsidP="005617DF">
      <w:pPr>
        <w:spacing w:after="0"/>
        <w:rPr>
          <w:rFonts w:ascii="Times New Roman" w:hAnsi="Times New Roman" w:cs="Times New Roman"/>
          <w:iCs/>
          <w:sz w:val="24"/>
          <w:szCs w:val="24"/>
        </w:rPr>
      </w:pPr>
    </w:p>
    <w:p w14:paraId="4D40E68E"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S1</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Haftada bir “aile günü” yapıp birlikte yemek/oyun/film zamanı geçirmek.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Aile büyüklerini düzenli ziyaret etmek veya telefon/görüntülü konuşmak.</w:t>
      </w:r>
    </w:p>
    <w:p w14:paraId="5CDCD276" w14:textId="1FAB8F75"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1E82EC2F">
          <v:rect id="_x0000_i1028" style="width:0;height:1.5pt" o:hralign="center" o:hrstd="t" o:hr="t" fillcolor="#a0a0a0" stroked="f"/>
        </w:pict>
      </w:r>
    </w:p>
    <w:p w14:paraId="4DD9B7D1" w14:textId="7CA4E472"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S2</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Anne-babaya saygı göstermek ve verilen görevleri zamanında yapmak.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Ev işlerine gücü yettiğince yardım etmek (sofrayı kurmak/toplamak, odasını düzenlemek).</w:t>
      </w:r>
    </w:p>
    <w:p w14:paraId="2BE24614" w14:textId="030CCEC4"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22A730EE">
          <v:rect id="_x0000_i1029" style="width:0;height:1.5pt" o:hralign="center" o:hrstd="t" o:hr="t" fillcolor="#a0a0a0" stroked="f"/>
        </w:pict>
      </w:r>
    </w:p>
    <w:p w14:paraId="346DABC9" w14:textId="13AB40D1"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S3</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Önce sakinleşip sırayla konuşmak; “ben dili” kullanmak (“Ben gürültü olunca odaklanamıyorum.”).</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Ortak bir plan üzerinde uzlaşmak: örn. 30 dk aile sohbet/yemek → Arda’nın çalışma saati → Duru’nun dizi zamanı.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Gerekirse ebeveyn arabuluculuğu, kurala birlikte karar verme ve herkesin uymasını sağlama.</w:t>
      </w:r>
    </w:p>
    <w:p w14:paraId="4202FB1C" w14:textId="46FFB8FE"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07684A86">
          <v:rect id="_x0000_i1030" style="width:0;height:1.5pt" o:hralign="center" o:hrstd="t" o:hr="t" fillcolor="#a0a0a0" stroked="f"/>
        </w:pict>
      </w:r>
    </w:p>
    <w:p w14:paraId="6E641635" w14:textId="1D64E070"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S4</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Kardeşi sınava çalışırken TV’nin sesini kısmak/başka odada izlemek.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İşten yorgun gelen ebeveyn için çay hazırlamak, sofrayı sessizce kurup toplamak.</w:t>
      </w:r>
    </w:p>
    <w:p w14:paraId="5B7E94A1" w14:textId="2DEAE46B"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2218D688">
          <v:rect id="_x0000_i1031" style="width:0;height:1.5pt" o:hralign="center" o:hrstd="t" o:hr="t" fillcolor="#a0a0a0" stroked="f"/>
        </w:pict>
      </w:r>
    </w:p>
    <w:p w14:paraId="10B4E771" w14:textId="5B68B898"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S5</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Öğretmenin bahsettiği etkinlikler:</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Aile büyüklerini düzenli ziyaret etmek; eski fotoğrafları birlikte inceleyip anı defteri tutmak; ortak aile günü belirlemek; birlikte yemek/pişirme etkinliği yapmak; uzaktakilerle telefon/görüntülü görüşmek.</w:t>
      </w:r>
    </w:p>
    <w:p w14:paraId="071F9B04"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Defne’nin planı: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 sonu parkta “Aile Buluşma Günü” (piknik) düzenlemek, evde fotoğraf slaytı hazırlamak, şehir dışındaki teyzeleri görüntülü aramaya bağlamak.</w:t>
      </w:r>
    </w:p>
    <w:p w14:paraId="628AAE6F"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Ben ne yaparım?</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Haftalık aile sohbet/oyun akşamı planlarım; doğum günü/özel günlerde akraba buluşmaları organize ederim; düzenli arama-mesajlaşma yaparım.</w:t>
      </w:r>
    </w:p>
    <w:p w14:paraId="7D52CB30"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Aile bağları niçin güçlü olmalı?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Sevgi, güven ve aidiyet duygusunu artırır; zor zamanlarda dayanışma sağlar; kültür ve değerlerin kuşaktan kuşağa aktarımını güçlendirir.</w:t>
      </w:r>
    </w:p>
    <w:p w14:paraId="4DDFC4BC" w14:textId="2428438D"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1C8B3977">
          <v:rect id="_x0000_i1032" style="width:0;height:1.5pt" o:hralign="center" o:hrstd="t" o:hr="t" fillcolor="#a0a0a0" stroked="f"/>
        </w:pict>
      </w:r>
    </w:p>
    <w:p w14:paraId="6C49DBBC" w14:textId="27499B83"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S6</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Ayşe, “ben dili” ile isteğini ve ebeveynin kaygısını kabul ederek </w:t>
      </w:r>
      <w:r w:rsidRPr="003B1B9E">
        <w:rPr>
          <w:rFonts w:ascii="Times New Roman" w:hAnsi="Times New Roman" w:cs="Times New Roman"/>
          <w:b/>
          <w:bCs/>
          <w:iCs/>
          <w:sz w:val="24"/>
          <w:szCs w:val="24"/>
        </w:rPr>
        <w:t>uygulanabilir bir plan</w:t>
      </w:r>
      <w:r w:rsidRPr="003B1B9E">
        <w:rPr>
          <w:rFonts w:ascii="Times New Roman" w:hAnsi="Times New Roman" w:cs="Times New Roman"/>
          <w:iCs/>
          <w:sz w:val="24"/>
          <w:szCs w:val="24"/>
        </w:rPr>
        <w:t xml:space="preserve"> önermelidir.</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Plan A (tercih edilen):</w:t>
      </w:r>
      <w:r w:rsidRPr="003B1B9E">
        <w:rPr>
          <w:rFonts w:ascii="Times New Roman" w:hAnsi="Times New Roman" w:cs="Times New Roman"/>
          <w:iCs/>
          <w:sz w:val="24"/>
          <w:szCs w:val="24"/>
        </w:rPr>
        <w:t xml:space="preserve"> Belgeseli kayda almak ya da tekrarını hafta sonu izlemek; 21.30 ışıklar kapalı kuralını korumak. </w:t>
      </w:r>
      <w:r w:rsidRPr="003B1B9E">
        <w:rPr>
          <w:rFonts w:ascii="Times New Roman" w:hAnsi="Times New Roman" w:cs="Times New Roman"/>
          <w:i/>
          <w:iCs/>
          <w:sz w:val="24"/>
          <w:szCs w:val="24"/>
        </w:rPr>
        <w:t>Gerekçe:</w:t>
      </w:r>
      <w:r w:rsidRPr="003B1B9E">
        <w:rPr>
          <w:rFonts w:ascii="Times New Roman" w:hAnsi="Times New Roman" w:cs="Times New Roman"/>
          <w:iCs/>
          <w:sz w:val="24"/>
          <w:szCs w:val="24"/>
        </w:rPr>
        <w:t xml:space="preserve"> Uykusunu tam alır, sınavda dikkatini korur; kural bozulmaz.</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Plan B (kayıt yoksa):</w:t>
      </w:r>
      <w:r w:rsidRPr="003B1B9E">
        <w:rPr>
          <w:rFonts w:ascii="Times New Roman" w:hAnsi="Times New Roman" w:cs="Times New Roman"/>
          <w:iCs/>
          <w:sz w:val="24"/>
          <w:szCs w:val="24"/>
        </w:rPr>
        <w:t xml:space="preserve"> 21.00–21.15 belgeselin ilk kısmını izlemek, 21.15–21.30 uyku rutinine geçmek. </w:t>
      </w:r>
      <w:r w:rsidRPr="003B1B9E">
        <w:rPr>
          <w:rFonts w:ascii="Times New Roman" w:hAnsi="Times New Roman" w:cs="Times New Roman"/>
          <w:i/>
          <w:iCs/>
          <w:sz w:val="24"/>
          <w:szCs w:val="24"/>
        </w:rPr>
        <w:t>Gerekçe:</w:t>
      </w:r>
      <w:r w:rsidRPr="003B1B9E">
        <w:rPr>
          <w:rFonts w:ascii="Times New Roman" w:hAnsi="Times New Roman" w:cs="Times New Roman"/>
          <w:iCs/>
          <w:sz w:val="24"/>
          <w:szCs w:val="24"/>
        </w:rPr>
        <w:t xml:space="preserve"> Merak duygusu kısmen karşılanır, yine 21.30’da uyuyarak performans etkilenmez.</w:t>
      </w:r>
      <w:r w:rsidRPr="003B1B9E">
        <w:rPr>
          <w:rFonts w:ascii="Times New Roman" w:hAnsi="Times New Roman" w:cs="Times New Roman"/>
          <w:iCs/>
          <w:sz w:val="24"/>
          <w:szCs w:val="24"/>
        </w:rPr>
        <w:br/>
        <w:t>Her iki planda da Ayşe, ertesi gün için alarm/çanta hazırlığını 20.50’ye kadar tamamlayacağını ve bir sonraki gün çalışmasını aksatmayacağını taahhüt edebilir.</w:t>
      </w:r>
    </w:p>
    <w:p w14:paraId="1A31F19F" w14:textId="77777777" w:rsidR="003B1B9E" w:rsidRDefault="003B1B9E" w:rsidP="005617DF">
      <w:pPr>
        <w:spacing w:after="0"/>
        <w:rPr>
          <w:rFonts w:ascii="Times New Roman" w:hAnsi="Times New Roman" w:cs="Times New Roman"/>
          <w:iCs/>
          <w:sz w:val="24"/>
          <w:szCs w:val="24"/>
        </w:rPr>
      </w:pPr>
    </w:p>
    <w:sectPr w:rsidR="003B1B9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D9ECB" w14:textId="77777777" w:rsidR="00B16F1C" w:rsidRDefault="00B16F1C" w:rsidP="00804A3F">
      <w:pPr>
        <w:spacing w:after="0" w:line="240" w:lineRule="auto"/>
      </w:pPr>
      <w:r>
        <w:separator/>
      </w:r>
    </w:p>
  </w:endnote>
  <w:endnote w:type="continuationSeparator" w:id="0">
    <w:p w14:paraId="402E1226" w14:textId="77777777" w:rsidR="00B16F1C" w:rsidRDefault="00B16F1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7E131" w14:textId="77777777" w:rsidR="00B16F1C" w:rsidRDefault="00B16F1C" w:rsidP="00804A3F">
      <w:pPr>
        <w:spacing w:after="0" w:line="240" w:lineRule="auto"/>
      </w:pPr>
      <w:r>
        <w:separator/>
      </w:r>
    </w:p>
  </w:footnote>
  <w:footnote w:type="continuationSeparator" w:id="0">
    <w:p w14:paraId="48A3F643" w14:textId="77777777" w:rsidR="00B16F1C" w:rsidRDefault="00B16F1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6" style="width:0;height:1.5pt" o:hralign="center" o:bullet="t" o:hrstd="t" o:hr="t" fillcolor="#a0a0a0" stroked="f"/>
    </w:pict>
  </w:numPicBullet>
  <w:numPicBullet w:numPicBulletId="1">
    <w:pict>
      <v:rect id="_x0000_i103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7BF4D90"/>
    <w:multiLevelType w:val="multilevel"/>
    <w:tmpl w:val="C24EA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5924F8"/>
    <w:multiLevelType w:val="multilevel"/>
    <w:tmpl w:val="D2EAE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0A153D"/>
    <w:multiLevelType w:val="multilevel"/>
    <w:tmpl w:val="E8EE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1" w15:restartNumberingAfterBreak="0">
    <w:nsid w:val="76DC1721"/>
    <w:multiLevelType w:val="multilevel"/>
    <w:tmpl w:val="DFC66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4"/>
  </w:num>
  <w:num w:numId="2" w16cid:durableId="1290553658">
    <w:abstractNumId w:val="63"/>
  </w:num>
  <w:num w:numId="3" w16cid:durableId="931087092">
    <w:abstractNumId w:val="50"/>
  </w:num>
  <w:num w:numId="4" w16cid:durableId="1730376091">
    <w:abstractNumId w:val="47"/>
  </w:num>
  <w:num w:numId="5" w16cid:durableId="1214778717">
    <w:abstractNumId w:val="34"/>
  </w:num>
  <w:num w:numId="6" w16cid:durableId="913975450">
    <w:abstractNumId w:val="53"/>
  </w:num>
  <w:num w:numId="7" w16cid:durableId="2147041067">
    <w:abstractNumId w:val="65"/>
  </w:num>
  <w:num w:numId="8" w16cid:durableId="1745445622">
    <w:abstractNumId w:val="41"/>
  </w:num>
  <w:num w:numId="9" w16cid:durableId="1087112472">
    <w:abstractNumId w:val="18"/>
  </w:num>
  <w:num w:numId="10" w16cid:durableId="1809782972">
    <w:abstractNumId w:val="57"/>
  </w:num>
  <w:num w:numId="11" w16cid:durableId="883712457">
    <w:abstractNumId w:val="70"/>
  </w:num>
  <w:num w:numId="12" w16cid:durableId="459615219">
    <w:abstractNumId w:val="21"/>
  </w:num>
  <w:num w:numId="13" w16cid:durableId="706832223">
    <w:abstractNumId w:val="72"/>
  </w:num>
  <w:num w:numId="14" w16cid:durableId="1501115524">
    <w:abstractNumId w:val="22"/>
  </w:num>
  <w:num w:numId="15" w16cid:durableId="1948730572">
    <w:abstractNumId w:val="56"/>
  </w:num>
  <w:num w:numId="16" w16cid:durableId="568274058">
    <w:abstractNumId w:val="30"/>
  </w:num>
  <w:num w:numId="17" w16cid:durableId="1010529932">
    <w:abstractNumId w:val="38"/>
  </w:num>
  <w:num w:numId="18" w16cid:durableId="1624926406">
    <w:abstractNumId w:val="11"/>
  </w:num>
  <w:num w:numId="19" w16cid:durableId="951280546">
    <w:abstractNumId w:val="66"/>
  </w:num>
  <w:num w:numId="20" w16cid:durableId="955015884">
    <w:abstractNumId w:val="59"/>
  </w:num>
  <w:num w:numId="21" w16cid:durableId="1236746338">
    <w:abstractNumId w:val="26"/>
  </w:num>
  <w:num w:numId="22" w16cid:durableId="1957908656">
    <w:abstractNumId w:val="28"/>
  </w:num>
  <w:num w:numId="23" w16cid:durableId="2001691490">
    <w:abstractNumId w:val="64"/>
  </w:num>
  <w:num w:numId="24" w16cid:durableId="1896575001">
    <w:abstractNumId w:val="19"/>
  </w:num>
  <w:num w:numId="25" w16cid:durableId="615409564">
    <w:abstractNumId w:val="7"/>
  </w:num>
  <w:num w:numId="26" w16cid:durableId="1414430348">
    <w:abstractNumId w:val="12"/>
  </w:num>
  <w:num w:numId="27" w16cid:durableId="860511937">
    <w:abstractNumId w:val="46"/>
  </w:num>
  <w:num w:numId="28" w16cid:durableId="233004570">
    <w:abstractNumId w:val="8"/>
  </w:num>
  <w:num w:numId="29" w16cid:durableId="1703550026">
    <w:abstractNumId w:val="60"/>
  </w:num>
  <w:num w:numId="30" w16cid:durableId="696082085">
    <w:abstractNumId w:val="3"/>
  </w:num>
  <w:num w:numId="31" w16cid:durableId="377625666">
    <w:abstractNumId w:val="48"/>
  </w:num>
  <w:num w:numId="32" w16cid:durableId="553010463">
    <w:abstractNumId w:val="1"/>
  </w:num>
  <w:num w:numId="33" w16cid:durableId="1067848775">
    <w:abstractNumId w:val="61"/>
  </w:num>
  <w:num w:numId="34" w16cid:durableId="531768972">
    <w:abstractNumId w:val="32"/>
  </w:num>
  <w:num w:numId="35" w16cid:durableId="1766534852">
    <w:abstractNumId w:val="13"/>
  </w:num>
  <w:num w:numId="36" w16cid:durableId="1916864338">
    <w:abstractNumId w:val="45"/>
  </w:num>
  <w:num w:numId="37" w16cid:durableId="1603298381">
    <w:abstractNumId w:val="73"/>
  </w:num>
  <w:num w:numId="38" w16cid:durableId="1641617108">
    <w:abstractNumId w:val="42"/>
  </w:num>
  <w:num w:numId="39" w16cid:durableId="50542409">
    <w:abstractNumId w:val="0"/>
  </w:num>
  <w:num w:numId="40" w16cid:durableId="1797407963">
    <w:abstractNumId w:val="25"/>
  </w:num>
  <w:num w:numId="41" w16cid:durableId="1469661825">
    <w:abstractNumId w:val="68"/>
  </w:num>
  <w:num w:numId="42" w16cid:durableId="329606632">
    <w:abstractNumId w:val="10"/>
  </w:num>
  <w:num w:numId="43" w16cid:durableId="1435636592">
    <w:abstractNumId w:val="69"/>
  </w:num>
  <w:num w:numId="44" w16cid:durableId="1742168784">
    <w:abstractNumId w:val="4"/>
  </w:num>
  <w:num w:numId="45" w16cid:durableId="1589582854">
    <w:abstractNumId w:val="43"/>
  </w:num>
  <w:num w:numId="46" w16cid:durableId="1008681168">
    <w:abstractNumId w:val="16"/>
  </w:num>
  <w:num w:numId="47" w16cid:durableId="1496649700">
    <w:abstractNumId w:val="55"/>
  </w:num>
  <w:num w:numId="48" w16cid:durableId="48310386">
    <w:abstractNumId w:val="51"/>
  </w:num>
  <w:num w:numId="49" w16cid:durableId="1375496535">
    <w:abstractNumId w:val="58"/>
  </w:num>
  <w:num w:numId="50" w16cid:durableId="304550269">
    <w:abstractNumId w:val="37"/>
  </w:num>
  <w:num w:numId="51" w16cid:durableId="1594246423">
    <w:abstractNumId w:val="62"/>
  </w:num>
  <w:num w:numId="52" w16cid:durableId="1201240735">
    <w:abstractNumId w:val="44"/>
  </w:num>
  <w:num w:numId="53" w16cid:durableId="913271814">
    <w:abstractNumId w:val="5"/>
  </w:num>
  <w:num w:numId="54" w16cid:durableId="305474163">
    <w:abstractNumId w:val="35"/>
  </w:num>
  <w:num w:numId="55" w16cid:durableId="721442341">
    <w:abstractNumId w:val="2"/>
  </w:num>
  <w:num w:numId="56" w16cid:durableId="1471705773">
    <w:abstractNumId w:val="23"/>
  </w:num>
  <w:num w:numId="57" w16cid:durableId="1149247308">
    <w:abstractNumId w:val="52"/>
  </w:num>
  <w:num w:numId="58" w16cid:durableId="1062100380">
    <w:abstractNumId w:val="31"/>
  </w:num>
  <w:num w:numId="59" w16cid:durableId="799105515">
    <w:abstractNumId w:val="9"/>
  </w:num>
  <w:num w:numId="60" w16cid:durableId="1987471301">
    <w:abstractNumId w:val="24"/>
  </w:num>
  <w:num w:numId="61" w16cid:durableId="558441818">
    <w:abstractNumId w:val="15"/>
  </w:num>
  <w:num w:numId="62" w16cid:durableId="1081638191">
    <w:abstractNumId w:val="14"/>
  </w:num>
  <w:num w:numId="63" w16cid:durableId="144905154">
    <w:abstractNumId w:val="67"/>
  </w:num>
  <w:num w:numId="64" w16cid:durableId="1294402456">
    <w:abstractNumId w:val="29"/>
  </w:num>
  <w:num w:numId="65" w16cid:durableId="1186793045">
    <w:abstractNumId w:val="33"/>
  </w:num>
  <w:num w:numId="66" w16cid:durableId="617877098">
    <w:abstractNumId w:val="17"/>
  </w:num>
  <w:num w:numId="67" w16cid:durableId="1054157593">
    <w:abstractNumId w:val="20"/>
  </w:num>
  <w:num w:numId="68" w16cid:durableId="1999066768">
    <w:abstractNumId w:val="6"/>
  </w:num>
  <w:num w:numId="69" w16cid:durableId="848179180">
    <w:abstractNumId w:val="49"/>
  </w:num>
  <w:num w:numId="70" w16cid:durableId="1586650490">
    <w:abstractNumId w:val="40"/>
  </w:num>
  <w:num w:numId="71" w16cid:durableId="792289067">
    <w:abstractNumId w:val="39"/>
  </w:num>
  <w:num w:numId="72" w16cid:durableId="1622760258">
    <w:abstractNumId w:val="54"/>
  </w:num>
  <w:num w:numId="73" w16cid:durableId="1559315614">
    <w:abstractNumId w:val="36"/>
  </w:num>
  <w:num w:numId="74" w16cid:durableId="5597227">
    <w:abstractNumId w:val="27"/>
  </w:num>
  <w:num w:numId="75" w16cid:durableId="1503809995">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467F9"/>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4D2C"/>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1B9E"/>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2172"/>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3DA4"/>
    <w:rsid w:val="004A4F08"/>
    <w:rsid w:val="004A558E"/>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17DF"/>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1E6"/>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54B9"/>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1922"/>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46C0F"/>
    <w:rsid w:val="00951837"/>
    <w:rsid w:val="009529E0"/>
    <w:rsid w:val="009537E6"/>
    <w:rsid w:val="00953873"/>
    <w:rsid w:val="00955361"/>
    <w:rsid w:val="00955AF7"/>
    <w:rsid w:val="0096434A"/>
    <w:rsid w:val="00964875"/>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6F1C"/>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3E94"/>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1E3"/>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895</Words>
  <Characters>5108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2025-11-12T08:09:00Z</dcterms:created>
  <dcterms:modified xsi:type="dcterms:W3CDTF">2025-11-26T20:18:00Z</dcterms:modified>
</cp:coreProperties>
</file>