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6" w:type="dxa"/>
        <w:tblInd w:w="-147" w:type="dxa"/>
        <w:tblLook w:val="04A0" w:firstRow="1" w:lastRow="0" w:firstColumn="1" w:lastColumn="0" w:noHBand="0" w:noVBand="1"/>
      </w:tblPr>
      <w:tblGrid>
        <w:gridCol w:w="1456"/>
        <w:gridCol w:w="1618"/>
        <w:gridCol w:w="1450"/>
        <w:gridCol w:w="1620"/>
        <w:gridCol w:w="1450"/>
        <w:gridCol w:w="1657"/>
        <w:gridCol w:w="1305"/>
      </w:tblGrid>
      <w:tr w:rsidR="00F13713" w14:paraId="5F4B3517" w14:textId="77777777" w:rsidTr="00F13713">
        <w:trPr>
          <w:cnfStyle w:val="100000000000" w:firstRow="1" w:lastRow="0" w:firstColumn="0" w:lastColumn="0" w:oddVBand="0" w:evenVBand="0" w:oddHBand="0"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456" w:type="dxa"/>
          </w:tcPr>
          <w:p w14:paraId="35C724D5" w14:textId="77777777" w:rsidR="00F13713" w:rsidRPr="00360852" w:rsidRDefault="00F13713" w:rsidP="005E478A">
            <w:pPr>
              <w:jc w:val="center"/>
              <w:rPr>
                <w:b w:val="0"/>
                <w:bCs w:val="0"/>
                <w:color w:val="FFFFFF" w:themeColor="background1"/>
                <w:sz w:val="18"/>
                <w:szCs w:val="18"/>
              </w:rPr>
            </w:pPr>
            <w:r w:rsidRPr="00360852">
              <w:rPr>
                <w:sz w:val="18"/>
                <w:szCs w:val="18"/>
              </w:rPr>
              <w:t>1. Soru</w:t>
            </w:r>
          </w:p>
          <w:p w14:paraId="33DCD0C1" w14:textId="781AB868" w:rsidR="00F13713" w:rsidRPr="00360852" w:rsidRDefault="00F13713" w:rsidP="005E478A">
            <w:pPr>
              <w:jc w:val="center"/>
              <w:rPr>
                <w:sz w:val="18"/>
                <w:szCs w:val="18"/>
              </w:rPr>
            </w:pPr>
            <w:r w:rsidRPr="00360852">
              <w:rPr>
                <w:sz w:val="18"/>
                <w:szCs w:val="18"/>
              </w:rPr>
              <w:t>(</w:t>
            </w:r>
            <w:r>
              <w:rPr>
                <w:sz w:val="18"/>
                <w:szCs w:val="18"/>
              </w:rPr>
              <w:t>16</w:t>
            </w:r>
            <w:r w:rsidRPr="00360852">
              <w:rPr>
                <w:sz w:val="18"/>
                <w:szCs w:val="18"/>
              </w:rPr>
              <w:t xml:space="preserve"> Puan)</w:t>
            </w:r>
          </w:p>
        </w:tc>
        <w:tc>
          <w:tcPr>
            <w:tcW w:w="1618" w:type="dxa"/>
          </w:tcPr>
          <w:p w14:paraId="394139A1" w14:textId="77777777"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6CC42C8"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450" w:type="dxa"/>
          </w:tcPr>
          <w:p w14:paraId="17A9D2C9" w14:textId="77777777"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E69B9C8"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620" w:type="dxa"/>
          </w:tcPr>
          <w:p w14:paraId="7742A56B"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100F43F" w:rsidR="00F13713" w:rsidRPr="00360852"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14</w:t>
            </w:r>
            <w:r w:rsidRPr="00DA47A3">
              <w:rPr>
                <w:sz w:val="18"/>
                <w:szCs w:val="18"/>
              </w:rPr>
              <w:t xml:space="preserve"> Puan)</w:t>
            </w:r>
          </w:p>
        </w:tc>
        <w:tc>
          <w:tcPr>
            <w:tcW w:w="1450" w:type="dxa"/>
          </w:tcPr>
          <w:p w14:paraId="342AF2B1"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50C9CB3" w:rsidR="00F13713" w:rsidRPr="00360852"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657" w:type="dxa"/>
          </w:tcPr>
          <w:p w14:paraId="3D0F0A33"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4F5A622"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305" w:type="dxa"/>
          </w:tcPr>
          <w:p w14:paraId="319DC1CE" w14:textId="55B08FED"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13713" w14:paraId="4025E7B9" w14:textId="77777777" w:rsidTr="00F13713">
        <w:trPr>
          <w:trHeight w:val="169"/>
        </w:trPr>
        <w:tc>
          <w:tcPr>
            <w:cnfStyle w:val="001000000000" w:firstRow="0" w:lastRow="0" w:firstColumn="1" w:lastColumn="0" w:oddVBand="0" w:evenVBand="0" w:oddHBand="0" w:evenHBand="0" w:firstRowFirstColumn="0" w:firstRowLastColumn="0" w:lastRowFirstColumn="0" w:lastRowLastColumn="0"/>
            <w:tcW w:w="1456" w:type="dxa"/>
          </w:tcPr>
          <w:p w14:paraId="63409D01" w14:textId="4F879921" w:rsidR="00F13713" w:rsidRPr="00360852" w:rsidRDefault="00F13713" w:rsidP="005E478A">
            <w:pPr>
              <w:jc w:val="center"/>
              <w:rPr>
                <w:sz w:val="18"/>
                <w:szCs w:val="18"/>
              </w:rPr>
            </w:pPr>
            <w:r w:rsidRPr="00421441">
              <w:rPr>
                <w:sz w:val="18"/>
                <w:szCs w:val="18"/>
              </w:rPr>
              <w:t>…………</w:t>
            </w:r>
          </w:p>
        </w:tc>
        <w:tc>
          <w:tcPr>
            <w:tcW w:w="1618" w:type="dxa"/>
          </w:tcPr>
          <w:p w14:paraId="40D40D8C"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22189A10"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20" w:type="dxa"/>
          </w:tcPr>
          <w:p w14:paraId="24DB285D"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06A83561"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57" w:type="dxa"/>
          </w:tcPr>
          <w:p w14:paraId="44667371" w14:textId="51092D0C" w:rsidR="00F13713"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05" w:type="dxa"/>
          </w:tcPr>
          <w:p w14:paraId="296C7088" w14:textId="7FA66C1C" w:rsidR="00F13713" w:rsidRPr="00421441"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796D4B" w:rsidRPr="00DC0F19" w14:paraId="72BFACFB" w14:textId="218C2315" w:rsidTr="00F13713">
        <w:trPr>
          <w:trHeight w:val="2205"/>
        </w:trPr>
        <w:tc>
          <w:tcPr>
            <w:tcW w:w="10774" w:type="dxa"/>
            <w:gridSpan w:val="2"/>
          </w:tcPr>
          <w:p w14:paraId="22F6D7B2" w14:textId="77777777" w:rsidR="00796D4B" w:rsidRDefault="00F13713" w:rsidP="00F13713">
            <w:pPr>
              <w:rPr>
                <w:rFonts w:ascii="Times New Roman" w:hAnsi="Times New Roman" w:cs="Times New Roman"/>
                <w:b/>
                <w:sz w:val="24"/>
                <w:szCs w:val="24"/>
              </w:rPr>
            </w:pPr>
            <w:r w:rsidRPr="00F13713">
              <w:rPr>
                <w:rFonts w:ascii="Times New Roman" w:hAnsi="Times New Roman" w:cs="Times New Roman"/>
                <w:b/>
                <w:bCs/>
                <w:noProof/>
                <w:sz w:val="24"/>
                <w:szCs w:val="24"/>
              </w:rPr>
              <w:drawing>
                <wp:anchor distT="0" distB="0" distL="114300" distR="114300" simplePos="0" relativeHeight="251674624" behindDoc="0" locked="0" layoutInCell="1" allowOverlap="1" wp14:anchorId="43A91A08" wp14:editId="016F9FEE">
                  <wp:simplePos x="0" y="0"/>
                  <wp:positionH relativeFrom="column">
                    <wp:posOffset>-1270</wp:posOffset>
                  </wp:positionH>
                  <wp:positionV relativeFrom="paragraph">
                    <wp:posOffset>1270</wp:posOffset>
                  </wp:positionV>
                  <wp:extent cx="2644140" cy="1314543"/>
                  <wp:effectExtent l="0" t="0" r="3810" b="0"/>
                  <wp:wrapSquare wrapText="bothSides"/>
                  <wp:docPr id="20284294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429410" name=""/>
                          <pic:cNvPicPr/>
                        </pic:nvPicPr>
                        <pic:blipFill>
                          <a:blip r:embed="rId17">
                            <a:extLst>
                              <a:ext uri="{28A0092B-C50C-407E-A947-70E740481C1C}">
                                <a14:useLocalDpi xmlns:a14="http://schemas.microsoft.com/office/drawing/2010/main" val="0"/>
                              </a:ext>
                            </a:extLst>
                          </a:blip>
                          <a:stretch>
                            <a:fillRect/>
                          </a:stretch>
                        </pic:blipFill>
                        <pic:spPr>
                          <a:xfrm>
                            <a:off x="0" y="0"/>
                            <a:ext cx="2644140" cy="1314543"/>
                          </a:xfrm>
                          <a:prstGeom prst="rect">
                            <a:avLst/>
                          </a:prstGeom>
                        </pic:spPr>
                      </pic:pic>
                    </a:graphicData>
                  </a:graphic>
                  <wp14:sizeRelH relativeFrom="page">
                    <wp14:pctWidth>0</wp14:pctWidth>
                  </wp14:sizeRelH>
                  <wp14:sizeRelV relativeFrom="page">
                    <wp14:pctHeight>0</wp14:pctHeight>
                  </wp14:sizeRelV>
                </wp:anchor>
              </w:drawing>
            </w:r>
            <w:r w:rsidR="00796D4B" w:rsidRPr="00F13713">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761F34CA">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7245028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r w:rsidRPr="00F13713">
              <w:rPr>
                <w:rFonts w:ascii="Times New Roman" w:hAnsi="Times New Roman" w:cs="Times New Roman"/>
                <w:b/>
                <w:bCs/>
                <w:noProof/>
                <w:sz w:val="24"/>
                <w:szCs w:val="24"/>
              </w:rPr>
              <w:t>Yandaki</w:t>
            </w:r>
            <w:r w:rsidRPr="00F13713">
              <w:rPr>
                <w:rFonts w:ascii="Times New Roman" w:hAnsi="Times New Roman" w:cs="Times New Roman"/>
                <w:b/>
                <w:sz w:val="24"/>
                <w:szCs w:val="24"/>
              </w:rPr>
              <w:t xml:space="preserve"> görsellerle iletilmek istenen mesajı bi</w:t>
            </w:r>
            <w:r w:rsidRPr="00F13713">
              <w:rPr>
                <w:rFonts w:ascii="Times New Roman" w:hAnsi="Times New Roman" w:cs="Times New Roman"/>
                <w:b/>
                <w:sz w:val="24"/>
                <w:szCs w:val="24"/>
              </w:rPr>
              <w:t>r kaç</w:t>
            </w:r>
            <w:r w:rsidRPr="00F13713">
              <w:rPr>
                <w:rFonts w:ascii="Times New Roman" w:hAnsi="Times New Roman" w:cs="Times New Roman"/>
                <w:b/>
                <w:sz w:val="24"/>
                <w:szCs w:val="24"/>
              </w:rPr>
              <w:t xml:space="preserve"> cümle ile yazınız</w:t>
            </w:r>
            <w:r>
              <w:rPr>
                <w:rFonts w:ascii="Times New Roman" w:hAnsi="Times New Roman" w:cs="Times New Roman"/>
                <w:b/>
                <w:sz w:val="24"/>
                <w:szCs w:val="24"/>
              </w:rPr>
              <w:t>.</w:t>
            </w:r>
          </w:p>
          <w:p w14:paraId="6EF82E65" w14:textId="77777777" w:rsidR="00F13713" w:rsidRDefault="00F13713" w:rsidP="00F13713">
            <w:pPr>
              <w:rPr>
                <w:rFonts w:ascii="Times New Roman" w:hAnsi="Times New Roman" w:cs="Times New Roman"/>
                <w:b/>
                <w:sz w:val="24"/>
                <w:szCs w:val="24"/>
              </w:rPr>
            </w:pPr>
          </w:p>
          <w:p w14:paraId="4E5C99E7" w14:textId="77777777" w:rsidR="00F13713" w:rsidRDefault="00F13713" w:rsidP="00F13713">
            <w:pPr>
              <w:rPr>
                <w:rFonts w:ascii="Times New Roman" w:hAnsi="Times New Roman" w:cs="Times New Roman"/>
                <w:b/>
                <w:sz w:val="24"/>
                <w:szCs w:val="24"/>
              </w:rPr>
            </w:pPr>
          </w:p>
          <w:p w14:paraId="182A9E7E" w14:textId="14BBA397" w:rsidR="00F13713" w:rsidRPr="00F13713" w:rsidRDefault="00F13713" w:rsidP="00F13713">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C506F76" w14:textId="130A8A80" w:rsidR="00F13713" w:rsidRPr="00F13713" w:rsidRDefault="00F13713" w:rsidP="00F13713">
            <w:pPr>
              <w:rPr>
                <w:rFonts w:ascii="Times New Roman" w:hAnsi="Times New Roman" w:cs="Times New Roman"/>
                <w:b/>
                <w:bCs/>
                <w:noProof/>
                <w:sz w:val="24"/>
                <w:szCs w:val="24"/>
              </w:rPr>
            </w:pPr>
            <w:r>
              <w:rPr>
                <w:rFonts w:ascii="Times New Roman" w:hAnsi="Times New Roman" w:cs="Times New Roman"/>
                <w:b/>
                <w:bCs/>
                <w:noProof/>
                <w:sz w:val="24"/>
                <w:szCs w:val="24"/>
              </w:rPr>
              <w:t>A</w:t>
            </w:r>
            <w:r w:rsidRPr="00F13713">
              <w:rPr>
                <w:rFonts w:ascii="Times New Roman" w:hAnsi="Times New Roman" w:cs="Times New Roman"/>
                <w:b/>
                <w:bCs/>
                <w:noProof/>
                <w:sz w:val="24"/>
                <w:szCs w:val="24"/>
              </w:rPr>
              <w:t>şağıdaki metni okuyunuz:</w:t>
            </w:r>
          </w:p>
          <w:p w14:paraId="14D0F76F" w14:textId="77777777" w:rsidR="00F13713" w:rsidRPr="00F13713" w:rsidRDefault="00F13713" w:rsidP="00F13713">
            <w:pPr>
              <w:rPr>
                <w:rFonts w:ascii="Times New Roman" w:hAnsi="Times New Roman" w:cs="Times New Roman"/>
                <w:noProof/>
                <w:sz w:val="24"/>
                <w:szCs w:val="24"/>
              </w:rPr>
            </w:pPr>
            <w:r w:rsidRPr="00F13713">
              <w:rPr>
                <w:rFonts w:ascii="Times New Roman" w:hAnsi="Times New Roman" w:cs="Times New Roman"/>
                <w:noProof/>
                <w:sz w:val="24"/>
                <w:szCs w:val="24"/>
              </w:rPr>
              <w:t>Çocukların öğrenme sürecinde merak duygusu çok önemlidir. Çocuk, soru sorarak çevresini tanır; deneme-yanılma yaparak yeni bilgiler edinir. Bir şeyleri kendi başına keşfetmesi, hem özgüvenini artırır hem de düşünme becerisini geliştirir. Bu nedenle çocukların soru sorması engellenmemeli, aksine desteklenmelidir. Bir düşünürün söylediği gibi: “Soru sormak, öğrenmenin anahtarıdır.”</w:t>
            </w:r>
          </w:p>
          <w:p w14:paraId="36D5BA89" w14:textId="77777777" w:rsidR="00F13713" w:rsidRPr="00F13713" w:rsidRDefault="00F13713" w:rsidP="00F13713">
            <w:pPr>
              <w:rPr>
                <w:rFonts w:ascii="Times New Roman" w:hAnsi="Times New Roman" w:cs="Times New Roman"/>
                <w:b/>
                <w:bCs/>
                <w:noProof/>
                <w:sz w:val="24"/>
                <w:szCs w:val="24"/>
              </w:rPr>
            </w:pPr>
            <w:r w:rsidRPr="00F13713">
              <w:rPr>
                <w:rFonts w:ascii="Times New Roman" w:hAnsi="Times New Roman" w:cs="Times New Roman"/>
                <w:b/>
                <w:bCs/>
                <w:noProof/>
                <w:sz w:val="24"/>
                <w:szCs w:val="24"/>
              </w:rPr>
              <w:t>Bu metinde geçen “</w:t>
            </w:r>
            <w:r w:rsidRPr="00F13713">
              <w:rPr>
                <w:rFonts w:ascii="Times New Roman" w:hAnsi="Times New Roman" w:cs="Times New Roman"/>
                <w:noProof/>
                <w:sz w:val="24"/>
                <w:szCs w:val="24"/>
              </w:rPr>
              <w:t>Soru sormak, öğrenmenin anahtarıdır</w:t>
            </w:r>
            <w:r w:rsidRPr="00F13713">
              <w:rPr>
                <w:rFonts w:ascii="Times New Roman" w:hAnsi="Times New Roman" w:cs="Times New Roman"/>
                <w:b/>
                <w:bCs/>
                <w:noProof/>
                <w:sz w:val="24"/>
                <w:szCs w:val="24"/>
              </w:rPr>
              <w:t>.” cümlesinin anlamını yorumlayınız.</w:t>
            </w:r>
            <w:r w:rsidRPr="00F13713">
              <w:rPr>
                <w:rFonts w:ascii="Times New Roman" w:hAnsi="Times New Roman" w:cs="Times New Roman"/>
                <w:b/>
                <w:bCs/>
                <w:noProof/>
                <w:sz w:val="24"/>
                <w:szCs w:val="24"/>
              </w:rPr>
              <w:br/>
            </w:r>
            <w:r w:rsidRPr="00F13713">
              <w:rPr>
                <w:rFonts w:ascii="Segoe UI Symbol" w:hAnsi="Segoe UI Symbol" w:cs="Segoe UI Symbol"/>
                <w:b/>
                <w:bCs/>
                <w:noProof/>
                <w:sz w:val="24"/>
                <w:szCs w:val="24"/>
              </w:rPr>
              <w:t>✎</w:t>
            </w:r>
            <w:r w:rsidRPr="00F13713">
              <w:rPr>
                <w:rFonts w:ascii="Times New Roman" w:hAnsi="Times New Roman" w:cs="Times New Roman"/>
                <w:b/>
                <w:bCs/>
                <w:noProof/>
                <w:sz w:val="24"/>
                <w:szCs w:val="24"/>
              </w:rPr>
              <w:t xml:space="preserve"> ...</w:t>
            </w:r>
          </w:p>
          <w:p w14:paraId="7738BEF8" w14:textId="77777777" w:rsidR="00796D4B" w:rsidRDefault="00796D4B" w:rsidP="00796D4B">
            <w:pPr>
              <w:rPr>
                <w:rFonts w:ascii="Times New Roman" w:hAnsi="Times New Roman" w:cs="Times New Roman"/>
                <w:b/>
                <w:bCs/>
                <w:noProof/>
                <w:sz w:val="24"/>
                <w:szCs w:val="24"/>
              </w:rPr>
            </w:pPr>
          </w:p>
          <w:p w14:paraId="2FFC09CF" w14:textId="77777777" w:rsidR="00F13713" w:rsidRDefault="00F13713" w:rsidP="00796D4B">
            <w:pPr>
              <w:rPr>
                <w:rFonts w:ascii="Times New Roman" w:hAnsi="Times New Roman" w:cs="Times New Roman"/>
                <w:b/>
                <w:bCs/>
                <w:noProof/>
                <w:sz w:val="24"/>
                <w:szCs w:val="24"/>
              </w:rPr>
            </w:pPr>
          </w:p>
          <w:p w14:paraId="722D95FC" w14:textId="77777777" w:rsidR="00F13713" w:rsidRDefault="00F13713" w:rsidP="00796D4B">
            <w:pPr>
              <w:rPr>
                <w:rFonts w:ascii="Times New Roman" w:hAnsi="Times New Roman" w:cs="Times New Roman"/>
                <w:b/>
                <w:bCs/>
                <w:noProof/>
                <w:sz w:val="24"/>
                <w:szCs w:val="24"/>
              </w:rPr>
            </w:pPr>
          </w:p>
          <w:p w14:paraId="24F570A5" w14:textId="4BE069A1" w:rsidR="00F13713" w:rsidRPr="000040E4" w:rsidRDefault="00F13713" w:rsidP="00796D4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940F4B0" w14:textId="77777777" w:rsidR="005B729D" w:rsidRPr="005B729D" w:rsidRDefault="005B729D" w:rsidP="005B729D">
            <w:pPr>
              <w:rPr>
                <w:rFonts w:ascii="Times New Roman" w:hAnsi="Times New Roman" w:cs="Times New Roman"/>
                <w:b/>
                <w:bCs/>
                <w:noProof/>
                <w:sz w:val="24"/>
                <w:szCs w:val="24"/>
              </w:rPr>
            </w:pPr>
            <w:r w:rsidRPr="005B729D">
              <w:rPr>
                <w:rFonts w:ascii="Times New Roman" w:hAnsi="Times New Roman" w:cs="Times New Roman"/>
                <w:b/>
                <w:bCs/>
                <w:noProof/>
                <w:sz w:val="24"/>
                <w:szCs w:val="24"/>
              </w:rPr>
              <w:t>Aşağıdaki metni okuyunuz:</w:t>
            </w:r>
          </w:p>
          <w:p w14:paraId="7BF7E903" w14:textId="242BCB18" w:rsidR="005B729D" w:rsidRPr="005B729D" w:rsidRDefault="005B729D" w:rsidP="005B729D">
            <w:pPr>
              <w:rPr>
                <w:rFonts w:ascii="Times New Roman" w:hAnsi="Times New Roman" w:cs="Times New Roman"/>
                <w:noProof/>
                <w:sz w:val="24"/>
                <w:szCs w:val="24"/>
              </w:rPr>
            </w:pPr>
            <w:r w:rsidRPr="005B729D">
              <w:rPr>
                <w:rFonts w:ascii="Times New Roman" w:hAnsi="Times New Roman" w:cs="Times New Roman"/>
                <w:noProof/>
                <w:sz w:val="24"/>
                <w:szCs w:val="24"/>
              </w:rPr>
              <w:t xml:space="preserve">Besinler vücudumuzun enerji kazanmasına ve sağlıklı büyümesine yardımcı olur. Bazı besinler hayvansal kaynaklıdır. Süt, yoğurt, peynir, yumurta ve balık bu besinlere örnektir. Bazı besinler ise bitkisel kaynaklıdır. Elma, mercimek, pirinç, ekmek ve zeytin bitkisel besinlerdendir. Besinler görevlerine göre </w:t>
            </w:r>
            <w:r>
              <w:rPr>
                <w:rFonts w:ascii="Times New Roman" w:hAnsi="Times New Roman" w:cs="Times New Roman"/>
                <w:noProof/>
                <w:sz w:val="24"/>
                <w:szCs w:val="24"/>
              </w:rPr>
              <w:t>farklı gruplarda yer alırlar</w:t>
            </w:r>
            <w:r w:rsidRPr="005B729D">
              <w:rPr>
                <w:rFonts w:ascii="Times New Roman" w:hAnsi="Times New Roman" w:cs="Times New Roman"/>
                <w:noProof/>
                <w:sz w:val="24"/>
                <w:szCs w:val="24"/>
              </w:rPr>
              <w:t>. Ekmek, pirinç ve patates gibi besinler enerji verir. Süt, yumurta ve mercimek ise büyümeye ve vücudun güçlenmesine katkı sağlar.</w:t>
            </w:r>
          </w:p>
          <w:p w14:paraId="21E8A4B9" w14:textId="77777777" w:rsidR="005B729D" w:rsidRPr="005B729D" w:rsidRDefault="005B729D" w:rsidP="005B729D">
            <w:pPr>
              <w:rPr>
                <w:rFonts w:ascii="Times New Roman" w:hAnsi="Times New Roman" w:cs="Times New Roman"/>
                <w:b/>
                <w:bCs/>
                <w:noProof/>
                <w:sz w:val="24"/>
                <w:szCs w:val="24"/>
              </w:rPr>
            </w:pPr>
            <w:r w:rsidRPr="005B729D">
              <w:rPr>
                <w:rFonts w:ascii="Times New Roman" w:hAnsi="Times New Roman" w:cs="Times New Roman"/>
                <w:b/>
                <w:bCs/>
                <w:noProof/>
                <w:sz w:val="24"/>
                <w:szCs w:val="24"/>
              </w:rPr>
              <w:t>a) Bu metinden hareketle besinlerle ilgili iki ayrı sınıflandırma ölçütü belirleyiniz ve yazınız.</w:t>
            </w:r>
          </w:p>
          <w:p w14:paraId="750406F9" w14:textId="594F4A66" w:rsidR="005B729D" w:rsidRDefault="005B729D" w:rsidP="005B729D">
            <w:pPr>
              <w:rPr>
                <w:rFonts w:ascii="Times New Roman" w:hAnsi="Times New Roman" w:cs="Times New Roman"/>
                <w:noProof/>
                <w:sz w:val="24"/>
                <w:szCs w:val="24"/>
              </w:rPr>
            </w:pPr>
            <w:r w:rsidRPr="005B729D">
              <w:rPr>
                <w:rFonts w:ascii="Segoe UI Symbol" w:hAnsi="Segoe UI Symbol" w:cs="Segoe UI Symbol"/>
                <w:noProof/>
                <w:sz w:val="24"/>
                <w:szCs w:val="24"/>
              </w:rPr>
              <w:t>✎</w:t>
            </w:r>
            <w:r w:rsidRPr="005B729D">
              <w:rPr>
                <w:rFonts w:ascii="Times New Roman" w:hAnsi="Times New Roman" w:cs="Times New Roman"/>
                <w:noProof/>
                <w:sz w:val="24"/>
                <w:szCs w:val="24"/>
              </w:rPr>
              <w:t xml:space="preserve"> …</w:t>
            </w:r>
            <w:r w:rsidRPr="005B729D">
              <w:rPr>
                <w:rFonts w:ascii="Times New Roman" w:hAnsi="Times New Roman" w:cs="Times New Roman"/>
                <w:noProof/>
                <w:sz w:val="24"/>
                <w:szCs w:val="24"/>
              </w:rPr>
              <w:br/>
            </w:r>
            <w:r w:rsidRPr="005B729D">
              <w:rPr>
                <w:rFonts w:ascii="Segoe UI Symbol" w:hAnsi="Segoe UI Symbol" w:cs="Segoe UI Symbol"/>
                <w:noProof/>
                <w:sz w:val="24"/>
                <w:szCs w:val="24"/>
              </w:rPr>
              <w:t>✎</w:t>
            </w:r>
            <w:r w:rsidRPr="005B729D">
              <w:rPr>
                <w:rFonts w:ascii="Times New Roman" w:hAnsi="Times New Roman" w:cs="Times New Roman"/>
                <w:noProof/>
                <w:sz w:val="24"/>
                <w:szCs w:val="24"/>
              </w:rPr>
              <w:t xml:space="preserve"> …</w:t>
            </w:r>
          </w:p>
          <w:p w14:paraId="412DCD76" w14:textId="77777777" w:rsidR="005B729D" w:rsidRPr="005B729D" w:rsidRDefault="005B729D" w:rsidP="005B729D">
            <w:pPr>
              <w:rPr>
                <w:rFonts w:ascii="Times New Roman" w:hAnsi="Times New Roman" w:cs="Times New Roman"/>
                <w:noProof/>
                <w:sz w:val="24"/>
                <w:szCs w:val="24"/>
              </w:rPr>
            </w:pPr>
          </w:p>
          <w:p w14:paraId="368C8062" w14:textId="77777777" w:rsidR="005B729D" w:rsidRPr="005B729D" w:rsidRDefault="005B729D" w:rsidP="005B729D">
            <w:pPr>
              <w:rPr>
                <w:rFonts w:ascii="Times New Roman" w:hAnsi="Times New Roman" w:cs="Times New Roman"/>
                <w:b/>
                <w:bCs/>
                <w:noProof/>
                <w:sz w:val="24"/>
                <w:szCs w:val="24"/>
              </w:rPr>
            </w:pPr>
            <w:r w:rsidRPr="005B729D">
              <w:rPr>
                <w:rFonts w:ascii="Times New Roman" w:hAnsi="Times New Roman" w:cs="Times New Roman"/>
                <w:b/>
                <w:bCs/>
                <w:noProof/>
                <w:sz w:val="24"/>
                <w:szCs w:val="24"/>
              </w:rPr>
              <w:t>b) Belirlediğiniz ölçütlere uygun şekilde sınıflandırmanızı yazınız.</w:t>
            </w:r>
          </w:p>
          <w:p w14:paraId="4726083E" w14:textId="1530018F" w:rsidR="005B729D" w:rsidRDefault="005B729D" w:rsidP="005B729D">
            <w:pPr>
              <w:rPr>
                <w:rFonts w:ascii="Times New Roman" w:hAnsi="Times New Roman" w:cs="Times New Roman"/>
                <w:noProof/>
                <w:sz w:val="24"/>
                <w:szCs w:val="24"/>
              </w:rPr>
            </w:pPr>
            <w:r w:rsidRPr="005B729D">
              <w:rPr>
                <w:rFonts w:ascii="Segoe UI Symbol" w:hAnsi="Segoe UI Symbol" w:cs="Segoe UI Symbol"/>
                <w:noProof/>
                <w:sz w:val="24"/>
                <w:szCs w:val="24"/>
              </w:rPr>
              <w:t>✎</w:t>
            </w:r>
            <w:r w:rsidRPr="005B729D">
              <w:rPr>
                <w:rFonts w:ascii="Times New Roman" w:hAnsi="Times New Roman" w:cs="Times New Roman"/>
                <w:noProof/>
                <w:sz w:val="24"/>
                <w:szCs w:val="24"/>
              </w:rPr>
              <w:t xml:space="preserve"> …</w:t>
            </w:r>
            <w:r w:rsidRPr="005B729D">
              <w:rPr>
                <w:rFonts w:ascii="Times New Roman" w:hAnsi="Times New Roman" w:cs="Times New Roman"/>
                <w:noProof/>
                <w:sz w:val="24"/>
                <w:szCs w:val="24"/>
              </w:rPr>
              <w:br/>
            </w:r>
          </w:p>
          <w:p w14:paraId="5C46B134" w14:textId="77777777" w:rsidR="005B729D" w:rsidRDefault="005B729D" w:rsidP="005B729D">
            <w:pPr>
              <w:rPr>
                <w:rFonts w:ascii="Times New Roman" w:hAnsi="Times New Roman" w:cs="Times New Roman"/>
                <w:noProof/>
                <w:sz w:val="24"/>
                <w:szCs w:val="24"/>
              </w:rPr>
            </w:pPr>
          </w:p>
          <w:p w14:paraId="3916B79A" w14:textId="77777777" w:rsidR="005B729D" w:rsidRPr="005B729D" w:rsidRDefault="005B729D" w:rsidP="005B729D">
            <w:pPr>
              <w:rPr>
                <w:rFonts w:ascii="Times New Roman" w:hAnsi="Times New Roman" w:cs="Times New Roman"/>
                <w:noProof/>
                <w:sz w:val="24"/>
                <w:szCs w:val="24"/>
              </w:rPr>
            </w:pPr>
          </w:p>
          <w:p w14:paraId="7D869D4C" w14:textId="77777777" w:rsidR="009E5817" w:rsidRDefault="009E5817" w:rsidP="00E11ED4">
            <w:pPr>
              <w:rPr>
                <w:rFonts w:ascii="Times New Roman" w:hAnsi="Times New Roman" w:cs="Times New Roman"/>
                <w:b/>
                <w:bCs/>
                <w:noProof/>
                <w:sz w:val="24"/>
                <w:szCs w:val="24"/>
              </w:rPr>
            </w:pPr>
          </w:p>
          <w:p w14:paraId="104EF7E0" w14:textId="77777777" w:rsidR="005B729D" w:rsidRDefault="005B729D" w:rsidP="00E11ED4">
            <w:pPr>
              <w:rPr>
                <w:rFonts w:ascii="Times New Roman" w:hAnsi="Times New Roman" w:cs="Times New Roman"/>
                <w:b/>
                <w:bCs/>
                <w:noProof/>
                <w:sz w:val="24"/>
                <w:szCs w:val="24"/>
              </w:rPr>
            </w:pPr>
          </w:p>
          <w:p w14:paraId="47164276" w14:textId="044D1C76" w:rsidR="00E11ED4" w:rsidRPr="000040E4" w:rsidRDefault="00E11ED4"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0EBBA71" w14:textId="77777777" w:rsidR="005B729D" w:rsidRPr="005B729D" w:rsidRDefault="005B729D" w:rsidP="005B729D">
            <w:pPr>
              <w:rPr>
                <w:rFonts w:ascii="Times New Roman" w:hAnsi="Times New Roman" w:cs="Times New Roman"/>
                <w:b/>
                <w:bCs/>
                <w:noProof/>
                <w:sz w:val="24"/>
                <w:szCs w:val="24"/>
              </w:rPr>
            </w:pPr>
            <w:r w:rsidRPr="005B729D">
              <w:rPr>
                <w:rFonts w:ascii="Times New Roman" w:hAnsi="Times New Roman" w:cs="Times New Roman"/>
                <w:b/>
                <w:bCs/>
                <w:noProof/>
                <w:sz w:val="24"/>
                <w:szCs w:val="24"/>
              </w:rPr>
              <w:t>Aşağıdaki şiiri okuyunuz:</w:t>
            </w:r>
          </w:p>
          <w:p w14:paraId="1E5C6768" w14:textId="77777777" w:rsidR="005B729D" w:rsidRPr="005B729D" w:rsidRDefault="005B729D" w:rsidP="005B729D">
            <w:pPr>
              <w:rPr>
                <w:rFonts w:ascii="Times New Roman" w:hAnsi="Times New Roman" w:cs="Times New Roman"/>
                <w:noProof/>
                <w:sz w:val="24"/>
                <w:szCs w:val="24"/>
              </w:rPr>
            </w:pPr>
            <w:r w:rsidRPr="005B729D">
              <w:rPr>
                <w:rFonts w:ascii="Times New Roman" w:hAnsi="Times New Roman" w:cs="Times New Roman"/>
                <w:noProof/>
                <w:sz w:val="24"/>
                <w:szCs w:val="24"/>
              </w:rPr>
              <w:t>Karanlık iner şehre, sokaklar sessiz kalır</w:t>
            </w:r>
            <w:r w:rsidRPr="005B729D">
              <w:rPr>
                <w:rFonts w:ascii="Times New Roman" w:hAnsi="Times New Roman" w:cs="Times New Roman"/>
                <w:noProof/>
                <w:sz w:val="24"/>
                <w:szCs w:val="24"/>
              </w:rPr>
              <w:br/>
              <w:t>Bir umut ışığı gibi yıldızlar gökte parlar</w:t>
            </w:r>
            <w:r w:rsidRPr="005B729D">
              <w:rPr>
                <w:rFonts w:ascii="Times New Roman" w:hAnsi="Times New Roman" w:cs="Times New Roman"/>
                <w:noProof/>
                <w:sz w:val="24"/>
                <w:szCs w:val="24"/>
              </w:rPr>
              <w:br/>
              <w:t>Rüzgâr eser usulca, düşüncelerim uçar</w:t>
            </w:r>
            <w:r w:rsidRPr="005B729D">
              <w:rPr>
                <w:rFonts w:ascii="Times New Roman" w:hAnsi="Times New Roman" w:cs="Times New Roman"/>
                <w:noProof/>
                <w:sz w:val="24"/>
                <w:szCs w:val="24"/>
              </w:rPr>
              <w:br/>
              <w:t>Sabah olunca içimde sevinç yeniden doğar</w:t>
            </w:r>
          </w:p>
          <w:p w14:paraId="59F7B90D" w14:textId="77777777" w:rsidR="005B729D" w:rsidRPr="005B729D" w:rsidRDefault="005B729D" w:rsidP="005B729D">
            <w:pPr>
              <w:rPr>
                <w:rFonts w:ascii="Times New Roman" w:hAnsi="Times New Roman" w:cs="Times New Roman"/>
                <w:b/>
                <w:bCs/>
                <w:noProof/>
                <w:sz w:val="24"/>
                <w:szCs w:val="24"/>
              </w:rPr>
            </w:pPr>
            <w:r w:rsidRPr="005B729D">
              <w:rPr>
                <w:rFonts w:ascii="Times New Roman" w:hAnsi="Times New Roman" w:cs="Times New Roman"/>
                <w:b/>
                <w:bCs/>
                <w:noProof/>
                <w:sz w:val="24"/>
                <w:szCs w:val="24"/>
              </w:rPr>
              <w:t>Bu şiirin biçim özelliklerini düzyazı ile karşılaştırarak yazınız.</w:t>
            </w:r>
          </w:p>
          <w:p w14:paraId="0D79A120" w14:textId="5B41B0A1" w:rsidR="00607247" w:rsidRDefault="005B729D" w:rsidP="00F96471">
            <w:pPr>
              <w:rPr>
                <w:rFonts w:ascii="Times New Roman" w:hAnsi="Times New Roman" w:cs="Times New Roman"/>
                <w:noProof/>
                <w:sz w:val="24"/>
                <w:szCs w:val="24"/>
              </w:rPr>
            </w:pPr>
            <w:r w:rsidRPr="005B729D">
              <w:rPr>
                <w:rFonts w:ascii="Segoe UI Symbol" w:hAnsi="Segoe UI Symbol" w:cs="Segoe UI Symbol"/>
                <w:noProof/>
                <w:sz w:val="24"/>
                <w:szCs w:val="24"/>
              </w:rPr>
              <w:t>✎</w:t>
            </w:r>
            <w:r w:rsidRPr="005B729D">
              <w:rPr>
                <w:rFonts w:ascii="Times New Roman" w:hAnsi="Times New Roman" w:cs="Times New Roman"/>
                <w:noProof/>
                <w:sz w:val="24"/>
                <w:szCs w:val="24"/>
              </w:rPr>
              <w:t xml:space="preserve"> …</w:t>
            </w:r>
          </w:p>
          <w:p w14:paraId="1E0183AF" w14:textId="77777777" w:rsidR="005B729D" w:rsidRDefault="005B729D" w:rsidP="00F96471">
            <w:pPr>
              <w:rPr>
                <w:rFonts w:ascii="Times New Roman" w:hAnsi="Times New Roman" w:cs="Times New Roman"/>
                <w:noProof/>
                <w:sz w:val="24"/>
                <w:szCs w:val="24"/>
              </w:rPr>
            </w:pPr>
          </w:p>
          <w:p w14:paraId="2C6C942F" w14:textId="77777777" w:rsidR="005B729D" w:rsidRDefault="005B729D" w:rsidP="00F96471">
            <w:pPr>
              <w:rPr>
                <w:rFonts w:ascii="Times New Roman" w:hAnsi="Times New Roman" w:cs="Times New Roman"/>
                <w:noProof/>
                <w:sz w:val="24"/>
                <w:szCs w:val="24"/>
              </w:rPr>
            </w:pPr>
          </w:p>
          <w:p w14:paraId="702C9777" w14:textId="77777777" w:rsidR="00607247" w:rsidRDefault="00607247" w:rsidP="00F96471">
            <w:pPr>
              <w:rPr>
                <w:rFonts w:ascii="Times New Roman" w:hAnsi="Times New Roman" w:cs="Times New Roman"/>
                <w:noProof/>
                <w:sz w:val="24"/>
                <w:szCs w:val="24"/>
              </w:rPr>
            </w:pPr>
          </w:p>
          <w:p w14:paraId="41F26C18" w14:textId="6C4AF22C" w:rsidR="00F759EF" w:rsidRPr="000040E4" w:rsidRDefault="00F759EF"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5629C8B" w14:textId="77777777" w:rsidR="00F41342" w:rsidRDefault="00F759EF" w:rsidP="00AD2A06">
            <w:pPr>
              <w:rPr>
                <w:rFonts w:ascii="Times New Roman" w:hAnsi="Times New Roman" w:cs="Times New Roman"/>
                <w:noProof/>
                <w:sz w:val="24"/>
                <w:szCs w:val="24"/>
              </w:rPr>
            </w:pPr>
            <w:r w:rsidRPr="00F759EF">
              <w:rPr>
                <w:rFonts w:ascii="Times New Roman" w:hAnsi="Times New Roman" w:cs="Times New Roman"/>
                <w:b/>
                <w:bCs/>
                <w:noProof/>
                <w:sz w:val="24"/>
                <w:szCs w:val="24"/>
              </w:rPr>
              <w:t>Okulda yüz yüze eğitim ile uzaktan eğitimi</w:t>
            </w:r>
            <w:r w:rsidRPr="00F759EF">
              <w:rPr>
                <w:rFonts w:ascii="Times New Roman" w:hAnsi="Times New Roman" w:cs="Times New Roman"/>
                <w:noProof/>
                <w:sz w:val="24"/>
                <w:szCs w:val="24"/>
              </w:rPr>
              <w:t xml:space="preserve"> karşılaştırarak kısa bir yazı yazınız. Yazınızda iki eğitim türünün benzer ve farklı yönlerine yer veriniz.</w:t>
            </w:r>
          </w:p>
          <w:p w14:paraId="315AEB92" w14:textId="77777777" w:rsidR="00F759EF" w:rsidRDefault="00F759EF" w:rsidP="00AD2A06">
            <w:pPr>
              <w:rPr>
                <w:rFonts w:ascii="Times New Roman" w:hAnsi="Times New Roman" w:cs="Times New Roman"/>
                <w:noProof/>
                <w:sz w:val="24"/>
                <w:szCs w:val="24"/>
              </w:rPr>
            </w:pPr>
          </w:p>
          <w:p w14:paraId="5274E7FB" w14:textId="77777777" w:rsidR="00F759EF" w:rsidRDefault="00F759EF" w:rsidP="00AD2A06">
            <w:pPr>
              <w:rPr>
                <w:rFonts w:ascii="Times New Roman" w:hAnsi="Times New Roman" w:cs="Times New Roman"/>
                <w:noProof/>
                <w:sz w:val="24"/>
                <w:szCs w:val="24"/>
              </w:rPr>
            </w:pPr>
          </w:p>
          <w:p w14:paraId="5F0555FD" w14:textId="77777777" w:rsidR="00F759EF" w:rsidRDefault="00F759EF" w:rsidP="00AD2A06">
            <w:pPr>
              <w:rPr>
                <w:rFonts w:ascii="Times New Roman" w:hAnsi="Times New Roman" w:cs="Times New Roman"/>
                <w:noProof/>
                <w:sz w:val="24"/>
                <w:szCs w:val="24"/>
              </w:rPr>
            </w:pPr>
          </w:p>
          <w:p w14:paraId="7DEFCF3A" w14:textId="77777777" w:rsidR="00F759EF" w:rsidRDefault="00F759EF" w:rsidP="00AD2A06">
            <w:pPr>
              <w:rPr>
                <w:rFonts w:ascii="Times New Roman" w:hAnsi="Times New Roman" w:cs="Times New Roman"/>
                <w:noProof/>
                <w:sz w:val="24"/>
                <w:szCs w:val="24"/>
              </w:rPr>
            </w:pPr>
          </w:p>
          <w:p w14:paraId="05E2BFA2" w14:textId="77777777" w:rsidR="00F759EF" w:rsidRDefault="00F759EF" w:rsidP="00AD2A06">
            <w:pPr>
              <w:rPr>
                <w:rFonts w:ascii="Times New Roman" w:hAnsi="Times New Roman" w:cs="Times New Roman"/>
                <w:noProof/>
                <w:sz w:val="24"/>
                <w:szCs w:val="24"/>
              </w:rPr>
            </w:pPr>
          </w:p>
          <w:p w14:paraId="42A824E2" w14:textId="77777777" w:rsidR="00F759EF" w:rsidRDefault="00F759EF" w:rsidP="00AD2A06">
            <w:pPr>
              <w:rPr>
                <w:rFonts w:ascii="Times New Roman" w:hAnsi="Times New Roman" w:cs="Times New Roman"/>
                <w:noProof/>
                <w:sz w:val="24"/>
                <w:szCs w:val="24"/>
              </w:rPr>
            </w:pPr>
          </w:p>
          <w:p w14:paraId="3D45213C" w14:textId="77777777" w:rsidR="00F759EF" w:rsidRDefault="00F759EF" w:rsidP="00AD2A06">
            <w:pPr>
              <w:rPr>
                <w:rFonts w:ascii="Times New Roman" w:hAnsi="Times New Roman" w:cs="Times New Roman"/>
                <w:noProof/>
                <w:sz w:val="24"/>
                <w:szCs w:val="24"/>
              </w:rPr>
            </w:pPr>
          </w:p>
          <w:p w14:paraId="725D717F" w14:textId="77777777" w:rsidR="00F759EF" w:rsidRDefault="00F759EF" w:rsidP="00AD2A06">
            <w:pPr>
              <w:rPr>
                <w:rFonts w:ascii="Times New Roman" w:hAnsi="Times New Roman" w:cs="Times New Roman"/>
                <w:noProof/>
                <w:sz w:val="24"/>
                <w:szCs w:val="24"/>
              </w:rPr>
            </w:pPr>
          </w:p>
          <w:p w14:paraId="4E7253DF" w14:textId="77777777" w:rsidR="00F759EF" w:rsidRDefault="00F759EF" w:rsidP="00AD2A06">
            <w:pPr>
              <w:rPr>
                <w:rFonts w:ascii="Times New Roman" w:hAnsi="Times New Roman" w:cs="Times New Roman"/>
                <w:noProof/>
                <w:sz w:val="24"/>
                <w:szCs w:val="24"/>
              </w:rPr>
            </w:pPr>
          </w:p>
          <w:p w14:paraId="4526FB7B" w14:textId="77777777" w:rsidR="00F759EF" w:rsidRDefault="00F759EF" w:rsidP="00AD2A06">
            <w:pPr>
              <w:rPr>
                <w:rFonts w:ascii="Times New Roman" w:hAnsi="Times New Roman" w:cs="Times New Roman"/>
                <w:noProof/>
                <w:sz w:val="24"/>
                <w:szCs w:val="24"/>
              </w:rPr>
            </w:pPr>
          </w:p>
          <w:p w14:paraId="7A8FBE1E" w14:textId="77777777" w:rsidR="00F759EF" w:rsidRDefault="00F759EF" w:rsidP="00AD2A06">
            <w:pPr>
              <w:rPr>
                <w:rFonts w:ascii="Times New Roman" w:hAnsi="Times New Roman" w:cs="Times New Roman"/>
                <w:noProof/>
                <w:sz w:val="24"/>
                <w:szCs w:val="24"/>
              </w:rPr>
            </w:pPr>
          </w:p>
          <w:p w14:paraId="46B02811" w14:textId="5C6E9142" w:rsidR="00F759EF" w:rsidRPr="000040E4" w:rsidRDefault="00F759EF" w:rsidP="00AD2A06">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53B77B99"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sidR="00F759EF">
              <w:rPr>
                <w:rFonts w:ascii="Times New Roman" w:hAnsi="Times New Roman" w:cs="Times New Roman"/>
                <w:sz w:val="24"/>
                <w:szCs w:val="24"/>
              </w:rPr>
              <w:t>6</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410D7B4B" w14:textId="5B14D681" w:rsidR="00F759EF" w:rsidRPr="00F759EF" w:rsidRDefault="00F759EF" w:rsidP="00F759EF">
            <w:pPr>
              <w:rPr>
                <w:rFonts w:ascii="Times New Roman" w:hAnsi="Times New Roman" w:cs="Times New Roman"/>
                <w:b/>
                <w:sz w:val="24"/>
                <w:szCs w:val="24"/>
              </w:rPr>
            </w:pPr>
            <w:r w:rsidRPr="00F759EF">
              <w:rPr>
                <w:rFonts w:ascii="Times New Roman" w:hAnsi="Times New Roman" w:cs="Times New Roman"/>
                <w:b/>
                <w:sz w:val="24"/>
                <w:szCs w:val="24"/>
              </w:rPr>
              <w:t xml:space="preserve">a) Aşağıdaki yazım kurallarını örnekleyen birer cümle yazınız. </w:t>
            </w:r>
          </w:p>
          <w:p w14:paraId="3D3FC1F7" w14:textId="77777777" w:rsidR="00F759EF" w:rsidRPr="00F759EF" w:rsidRDefault="00F759EF" w:rsidP="00F759EF">
            <w:pPr>
              <w:rPr>
                <w:rFonts w:ascii="Times New Roman" w:hAnsi="Times New Roman" w:cs="Times New Roman"/>
                <w:sz w:val="24"/>
                <w:szCs w:val="24"/>
              </w:rPr>
            </w:pPr>
            <w:r w:rsidRPr="00F759EF">
              <w:rPr>
                <w:rFonts w:ascii="Times New Roman" w:hAnsi="Times New Roman" w:cs="Times New Roman"/>
                <w:b/>
                <w:sz w:val="24"/>
                <w:szCs w:val="24"/>
              </w:rPr>
              <w:t>1</w:t>
            </w:r>
            <w:r w:rsidRPr="00F759EF">
              <w:rPr>
                <w:rFonts w:ascii="Times New Roman" w:hAnsi="Times New Roman" w:cs="Times New Roman"/>
                <w:sz w:val="24"/>
                <w:szCs w:val="24"/>
              </w:rPr>
              <w:t xml:space="preserve">.  Kişi adlarından önce ve sonra gelen ünvanlar, saygı sözleri, rütbe adları ve lakaplar büyük harfle başlar: </w:t>
            </w:r>
          </w:p>
          <w:p w14:paraId="50C9503A" w14:textId="0ADB0343" w:rsidR="00F759EF" w:rsidRDefault="00F759EF" w:rsidP="00F759EF">
            <w:pPr>
              <w:rPr>
                <w:rFonts w:ascii="Times New Roman" w:hAnsi="Times New Roman" w:cs="Times New Roman"/>
                <w:b/>
                <w:sz w:val="24"/>
                <w:szCs w:val="24"/>
              </w:rPr>
            </w:pPr>
            <w:r>
              <w:rPr>
                <w:rFonts w:ascii="Times New Roman" w:hAnsi="Times New Roman" w:cs="Times New Roman"/>
                <w:b/>
                <w:sz w:val="24"/>
                <w:szCs w:val="24"/>
              </w:rPr>
              <w:t xml:space="preserve">Cümlem: </w:t>
            </w:r>
          </w:p>
          <w:p w14:paraId="65285116" w14:textId="77777777" w:rsidR="00F759EF" w:rsidRDefault="00F759EF" w:rsidP="00F759EF">
            <w:pPr>
              <w:rPr>
                <w:rFonts w:ascii="Times New Roman" w:hAnsi="Times New Roman" w:cs="Times New Roman"/>
                <w:b/>
                <w:sz w:val="24"/>
                <w:szCs w:val="24"/>
              </w:rPr>
            </w:pPr>
          </w:p>
          <w:p w14:paraId="096E922A" w14:textId="5617ABD8" w:rsidR="00F759EF" w:rsidRPr="00F759EF" w:rsidRDefault="00F759EF" w:rsidP="00F759EF">
            <w:pPr>
              <w:rPr>
                <w:rFonts w:ascii="Times New Roman" w:hAnsi="Times New Roman" w:cs="Times New Roman"/>
                <w:sz w:val="24"/>
                <w:szCs w:val="24"/>
              </w:rPr>
            </w:pPr>
            <w:r w:rsidRPr="00F759EF">
              <w:rPr>
                <w:rFonts w:ascii="Times New Roman" w:hAnsi="Times New Roman" w:cs="Times New Roman"/>
                <w:b/>
                <w:sz w:val="24"/>
                <w:szCs w:val="24"/>
              </w:rPr>
              <w:t xml:space="preserve">2. </w:t>
            </w:r>
            <w:r w:rsidRPr="00F759EF">
              <w:rPr>
                <w:rFonts w:ascii="Times New Roman" w:hAnsi="Times New Roman" w:cs="Times New Roman"/>
                <w:sz w:val="24"/>
                <w:szCs w:val="24"/>
              </w:rPr>
              <w:t>Dil ve lehçe adları büyük harfle başlar:</w:t>
            </w:r>
          </w:p>
          <w:p w14:paraId="47559FD7" w14:textId="77777777" w:rsidR="00F759EF" w:rsidRDefault="00F759EF" w:rsidP="00F759EF">
            <w:pPr>
              <w:rPr>
                <w:rFonts w:ascii="Times New Roman" w:hAnsi="Times New Roman" w:cs="Times New Roman"/>
                <w:b/>
                <w:sz w:val="24"/>
                <w:szCs w:val="24"/>
              </w:rPr>
            </w:pPr>
            <w:r>
              <w:rPr>
                <w:rFonts w:ascii="Times New Roman" w:hAnsi="Times New Roman" w:cs="Times New Roman"/>
                <w:b/>
                <w:sz w:val="24"/>
                <w:szCs w:val="24"/>
              </w:rPr>
              <w:t xml:space="preserve">Cümlem: </w:t>
            </w:r>
          </w:p>
          <w:p w14:paraId="791317F9" w14:textId="77777777" w:rsidR="00F759EF" w:rsidRDefault="00F759EF" w:rsidP="00F759EF">
            <w:pPr>
              <w:rPr>
                <w:rFonts w:ascii="Times New Roman" w:hAnsi="Times New Roman" w:cs="Times New Roman"/>
                <w:b/>
                <w:sz w:val="24"/>
                <w:szCs w:val="24"/>
              </w:rPr>
            </w:pPr>
          </w:p>
          <w:p w14:paraId="11DA1F85" w14:textId="6C8BA750" w:rsidR="00F759EF" w:rsidRPr="00F759EF" w:rsidRDefault="00F759EF" w:rsidP="00F759EF">
            <w:pPr>
              <w:rPr>
                <w:rFonts w:ascii="Times New Roman" w:hAnsi="Times New Roman" w:cs="Times New Roman"/>
                <w:b/>
                <w:sz w:val="24"/>
                <w:szCs w:val="24"/>
              </w:rPr>
            </w:pPr>
            <w:r w:rsidRPr="00F759EF">
              <w:rPr>
                <w:rFonts w:ascii="Times New Roman" w:hAnsi="Times New Roman" w:cs="Times New Roman"/>
                <w:b/>
                <w:sz w:val="24"/>
                <w:szCs w:val="24"/>
              </w:rPr>
              <w:t xml:space="preserve">b) Aşağıda verilen cümlelerde altı çizili sözcüklerdeki noktalama işaretlenin kullanım amacını yazınız. </w:t>
            </w:r>
          </w:p>
          <w:p w14:paraId="115FFBDB" w14:textId="77777777" w:rsidR="00F759EF" w:rsidRDefault="00F759EF" w:rsidP="00F759EF">
            <w:pPr>
              <w:rPr>
                <w:rFonts w:ascii="Times New Roman" w:hAnsi="Times New Roman" w:cs="Times New Roman"/>
                <w:b/>
                <w:sz w:val="24"/>
                <w:szCs w:val="24"/>
              </w:rPr>
            </w:pPr>
          </w:p>
          <w:p w14:paraId="77F7F7E5" w14:textId="789F56B2" w:rsidR="00F759EF" w:rsidRPr="00F759EF" w:rsidRDefault="00F759EF" w:rsidP="00F759EF">
            <w:pPr>
              <w:rPr>
                <w:rFonts w:ascii="Times New Roman" w:hAnsi="Times New Roman" w:cs="Times New Roman"/>
                <w:sz w:val="24"/>
                <w:szCs w:val="24"/>
              </w:rPr>
            </w:pPr>
            <w:r w:rsidRPr="00F759EF">
              <w:rPr>
                <w:rFonts w:ascii="Times New Roman" w:hAnsi="Times New Roman" w:cs="Times New Roman"/>
                <w:b/>
                <w:sz w:val="24"/>
                <w:szCs w:val="24"/>
              </w:rPr>
              <w:t xml:space="preserve">1. </w:t>
            </w:r>
            <w:r>
              <w:rPr>
                <w:rFonts w:ascii="Times New Roman" w:hAnsi="Times New Roman" w:cs="Times New Roman"/>
                <w:sz w:val="24"/>
                <w:szCs w:val="24"/>
              </w:rPr>
              <w:t>Ahmet</w:t>
            </w:r>
            <w:r w:rsidRPr="00F759EF">
              <w:rPr>
                <w:rFonts w:ascii="Times New Roman" w:hAnsi="Times New Roman" w:cs="Times New Roman"/>
                <w:sz w:val="24"/>
                <w:szCs w:val="24"/>
              </w:rPr>
              <w:t xml:space="preserve">, </w:t>
            </w:r>
            <w:r w:rsidRPr="00F759EF">
              <w:rPr>
                <w:rFonts w:ascii="Times New Roman" w:hAnsi="Times New Roman" w:cs="Times New Roman"/>
                <w:sz w:val="24"/>
                <w:szCs w:val="24"/>
                <w:u w:val="single"/>
              </w:rPr>
              <w:t>İstanbul’u</w:t>
            </w:r>
            <w:r w:rsidRPr="00F759EF">
              <w:rPr>
                <w:rFonts w:ascii="Times New Roman" w:hAnsi="Times New Roman" w:cs="Times New Roman"/>
                <w:sz w:val="24"/>
                <w:szCs w:val="24"/>
              </w:rPr>
              <w:t xml:space="preserve"> </w:t>
            </w:r>
            <w:r>
              <w:rPr>
                <w:rFonts w:ascii="Times New Roman" w:hAnsi="Times New Roman" w:cs="Times New Roman"/>
                <w:sz w:val="24"/>
                <w:szCs w:val="24"/>
              </w:rPr>
              <w:t>gezmeyi çok seviyordu.</w:t>
            </w:r>
          </w:p>
          <w:p w14:paraId="3AE1C369" w14:textId="77777777" w:rsidR="00F759EF" w:rsidRDefault="00F759EF" w:rsidP="00F759EF">
            <w:pPr>
              <w:rPr>
                <w:rFonts w:ascii="Times New Roman" w:hAnsi="Times New Roman" w:cs="Times New Roman"/>
                <w:b/>
                <w:sz w:val="24"/>
                <w:szCs w:val="24"/>
              </w:rPr>
            </w:pPr>
            <w:r>
              <w:rPr>
                <w:rFonts w:ascii="Times New Roman" w:hAnsi="Times New Roman" w:cs="Times New Roman"/>
                <w:b/>
                <w:sz w:val="24"/>
                <w:szCs w:val="24"/>
              </w:rPr>
              <w:t xml:space="preserve">Cümlem: </w:t>
            </w:r>
          </w:p>
          <w:p w14:paraId="7EEE1070" w14:textId="77777777" w:rsidR="00F759EF" w:rsidRPr="00F759EF" w:rsidRDefault="00F759EF" w:rsidP="00F759EF">
            <w:pPr>
              <w:rPr>
                <w:rFonts w:ascii="Times New Roman" w:hAnsi="Times New Roman" w:cs="Times New Roman"/>
                <w:sz w:val="24"/>
                <w:szCs w:val="24"/>
              </w:rPr>
            </w:pPr>
          </w:p>
          <w:p w14:paraId="0DF98975" w14:textId="5A56DF65" w:rsidR="00F759EF" w:rsidRPr="00F759EF" w:rsidRDefault="00F759EF" w:rsidP="00F759EF">
            <w:pPr>
              <w:rPr>
                <w:rFonts w:ascii="Times New Roman" w:hAnsi="Times New Roman" w:cs="Times New Roman"/>
                <w:b/>
                <w:sz w:val="24"/>
                <w:szCs w:val="24"/>
              </w:rPr>
            </w:pPr>
          </w:p>
          <w:p w14:paraId="391B0F37" w14:textId="131C6B1B" w:rsidR="00F759EF" w:rsidRPr="00F759EF" w:rsidRDefault="00F759EF" w:rsidP="00F759EF">
            <w:pPr>
              <w:rPr>
                <w:rFonts w:ascii="Times New Roman" w:hAnsi="Times New Roman" w:cs="Times New Roman"/>
                <w:sz w:val="24"/>
                <w:szCs w:val="24"/>
              </w:rPr>
            </w:pPr>
            <w:r w:rsidRPr="00F759EF">
              <w:rPr>
                <w:rFonts w:ascii="Times New Roman" w:hAnsi="Times New Roman" w:cs="Times New Roman"/>
                <w:b/>
                <w:sz w:val="24"/>
                <w:szCs w:val="24"/>
              </w:rPr>
              <w:t xml:space="preserve">2. </w:t>
            </w:r>
            <w:r>
              <w:rPr>
                <w:rFonts w:ascii="Times New Roman" w:hAnsi="Times New Roman" w:cs="Times New Roman"/>
                <w:sz w:val="24"/>
                <w:szCs w:val="24"/>
              </w:rPr>
              <w:t>Hakan</w:t>
            </w:r>
            <w:r w:rsidRPr="00F759EF">
              <w:rPr>
                <w:rFonts w:ascii="Times New Roman" w:hAnsi="Times New Roman" w:cs="Times New Roman"/>
                <w:sz w:val="24"/>
                <w:szCs w:val="24"/>
              </w:rPr>
              <w:t xml:space="preserve"> satranç turnuvasında </w:t>
            </w:r>
            <w:r w:rsidRPr="00F759EF">
              <w:rPr>
                <w:rFonts w:ascii="Times New Roman" w:hAnsi="Times New Roman" w:cs="Times New Roman"/>
                <w:sz w:val="24"/>
                <w:szCs w:val="24"/>
              </w:rPr>
              <w:t>Aydın</w:t>
            </w:r>
            <w:r w:rsidRPr="00F759EF">
              <w:rPr>
                <w:rFonts w:ascii="Times New Roman" w:hAnsi="Times New Roman" w:cs="Times New Roman"/>
                <w:sz w:val="24"/>
                <w:szCs w:val="24"/>
              </w:rPr>
              <w:t xml:space="preserve"> </w:t>
            </w:r>
            <w:r>
              <w:rPr>
                <w:rFonts w:ascii="Times New Roman" w:hAnsi="Times New Roman" w:cs="Times New Roman"/>
                <w:sz w:val="24"/>
                <w:szCs w:val="24"/>
                <w:u w:val="single"/>
              </w:rPr>
              <w:t>2</w:t>
            </w:r>
            <w:r w:rsidRPr="00F759EF">
              <w:rPr>
                <w:rFonts w:ascii="Times New Roman" w:hAnsi="Times New Roman" w:cs="Times New Roman"/>
                <w:sz w:val="24"/>
                <w:szCs w:val="24"/>
                <w:u w:val="single"/>
              </w:rPr>
              <w:t>.si</w:t>
            </w:r>
            <w:r w:rsidRPr="00F759EF">
              <w:rPr>
                <w:rFonts w:ascii="Times New Roman" w:hAnsi="Times New Roman" w:cs="Times New Roman"/>
                <w:sz w:val="24"/>
                <w:szCs w:val="24"/>
              </w:rPr>
              <w:t xml:space="preserve"> olmuştur.</w:t>
            </w:r>
          </w:p>
          <w:p w14:paraId="021277DA" w14:textId="77777777" w:rsidR="00F759EF" w:rsidRDefault="00F759EF" w:rsidP="00F759EF">
            <w:pPr>
              <w:rPr>
                <w:rFonts w:ascii="Times New Roman" w:hAnsi="Times New Roman" w:cs="Times New Roman"/>
                <w:b/>
                <w:sz w:val="24"/>
                <w:szCs w:val="24"/>
              </w:rPr>
            </w:pPr>
            <w:r>
              <w:rPr>
                <w:rFonts w:ascii="Times New Roman" w:hAnsi="Times New Roman" w:cs="Times New Roman"/>
                <w:b/>
                <w:sz w:val="24"/>
                <w:szCs w:val="24"/>
              </w:rPr>
              <w:t xml:space="preserve">Cümlem: </w:t>
            </w:r>
          </w:p>
          <w:p w14:paraId="5E239648" w14:textId="77777777" w:rsidR="00F759EF" w:rsidRDefault="00F759EF" w:rsidP="00F759EF">
            <w:pPr>
              <w:rPr>
                <w:b/>
              </w:rPr>
            </w:pPr>
          </w:p>
          <w:p w14:paraId="51DC61F8" w14:textId="77777777" w:rsidR="00064D42" w:rsidRPr="000040E4" w:rsidRDefault="00064D42" w:rsidP="0024237A">
            <w:pPr>
              <w:rPr>
                <w:rFonts w:ascii="Times New Roman" w:hAnsi="Times New Roman" w:cs="Times New Roman"/>
                <w:b/>
                <w:bCs/>
                <w:noProof/>
                <w:sz w:val="24"/>
                <w:szCs w:val="24"/>
              </w:rPr>
            </w:pPr>
          </w:p>
        </w:tc>
      </w:tr>
    </w:tbl>
    <w:p w14:paraId="06815387" w14:textId="4A9820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38EE5D2F" w14:textId="77777777" w:rsidR="00325999" w:rsidRDefault="00325999" w:rsidP="005E478A">
      <w:pPr>
        <w:rPr>
          <w:rFonts w:ascii="Comic Sans MS" w:hAnsi="Comic Sans MS" w:cstheme="minorHAnsi"/>
          <w:bCs/>
          <w:iCs/>
        </w:rPr>
      </w:pPr>
    </w:p>
    <w:p w14:paraId="4C47556F" w14:textId="77777777" w:rsidR="00F759EF" w:rsidRDefault="00F759EF" w:rsidP="005E478A">
      <w:pPr>
        <w:rPr>
          <w:rFonts w:ascii="Comic Sans MS" w:hAnsi="Comic Sans MS" w:cstheme="minorHAnsi"/>
          <w:bCs/>
          <w:iCs/>
        </w:rPr>
      </w:pPr>
    </w:p>
    <w:bookmarkEnd w:id="1"/>
    <w:p w14:paraId="26822040" w14:textId="45B3ADA9"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6C95B30D" w14:textId="7846CCC7" w:rsidR="004F40E7" w:rsidRPr="00471516" w:rsidRDefault="00000000" w:rsidP="00EF1D31">
      <w:pPr>
        <w:rPr>
          <w:rFonts w:ascii="Times New Roman" w:hAnsi="Times New Roman" w:cs="Times New Roman"/>
          <w:b/>
          <w:bCs/>
          <w:iCs/>
          <w:sz w:val="24"/>
          <w:szCs w:val="24"/>
        </w:rPr>
      </w:pPr>
      <w:r>
        <w:rPr>
          <w:rFonts w:ascii="Times New Roman" w:hAnsi="Times New Roman" w:cs="Times New Roman"/>
          <w:iCs/>
          <w:sz w:val="24"/>
          <w:szCs w:val="24"/>
        </w:rPr>
        <w:pict w14:anchorId="4602E638">
          <v:rect id="_x0000_i1026" style="width:0;height:1.5pt" o:hralign="center" o:hrstd="t" o:hr="t" fillcolor="#a0a0a0" stroked="f"/>
        </w:pict>
      </w:r>
    </w:p>
    <w:p w14:paraId="49F9A742" w14:textId="77777777" w:rsidR="00DC64C1" w:rsidRPr="00DC64C1" w:rsidRDefault="00DC64C1" w:rsidP="00DC64C1">
      <w:pPr>
        <w:rPr>
          <w:rFonts w:ascii="Times New Roman" w:hAnsi="Times New Roman" w:cs="Times New Roman"/>
          <w:b/>
          <w:bCs/>
          <w:iCs/>
          <w:sz w:val="24"/>
          <w:szCs w:val="24"/>
        </w:rPr>
      </w:pPr>
      <w:r w:rsidRPr="00DC64C1">
        <w:rPr>
          <w:rFonts w:ascii="Times New Roman" w:hAnsi="Times New Roman" w:cs="Times New Roman"/>
          <w:b/>
          <w:bCs/>
          <w:iCs/>
          <w:sz w:val="24"/>
          <w:szCs w:val="24"/>
        </w:rPr>
        <w:t>■ S1</w:t>
      </w:r>
    </w:p>
    <w:p w14:paraId="4EEEC111" w14:textId="333321E6" w:rsidR="00DC64C1" w:rsidRDefault="00D50877" w:rsidP="00DC64C1">
      <w:pPr>
        <w:rPr>
          <w:rFonts w:ascii="Times New Roman" w:hAnsi="Times New Roman" w:cs="Times New Roman"/>
          <w:iCs/>
          <w:sz w:val="24"/>
          <w:szCs w:val="24"/>
        </w:rPr>
      </w:pPr>
      <w:r w:rsidRPr="00D50877">
        <w:rPr>
          <w:rFonts w:ascii="Times New Roman" w:hAnsi="Times New Roman" w:cs="Times New Roman"/>
          <w:iCs/>
          <w:sz w:val="24"/>
          <w:szCs w:val="24"/>
        </w:rPr>
        <w:t xml:space="preserve">Görsellerde verilmek istenen mesaj, </w:t>
      </w:r>
      <w:r w:rsidRPr="00D50877">
        <w:rPr>
          <w:rFonts w:ascii="Times New Roman" w:hAnsi="Times New Roman" w:cs="Times New Roman"/>
          <w:b/>
          <w:bCs/>
          <w:iCs/>
          <w:sz w:val="24"/>
          <w:szCs w:val="24"/>
        </w:rPr>
        <w:t>yolda karşıdan karşıya geçerken kurallara uymak ve başkalarına yardım etmek</w:t>
      </w:r>
      <w:r w:rsidRPr="00D50877">
        <w:rPr>
          <w:rFonts w:ascii="Times New Roman" w:hAnsi="Times New Roman" w:cs="Times New Roman"/>
          <w:iCs/>
          <w:sz w:val="24"/>
          <w:szCs w:val="24"/>
        </w:rPr>
        <w:t>tir. Yaya geçidini kullanmak, önce sağa sola bakmak ve acele etmeden geçmek güvenliğimizi sağlar. Ayrıca yaşlılara, çocuklara ve yardıma ihtiyacı olanlara yol geçişinde destek olmak toplumda dayanışmayı güçlendirir.</w:t>
      </w:r>
      <w:r w:rsidR="00000000">
        <w:rPr>
          <w:rFonts w:ascii="Times New Roman" w:hAnsi="Times New Roman" w:cs="Times New Roman"/>
          <w:iCs/>
          <w:sz w:val="24"/>
          <w:szCs w:val="24"/>
        </w:rPr>
        <w:pict w14:anchorId="2C5CF028">
          <v:rect id="_x0000_i1027" style="width:0;height:1.5pt" o:hralign="center" o:hrstd="t" o:hr="t" fillcolor="#a0a0a0" stroked="f"/>
        </w:pict>
      </w:r>
    </w:p>
    <w:p w14:paraId="54E0F042"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 S2</w:t>
      </w:r>
    </w:p>
    <w:p w14:paraId="546DFB60" w14:textId="77777777" w:rsidR="00D50877" w:rsidRPr="00D50877" w:rsidRDefault="00D50877" w:rsidP="00D50877">
      <w:pPr>
        <w:rPr>
          <w:rFonts w:ascii="Times New Roman" w:hAnsi="Times New Roman" w:cs="Times New Roman"/>
          <w:iCs/>
          <w:sz w:val="24"/>
          <w:szCs w:val="24"/>
        </w:rPr>
      </w:pPr>
      <w:r w:rsidRPr="00D50877">
        <w:rPr>
          <w:rFonts w:ascii="Times New Roman" w:hAnsi="Times New Roman" w:cs="Times New Roman"/>
          <w:iCs/>
          <w:sz w:val="24"/>
          <w:szCs w:val="24"/>
        </w:rPr>
        <w:t>“Soru sormak, öğrenmenin anahtarıdır.” cümlesi, öğrenmenin en iyi yolunun merak edip soru sormak olduğunu anlatır. İnsan soru sorarak bilmediğini öğrenir, yeni bilgiler edinir ve daha iyi düşünmeyi geliştirir.</w:t>
      </w:r>
    </w:p>
    <w:p w14:paraId="1A518531" w14:textId="77777777" w:rsidR="00D50877" w:rsidRPr="00D50877" w:rsidRDefault="00D50877" w:rsidP="00D50877">
      <w:pPr>
        <w:rPr>
          <w:rFonts w:ascii="Times New Roman" w:hAnsi="Times New Roman" w:cs="Times New Roman"/>
          <w:iCs/>
          <w:sz w:val="24"/>
          <w:szCs w:val="24"/>
        </w:rPr>
      </w:pPr>
      <w:r w:rsidRPr="00D50877">
        <w:rPr>
          <w:rFonts w:ascii="Times New Roman" w:hAnsi="Times New Roman" w:cs="Times New Roman"/>
          <w:iCs/>
          <w:sz w:val="24"/>
          <w:szCs w:val="24"/>
        </w:rPr>
        <w:pict w14:anchorId="216F8A69">
          <v:rect id="_x0000_i1071" style="width:0;height:1.5pt" o:hralign="center" o:hrstd="t" o:hr="t" fillcolor="#a0a0a0" stroked="f"/>
        </w:pict>
      </w:r>
    </w:p>
    <w:p w14:paraId="446F712E"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 S3</w:t>
      </w:r>
    </w:p>
    <w:p w14:paraId="0255DD63"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a) Sınıflandırma ölçütleri:</w:t>
      </w:r>
    </w:p>
    <w:p w14:paraId="331AD31E" w14:textId="77777777" w:rsidR="00D50877" w:rsidRPr="00D50877" w:rsidRDefault="00D50877" w:rsidP="00D50877">
      <w:pPr>
        <w:numPr>
          <w:ilvl w:val="0"/>
          <w:numId w:val="89"/>
        </w:numPr>
        <w:rPr>
          <w:rFonts w:ascii="Times New Roman" w:hAnsi="Times New Roman" w:cs="Times New Roman"/>
          <w:iCs/>
          <w:sz w:val="24"/>
          <w:szCs w:val="24"/>
        </w:rPr>
      </w:pPr>
      <w:r w:rsidRPr="00D50877">
        <w:rPr>
          <w:rFonts w:ascii="Times New Roman" w:hAnsi="Times New Roman" w:cs="Times New Roman"/>
          <w:iCs/>
          <w:sz w:val="24"/>
          <w:szCs w:val="24"/>
        </w:rPr>
        <w:t>Kaynağına göre (hayvansal–bitkisel)</w:t>
      </w:r>
    </w:p>
    <w:p w14:paraId="2721E990" w14:textId="77777777" w:rsidR="00D50877" w:rsidRPr="00D50877" w:rsidRDefault="00D50877" w:rsidP="00D50877">
      <w:pPr>
        <w:numPr>
          <w:ilvl w:val="0"/>
          <w:numId w:val="89"/>
        </w:numPr>
        <w:rPr>
          <w:rFonts w:ascii="Times New Roman" w:hAnsi="Times New Roman" w:cs="Times New Roman"/>
          <w:iCs/>
          <w:sz w:val="24"/>
          <w:szCs w:val="24"/>
        </w:rPr>
      </w:pPr>
      <w:r w:rsidRPr="00D50877">
        <w:rPr>
          <w:rFonts w:ascii="Times New Roman" w:hAnsi="Times New Roman" w:cs="Times New Roman"/>
          <w:iCs/>
          <w:sz w:val="24"/>
          <w:szCs w:val="24"/>
        </w:rPr>
        <w:t>Görevine göre (enerji veren–büyümeye katkı sağlayan)</w:t>
      </w:r>
    </w:p>
    <w:p w14:paraId="5B0A049D"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b) Sınıflandırma:</w:t>
      </w:r>
    </w:p>
    <w:p w14:paraId="2A5FE9EE" w14:textId="77777777" w:rsidR="00D50877" w:rsidRPr="00D50877" w:rsidRDefault="00D50877" w:rsidP="00D50877">
      <w:pPr>
        <w:rPr>
          <w:rFonts w:ascii="Times New Roman" w:hAnsi="Times New Roman" w:cs="Times New Roman"/>
          <w:iCs/>
          <w:sz w:val="24"/>
          <w:szCs w:val="24"/>
        </w:rPr>
      </w:pPr>
      <w:r w:rsidRPr="00D50877">
        <w:rPr>
          <w:rFonts w:ascii="Times New Roman" w:hAnsi="Times New Roman" w:cs="Times New Roman"/>
          <w:b/>
          <w:bCs/>
          <w:iCs/>
          <w:sz w:val="24"/>
          <w:szCs w:val="24"/>
        </w:rPr>
        <w:t>Kaynağına göre:</w:t>
      </w:r>
    </w:p>
    <w:p w14:paraId="3C9E22B5" w14:textId="77777777" w:rsidR="00D50877" w:rsidRPr="00D50877" w:rsidRDefault="00D50877" w:rsidP="00D50877">
      <w:pPr>
        <w:numPr>
          <w:ilvl w:val="0"/>
          <w:numId w:val="90"/>
        </w:numPr>
        <w:rPr>
          <w:rFonts w:ascii="Times New Roman" w:hAnsi="Times New Roman" w:cs="Times New Roman"/>
          <w:iCs/>
          <w:sz w:val="24"/>
          <w:szCs w:val="24"/>
        </w:rPr>
      </w:pPr>
      <w:r w:rsidRPr="00D50877">
        <w:rPr>
          <w:rFonts w:ascii="Times New Roman" w:hAnsi="Times New Roman" w:cs="Times New Roman"/>
          <w:iCs/>
          <w:sz w:val="24"/>
          <w:szCs w:val="24"/>
        </w:rPr>
        <w:t>Hayvansal: süt, yoğurt, peynir, yumurta, balık</w:t>
      </w:r>
    </w:p>
    <w:p w14:paraId="19A64C07" w14:textId="77777777" w:rsidR="00D50877" w:rsidRPr="00D50877" w:rsidRDefault="00D50877" w:rsidP="00D50877">
      <w:pPr>
        <w:numPr>
          <w:ilvl w:val="0"/>
          <w:numId w:val="90"/>
        </w:numPr>
        <w:rPr>
          <w:rFonts w:ascii="Times New Roman" w:hAnsi="Times New Roman" w:cs="Times New Roman"/>
          <w:iCs/>
          <w:sz w:val="24"/>
          <w:szCs w:val="24"/>
        </w:rPr>
      </w:pPr>
      <w:r w:rsidRPr="00D50877">
        <w:rPr>
          <w:rFonts w:ascii="Times New Roman" w:hAnsi="Times New Roman" w:cs="Times New Roman"/>
          <w:iCs/>
          <w:sz w:val="24"/>
          <w:szCs w:val="24"/>
        </w:rPr>
        <w:t>Bitkisel: elma, mercimek, pirinç, ekmek, zeytin</w:t>
      </w:r>
    </w:p>
    <w:p w14:paraId="1BBF6CF4" w14:textId="77777777" w:rsidR="00D50877" w:rsidRPr="00D50877" w:rsidRDefault="00D50877" w:rsidP="00D50877">
      <w:pPr>
        <w:rPr>
          <w:rFonts w:ascii="Times New Roman" w:hAnsi="Times New Roman" w:cs="Times New Roman"/>
          <w:iCs/>
          <w:sz w:val="24"/>
          <w:szCs w:val="24"/>
        </w:rPr>
      </w:pPr>
      <w:r w:rsidRPr="00D50877">
        <w:rPr>
          <w:rFonts w:ascii="Times New Roman" w:hAnsi="Times New Roman" w:cs="Times New Roman"/>
          <w:b/>
          <w:bCs/>
          <w:iCs/>
          <w:sz w:val="24"/>
          <w:szCs w:val="24"/>
        </w:rPr>
        <w:t>Görevine göre:</w:t>
      </w:r>
    </w:p>
    <w:p w14:paraId="19C3A043" w14:textId="77777777" w:rsidR="00D50877" w:rsidRPr="00D50877" w:rsidRDefault="00D50877" w:rsidP="00D50877">
      <w:pPr>
        <w:numPr>
          <w:ilvl w:val="0"/>
          <w:numId w:val="91"/>
        </w:numPr>
        <w:rPr>
          <w:rFonts w:ascii="Times New Roman" w:hAnsi="Times New Roman" w:cs="Times New Roman"/>
          <w:iCs/>
          <w:sz w:val="24"/>
          <w:szCs w:val="24"/>
        </w:rPr>
      </w:pPr>
      <w:r w:rsidRPr="00D50877">
        <w:rPr>
          <w:rFonts w:ascii="Times New Roman" w:hAnsi="Times New Roman" w:cs="Times New Roman"/>
          <w:iCs/>
          <w:sz w:val="24"/>
          <w:szCs w:val="24"/>
        </w:rPr>
        <w:t>Enerji veren: ekmek, pirinç, patates</w:t>
      </w:r>
    </w:p>
    <w:p w14:paraId="00E7F918" w14:textId="77777777" w:rsidR="00D50877" w:rsidRPr="00D50877" w:rsidRDefault="00D50877" w:rsidP="00D50877">
      <w:pPr>
        <w:numPr>
          <w:ilvl w:val="0"/>
          <w:numId w:val="91"/>
        </w:numPr>
        <w:rPr>
          <w:rFonts w:ascii="Times New Roman" w:hAnsi="Times New Roman" w:cs="Times New Roman"/>
          <w:iCs/>
          <w:sz w:val="24"/>
          <w:szCs w:val="24"/>
        </w:rPr>
      </w:pPr>
      <w:r w:rsidRPr="00D50877">
        <w:rPr>
          <w:rFonts w:ascii="Times New Roman" w:hAnsi="Times New Roman" w:cs="Times New Roman"/>
          <w:iCs/>
          <w:sz w:val="24"/>
          <w:szCs w:val="24"/>
        </w:rPr>
        <w:t>Büyümeye/güçlenmeye katkı sağlayan: süt, yumurta, mercimek</w:t>
      </w:r>
    </w:p>
    <w:p w14:paraId="5E4BBD85" w14:textId="77777777" w:rsidR="00D50877" w:rsidRPr="00D50877" w:rsidRDefault="00D50877" w:rsidP="00D50877">
      <w:pPr>
        <w:rPr>
          <w:rFonts w:ascii="Times New Roman" w:hAnsi="Times New Roman" w:cs="Times New Roman"/>
          <w:iCs/>
          <w:sz w:val="24"/>
          <w:szCs w:val="24"/>
        </w:rPr>
      </w:pPr>
      <w:r w:rsidRPr="00D50877">
        <w:rPr>
          <w:rFonts w:ascii="Times New Roman" w:hAnsi="Times New Roman" w:cs="Times New Roman"/>
          <w:iCs/>
          <w:sz w:val="24"/>
          <w:szCs w:val="24"/>
        </w:rPr>
        <w:pict w14:anchorId="4F1DB0DD">
          <v:rect id="_x0000_i1072" style="width:0;height:1.5pt" o:hralign="center" o:hrstd="t" o:hr="t" fillcolor="#a0a0a0" stroked="f"/>
        </w:pict>
      </w:r>
    </w:p>
    <w:p w14:paraId="1AB2932D"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 S4</w:t>
      </w:r>
    </w:p>
    <w:p w14:paraId="4FC4EDF4" w14:textId="77777777" w:rsidR="00D50877" w:rsidRPr="00D50877" w:rsidRDefault="00D50877" w:rsidP="00D50877">
      <w:pPr>
        <w:rPr>
          <w:rFonts w:ascii="Times New Roman" w:hAnsi="Times New Roman" w:cs="Times New Roman"/>
          <w:iCs/>
          <w:sz w:val="24"/>
          <w:szCs w:val="24"/>
        </w:rPr>
      </w:pPr>
      <w:r w:rsidRPr="00D50877">
        <w:rPr>
          <w:rFonts w:ascii="Times New Roman" w:hAnsi="Times New Roman" w:cs="Times New Roman"/>
          <w:iCs/>
          <w:sz w:val="24"/>
          <w:szCs w:val="24"/>
        </w:rPr>
        <w:t xml:space="preserve">Şiir dizeler hâlinde yazılır; her satıra </w:t>
      </w:r>
      <w:r w:rsidRPr="00D50877">
        <w:rPr>
          <w:rFonts w:ascii="Times New Roman" w:hAnsi="Times New Roman" w:cs="Times New Roman"/>
          <w:b/>
          <w:bCs/>
          <w:iCs/>
          <w:sz w:val="24"/>
          <w:szCs w:val="24"/>
        </w:rPr>
        <w:t>dize</w:t>
      </w:r>
      <w:r w:rsidRPr="00D50877">
        <w:rPr>
          <w:rFonts w:ascii="Times New Roman" w:hAnsi="Times New Roman" w:cs="Times New Roman"/>
          <w:iCs/>
          <w:sz w:val="24"/>
          <w:szCs w:val="24"/>
        </w:rPr>
        <w:t xml:space="preserve"> denir. Dizelerin sonunda </w:t>
      </w:r>
      <w:r w:rsidRPr="00D50877">
        <w:rPr>
          <w:rFonts w:ascii="Times New Roman" w:hAnsi="Times New Roman" w:cs="Times New Roman"/>
          <w:b/>
          <w:bCs/>
          <w:iCs/>
          <w:sz w:val="24"/>
          <w:szCs w:val="24"/>
        </w:rPr>
        <w:t>kafiye (ses benzerliği)</w:t>
      </w:r>
      <w:r w:rsidRPr="00D50877">
        <w:rPr>
          <w:rFonts w:ascii="Times New Roman" w:hAnsi="Times New Roman" w:cs="Times New Roman"/>
          <w:iCs/>
          <w:sz w:val="24"/>
          <w:szCs w:val="24"/>
        </w:rPr>
        <w:t xml:space="preserve"> bulunabilir. Şiir daha çok duygu ve hayal anlatır, kısa ve etkileyici ifadeler kullanır.</w:t>
      </w:r>
      <w:r w:rsidRPr="00D50877">
        <w:rPr>
          <w:rFonts w:ascii="Times New Roman" w:hAnsi="Times New Roman" w:cs="Times New Roman"/>
          <w:iCs/>
          <w:sz w:val="24"/>
          <w:szCs w:val="24"/>
        </w:rPr>
        <w:br/>
        <w:t>Düzyazı ise cümle ve paragraflardan oluşur; genellikle kafiye yoktur ve anlatım daha açıklayıcıdır.</w:t>
      </w:r>
    </w:p>
    <w:p w14:paraId="50E983DB" w14:textId="77777777" w:rsidR="00D50877" w:rsidRPr="00D50877" w:rsidRDefault="00D50877" w:rsidP="00D50877">
      <w:pPr>
        <w:rPr>
          <w:rFonts w:ascii="Times New Roman" w:hAnsi="Times New Roman" w:cs="Times New Roman"/>
          <w:iCs/>
          <w:sz w:val="24"/>
          <w:szCs w:val="24"/>
        </w:rPr>
      </w:pPr>
      <w:r w:rsidRPr="00D50877">
        <w:rPr>
          <w:rFonts w:ascii="Times New Roman" w:hAnsi="Times New Roman" w:cs="Times New Roman"/>
          <w:iCs/>
          <w:sz w:val="24"/>
          <w:szCs w:val="24"/>
        </w:rPr>
        <w:pict w14:anchorId="4116FC81">
          <v:rect id="_x0000_i1073" style="width:0;height:1.5pt" o:hralign="center" o:hrstd="t" o:hr="t" fillcolor="#a0a0a0" stroked="f"/>
        </w:pict>
      </w:r>
    </w:p>
    <w:p w14:paraId="297436B6"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 S5 (Kısa yazı örneği)</w:t>
      </w:r>
    </w:p>
    <w:p w14:paraId="6A63A8E6" w14:textId="77777777" w:rsidR="00D50877" w:rsidRPr="00D50877" w:rsidRDefault="00D50877" w:rsidP="00D50877">
      <w:pPr>
        <w:rPr>
          <w:rFonts w:ascii="Times New Roman" w:hAnsi="Times New Roman" w:cs="Times New Roman"/>
          <w:iCs/>
          <w:sz w:val="24"/>
          <w:szCs w:val="24"/>
        </w:rPr>
      </w:pPr>
      <w:r w:rsidRPr="00D50877">
        <w:rPr>
          <w:rFonts w:ascii="Times New Roman" w:hAnsi="Times New Roman" w:cs="Times New Roman"/>
          <w:iCs/>
          <w:sz w:val="24"/>
          <w:szCs w:val="24"/>
        </w:rPr>
        <w:t>Yüz yüze eğitimde öğretmen ve öğrenciler aynı sınıfta olduğu için iletişim daha kolaydır. Derste soru sormak ve anında cevap almak mümkündür. Uzaktan eğitimde ise dersler bilgisayar veya tabletle yapılır; evden katılmak rahatlık sağlar. Ancak internet sorunu olursa derse katılmak zorlaşabilir. İki eğitim türünde de amaç öğrenmektir fakat yüz yüze eğitim daha etkileşimli, uzaktan eğitim ise daha esnektir.</w:t>
      </w:r>
    </w:p>
    <w:p w14:paraId="0C537605" w14:textId="77777777" w:rsidR="00D50877" w:rsidRPr="00D50877" w:rsidRDefault="00D50877" w:rsidP="00D50877">
      <w:pPr>
        <w:rPr>
          <w:rFonts w:ascii="Times New Roman" w:hAnsi="Times New Roman" w:cs="Times New Roman"/>
          <w:iCs/>
          <w:sz w:val="24"/>
          <w:szCs w:val="24"/>
        </w:rPr>
      </w:pPr>
      <w:r w:rsidRPr="00D50877">
        <w:rPr>
          <w:rFonts w:ascii="Times New Roman" w:hAnsi="Times New Roman" w:cs="Times New Roman"/>
          <w:iCs/>
          <w:sz w:val="24"/>
          <w:szCs w:val="24"/>
        </w:rPr>
        <w:pict w14:anchorId="29E1C21F">
          <v:rect id="_x0000_i1074" style="width:0;height:1.5pt" o:hralign="center" o:hrstd="t" o:hr="t" fillcolor="#a0a0a0" stroked="f"/>
        </w:pict>
      </w:r>
    </w:p>
    <w:p w14:paraId="3F4DF601" w14:textId="77777777" w:rsidR="00D50877" w:rsidRDefault="00D50877" w:rsidP="00D50877">
      <w:pPr>
        <w:rPr>
          <w:rFonts w:ascii="Times New Roman" w:hAnsi="Times New Roman" w:cs="Times New Roman"/>
          <w:b/>
          <w:bCs/>
          <w:iCs/>
          <w:sz w:val="24"/>
          <w:szCs w:val="24"/>
        </w:rPr>
      </w:pPr>
    </w:p>
    <w:p w14:paraId="78E357F5" w14:textId="2BB0F905"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lastRenderedPageBreak/>
        <w:t>■ S6</w:t>
      </w:r>
    </w:p>
    <w:p w14:paraId="44B25068"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a) Yazım kuralları için örnek cümleler</w:t>
      </w:r>
    </w:p>
    <w:p w14:paraId="07C3901C" w14:textId="77777777" w:rsidR="00D50877" w:rsidRPr="00D50877" w:rsidRDefault="00D50877" w:rsidP="00D50877">
      <w:pPr>
        <w:numPr>
          <w:ilvl w:val="0"/>
          <w:numId w:val="92"/>
        </w:numPr>
        <w:rPr>
          <w:rFonts w:ascii="Times New Roman" w:hAnsi="Times New Roman" w:cs="Times New Roman"/>
          <w:iCs/>
          <w:sz w:val="24"/>
          <w:szCs w:val="24"/>
        </w:rPr>
      </w:pPr>
      <w:r w:rsidRPr="00D50877">
        <w:rPr>
          <w:rFonts w:ascii="Times New Roman" w:hAnsi="Times New Roman" w:cs="Times New Roman"/>
          <w:b/>
          <w:bCs/>
          <w:iCs/>
          <w:sz w:val="24"/>
          <w:szCs w:val="24"/>
        </w:rPr>
        <w:t>Ünvanlar büyük harfle başlar:</w:t>
      </w:r>
      <w:r w:rsidRPr="00D50877">
        <w:rPr>
          <w:rFonts w:ascii="Times New Roman" w:hAnsi="Times New Roman" w:cs="Times New Roman"/>
          <w:iCs/>
          <w:sz w:val="24"/>
          <w:szCs w:val="24"/>
        </w:rPr>
        <w:br/>
        <w:t xml:space="preserve">Cümlem: </w:t>
      </w:r>
      <w:r w:rsidRPr="00D50877">
        <w:rPr>
          <w:rFonts w:ascii="Times New Roman" w:hAnsi="Times New Roman" w:cs="Times New Roman"/>
          <w:b/>
          <w:bCs/>
          <w:iCs/>
          <w:sz w:val="24"/>
          <w:szCs w:val="24"/>
        </w:rPr>
        <w:t>Doktor</w:t>
      </w:r>
      <w:r w:rsidRPr="00D50877">
        <w:rPr>
          <w:rFonts w:ascii="Times New Roman" w:hAnsi="Times New Roman" w:cs="Times New Roman"/>
          <w:iCs/>
          <w:sz w:val="24"/>
          <w:szCs w:val="24"/>
        </w:rPr>
        <w:t xml:space="preserve"> Murat Bey bugün okula geldi.</w:t>
      </w:r>
    </w:p>
    <w:p w14:paraId="747C2BFB" w14:textId="77777777" w:rsidR="00D50877" w:rsidRPr="00D50877" w:rsidRDefault="00D50877" w:rsidP="00D50877">
      <w:pPr>
        <w:numPr>
          <w:ilvl w:val="0"/>
          <w:numId w:val="92"/>
        </w:numPr>
        <w:rPr>
          <w:rFonts w:ascii="Times New Roman" w:hAnsi="Times New Roman" w:cs="Times New Roman"/>
          <w:iCs/>
          <w:sz w:val="24"/>
          <w:szCs w:val="24"/>
        </w:rPr>
      </w:pPr>
      <w:r w:rsidRPr="00D50877">
        <w:rPr>
          <w:rFonts w:ascii="Times New Roman" w:hAnsi="Times New Roman" w:cs="Times New Roman"/>
          <w:b/>
          <w:bCs/>
          <w:iCs/>
          <w:sz w:val="24"/>
          <w:szCs w:val="24"/>
        </w:rPr>
        <w:t>Dil ve lehçe adları büyük harfle başlar:</w:t>
      </w:r>
      <w:r w:rsidRPr="00D50877">
        <w:rPr>
          <w:rFonts w:ascii="Times New Roman" w:hAnsi="Times New Roman" w:cs="Times New Roman"/>
          <w:iCs/>
          <w:sz w:val="24"/>
          <w:szCs w:val="24"/>
        </w:rPr>
        <w:br/>
        <w:t xml:space="preserve">Cümlem: Bu yıl </w:t>
      </w:r>
      <w:r w:rsidRPr="00D50877">
        <w:rPr>
          <w:rFonts w:ascii="Times New Roman" w:hAnsi="Times New Roman" w:cs="Times New Roman"/>
          <w:b/>
          <w:bCs/>
          <w:iCs/>
          <w:sz w:val="24"/>
          <w:szCs w:val="24"/>
        </w:rPr>
        <w:t>Türkçe</w:t>
      </w:r>
      <w:r w:rsidRPr="00D50877">
        <w:rPr>
          <w:rFonts w:ascii="Times New Roman" w:hAnsi="Times New Roman" w:cs="Times New Roman"/>
          <w:iCs/>
          <w:sz w:val="24"/>
          <w:szCs w:val="24"/>
        </w:rPr>
        <w:t xml:space="preserve"> ve </w:t>
      </w:r>
      <w:r w:rsidRPr="00D50877">
        <w:rPr>
          <w:rFonts w:ascii="Times New Roman" w:hAnsi="Times New Roman" w:cs="Times New Roman"/>
          <w:b/>
          <w:bCs/>
          <w:iCs/>
          <w:sz w:val="24"/>
          <w:szCs w:val="24"/>
        </w:rPr>
        <w:t>İngilizce</w:t>
      </w:r>
      <w:r w:rsidRPr="00D50877">
        <w:rPr>
          <w:rFonts w:ascii="Times New Roman" w:hAnsi="Times New Roman" w:cs="Times New Roman"/>
          <w:iCs/>
          <w:sz w:val="24"/>
          <w:szCs w:val="24"/>
        </w:rPr>
        <w:t xml:space="preserve"> derslerine çok çalışıyorum.</w:t>
      </w:r>
    </w:p>
    <w:p w14:paraId="5AB023A9"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b) Noktalama işaretlerinin kullanım amacı</w:t>
      </w:r>
    </w:p>
    <w:p w14:paraId="3254DE64" w14:textId="487A3662" w:rsidR="00D50877" w:rsidRPr="00D50877" w:rsidRDefault="00D50877" w:rsidP="00D50877">
      <w:pPr>
        <w:numPr>
          <w:ilvl w:val="0"/>
          <w:numId w:val="93"/>
        </w:numPr>
        <w:rPr>
          <w:rFonts w:ascii="Times New Roman" w:hAnsi="Times New Roman" w:cs="Times New Roman"/>
          <w:iCs/>
          <w:sz w:val="24"/>
          <w:szCs w:val="24"/>
        </w:rPr>
      </w:pPr>
      <w:r w:rsidRPr="00D50877">
        <w:rPr>
          <w:rFonts w:ascii="Times New Roman" w:hAnsi="Times New Roman" w:cs="Times New Roman"/>
          <w:b/>
          <w:bCs/>
          <w:iCs/>
          <w:sz w:val="24"/>
          <w:szCs w:val="24"/>
        </w:rPr>
        <w:t>Ahmet, İstanbul’u gezmeyi çok seviyordu.</w:t>
      </w:r>
      <w:r w:rsidRPr="00D50877">
        <w:rPr>
          <w:rFonts w:ascii="Times New Roman" w:hAnsi="Times New Roman" w:cs="Times New Roman"/>
          <w:iCs/>
          <w:sz w:val="24"/>
          <w:szCs w:val="24"/>
        </w:rPr>
        <w:br/>
        <w:t>Amaç:</w:t>
      </w:r>
      <w:r>
        <w:rPr>
          <w:rFonts w:ascii="Times New Roman" w:hAnsi="Times New Roman" w:cs="Times New Roman"/>
          <w:iCs/>
          <w:sz w:val="24"/>
          <w:szCs w:val="24"/>
        </w:rPr>
        <w:t xml:space="preserve"> Özel isimlere gelen ekler kesme işaretiyle AYRILIR.</w:t>
      </w:r>
    </w:p>
    <w:p w14:paraId="7CE46D8E" w14:textId="77777777" w:rsidR="00D50877" w:rsidRPr="00D50877" w:rsidRDefault="00D50877" w:rsidP="00D50877">
      <w:pPr>
        <w:numPr>
          <w:ilvl w:val="0"/>
          <w:numId w:val="93"/>
        </w:numPr>
        <w:rPr>
          <w:rFonts w:ascii="Times New Roman" w:hAnsi="Times New Roman" w:cs="Times New Roman"/>
          <w:iCs/>
          <w:sz w:val="24"/>
          <w:szCs w:val="24"/>
        </w:rPr>
      </w:pPr>
      <w:r w:rsidRPr="00D50877">
        <w:rPr>
          <w:rFonts w:ascii="Times New Roman" w:hAnsi="Times New Roman" w:cs="Times New Roman"/>
          <w:b/>
          <w:bCs/>
          <w:iCs/>
          <w:sz w:val="24"/>
          <w:szCs w:val="24"/>
        </w:rPr>
        <w:t>Hakan satranç turnuvasında Aydın 2.si olmuştur.</w:t>
      </w:r>
      <w:r w:rsidRPr="00D50877">
        <w:rPr>
          <w:rFonts w:ascii="Times New Roman" w:hAnsi="Times New Roman" w:cs="Times New Roman"/>
          <w:iCs/>
          <w:sz w:val="24"/>
          <w:szCs w:val="24"/>
        </w:rPr>
        <w:br/>
        <w:t xml:space="preserve">Amaç: </w:t>
      </w:r>
      <w:r w:rsidRPr="00D50877">
        <w:rPr>
          <w:rFonts w:ascii="Times New Roman" w:hAnsi="Times New Roman" w:cs="Times New Roman"/>
          <w:b/>
          <w:bCs/>
          <w:iCs/>
          <w:sz w:val="24"/>
          <w:szCs w:val="24"/>
        </w:rPr>
        <w:t>Nokta</w:t>
      </w:r>
      <w:r w:rsidRPr="00D50877">
        <w:rPr>
          <w:rFonts w:ascii="Times New Roman" w:hAnsi="Times New Roman" w:cs="Times New Roman"/>
          <w:iCs/>
          <w:sz w:val="24"/>
          <w:szCs w:val="24"/>
        </w:rPr>
        <w:t xml:space="preserve">, </w:t>
      </w:r>
      <w:r w:rsidRPr="00D50877">
        <w:rPr>
          <w:rFonts w:ascii="Times New Roman" w:hAnsi="Times New Roman" w:cs="Times New Roman"/>
          <w:b/>
          <w:bCs/>
          <w:iCs/>
          <w:sz w:val="24"/>
          <w:szCs w:val="24"/>
        </w:rPr>
        <w:t>sıra sayılarını</w:t>
      </w:r>
      <w:r w:rsidRPr="00D50877">
        <w:rPr>
          <w:rFonts w:ascii="Times New Roman" w:hAnsi="Times New Roman" w:cs="Times New Roman"/>
          <w:iCs/>
          <w:sz w:val="24"/>
          <w:szCs w:val="24"/>
        </w:rPr>
        <w:t xml:space="preserve"> yazarken kullanılmıştır (2. si).</w:t>
      </w:r>
    </w:p>
    <w:p w14:paraId="05DFA0C6" w14:textId="77777777" w:rsidR="00D50877" w:rsidRPr="00DC64C1" w:rsidRDefault="00D50877" w:rsidP="00DC64C1">
      <w:pPr>
        <w:rPr>
          <w:rFonts w:ascii="Times New Roman" w:hAnsi="Times New Roman" w:cs="Times New Roman"/>
          <w:iCs/>
          <w:sz w:val="24"/>
          <w:szCs w:val="24"/>
        </w:rPr>
      </w:pPr>
    </w:p>
    <w:sectPr w:rsidR="00D50877" w:rsidRPr="00DC64C1"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7B444" w14:textId="77777777" w:rsidR="00611AA0" w:rsidRDefault="00611AA0" w:rsidP="00804A3F">
      <w:pPr>
        <w:spacing w:after="0" w:line="240" w:lineRule="auto"/>
      </w:pPr>
      <w:r>
        <w:separator/>
      </w:r>
    </w:p>
  </w:endnote>
  <w:endnote w:type="continuationSeparator" w:id="0">
    <w:p w14:paraId="7175E9D1" w14:textId="77777777" w:rsidR="00611AA0" w:rsidRDefault="00611AA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91A3B" w14:textId="77777777" w:rsidR="00611AA0" w:rsidRDefault="00611AA0" w:rsidP="00804A3F">
      <w:pPr>
        <w:spacing w:after="0" w:line="240" w:lineRule="auto"/>
      </w:pPr>
      <w:r>
        <w:separator/>
      </w:r>
    </w:p>
  </w:footnote>
  <w:footnote w:type="continuationSeparator" w:id="0">
    <w:p w14:paraId="73FC73E1" w14:textId="77777777" w:rsidR="00611AA0" w:rsidRDefault="00611AA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1823C9"/>
    <w:multiLevelType w:val="multilevel"/>
    <w:tmpl w:val="15FE0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525C5B"/>
    <w:multiLevelType w:val="multilevel"/>
    <w:tmpl w:val="CB6C9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B890A56"/>
    <w:multiLevelType w:val="multilevel"/>
    <w:tmpl w:val="5770D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AA0D5B"/>
    <w:multiLevelType w:val="multilevel"/>
    <w:tmpl w:val="405ED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5"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1516492"/>
    <w:multiLevelType w:val="multilevel"/>
    <w:tmpl w:val="1B889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0878CC"/>
    <w:multiLevelType w:val="multilevel"/>
    <w:tmpl w:val="DC600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7BB7AB7"/>
    <w:multiLevelType w:val="multilevel"/>
    <w:tmpl w:val="15A47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21808C2"/>
    <w:multiLevelType w:val="multilevel"/>
    <w:tmpl w:val="7A463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4C64020"/>
    <w:multiLevelType w:val="multilevel"/>
    <w:tmpl w:val="87428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643428A"/>
    <w:multiLevelType w:val="multilevel"/>
    <w:tmpl w:val="CCD6D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CA92A63"/>
    <w:multiLevelType w:val="multilevel"/>
    <w:tmpl w:val="C9904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7"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75341470"/>
    <w:multiLevelType w:val="multilevel"/>
    <w:tmpl w:val="76C25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5" w15:restartNumberingAfterBreak="0">
    <w:nsid w:val="77276694"/>
    <w:multiLevelType w:val="multilevel"/>
    <w:tmpl w:val="0D06F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A2E0CB7"/>
    <w:multiLevelType w:val="multilevel"/>
    <w:tmpl w:val="EC8AF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F4009FF"/>
    <w:multiLevelType w:val="multilevel"/>
    <w:tmpl w:val="63CE4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2"/>
  </w:num>
  <w:num w:numId="2" w16cid:durableId="1290553658">
    <w:abstractNumId w:val="72"/>
  </w:num>
  <w:num w:numId="3" w16cid:durableId="931087092">
    <w:abstractNumId w:val="60"/>
  </w:num>
  <w:num w:numId="4" w16cid:durableId="1730376091">
    <w:abstractNumId w:val="57"/>
  </w:num>
  <w:num w:numId="5" w16cid:durableId="1214778717">
    <w:abstractNumId w:val="46"/>
  </w:num>
  <w:num w:numId="6" w16cid:durableId="913975450">
    <w:abstractNumId w:val="62"/>
  </w:num>
  <w:num w:numId="7" w16cid:durableId="2147041067">
    <w:abstractNumId w:val="76"/>
  </w:num>
  <w:num w:numId="8" w16cid:durableId="1745445622">
    <w:abstractNumId w:val="52"/>
  </w:num>
  <w:num w:numId="9" w16cid:durableId="1087112472">
    <w:abstractNumId w:val="24"/>
  </w:num>
  <w:num w:numId="10" w16cid:durableId="1809782972">
    <w:abstractNumId w:val="65"/>
  </w:num>
  <w:num w:numId="11" w16cid:durableId="883712457">
    <w:abstractNumId w:val="84"/>
  </w:num>
  <w:num w:numId="12" w16cid:durableId="459615219">
    <w:abstractNumId w:val="32"/>
  </w:num>
  <w:num w:numId="13" w16cid:durableId="706832223">
    <w:abstractNumId w:val="88"/>
  </w:num>
  <w:num w:numId="14" w16cid:durableId="1501115524">
    <w:abstractNumId w:val="33"/>
  </w:num>
  <w:num w:numId="15" w16cid:durableId="1948730572">
    <w:abstractNumId w:val="64"/>
  </w:num>
  <w:num w:numId="16" w16cid:durableId="568274058">
    <w:abstractNumId w:val="43"/>
  </w:num>
  <w:num w:numId="17" w16cid:durableId="1010529932">
    <w:abstractNumId w:val="49"/>
  </w:num>
  <w:num w:numId="18" w16cid:durableId="1624926406">
    <w:abstractNumId w:val="12"/>
  </w:num>
  <w:num w:numId="19" w16cid:durableId="951280546">
    <w:abstractNumId w:val="78"/>
  </w:num>
  <w:num w:numId="20" w16cid:durableId="955015884">
    <w:abstractNumId w:val="69"/>
  </w:num>
  <w:num w:numId="21" w16cid:durableId="1236746338">
    <w:abstractNumId w:val="41"/>
  </w:num>
  <w:num w:numId="22" w16cid:durableId="1957908656">
    <w:abstractNumId w:val="42"/>
  </w:num>
  <w:num w:numId="23" w16cid:durableId="2001691490">
    <w:abstractNumId w:val="75"/>
  </w:num>
  <w:num w:numId="24" w16cid:durableId="1896575001">
    <w:abstractNumId w:val="28"/>
  </w:num>
  <w:num w:numId="25" w16cid:durableId="615409564">
    <w:abstractNumId w:val="5"/>
  </w:num>
  <w:num w:numId="26" w16cid:durableId="1414430348">
    <w:abstractNumId w:val="13"/>
  </w:num>
  <w:num w:numId="27" w16cid:durableId="860511937">
    <w:abstractNumId w:val="56"/>
  </w:num>
  <w:num w:numId="28" w16cid:durableId="233004570">
    <w:abstractNumId w:val="7"/>
  </w:num>
  <w:num w:numId="29" w16cid:durableId="1703550026">
    <w:abstractNumId w:val="70"/>
  </w:num>
  <w:num w:numId="30" w16cid:durableId="696082085">
    <w:abstractNumId w:val="3"/>
  </w:num>
  <w:num w:numId="31" w16cid:durableId="377625666">
    <w:abstractNumId w:val="58"/>
  </w:num>
  <w:num w:numId="32" w16cid:durableId="553010463">
    <w:abstractNumId w:val="2"/>
  </w:num>
  <w:num w:numId="33" w16cid:durableId="1067848775">
    <w:abstractNumId w:val="71"/>
  </w:num>
  <w:num w:numId="34" w16cid:durableId="531768972">
    <w:abstractNumId w:val="44"/>
  </w:num>
  <w:num w:numId="35" w16cid:durableId="1766534852">
    <w:abstractNumId w:val="14"/>
  </w:num>
  <w:num w:numId="36" w16cid:durableId="1916864338">
    <w:abstractNumId w:val="55"/>
  </w:num>
  <w:num w:numId="37" w16cid:durableId="1603298381">
    <w:abstractNumId w:val="89"/>
  </w:num>
  <w:num w:numId="38" w16cid:durableId="1641617108">
    <w:abstractNumId w:val="53"/>
  </w:num>
  <w:num w:numId="39" w16cid:durableId="50542409">
    <w:abstractNumId w:val="0"/>
  </w:num>
  <w:num w:numId="40" w16cid:durableId="1797407963">
    <w:abstractNumId w:val="39"/>
  </w:num>
  <w:num w:numId="41" w16cid:durableId="1469661825">
    <w:abstractNumId w:val="81"/>
  </w:num>
  <w:num w:numId="42" w16cid:durableId="329606632">
    <w:abstractNumId w:val="8"/>
  </w:num>
  <w:num w:numId="43" w16cid:durableId="1435636592">
    <w:abstractNumId w:val="82"/>
  </w:num>
  <w:num w:numId="44" w16cid:durableId="1742168784">
    <w:abstractNumId w:val="4"/>
  </w:num>
  <w:num w:numId="45" w16cid:durableId="1589582854">
    <w:abstractNumId w:val="54"/>
  </w:num>
  <w:num w:numId="46" w16cid:durableId="1008681168">
    <w:abstractNumId w:val="20"/>
  </w:num>
  <w:num w:numId="47" w16cid:durableId="1496649700">
    <w:abstractNumId w:val="63"/>
  </w:num>
  <w:num w:numId="48" w16cid:durableId="48310386">
    <w:abstractNumId w:val="61"/>
  </w:num>
  <w:num w:numId="49" w16cid:durableId="1375496535">
    <w:abstractNumId w:val="67"/>
  </w:num>
  <w:num w:numId="50" w16cid:durableId="1591432440">
    <w:abstractNumId w:val="25"/>
  </w:num>
  <w:num w:numId="51" w16cid:durableId="2064406534">
    <w:abstractNumId w:val="77"/>
  </w:num>
  <w:num w:numId="52" w16cid:durableId="1357540628">
    <w:abstractNumId w:val="40"/>
  </w:num>
  <w:num w:numId="53" w16cid:durableId="225148056">
    <w:abstractNumId w:val="68"/>
  </w:num>
  <w:num w:numId="54" w16cid:durableId="678654754">
    <w:abstractNumId w:val="35"/>
  </w:num>
  <w:num w:numId="55" w16cid:durableId="1647929859">
    <w:abstractNumId w:val="36"/>
  </w:num>
  <w:num w:numId="56" w16cid:durableId="1935479658">
    <w:abstractNumId w:val="31"/>
  </w:num>
  <w:num w:numId="57" w16cid:durableId="822963593">
    <w:abstractNumId w:val="10"/>
  </w:num>
  <w:num w:numId="58" w16cid:durableId="325406096">
    <w:abstractNumId w:val="66"/>
  </w:num>
  <w:num w:numId="59" w16cid:durableId="552499239">
    <w:abstractNumId w:val="50"/>
  </w:num>
  <w:num w:numId="60" w16cid:durableId="1377389716">
    <w:abstractNumId w:val="47"/>
  </w:num>
  <w:num w:numId="61" w16cid:durableId="1310668404">
    <w:abstractNumId w:val="1"/>
  </w:num>
  <w:num w:numId="62" w16cid:durableId="652682638">
    <w:abstractNumId w:val="79"/>
  </w:num>
  <w:num w:numId="63" w16cid:durableId="529949818">
    <w:abstractNumId w:val="30"/>
  </w:num>
  <w:num w:numId="64" w16cid:durableId="2075541280">
    <w:abstractNumId w:val="59"/>
  </w:num>
  <w:num w:numId="65" w16cid:durableId="932475700">
    <w:abstractNumId w:val="86"/>
  </w:num>
  <w:num w:numId="66" w16cid:durableId="1866207425">
    <w:abstractNumId w:val="80"/>
  </w:num>
  <w:num w:numId="67" w16cid:durableId="1231891212">
    <w:abstractNumId w:val="17"/>
  </w:num>
  <w:num w:numId="68" w16cid:durableId="1775127032">
    <w:abstractNumId w:val="45"/>
  </w:num>
  <w:num w:numId="69" w16cid:durableId="1784809776">
    <w:abstractNumId w:val="73"/>
  </w:num>
  <w:num w:numId="70" w16cid:durableId="566690964">
    <w:abstractNumId w:val="19"/>
  </w:num>
  <w:num w:numId="71" w16cid:durableId="1007556450">
    <w:abstractNumId w:val="6"/>
  </w:num>
  <w:num w:numId="72" w16cid:durableId="1537810315">
    <w:abstractNumId w:val="16"/>
  </w:num>
  <w:num w:numId="73" w16cid:durableId="530918613">
    <w:abstractNumId w:val="90"/>
  </w:num>
  <w:num w:numId="74" w16cid:durableId="2120640354">
    <w:abstractNumId w:val="38"/>
  </w:num>
  <w:num w:numId="75" w16cid:durableId="305476998">
    <w:abstractNumId w:val="21"/>
  </w:num>
  <w:num w:numId="76" w16cid:durableId="1311446044">
    <w:abstractNumId w:val="18"/>
  </w:num>
  <w:num w:numId="77" w16cid:durableId="275719916">
    <w:abstractNumId w:val="9"/>
  </w:num>
  <w:num w:numId="78" w16cid:durableId="686639038">
    <w:abstractNumId w:val="74"/>
  </w:num>
  <w:num w:numId="79" w16cid:durableId="1998724164">
    <w:abstractNumId w:val="11"/>
  </w:num>
  <w:num w:numId="80" w16cid:durableId="808059790">
    <w:abstractNumId w:val="27"/>
  </w:num>
  <w:num w:numId="81" w16cid:durableId="2015103689">
    <w:abstractNumId w:val="15"/>
  </w:num>
  <w:num w:numId="82" w16cid:durableId="311837412">
    <w:abstractNumId w:val="83"/>
  </w:num>
  <w:num w:numId="83" w16cid:durableId="755322311">
    <w:abstractNumId w:val="85"/>
  </w:num>
  <w:num w:numId="84" w16cid:durableId="1538855837">
    <w:abstractNumId w:val="87"/>
  </w:num>
  <w:num w:numId="85" w16cid:durableId="779111939">
    <w:abstractNumId w:val="37"/>
  </w:num>
  <w:num w:numId="86" w16cid:durableId="923488259">
    <w:abstractNumId w:val="91"/>
  </w:num>
  <w:num w:numId="87" w16cid:durableId="710761655">
    <w:abstractNumId w:val="51"/>
  </w:num>
  <w:num w:numId="88" w16cid:durableId="359357180">
    <w:abstractNumId w:val="29"/>
  </w:num>
  <w:num w:numId="89" w16cid:durableId="1101339439">
    <w:abstractNumId w:val="23"/>
  </w:num>
  <w:num w:numId="90" w16cid:durableId="1583100976">
    <w:abstractNumId w:val="22"/>
  </w:num>
  <w:num w:numId="91" w16cid:durableId="1715999492">
    <w:abstractNumId w:val="48"/>
  </w:num>
  <w:num w:numId="92" w16cid:durableId="1102146434">
    <w:abstractNumId w:val="26"/>
  </w:num>
  <w:num w:numId="93" w16cid:durableId="138078810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3CFF"/>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599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40E7"/>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29D"/>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1AA0"/>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6CE5"/>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D4B"/>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817"/>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0877"/>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C64C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4E7"/>
    <w:rsid w:val="00F105DA"/>
    <w:rsid w:val="00F10D24"/>
    <w:rsid w:val="00F13713"/>
    <w:rsid w:val="00F16F2C"/>
    <w:rsid w:val="00F22E1E"/>
    <w:rsid w:val="00F23CA2"/>
    <w:rsid w:val="00F26280"/>
    <w:rsid w:val="00F26885"/>
    <w:rsid w:val="00F302CF"/>
    <w:rsid w:val="00F30B16"/>
    <w:rsid w:val="00F3101E"/>
    <w:rsid w:val="00F32F41"/>
    <w:rsid w:val="00F35CBC"/>
    <w:rsid w:val="00F40160"/>
    <w:rsid w:val="00F41342"/>
    <w:rsid w:val="00F427EB"/>
    <w:rsid w:val="00F52FE5"/>
    <w:rsid w:val="00F54239"/>
    <w:rsid w:val="00F547CA"/>
    <w:rsid w:val="00F54B7C"/>
    <w:rsid w:val="00F572C4"/>
    <w:rsid w:val="00F603CF"/>
    <w:rsid w:val="00F619DC"/>
    <w:rsid w:val="00F6589B"/>
    <w:rsid w:val="00F66FBD"/>
    <w:rsid w:val="00F67E8A"/>
    <w:rsid w:val="00F70317"/>
    <w:rsid w:val="00F709FB"/>
    <w:rsid w:val="00F72CC0"/>
    <w:rsid w:val="00F759EF"/>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4</Pages>
  <Words>750</Words>
  <Characters>4277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15</cp:revision>
  <cp:lastPrinted>2024-11-08T20:18:00Z</cp:lastPrinted>
  <dcterms:created xsi:type="dcterms:W3CDTF">2025-11-04T16:43:00Z</dcterms:created>
  <dcterms:modified xsi:type="dcterms:W3CDTF">2026-02-08T09:30:00Z</dcterms:modified>
</cp:coreProperties>
</file>