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1" w:type="dxa"/>
        <w:tblInd w:w="-147" w:type="dxa"/>
        <w:tblLook w:val="04A0" w:firstRow="1" w:lastRow="0" w:firstColumn="1" w:lastColumn="0" w:noHBand="0" w:noVBand="1"/>
      </w:tblPr>
      <w:tblGrid>
        <w:gridCol w:w="1332"/>
        <w:gridCol w:w="1481"/>
        <w:gridCol w:w="1327"/>
        <w:gridCol w:w="1482"/>
        <w:gridCol w:w="1327"/>
        <w:gridCol w:w="1516"/>
        <w:gridCol w:w="1112"/>
        <w:gridCol w:w="1194"/>
      </w:tblGrid>
      <w:tr w:rsidR="00A2577F" w14:paraId="5F4B3517" w14:textId="77777777" w:rsidTr="002B3889">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781AB868" w:rsidR="00A2577F" w:rsidRPr="00360852" w:rsidRDefault="00A2577F" w:rsidP="005E478A">
            <w:pPr>
              <w:jc w:val="center"/>
              <w:rPr>
                <w:sz w:val="18"/>
                <w:szCs w:val="18"/>
              </w:rPr>
            </w:pPr>
            <w:r w:rsidRPr="00360852">
              <w:rPr>
                <w:sz w:val="18"/>
                <w:szCs w:val="18"/>
              </w:rPr>
              <w:t>(</w:t>
            </w:r>
            <w:r>
              <w:rPr>
                <w:sz w:val="18"/>
                <w:szCs w:val="18"/>
              </w:rPr>
              <w:t>1</w:t>
            </w:r>
            <w:r w:rsidR="004F40E7">
              <w:rPr>
                <w:sz w:val="18"/>
                <w:szCs w:val="18"/>
              </w:rPr>
              <w:t>6</w:t>
            </w:r>
            <w:r w:rsidRPr="00360852">
              <w:rPr>
                <w:sz w:val="18"/>
                <w:szCs w:val="18"/>
              </w:rPr>
              <w:t xml:space="preserve"> Puan)</w:t>
            </w:r>
          </w:p>
        </w:tc>
        <w:tc>
          <w:tcPr>
            <w:tcW w:w="1481"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6</w:t>
            </w:r>
            <w:r w:rsidRPr="00C23F75">
              <w:rPr>
                <w:sz w:val="18"/>
                <w:szCs w:val="18"/>
              </w:rPr>
              <w:t xml:space="preserve"> Puan)</w:t>
            </w:r>
          </w:p>
        </w:tc>
        <w:tc>
          <w:tcPr>
            <w:tcW w:w="132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2</w:t>
            </w:r>
            <w:r w:rsidRPr="00C23F75">
              <w:rPr>
                <w:sz w:val="18"/>
                <w:szCs w:val="18"/>
              </w:rPr>
              <w:t xml:space="preserve"> Puan)</w:t>
            </w:r>
          </w:p>
        </w:tc>
        <w:tc>
          <w:tcPr>
            <w:tcW w:w="1482"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100F43F"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F40E7">
              <w:rPr>
                <w:sz w:val="18"/>
                <w:szCs w:val="18"/>
              </w:rPr>
              <w:t>4</w:t>
            </w:r>
            <w:r w:rsidRPr="00DA47A3">
              <w:rPr>
                <w:sz w:val="18"/>
                <w:szCs w:val="18"/>
              </w:rPr>
              <w:t xml:space="preserve"> Puan)</w:t>
            </w:r>
          </w:p>
        </w:tc>
        <w:tc>
          <w:tcPr>
            <w:tcW w:w="132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0C9CB3"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F40E7">
              <w:rPr>
                <w:sz w:val="18"/>
                <w:szCs w:val="18"/>
              </w:rPr>
              <w:t xml:space="preserve">2 </w:t>
            </w:r>
            <w:r w:rsidRPr="00DA47A3">
              <w:rPr>
                <w:sz w:val="18"/>
                <w:szCs w:val="18"/>
              </w:rPr>
              <w:t>Puan)</w:t>
            </w:r>
          </w:p>
        </w:tc>
        <w:tc>
          <w:tcPr>
            <w:tcW w:w="1516"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6D0CA06"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E68D2">
              <w:rPr>
                <w:sz w:val="18"/>
                <w:szCs w:val="18"/>
              </w:rPr>
              <w:t>15</w:t>
            </w:r>
            <w:r w:rsidR="00940A71">
              <w:rPr>
                <w:sz w:val="18"/>
                <w:szCs w:val="18"/>
              </w:rPr>
              <w:t xml:space="preserve"> </w:t>
            </w:r>
            <w:r>
              <w:rPr>
                <w:sz w:val="18"/>
                <w:szCs w:val="18"/>
              </w:rPr>
              <w:t>Puan)</w:t>
            </w:r>
          </w:p>
        </w:tc>
        <w:tc>
          <w:tcPr>
            <w:tcW w:w="1112"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368CC24"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F40E7">
              <w:rPr>
                <w:sz w:val="18"/>
                <w:szCs w:val="18"/>
              </w:rPr>
              <w:t>1</w:t>
            </w:r>
            <w:r w:rsidR="005E68D2">
              <w:rPr>
                <w:sz w:val="18"/>
                <w:szCs w:val="18"/>
              </w:rPr>
              <w:t>5</w:t>
            </w:r>
            <w:r>
              <w:rPr>
                <w:sz w:val="18"/>
                <w:szCs w:val="18"/>
              </w:rPr>
              <w:t xml:space="preserve"> Puan)</w:t>
            </w:r>
          </w:p>
        </w:tc>
        <w:tc>
          <w:tcPr>
            <w:tcW w:w="1194"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2B3889">
        <w:trPr>
          <w:trHeight w:val="16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A2577F" w:rsidRPr="00360852" w:rsidRDefault="00A2577F" w:rsidP="005E478A">
            <w:pPr>
              <w:jc w:val="center"/>
              <w:rPr>
                <w:sz w:val="18"/>
                <w:szCs w:val="18"/>
              </w:rPr>
            </w:pPr>
            <w:r w:rsidRPr="00421441">
              <w:rPr>
                <w:sz w:val="18"/>
                <w:szCs w:val="18"/>
              </w:rPr>
              <w:t>…………</w:t>
            </w:r>
          </w:p>
        </w:tc>
        <w:tc>
          <w:tcPr>
            <w:tcW w:w="1481"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6"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2"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4"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796D4B" w:rsidRPr="00DC0F19" w14:paraId="72BFACFB" w14:textId="218C2315" w:rsidTr="00181C77">
        <w:trPr>
          <w:trHeight w:val="2771"/>
        </w:trPr>
        <w:tc>
          <w:tcPr>
            <w:tcW w:w="10774" w:type="dxa"/>
            <w:gridSpan w:val="2"/>
          </w:tcPr>
          <w:p w14:paraId="311CB71F" w14:textId="77777777" w:rsidR="009E5817" w:rsidRPr="009E5817" w:rsidRDefault="009E5817" w:rsidP="009E5817">
            <w:pPr>
              <w:rPr>
                <w:rFonts w:ascii="Times New Roman" w:hAnsi="Times New Roman" w:cs="Times New Roman"/>
                <w:b/>
                <w:bCs/>
                <w:noProof/>
                <w:sz w:val="24"/>
                <w:szCs w:val="24"/>
              </w:rPr>
            </w:pPr>
            <w:r w:rsidRPr="009E5817">
              <w:rPr>
                <w:rFonts w:ascii="Times New Roman" w:hAnsi="Times New Roman" w:cs="Times New Roman"/>
                <w:b/>
                <w:bCs/>
                <w:noProof/>
                <w:sz w:val="24"/>
                <w:szCs w:val="24"/>
              </w:rPr>
              <w:t>Aşağıdaki metni okuyunuz:</w:t>
            </w:r>
          </w:p>
          <w:p w14:paraId="35A9EDD0" w14:textId="06E2C951" w:rsidR="009E5817" w:rsidRPr="009E5817" w:rsidRDefault="009E5817" w:rsidP="009E5817">
            <w:pPr>
              <w:rPr>
                <w:rFonts w:ascii="Times New Roman" w:hAnsi="Times New Roman" w:cs="Times New Roman"/>
                <w:noProof/>
                <w:sz w:val="24"/>
                <w:szCs w:val="24"/>
              </w:rPr>
            </w:pPr>
            <w:r w:rsidRPr="009E5817">
              <w:rPr>
                <w:rFonts w:ascii="Times New Roman" w:hAnsi="Times New Roman" w:cs="Times New Roman"/>
                <w:noProof/>
                <w:sz w:val="24"/>
                <w:szCs w:val="24"/>
              </w:rPr>
              <w:t>Kitap okumak yalnızca bilgi edinmek için yapılan bir etkinlik değildir. Kitaplar, insanın hayal gücünü geliştirir, kelime hazinesini zenginleştirir ve düşünme becerisini artırır. Düzenli okuyan çocukların kendilerini daha iyi ifade ettikleri ve derslerinde daha başarılı oldukları görülmektedir. Bir yazarın dediği gibi:</w:t>
            </w:r>
            <w:r>
              <w:rPr>
                <w:rFonts w:ascii="Times New Roman" w:hAnsi="Times New Roman" w:cs="Times New Roman"/>
                <w:noProof/>
                <w:sz w:val="24"/>
                <w:szCs w:val="24"/>
              </w:rPr>
              <w:t xml:space="preserve"> </w:t>
            </w:r>
            <w:r w:rsidRPr="009E5817">
              <w:rPr>
                <w:rFonts w:ascii="Times New Roman" w:hAnsi="Times New Roman" w:cs="Times New Roman"/>
                <w:b/>
                <w:bCs/>
                <w:noProof/>
                <w:sz w:val="24"/>
                <w:szCs w:val="24"/>
              </w:rPr>
              <w:t>“Kitaplar sessiz öğretmenlerdir.”</w:t>
            </w:r>
          </w:p>
          <w:p w14:paraId="53151E53" w14:textId="77777777" w:rsidR="009E5817" w:rsidRPr="009E5817" w:rsidRDefault="009E5817" w:rsidP="009E5817">
            <w:pPr>
              <w:rPr>
                <w:rFonts w:ascii="Times New Roman" w:hAnsi="Times New Roman" w:cs="Times New Roman"/>
                <w:b/>
                <w:bCs/>
                <w:noProof/>
                <w:sz w:val="24"/>
                <w:szCs w:val="24"/>
              </w:rPr>
            </w:pPr>
            <w:r w:rsidRPr="009E5817">
              <w:rPr>
                <w:rFonts w:ascii="Times New Roman" w:hAnsi="Times New Roman" w:cs="Times New Roman"/>
                <w:b/>
                <w:bCs/>
                <w:noProof/>
                <w:sz w:val="24"/>
                <w:szCs w:val="24"/>
              </w:rPr>
              <w:t>Bu metinde geçen “</w:t>
            </w:r>
            <w:r w:rsidRPr="009E5817">
              <w:rPr>
                <w:rFonts w:ascii="Times New Roman" w:hAnsi="Times New Roman" w:cs="Times New Roman"/>
                <w:noProof/>
                <w:sz w:val="24"/>
                <w:szCs w:val="24"/>
              </w:rPr>
              <w:t>Kitaplar sessiz öğretmenlerdir</w:t>
            </w:r>
            <w:r w:rsidRPr="009E5817">
              <w:rPr>
                <w:rFonts w:ascii="Times New Roman" w:hAnsi="Times New Roman" w:cs="Times New Roman"/>
                <w:b/>
                <w:bCs/>
                <w:noProof/>
                <w:sz w:val="24"/>
                <w:szCs w:val="24"/>
              </w:rPr>
              <w:t>.” cümlesinin anlamını yorumlayınız.</w:t>
            </w:r>
          </w:p>
          <w:p w14:paraId="2B172114" w14:textId="216C6510" w:rsidR="00796D4B" w:rsidRDefault="00796D4B" w:rsidP="00796D4B">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718A91C9" w14:textId="77777777" w:rsidR="009E5817" w:rsidRDefault="009E5817" w:rsidP="00CC5197">
            <w:pPr>
              <w:rPr>
                <w:rFonts w:ascii="Times New Roman" w:hAnsi="Times New Roman" w:cs="Times New Roman"/>
                <w:noProof/>
                <w:sz w:val="24"/>
                <w:szCs w:val="24"/>
              </w:rPr>
            </w:pPr>
          </w:p>
          <w:p w14:paraId="7E7B032F" w14:textId="77777777" w:rsidR="009E5817" w:rsidRDefault="009E5817" w:rsidP="00CC5197">
            <w:pPr>
              <w:rPr>
                <w:rFonts w:ascii="Times New Roman" w:hAnsi="Times New Roman" w:cs="Times New Roman"/>
                <w:noProof/>
                <w:sz w:val="24"/>
                <w:szCs w:val="24"/>
              </w:rPr>
            </w:pPr>
          </w:p>
          <w:p w14:paraId="182A9E7E" w14:textId="359FAE8C" w:rsidR="00796D4B" w:rsidRPr="00CC5197" w:rsidRDefault="00796D4B" w:rsidP="009E581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761F34CA">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724502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r w:rsidRPr="00CC5197">
              <w:rPr>
                <w:rFonts w:ascii="Times New Roman" w:hAnsi="Times New Roman" w:cs="Times New Roman"/>
                <w:b/>
                <w:bCs/>
                <w:noProof/>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3516E11" w14:textId="77777777" w:rsidR="009E5817" w:rsidRPr="009E5817" w:rsidRDefault="009E5817" w:rsidP="009E5817">
            <w:pPr>
              <w:rPr>
                <w:rFonts w:ascii="Times New Roman" w:hAnsi="Times New Roman" w:cs="Times New Roman"/>
                <w:noProof/>
                <w:sz w:val="24"/>
                <w:szCs w:val="24"/>
              </w:rPr>
            </w:pPr>
            <w:r w:rsidRPr="009E5817">
              <w:rPr>
                <w:rFonts w:ascii="Times New Roman" w:hAnsi="Times New Roman" w:cs="Times New Roman"/>
                <w:noProof/>
                <w:sz w:val="24"/>
                <w:szCs w:val="24"/>
              </w:rPr>
              <w:t>Bisiklet kullanmak hem eğlenceli hem de çevre dostu bir ulaşım yoludur. Kısa mesafelerde hızlıca ilerlemeyi sağlar ve hareket ettiğimiz için sağlığımıza da katkı verir. Ancak yağmurlu havalarda sürmek zor olabilir ve uzun yolda yorucu hâle gelebilir. Otobüs ise daha uzun mesafelerde kolaylık sağlar. Yağmur, soğuk gibi hava koşullarından daha az etkileniriz. Fakat duraklarda beklemek gerekir ve bazen kalabalık olduğu için rahat bir yolculuk yapılamaz.</w:t>
            </w:r>
          </w:p>
          <w:p w14:paraId="372455C5" w14:textId="485E3E9D" w:rsidR="009E5817" w:rsidRPr="00796D4B" w:rsidRDefault="009E5817" w:rsidP="00796D4B">
            <w:pPr>
              <w:rPr>
                <w:rFonts w:ascii="Times New Roman" w:hAnsi="Times New Roman" w:cs="Times New Roman"/>
                <w:b/>
                <w:bCs/>
                <w:noProof/>
                <w:sz w:val="24"/>
                <w:szCs w:val="24"/>
              </w:rPr>
            </w:pPr>
            <w:r w:rsidRPr="009E5817">
              <w:rPr>
                <w:rFonts w:ascii="Times New Roman" w:hAnsi="Times New Roman" w:cs="Times New Roman"/>
                <w:b/>
                <w:bCs/>
                <w:noProof/>
                <w:sz w:val="24"/>
                <w:szCs w:val="24"/>
              </w:rPr>
              <w:t>Metne göre bisiklet ile otobüsü karşılaştırınız.</w:t>
            </w:r>
          </w:p>
          <w:tbl>
            <w:tblPr>
              <w:tblStyle w:val="TabloKlavuzu"/>
              <w:tblW w:w="0" w:type="auto"/>
              <w:tblInd w:w="0" w:type="dxa"/>
              <w:tblLook w:val="0000" w:firstRow="0" w:lastRow="0" w:firstColumn="0" w:lastColumn="0" w:noHBand="0" w:noVBand="0"/>
            </w:tblPr>
            <w:tblGrid>
              <w:gridCol w:w="5279"/>
              <w:gridCol w:w="5279"/>
            </w:tblGrid>
            <w:tr w:rsidR="00053CFF" w14:paraId="096D520D" w14:textId="77777777" w:rsidTr="00053CFF">
              <w:tc>
                <w:tcPr>
                  <w:tcW w:w="5279" w:type="dxa"/>
                  <w:shd w:val="clear" w:color="auto" w:fill="DEEAF6" w:themeFill="accent5" w:themeFillTint="33"/>
                </w:tcPr>
                <w:p w14:paraId="3E46752C" w14:textId="5C76DF8F" w:rsidR="00053CFF" w:rsidRDefault="009E5817" w:rsidP="00796D4B">
                  <w:pPr>
                    <w:rPr>
                      <w:rFonts w:ascii="Times New Roman" w:hAnsi="Times New Roman" w:cs="Times New Roman"/>
                      <w:b/>
                      <w:bCs/>
                      <w:noProof/>
                      <w:sz w:val="24"/>
                      <w:szCs w:val="24"/>
                    </w:rPr>
                  </w:pPr>
                  <w:r w:rsidRPr="009E5817">
                    <w:rPr>
                      <w:rFonts w:ascii="Times New Roman" w:hAnsi="Times New Roman" w:cs="Times New Roman"/>
                      <w:b/>
                      <w:bCs/>
                      <w:noProof/>
                      <w:sz w:val="24"/>
                      <w:szCs w:val="24"/>
                    </w:rPr>
                    <w:t xml:space="preserve"> Bisiklet</w:t>
                  </w:r>
                </w:p>
              </w:tc>
              <w:tc>
                <w:tcPr>
                  <w:tcW w:w="5279" w:type="dxa"/>
                  <w:shd w:val="clear" w:color="auto" w:fill="DEEAF6" w:themeFill="accent5" w:themeFillTint="33"/>
                </w:tcPr>
                <w:p w14:paraId="3009F79F" w14:textId="72EAF61B" w:rsidR="00053CFF" w:rsidRDefault="009E5817" w:rsidP="00796D4B">
                  <w:pPr>
                    <w:rPr>
                      <w:rFonts w:ascii="Times New Roman" w:hAnsi="Times New Roman" w:cs="Times New Roman"/>
                      <w:b/>
                      <w:bCs/>
                      <w:noProof/>
                      <w:sz w:val="24"/>
                      <w:szCs w:val="24"/>
                    </w:rPr>
                  </w:pPr>
                  <w:r w:rsidRPr="009E5817">
                    <w:rPr>
                      <w:rFonts w:ascii="Times New Roman" w:hAnsi="Times New Roman" w:cs="Times New Roman"/>
                      <w:b/>
                      <w:bCs/>
                      <w:noProof/>
                      <w:sz w:val="24"/>
                      <w:szCs w:val="24"/>
                    </w:rPr>
                    <w:t>Otobüs</w:t>
                  </w:r>
                </w:p>
              </w:tc>
            </w:tr>
            <w:tr w:rsidR="00053CFF" w14:paraId="0D3C4994" w14:textId="77777777" w:rsidTr="00053CFF">
              <w:tc>
                <w:tcPr>
                  <w:tcW w:w="5279" w:type="dxa"/>
                </w:tcPr>
                <w:p w14:paraId="41F1748B" w14:textId="77777777" w:rsidR="00053CFF" w:rsidRDefault="00053CFF" w:rsidP="00796D4B">
                  <w:pPr>
                    <w:rPr>
                      <w:rFonts w:ascii="Times New Roman" w:hAnsi="Times New Roman" w:cs="Times New Roman"/>
                      <w:b/>
                      <w:bCs/>
                      <w:noProof/>
                      <w:sz w:val="24"/>
                      <w:szCs w:val="24"/>
                    </w:rPr>
                  </w:pPr>
                </w:p>
              </w:tc>
              <w:tc>
                <w:tcPr>
                  <w:tcW w:w="5279" w:type="dxa"/>
                </w:tcPr>
                <w:p w14:paraId="58198881" w14:textId="77777777" w:rsidR="00053CFF" w:rsidRDefault="00053CFF" w:rsidP="00796D4B">
                  <w:pPr>
                    <w:rPr>
                      <w:rFonts w:ascii="Times New Roman" w:hAnsi="Times New Roman" w:cs="Times New Roman"/>
                      <w:b/>
                      <w:bCs/>
                      <w:noProof/>
                      <w:sz w:val="24"/>
                      <w:szCs w:val="24"/>
                    </w:rPr>
                  </w:pPr>
                </w:p>
                <w:p w14:paraId="32EA0C9C" w14:textId="77777777" w:rsidR="00053CFF" w:rsidRDefault="00053CFF" w:rsidP="00796D4B">
                  <w:pPr>
                    <w:rPr>
                      <w:rFonts w:ascii="Times New Roman" w:hAnsi="Times New Roman" w:cs="Times New Roman"/>
                      <w:b/>
                      <w:bCs/>
                      <w:noProof/>
                      <w:sz w:val="24"/>
                      <w:szCs w:val="24"/>
                    </w:rPr>
                  </w:pPr>
                </w:p>
                <w:p w14:paraId="6710DEB2" w14:textId="77777777" w:rsidR="00053CFF" w:rsidRDefault="00053CFF" w:rsidP="00796D4B">
                  <w:pPr>
                    <w:rPr>
                      <w:rFonts w:ascii="Times New Roman" w:hAnsi="Times New Roman" w:cs="Times New Roman"/>
                      <w:b/>
                      <w:bCs/>
                      <w:noProof/>
                      <w:sz w:val="24"/>
                      <w:szCs w:val="24"/>
                    </w:rPr>
                  </w:pPr>
                </w:p>
              </w:tc>
            </w:tr>
          </w:tbl>
          <w:p w14:paraId="24F570A5" w14:textId="4BE069A1" w:rsidR="00796D4B" w:rsidRPr="000040E4" w:rsidRDefault="00796D4B" w:rsidP="00796D4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EC80D24" w14:textId="41587F38" w:rsidR="009E5817" w:rsidRPr="009E5817" w:rsidRDefault="009E5817" w:rsidP="009E5817">
            <w:pPr>
              <w:rPr>
                <w:rFonts w:ascii="Times New Roman" w:hAnsi="Times New Roman" w:cs="Times New Roman"/>
                <w:noProof/>
                <w:sz w:val="24"/>
                <w:szCs w:val="24"/>
              </w:rPr>
            </w:pPr>
            <w:r w:rsidRPr="009E5817">
              <w:rPr>
                <w:rFonts w:ascii="Times New Roman" w:hAnsi="Times New Roman" w:cs="Times New Roman"/>
                <w:noProof/>
                <w:sz w:val="24"/>
                <w:szCs w:val="24"/>
              </w:rPr>
              <w:t>Geçmişten günümüze kültürümüzü tanıtan en önemli ögelerden biri el sanatlarıdır. El sanatlarının önemli bir dalı da çiniciliktir. Günümüzde çini, hem günlük kullanım eşyalarında hem de dekorasyon amaçlı ürünlerde kullanılmaktadır. Tabak, kase, fincan, vazo, pano ve duvar süsleri çini ürünlerine örnek verilebilir. Çini ustaları yapım sürecinde önce şekillendirme yapar, ardından ürünleri kurutur ve fırınlar. Daha sonra yüzeye desen çizimi yapılır ve boyama aşamasına geçilir. Çinicilikte en çok kullanılan süsleme teknikleri fırça ile boyama, sır altı ve sır üstü uygulamalardır. Renk olarak ise genellikle mavi, turkuaz, kırmızı ve yeşil tonları tercih edilir.</w:t>
            </w:r>
          </w:p>
          <w:p w14:paraId="074DB180" w14:textId="77777777" w:rsidR="009E5817" w:rsidRPr="009E5817" w:rsidRDefault="009E5817" w:rsidP="009E5817">
            <w:pPr>
              <w:rPr>
                <w:rFonts w:ascii="Times New Roman" w:hAnsi="Times New Roman" w:cs="Times New Roman"/>
                <w:b/>
                <w:bCs/>
                <w:noProof/>
                <w:sz w:val="24"/>
                <w:szCs w:val="24"/>
              </w:rPr>
            </w:pPr>
            <w:r w:rsidRPr="009E5817">
              <w:rPr>
                <w:rFonts w:ascii="Times New Roman" w:hAnsi="Times New Roman" w:cs="Times New Roman"/>
                <w:b/>
                <w:bCs/>
                <w:noProof/>
                <w:sz w:val="24"/>
                <w:szCs w:val="24"/>
              </w:rPr>
              <w:t>a) Bu metinden hareketle çinicilik sanatıyla ilgili iki ayrı sınıflandırma ölçütü belirleyiniz ve yazınız.</w:t>
            </w:r>
          </w:p>
          <w:p w14:paraId="1FE387BB" w14:textId="77777777" w:rsidR="009E5817" w:rsidRDefault="009E5817" w:rsidP="009E5817">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95F8AB1" w14:textId="1635F2E0" w:rsidR="009E5817" w:rsidRDefault="009E5817" w:rsidP="009E581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223ADD01" w14:textId="77777777" w:rsidR="009E5817" w:rsidRDefault="009E5817" w:rsidP="009E5817">
            <w:pPr>
              <w:rPr>
                <w:rFonts w:ascii="Times New Roman" w:hAnsi="Times New Roman" w:cs="Times New Roman"/>
                <w:b/>
                <w:bCs/>
                <w:noProof/>
                <w:sz w:val="24"/>
                <w:szCs w:val="24"/>
              </w:rPr>
            </w:pPr>
          </w:p>
          <w:p w14:paraId="56223247" w14:textId="77777777" w:rsidR="009E5817" w:rsidRPr="009E5817" w:rsidRDefault="009E5817" w:rsidP="009E5817">
            <w:pPr>
              <w:rPr>
                <w:rFonts w:ascii="Times New Roman" w:hAnsi="Times New Roman" w:cs="Times New Roman"/>
                <w:b/>
                <w:bCs/>
                <w:noProof/>
                <w:sz w:val="24"/>
                <w:szCs w:val="24"/>
              </w:rPr>
            </w:pPr>
            <w:r w:rsidRPr="009E5817">
              <w:rPr>
                <w:rFonts w:ascii="Times New Roman" w:hAnsi="Times New Roman" w:cs="Times New Roman"/>
                <w:b/>
                <w:bCs/>
                <w:noProof/>
                <w:sz w:val="24"/>
                <w:szCs w:val="24"/>
              </w:rPr>
              <w:t>b) Belirlediğiniz ölçütlere uygun şekilde sınıflandırmanızı yazınız.</w:t>
            </w:r>
          </w:p>
          <w:p w14:paraId="76DACC6C" w14:textId="77777777" w:rsidR="009E5817" w:rsidRDefault="009E5817" w:rsidP="009E581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79B3342C" w14:textId="77777777" w:rsidR="00E11ED4" w:rsidRDefault="00E11ED4" w:rsidP="00E11ED4">
            <w:pPr>
              <w:rPr>
                <w:rFonts w:ascii="Times New Roman" w:hAnsi="Times New Roman" w:cs="Times New Roman"/>
                <w:b/>
                <w:bCs/>
                <w:noProof/>
                <w:sz w:val="24"/>
                <w:szCs w:val="24"/>
              </w:rPr>
            </w:pPr>
          </w:p>
          <w:p w14:paraId="7D869D4C" w14:textId="77777777" w:rsidR="009E5817" w:rsidRDefault="009E5817"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2292F4F" w14:textId="77777777" w:rsidR="00325999" w:rsidRPr="00325999" w:rsidRDefault="00325999" w:rsidP="00325999">
            <w:pPr>
              <w:rPr>
                <w:rFonts w:ascii="Times New Roman" w:hAnsi="Times New Roman" w:cs="Times New Roman"/>
                <w:b/>
                <w:bCs/>
                <w:noProof/>
                <w:sz w:val="24"/>
                <w:szCs w:val="24"/>
              </w:rPr>
            </w:pPr>
            <w:r w:rsidRPr="00325999">
              <w:rPr>
                <w:rFonts w:ascii="Times New Roman" w:hAnsi="Times New Roman" w:cs="Times New Roman"/>
                <w:b/>
                <w:bCs/>
                <w:noProof/>
                <w:sz w:val="24"/>
                <w:szCs w:val="24"/>
              </w:rPr>
              <w:t>Aşağıdaki metni okuyunuz:</w:t>
            </w:r>
          </w:p>
          <w:p w14:paraId="010898D5" w14:textId="77777777" w:rsidR="00325999" w:rsidRPr="00325999" w:rsidRDefault="00325999" w:rsidP="00325999">
            <w:pPr>
              <w:rPr>
                <w:rFonts w:ascii="Times New Roman" w:hAnsi="Times New Roman" w:cs="Times New Roman"/>
                <w:noProof/>
                <w:sz w:val="24"/>
                <w:szCs w:val="24"/>
              </w:rPr>
            </w:pPr>
            <w:r w:rsidRPr="00325999">
              <w:rPr>
                <w:rFonts w:ascii="Times New Roman" w:hAnsi="Times New Roman" w:cs="Times New Roman"/>
                <w:noProof/>
                <w:sz w:val="24"/>
                <w:szCs w:val="24"/>
              </w:rPr>
              <w:t>“Leylek Şenliği”, her yıl bahar aylarında Bursa’nın Karacabey ilçesine bağlı Eskikaraağaç köyünde düzenlenen bir etkinliktir. Göç mevsiminde köye gelen leylekler, köy halkı ve ziyaretçiler tarafından ilgiyle izlenir. Şenlik boyunca doğa yürüyüşleri yapılır, kuş gözlemi etkinlikleri düzenlenir ve leyleklerin yaşamı hakkında bilgilendirici sunumlar gerçekleştirilir. Ayrıca çocuklar için resim yarışmaları yapılır ve çevre temizliği etkinlikleri düzenlenerek doğayı korumanın önemi anlatılır. Bu şenlik, hem doğa sevgisini artırır hem de bölgenin tanıtımına katkı sağlar.</w:t>
            </w:r>
          </w:p>
          <w:p w14:paraId="2B41478C" w14:textId="77777777" w:rsidR="00325999" w:rsidRPr="00325999" w:rsidRDefault="00325999" w:rsidP="00325999">
            <w:pPr>
              <w:rPr>
                <w:rFonts w:ascii="Times New Roman" w:hAnsi="Times New Roman" w:cs="Times New Roman"/>
                <w:b/>
                <w:bCs/>
                <w:noProof/>
                <w:sz w:val="24"/>
                <w:szCs w:val="24"/>
              </w:rPr>
            </w:pPr>
            <w:r w:rsidRPr="00325999">
              <w:rPr>
                <w:rFonts w:ascii="Times New Roman" w:hAnsi="Times New Roman" w:cs="Times New Roman"/>
                <w:b/>
                <w:bCs/>
                <w:noProof/>
                <w:sz w:val="24"/>
                <w:szCs w:val="24"/>
              </w:rPr>
              <w:t>a) Bu metnin anahtar kelimelerinden üç tanesini yazınız.</w:t>
            </w:r>
          </w:p>
          <w:p w14:paraId="0262888D" w14:textId="77777777" w:rsidR="00325999" w:rsidRDefault="00325999" w:rsidP="00325999">
            <w:pPr>
              <w:rPr>
                <w:rFonts w:ascii="Times New Roman" w:hAnsi="Times New Roman" w:cs="Times New Roman"/>
                <w:noProof/>
                <w:sz w:val="24"/>
                <w:szCs w:val="24"/>
              </w:rPr>
            </w:pPr>
            <w:r w:rsidRPr="00325999">
              <w:rPr>
                <w:rFonts w:ascii="Segoe UI Symbol" w:hAnsi="Segoe UI Symbol" w:cs="Segoe UI Symbol"/>
                <w:noProof/>
                <w:sz w:val="24"/>
                <w:szCs w:val="24"/>
              </w:rPr>
              <w:t>✎</w:t>
            </w:r>
            <w:r w:rsidRPr="00325999">
              <w:rPr>
                <w:rFonts w:ascii="Times New Roman" w:hAnsi="Times New Roman" w:cs="Times New Roman"/>
                <w:noProof/>
                <w:sz w:val="24"/>
                <w:szCs w:val="24"/>
              </w:rPr>
              <w:t xml:space="preserve"> ………………… </w:t>
            </w:r>
            <w:r w:rsidRPr="00325999">
              <w:rPr>
                <w:rFonts w:ascii="Segoe UI Symbol" w:hAnsi="Segoe UI Symbol" w:cs="Segoe UI Symbol"/>
                <w:noProof/>
                <w:sz w:val="24"/>
                <w:szCs w:val="24"/>
              </w:rPr>
              <w:t>✎</w:t>
            </w:r>
            <w:r w:rsidRPr="00325999">
              <w:rPr>
                <w:rFonts w:ascii="Times New Roman" w:hAnsi="Times New Roman" w:cs="Times New Roman"/>
                <w:noProof/>
                <w:sz w:val="24"/>
                <w:szCs w:val="24"/>
              </w:rPr>
              <w:t xml:space="preserve"> ………………… </w:t>
            </w:r>
            <w:r w:rsidRPr="00325999">
              <w:rPr>
                <w:rFonts w:ascii="Segoe UI Symbol" w:hAnsi="Segoe UI Symbol" w:cs="Segoe UI Symbol"/>
                <w:noProof/>
                <w:sz w:val="24"/>
                <w:szCs w:val="24"/>
              </w:rPr>
              <w:t>✎</w:t>
            </w:r>
            <w:r w:rsidRPr="00325999">
              <w:rPr>
                <w:rFonts w:ascii="Times New Roman" w:hAnsi="Times New Roman" w:cs="Times New Roman"/>
                <w:noProof/>
                <w:sz w:val="24"/>
                <w:szCs w:val="24"/>
              </w:rPr>
              <w:t xml:space="preserve"> …………………</w:t>
            </w:r>
          </w:p>
          <w:p w14:paraId="0CC6CA10" w14:textId="77777777" w:rsidR="00325999" w:rsidRPr="00325999" w:rsidRDefault="00325999" w:rsidP="00325999">
            <w:pPr>
              <w:rPr>
                <w:rFonts w:ascii="Times New Roman" w:hAnsi="Times New Roman" w:cs="Times New Roman"/>
                <w:noProof/>
                <w:sz w:val="24"/>
                <w:szCs w:val="24"/>
              </w:rPr>
            </w:pPr>
          </w:p>
          <w:p w14:paraId="191D2FAA" w14:textId="77777777" w:rsidR="00325999" w:rsidRPr="00325999" w:rsidRDefault="00325999" w:rsidP="00325999">
            <w:pPr>
              <w:rPr>
                <w:rFonts w:ascii="Times New Roman" w:hAnsi="Times New Roman" w:cs="Times New Roman"/>
                <w:b/>
                <w:bCs/>
                <w:noProof/>
                <w:sz w:val="24"/>
                <w:szCs w:val="24"/>
              </w:rPr>
            </w:pPr>
            <w:r w:rsidRPr="00325999">
              <w:rPr>
                <w:rFonts w:ascii="Times New Roman" w:hAnsi="Times New Roman" w:cs="Times New Roman"/>
                <w:b/>
                <w:bCs/>
                <w:noProof/>
                <w:sz w:val="24"/>
                <w:szCs w:val="24"/>
              </w:rPr>
              <w:t>b) Belirlediğiniz anahtar kelimelerin metnin içeriğiyle ilişkisini yazınız.</w:t>
            </w:r>
          </w:p>
          <w:p w14:paraId="06AE8426" w14:textId="77777777" w:rsidR="00325999" w:rsidRDefault="00325999" w:rsidP="00325999">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F0173B9" w14:textId="77777777" w:rsidR="00325999" w:rsidRPr="00325999" w:rsidRDefault="00325999" w:rsidP="00325999">
            <w:pPr>
              <w:rPr>
                <w:rFonts w:ascii="Times New Roman" w:hAnsi="Times New Roman" w:cs="Times New Roman"/>
                <w:noProof/>
                <w:sz w:val="24"/>
                <w:szCs w:val="24"/>
              </w:rPr>
            </w:pPr>
            <w:r w:rsidRPr="00325999">
              <w:rPr>
                <w:rFonts w:ascii="Times New Roman" w:hAnsi="Times New Roman" w:cs="Times New Roman"/>
                <w:noProof/>
                <w:sz w:val="24"/>
                <w:szCs w:val="24"/>
              </w:rPr>
              <w:t>Akşam rüzgârları der ki Ali’ye:</w:t>
            </w:r>
          </w:p>
          <w:p w14:paraId="65C15ACB" w14:textId="77777777" w:rsidR="00325999" w:rsidRPr="00325999" w:rsidRDefault="00325999" w:rsidP="00325999">
            <w:pPr>
              <w:rPr>
                <w:rFonts w:ascii="Times New Roman" w:hAnsi="Times New Roman" w:cs="Times New Roman"/>
                <w:noProof/>
                <w:sz w:val="24"/>
                <w:szCs w:val="24"/>
              </w:rPr>
            </w:pPr>
            <w:r w:rsidRPr="00325999">
              <w:rPr>
                <w:rFonts w:ascii="Times New Roman" w:hAnsi="Times New Roman" w:cs="Times New Roman"/>
                <w:noProof/>
                <w:sz w:val="24"/>
                <w:szCs w:val="24"/>
              </w:rPr>
              <w:t>“Gözler ileriye, gönül geriye…”</w:t>
            </w:r>
          </w:p>
          <w:p w14:paraId="45C50EBD" w14:textId="77777777" w:rsidR="00325999" w:rsidRPr="00325999" w:rsidRDefault="00325999" w:rsidP="00325999">
            <w:pPr>
              <w:rPr>
                <w:rFonts w:ascii="Times New Roman" w:hAnsi="Times New Roman" w:cs="Times New Roman"/>
                <w:noProof/>
                <w:sz w:val="24"/>
                <w:szCs w:val="24"/>
              </w:rPr>
            </w:pPr>
            <w:r w:rsidRPr="00325999">
              <w:rPr>
                <w:rFonts w:ascii="Times New Roman" w:hAnsi="Times New Roman" w:cs="Times New Roman"/>
                <w:noProof/>
                <w:sz w:val="24"/>
                <w:szCs w:val="24"/>
              </w:rPr>
              <w:t>Sanki köydekiler görünsün diye</w:t>
            </w:r>
          </w:p>
          <w:p w14:paraId="33D33F34" w14:textId="77777777" w:rsidR="00325999" w:rsidRPr="00325999" w:rsidRDefault="00325999" w:rsidP="00325999">
            <w:pPr>
              <w:rPr>
                <w:rFonts w:ascii="Times New Roman" w:hAnsi="Times New Roman" w:cs="Times New Roman"/>
                <w:noProof/>
                <w:sz w:val="24"/>
                <w:szCs w:val="24"/>
              </w:rPr>
            </w:pPr>
            <w:r w:rsidRPr="00325999">
              <w:rPr>
                <w:rFonts w:ascii="Times New Roman" w:hAnsi="Times New Roman" w:cs="Times New Roman"/>
                <w:noProof/>
                <w:sz w:val="24"/>
                <w:szCs w:val="24"/>
              </w:rPr>
              <w:t>Tepeler alçalır, dereler dolar!</w:t>
            </w:r>
          </w:p>
          <w:p w14:paraId="4A2C7FDD" w14:textId="77777777" w:rsidR="00325999" w:rsidRPr="00325999" w:rsidRDefault="00325999" w:rsidP="00325999">
            <w:pPr>
              <w:rPr>
                <w:rFonts w:ascii="Times New Roman" w:hAnsi="Times New Roman" w:cs="Times New Roman"/>
                <w:b/>
                <w:bCs/>
                <w:noProof/>
                <w:sz w:val="24"/>
                <w:szCs w:val="24"/>
              </w:rPr>
            </w:pPr>
            <w:r w:rsidRPr="00325999">
              <w:rPr>
                <w:rFonts w:ascii="Times New Roman" w:hAnsi="Times New Roman" w:cs="Times New Roman"/>
                <w:b/>
                <w:bCs/>
                <w:noProof/>
                <w:sz w:val="24"/>
                <w:szCs w:val="24"/>
              </w:rPr>
              <w:t>Bu dizelerde hangi söz sanatları birlikte kullanılmıştır?</w:t>
            </w:r>
          </w:p>
          <w:p w14:paraId="5E6B23D9" w14:textId="2F5AE797" w:rsidR="00325999" w:rsidRDefault="00325999" w:rsidP="00AD2A06">
            <w:pPr>
              <w:rPr>
                <w:rFonts w:ascii="Times New Roman" w:hAnsi="Times New Roman" w:cs="Times New Roman"/>
                <w:b/>
                <w:bCs/>
                <w:noProof/>
                <w:sz w:val="24"/>
                <w:szCs w:val="24"/>
              </w:rPr>
            </w:pPr>
            <w:r w:rsidRPr="00325999">
              <w:rPr>
                <w:rFonts w:ascii="Segoe UI Symbol" w:hAnsi="Segoe UI Symbol" w:cs="Segoe UI Symbol"/>
                <w:noProof/>
                <w:sz w:val="24"/>
                <w:szCs w:val="24"/>
              </w:rPr>
              <w:t>✎</w:t>
            </w:r>
            <w:r w:rsidRPr="00325999">
              <w:rPr>
                <w:rFonts w:ascii="Times New Roman" w:hAnsi="Times New Roman" w:cs="Times New Roman"/>
                <w:noProof/>
                <w:sz w:val="24"/>
                <w:szCs w:val="24"/>
              </w:rPr>
              <w:t xml:space="preserve"> ………………… </w:t>
            </w:r>
            <w:r>
              <w:rPr>
                <w:rFonts w:ascii="Times New Roman" w:hAnsi="Times New Roman" w:cs="Times New Roman"/>
                <w:noProof/>
                <w:sz w:val="24"/>
                <w:szCs w:val="24"/>
              </w:rPr>
              <w:t xml:space="preserve">          ve            </w:t>
            </w:r>
            <w:r w:rsidRPr="00325999">
              <w:rPr>
                <w:rFonts w:ascii="Segoe UI Symbol" w:hAnsi="Segoe UI Symbol" w:cs="Segoe UI Symbol"/>
                <w:noProof/>
                <w:sz w:val="24"/>
                <w:szCs w:val="24"/>
              </w:rPr>
              <w:t>✎</w:t>
            </w:r>
            <w:r w:rsidRPr="00325999">
              <w:rPr>
                <w:rFonts w:ascii="Times New Roman" w:hAnsi="Times New Roman" w:cs="Times New Roman"/>
                <w:noProof/>
                <w:sz w:val="24"/>
                <w:szCs w:val="24"/>
              </w:rPr>
              <w:t xml:space="preserve"> …………………</w:t>
            </w:r>
          </w:p>
          <w:p w14:paraId="46B02811" w14:textId="00C3559D" w:rsidR="00F41342" w:rsidRPr="000040E4" w:rsidRDefault="00F41342"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DF249EF" w14:textId="77777777" w:rsidR="00325999" w:rsidRDefault="00325999" w:rsidP="00AD2A06">
            <w:pPr>
              <w:rPr>
                <w:rFonts w:ascii="Times New Roman" w:hAnsi="Times New Roman" w:cs="Times New Roman"/>
                <w:noProof/>
                <w:sz w:val="24"/>
                <w:szCs w:val="24"/>
              </w:rPr>
            </w:pPr>
            <w:r w:rsidRPr="00325999">
              <w:rPr>
                <w:rFonts w:ascii="Times New Roman" w:hAnsi="Times New Roman" w:cs="Times New Roman"/>
                <w:noProof/>
                <w:sz w:val="24"/>
                <w:szCs w:val="24"/>
              </w:rPr>
              <w:t>Bir sabah okula giderken yolda parlayan, eski bir anahtar bulduğunuzu hayal edin. Anahtarı elinize aldığınız anda çevrenizdeki her şey değişmeye başlıyor. Bu anahtarın hangi kapıyı açtığını, sizi nereye götürdüğünü ve orada neler yaşadığınızı anlatan yaratıcı bir hikâye yazınız.</w:t>
            </w:r>
          </w:p>
          <w:p w14:paraId="1D5D8A3D" w14:textId="0B379240" w:rsidR="00F41342" w:rsidRDefault="00F41342" w:rsidP="00AD2A06">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479EA25B" w14:textId="77777777" w:rsidR="00F41342" w:rsidRDefault="00F41342" w:rsidP="00AD2A06">
            <w:pPr>
              <w:rPr>
                <w:rFonts w:ascii="Times New Roman" w:hAnsi="Times New Roman" w:cs="Times New Roman"/>
                <w:noProof/>
                <w:sz w:val="24"/>
                <w:szCs w:val="24"/>
              </w:rPr>
            </w:pPr>
          </w:p>
          <w:p w14:paraId="187A7172" w14:textId="77777777" w:rsidR="00F41342" w:rsidRDefault="00F41342" w:rsidP="00AD2A06">
            <w:pPr>
              <w:rPr>
                <w:rFonts w:ascii="Times New Roman" w:hAnsi="Times New Roman" w:cs="Times New Roman"/>
                <w:noProof/>
                <w:sz w:val="24"/>
                <w:szCs w:val="24"/>
              </w:rPr>
            </w:pPr>
          </w:p>
          <w:p w14:paraId="1444EB5A" w14:textId="77777777" w:rsidR="00F41342" w:rsidRDefault="00F41342" w:rsidP="00AD2A06">
            <w:pPr>
              <w:rPr>
                <w:rFonts w:ascii="Times New Roman" w:hAnsi="Times New Roman" w:cs="Times New Roman"/>
                <w:noProof/>
                <w:sz w:val="24"/>
                <w:szCs w:val="24"/>
              </w:rPr>
            </w:pPr>
          </w:p>
          <w:p w14:paraId="677DAA53" w14:textId="77777777" w:rsidR="00F41342" w:rsidRDefault="00F41342" w:rsidP="00AD2A06">
            <w:pPr>
              <w:rPr>
                <w:rFonts w:ascii="Times New Roman" w:hAnsi="Times New Roman" w:cs="Times New Roman"/>
                <w:noProof/>
                <w:sz w:val="24"/>
                <w:szCs w:val="24"/>
              </w:rPr>
            </w:pPr>
          </w:p>
          <w:p w14:paraId="47A96209" w14:textId="77777777" w:rsidR="00F41342" w:rsidRDefault="00F41342" w:rsidP="00AD2A06">
            <w:pPr>
              <w:rPr>
                <w:rFonts w:ascii="Times New Roman" w:hAnsi="Times New Roman" w:cs="Times New Roman"/>
                <w:b/>
                <w:bCs/>
                <w:noProof/>
                <w:sz w:val="24"/>
                <w:szCs w:val="24"/>
              </w:rPr>
            </w:pPr>
          </w:p>
          <w:p w14:paraId="11FAB23D" w14:textId="77777777" w:rsidR="00F41342" w:rsidRDefault="00F41342" w:rsidP="00AD2A06">
            <w:pPr>
              <w:rPr>
                <w:rFonts w:ascii="Times New Roman" w:hAnsi="Times New Roman" w:cs="Times New Roman"/>
                <w:b/>
                <w:bCs/>
                <w:noProof/>
                <w:sz w:val="24"/>
                <w:szCs w:val="24"/>
              </w:rPr>
            </w:pPr>
          </w:p>
          <w:p w14:paraId="59CF6E8D" w14:textId="1DED58D2" w:rsidR="00F41342" w:rsidRPr="000040E4" w:rsidRDefault="00F41342"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783A0A91" w14:textId="68C4BEDA" w:rsidR="00325999" w:rsidRPr="00325999" w:rsidRDefault="00325999" w:rsidP="00325999">
            <w:pPr>
              <w:rPr>
                <w:rFonts w:ascii="Times New Roman" w:hAnsi="Times New Roman" w:cs="Times New Roman"/>
                <w:b/>
                <w:sz w:val="24"/>
                <w:szCs w:val="24"/>
              </w:rPr>
            </w:pPr>
            <w:r w:rsidRPr="00325999">
              <w:rPr>
                <w:rFonts w:ascii="Times New Roman" w:hAnsi="Times New Roman" w:cs="Times New Roman"/>
                <w:b/>
                <w:sz w:val="24"/>
                <w:szCs w:val="24"/>
              </w:rPr>
              <w:t>Aşağıdaki noktalama işaretlerini örnekleyen birer cümle yazınız</w:t>
            </w:r>
          </w:p>
          <w:p w14:paraId="65B44B31" w14:textId="77777777" w:rsidR="00325999" w:rsidRPr="00325999" w:rsidRDefault="00325999" w:rsidP="00325999">
            <w:pPr>
              <w:rPr>
                <w:rFonts w:ascii="Times New Roman" w:hAnsi="Times New Roman" w:cs="Times New Roman"/>
                <w:sz w:val="24"/>
                <w:szCs w:val="24"/>
                <w:shd w:val="clear" w:color="auto" w:fill="FFFFFF"/>
              </w:rPr>
            </w:pPr>
            <w:r w:rsidRPr="00325999">
              <w:rPr>
                <w:rFonts w:ascii="Times New Roman" w:hAnsi="Times New Roman" w:cs="Times New Roman"/>
                <w:b/>
                <w:sz w:val="24"/>
                <w:szCs w:val="24"/>
              </w:rPr>
              <w:t xml:space="preserve">1. </w:t>
            </w:r>
            <w:r w:rsidRPr="00325999">
              <w:rPr>
                <w:rFonts w:ascii="Times New Roman" w:hAnsi="Times New Roman" w:cs="Times New Roman"/>
                <w:b/>
                <w:bCs/>
                <w:sz w:val="24"/>
                <w:szCs w:val="24"/>
                <w:bdr w:val="none" w:sz="0" w:space="0" w:color="auto" w:frame="1"/>
                <w:shd w:val="clear" w:color="auto" w:fill="FFFFFF"/>
              </w:rPr>
              <w:t> </w:t>
            </w:r>
            <w:r w:rsidRPr="00325999">
              <w:rPr>
                <w:rFonts w:ascii="Times New Roman" w:hAnsi="Times New Roman" w:cs="Times New Roman"/>
                <w:sz w:val="24"/>
                <w:szCs w:val="24"/>
                <w:shd w:val="clear" w:color="auto" w:fill="FFFFFF"/>
              </w:rPr>
              <w:t>Birbiri ardınca sıralanan eş görevli kelime ve kelime gruplarının arasına virgül konur:</w:t>
            </w:r>
          </w:p>
          <w:p w14:paraId="60FBD835" w14:textId="62CBD53F" w:rsidR="00325999" w:rsidRDefault="00DC64C1" w:rsidP="00325999">
            <w:pPr>
              <w:rPr>
                <w:rFonts w:ascii="Times New Roman" w:hAnsi="Times New Roman" w:cs="Times New Roman"/>
                <w:b/>
                <w:sz w:val="24"/>
                <w:szCs w:val="24"/>
              </w:rPr>
            </w:pPr>
            <w:r>
              <w:rPr>
                <w:rFonts w:ascii="Times New Roman" w:hAnsi="Times New Roman" w:cs="Times New Roman"/>
                <w:b/>
                <w:sz w:val="24"/>
                <w:szCs w:val="24"/>
              </w:rPr>
              <w:t xml:space="preserve">Cümlem: </w:t>
            </w:r>
          </w:p>
          <w:p w14:paraId="23B7F6E9" w14:textId="77777777" w:rsidR="00DC64C1" w:rsidRPr="00325999" w:rsidRDefault="00DC64C1" w:rsidP="00325999">
            <w:pPr>
              <w:rPr>
                <w:rFonts w:ascii="Times New Roman" w:hAnsi="Times New Roman" w:cs="Times New Roman"/>
                <w:b/>
                <w:sz w:val="24"/>
                <w:szCs w:val="24"/>
              </w:rPr>
            </w:pPr>
          </w:p>
          <w:p w14:paraId="38A24E09" w14:textId="77777777" w:rsidR="00325999" w:rsidRPr="00325999" w:rsidRDefault="00325999" w:rsidP="00325999">
            <w:pPr>
              <w:rPr>
                <w:rFonts w:ascii="Times New Roman" w:hAnsi="Times New Roman" w:cs="Times New Roman"/>
                <w:sz w:val="24"/>
                <w:szCs w:val="24"/>
              </w:rPr>
            </w:pPr>
            <w:r w:rsidRPr="00325999">
              <w:rPr>
                <w:rFonts w:ascii="Times New Roman" w:hAnsi="Times New Roman" w:cs="Times New Roman"/>
                <w:b/>
                <w:sz w:val="24"/>
                <w:szCs w:val="24"/>
              </w:rPr>
              <w:t xml:space="preserve">2. </w:t>
            </w:r>
            <w:r w:rsidRPr="00325999">
              <w:rPr>
                <w:rFonts w:ascii="Times New Roman" w:hAnsi="Times New Roman" w:cs="Times New Roman"/>
                <w:sz w:val="24"/>
                <w:szCs w:val="24"/>
                <w:shd w:val="clear" w:color="auto" w:fill="FFFFFF"/>
              </w:rPr>
              <w:t>Tarihlerin yazılışında gün, ay ve yılı gösteren sayıları birbirinden ayırmak için nokta kullanılır: </w:t>
            </w:r>
          </w:p>
          <w:p w14:paraId="65E98FBA" w14:textId="77777777" w:rsidR="00DC64C1" w:rsidRDefault="00DC64C1" w:rsidP="00DC64C1">
            <w:pPr>
              <w:rPr>
                <w:rFonts w:ascii="Times New Roman" w:hAnsi="Times New Roman" w:cs="Times New Roman"/>
                <w:b/>
                <w:sz w:val="24"/>
                <w:szCs w:val="24"/>
              </w:rPr>
            </w:pPr>
            <w:r>
              <w:rPr>
                <w:rFonts w:ascii="Times New Roman" w:hAnsi="Times New Roman" w:cs="Times New Roman"/>
                <w:b/>
                <w:sz w:val="24"/>
                <w:szCs w:val="24"/>
              </w:rPr>
              <w:t xml:space="preserve">Cümlem: </w:t>
            </w:r>
          </w:p>
          <w:p w14:paraId="30BA5820" w14:textId="77777777" w:rsidR="00FE701F" w:rsidRDefault="00FE701F" w:rsidP="0024237A">
            <w:pPr>
              <w:rPr>
                <w:rFonts w:ascii="Times New Roman" w:hAnsi="Times New Roman" w:cs="Times New Roman"/>
                <w:b/>
                <w:bCs/>
                <w:noProof/>
                <w:sz w:val="24"/>
                <w:szCs w:val="24"/>
              </w:rPr>
            </w:pPr>
          </w:p>
          <w:p w14:paraId="786254C8" w14:textId="77777777" w:rsidR="00DC64C1" w:rsidRPr="00325999" w:rsidRDefault="00DC64C1" w:rsidP="0024237A">
            <w:pPr>
              <w:rPr>
                <w:rFonts w:ascii="Times New Roman" w:hAnsi="Times New Roman" w:cs="Times New Roman"/>
                <w:b/>
                <w:bCs/>
                <w:noProof/>
                <w:sz w:val="24"/>
                <w:szCs w:val="24"/>
              </w:rPr>
            </w:pPr>
          </w:p>
          <w:p w14:paraId="0950124F" w14:textId="167CDA31" w:rsidR="00FE701F" w:rsidRDefault="00325999" w:rsidP="0024237A">
            <w:pPr>
              <w:rPr>
                <w:rFonts w:ascii="Times New Roman" w:hAnsi="Times New Roman" w:cs="Times New Roman"/>
                <w:b/>
                <w:bCs/>
                <w:noProof/>
                <w:sz w:val="24"/>
                <w:szCs w:val="24"/>
              </w:rPr>
            </w:pPr>
            <w:r>
              <w:rPr>
                <w:rFonts w:ascii="Times New Roman" w:hAnsi="Times New Roman" w:cs="Times New Roman"/>
                <w:b/>
                <w:sz w:val="24"/>
                <w:szCs w:val="24"/>
              </w:rPr>
              <w:t>3</w:t>
            </w:r>
            <w:r w:rsidRPr="00325999">
              <w:rPr>
                <w:rFonts w:ascii="Times New Roman" w:hAnsi="Times New Roman" w:cs="Times New Roman"/>
                <w:b/>
                <w:sz w:val="24"/>
                <w:szCs w:val="24"/>
              </w:rPr>
              <w:t>.</w:t>
            </w:r>
            <w:r w:rsidR="00DC64C1">
              <w:rPr>
                <w:rFonts w:ascii="Times New Roman" w:hAnsi="Times New Roman" w:cs="Times New Roman"/>
                <w:b/>
                <w:sz w:val="24"/>
                <w:szCs w:val="24"/>
              </w:rPr>
              <w:t xml:space="preserve"> </w:t>
            </w:r>
            <w:r w:rsidR="00DC64C1" w:rsidRPr="00DC64C1">
              <w:rPr>
                <w:rFonts w:ascii="Times New Roman" w:hAnsi="Times New Roman" w:cs="Times New Roman"/>
                <w:bCs/>
                <w:sz w:val="24"/>
                <w:szCs w:val="24"/>
              </w:rPr>
              <w:t>Özel adlara getirilen iyelik, durum ve bildirme ekleri kesme işaretiyle ayrılır.</w:t>
            </w:r>
          </w:p>
          <w:p w14:paraId="4C3BB34D" w14:textId="77777777" w:rsidR="00DC64C1" w:rsidRDefault="00DC64C1" w:rsidP="00DC64C1">
            <w:pPr>
              <w:rPr>
                <w:rFonts w:ascii="Times New Roman" w:hAnsi="Times New Roman" w:cs="Times New Roman"/>
                <w:b/>
                <w:sz w:val="24"/>
                <w:szCs w:val="24"/>
              </w:rPr>
            </w:pPr>
            <w:r>
              <w:rPr>
                <w:rFonts w:ascii="Times New Roman" w:hAnsi="Times New Roman" w:cs="Times New Roman"/>
                <w:b/>
                <w:sz w:val="24"/>
                <w:szCs w:val="24"/>
              </w:rPr>
              <w:t xml:space="preserve">Cümlem: </w:t>
            </w: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38EE5D2F" w14:textId="77777777" w:rsidR="00325999" w:rsidRDefault="00325999" w:rsidP="005E478A">
      <w:pPr>
        <w:rPr>
          <w:rFonts w:ascii="Comic Sans MS" w:hAnsi="Comic Sans MS" w:cstheme="minorHAnsi"/>
          <w:bCs/>
          <w:iCs/>
        </w:rPr>
      </w:pPr>
    </w:p>
    <w:bookmarkEnd w:id="1"/>
    <w:p w14:paraId="26822040" w14:textId="45B3ADA9"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C95B30D" w14:textId="7846CCC7" w:rsidR="004F40E7" w:rsidRPr="00471516" w:rsidRDefault="00000000" w:rsidP="00EF1D31">
      <w:pPr>
        <w:rPr>
          <w:rFonts w:ascii="Times New Roman" w:hAnsi="Times New Roman" w:cs="Times New Roman"/>
          <w:b/>
          <w:bCs/>
          <w:iCs/>
          <w:sz w:val="24"/>
          <w:szCs w:val="24"/>
        </w:rPr>
      </w:pPr>
      <w:r>
        <w:rPr>
          <w:rFonts w:ascii="Times New Roman" w:hAnsi="Times New Roman" w:cs="Times New Roman"/>
          <w:iCs/>
          <w:sz w:val="24"/>
          <w:szCs w:val="24"/>
        </w:rPr>
        <w:pict w14:anchorId="4602E638">
          <v:rect id="_x0000_i1026" style="width:0;height:1.5pt" o:hralign="center" o:hrstd="t" o:hr="t" fillcolor="#a0a0a0" stroked="f"/>
        </w:pict>
      </w:r>
    </w:p>
    <w:p w14:paraId="49F9A742"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S1</w:t>
      </w:r>
    </w:p>
    <w:p w14:paraId="09925C62"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iCs/>
          <w:sz w:val="24"/>
          <w:szCs w:val="24"/>
        </w:rPr>
        <w:t>“Kitaplar sessiz öğretmenlerdir.” cümlesi, kitapların konuşmadan da insana bilgi ve deneyim kazandırdığını anlatır. Kitap okuyan kişi yeni şeyler öğrenir, düşünmeyi ve kendini ifade etmeyi geliştirir.</w:t>
      </w:r>
    </w:p>
    <w:p w14:paraId="4EEEC111" w14:textId="77777777" w:rsidR="00DC64C1" w:rsidRP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2C5CF028">
          <v:rect id="_x0000_i1027" style="width:0;height:1.5pt" o:hralign="center" o:hrstd="t" o:hr="t" fillcolor="#a0a0a0" stroked="f"/>
        </w:pict>
      </w:r>
    </w:p>
    <w:p w14:paraId="38717C1F"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S2 (Karşılaştırma)</w:t>
      </w:r>
    </w:p>
    <w:p w14:paraId="74B38E05"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b/>
          <w:bCs/>
          <w:iCs/>
          <w:sz w:val="24"/>
          <w:szCs w:val="24"/>
        </w:rPr>
        <w:t>Bisiklet:</w:t>
      </w:r>
      <w:r w:rsidRPr="00DC64C1">
        <w:rPr>
          <w:rFonts w:ascii="Times New Roman" w:hAnsi="Times New Roman" w:cs="Times New Roman"/>
          <w:iCs/>
          <w:sz w:val="24"/>
          <w:szCs w:val="24"/>
        </w:rPr>
        <w:br/>
        <w:t>Kısa mesafelerde hızlıdır, eğlencelidir, çevre dostudur ve sağlığa fayda sağlar. Ancak yağmurlu havada sürmek zor olabilir ve uzun yolda yorucudur.</w:t>
      </w:r>
    </w:p>
    <w:p w14:paraId="275C5113"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b/>
          <w:bCs/>
          <w:iCs/>
          <w:sz w:val="24"/>
          <w:szCs w:val="24"/>
        </w:rPr>
        <w:t>Otobüs:</w:t>
      </w:r>
      <w:r w:rsidRPr="00DC64C1">
        <w:rPr>
          <w:rFonts w:ascii="Times New Roman" w:hAnsi="Times New Roman" w:cs="Times New Roman"/>
          <w:iCs/>
          <w:sz w:val="24"/>
          <w:szCs w:val="24"/>
        </w:rPr>
        <w:br/>
        <w:t>Uzun mesafelerde daha kolay ulaşım sağlar ve hava koşullarından daha az etkileniriz. Fakat durakta beklemek gerekir ve kalabalık olduğunda rahat olmayabilir.</w:t>
      </w:r>
    </w:p>
    <w:p w14:paraId="1B9F181A" w14:textId="77777777" w:rsidR="00DC64C1" w:rsidRP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047607ED">
          <v:rect id="_x0000_i1028" style="width:0;height:1.5pt" o:hralign="center" o:hrstd="t" o:hr="t" fillcolor="#a0a0a0" stroked="f"/>
        </w:pict>
      </w:r>
    </w:p>
    <w:p w14:paraId="416C5AE3"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S3</w:t>
      </w:r>
    </w:p>
    <w:p w14:paraId="74E78E34"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a) Sınıflandırma ölçütleri (2 tane):</w:t>
      </w:r>
    </w:p>
    <w:p w14:paraId="724755A0" w14:textId="77777777" w:rsidR="00DC64C1" w:rsidRPr="00DC64C1" w:rsidRDefault="00DC64C1" w:rsidP="00DC64C1">
      <w:pPr>
        <w:numPr>
          <w:ilvl w:val="0"/>
          <w:numId w:val="84"/>
        </w:numPr>
        <w:rPr>
          <w:rFonts w:ascii="Times New Roman" w:hAnsi="Times New Roman" w:cs="Times New Roman"/>
          <w:iCs/>
          <w:sz w:val="24"/>
          <w:szCs w:val="24"/>
        </w:rPr>
      </w:pPr>
      <w:r w:rsidRPr="00DC64C1">
        <w:rPr>
          <w:rFonts w:ascii="Times New Roman" w:hAnsi="Times New Roman" w:cs="Times New Roman"/>
          <w:iCs/>
          <w:sz w:val="24"/>
          <w:szCs w:val="24"/>
        </w:rPr>
        <w:t>Çini ürünlerinin kullanım amacı</w:t>
      </w:r>
    </w:p>
    <w:p w14:paraId="35ACDB54" w14:textId="77777777" w:rsidR="00DC64C1" w:rsidRPr="00DC64C1" w:rsidRDefault="00DC64C1" w:rsidP="00DC64C1">
      <w:pPr>
        <w:numPr>
          <w:ilvl w:val="0"/>
          <w:numId w:val="84"/>
        </w:numPr>
        <w:rPr>
          <w:rFonts w:ascii="Times New Roman" w:hAnsi="Times New Roman" w:cs="Times New Roman"/>
          <w:iCs/>
          <w:sz w:val="24"/>
          <w:szCs w:val="24"/>
        </w:rPr>
      </w:pPr>
      <w:r w:rsidRPr="00DC64C1">
        <w:rPr>
          <w:rFonts w:ascii="Times New Roman" w:hAnsi="Times New Roman" w:cs="Times New Roman"/>
          <w:iCs/>
          <w:sz w:val="24"/>
          <w:szCs w:val="24"/>
        </w:rPr>
        <w:t>Çinicilikte kullanılan süsleme teknikleri</w:t>
      </w:r>
    </w:p>
    <w:p w14:paraId="4366F743"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b) Sınıflandırma:</w:t>
      </w:r>
    </w:p>
    <w:p w14:paraId="6028A5B2"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b/>
          <w:bCs/>
          <w:iCs/>
          <w:sz w:val="24"/>
          <w:szCs w:val="24"/>
        </w:rPr>
        <w:t>Kullanım amacına göre çini ürünleri:</w:t>
      </w:r>
    </w:p>
    <w:p w14:paraId="12698E22" w14:textId="77777777" w:rsidR="00DC64C1" w:rsidRPr="00DC64C1" w:rsidRDefault="00DC64C1" w:rsidP="00DC64C1">
      <w:pPr>
        <w:numPr>
          <w:ilvl w:val="0"/>
          <w:numId w:val="85"/>
        </w:numPr>
        <w:rPr>
          <w:rFonts w:ascii="Times New Roman" w:hAnsi="Times New Roman" w:cs="Times New Roman"/>
          <w:iCs/>
          <w:sz w:val="24"/>
          <w:szCs w:val="24"/>
        </w:rPr>
      </w:pPr>
      <w:r w:rsidRPr="00DC64C1">
        <w:rPr>
          <w:rFonts w:ascii="Times New Roman" w:hAnsi="Times New Roman" w:cs="Times New Roman"/>
          <w:iCs/>
          <w:sz w:val="24"/>
          <w:szCs w:val="24"/>
        </w:rPr>
        <w:t xml:space="preserve">Günlük kullanım eşyaları: tabak, </w:t>
      </w:r>
      <w:proofErr w:type="gramStart"/>
      <w:r w:rsidRPr="00DC64C1">
        <w:rPr>
          <w:rFonts w:ascii="Times New Roman" w:hAnsi="Times New Roman" w:cs="Times New Roman"/>
          <w:iCs/>
          <w:sz w:val="24"/>
          <w:szCs w:val="24"/>
        </w:rPr>
        <w:t>kase</w:t>
      </w:r>
      <w:proofErr w:type="gramEnd"/>
      <w:r w:rsidRPr="00DC64C1">
        <w:rPr>
          <w:rFonts w:ascii="Times New Roman" w:hAnsi="Times New Roman" w:cs="Times New Roman"/>
          <w:iCs/>
          <w:sz w:val="24"/>
          <w:szCs w:val="24"/>
        </w:rPr>
        <w:t>, fincan, vazo</w:t>
      </w:r>
    </w:p>
    <w:p w14:paraId="767E7A7A" w14:textId="77777777" w:rsidR="00DC64C1" w:rsidRPr="00DC64C1" w:rsidRDefault="00DC64C1" w:rsidP="00DC64C1">
      <w:pPr>
        <w:numPr>
          <w:ilvl w:val="0"/>
          <w:numId w:val="85"/>
        </w:numPr>
        <w:rPr>
          <w:rFonts w:ascii="Times New Roman" w:hAnsi="Times New Roman" w:cs="Times New Roman"/>
          <w:iCs/>
          <w:sz w:val="24"/>
          <w:szCs w:val="24"/>
        </w:rPr>
      </w:pPr>
      <w:r w:rsidRPr="00DC64C1">
        <w:rPr>
          <w:rFonts w:ascii="Times New Roman" w:hAnsi="Times New Roman" w:cs="Times New Roman"/>
          <w:iCs/>
          <w:sz w:val="24"/>
          <w:szCs w:val="24"/>
        </w:rPr>
        <w:t>Dekorasyon amaçlı ürünler: pano, duvar süsleri</w:t>
      </w:r>
    </w:p>
    <w:p w14:paraId="6D2D8923"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b/>
          <w:bCs/>
          <w:iCs/>
          <w:sz w:val="24"/>
          <w:szCs w:val="24"/>
        </w:rPr>
        <w:t>Süsleme tekniklerine göre:</w:t>
      </w:r>
    </w:p>
    <w:p w14:paraId="06F2F66F" w14:textId="77777777" w:rsidR="00DC64C1" w:rsidRPr="00DC64C1" w:rsidRDefault="00DC64C1" w:rsidP="00DC64C1">
      <w:pPr>
        <w:numPr>
          <w:ilvl w:val="0"/>
          <w:numId w:val="86"/>
        </w:numPr>
        <w:rPr>
          <w:rFonts w:ascii="Times New Roman" w:hAnsi="Times New Roman" w:cs="Times New Roman"/>
          <w:iCs/>
          <w:sz w:val="24"/>
          <w:szCs w:val="24"/>
        </w:rPr>
      </w:pPr>
      <w:r w:rsidRPr="00DC64C1">
        <w:rPr>
          <w:rFonts w:ascii="Times New Roman" w:hAnsi="Times New Roman" w:cs="Times New Roman"/>
          <w:iCs/>
          <w:sz w:val="24"/>
          <w:szCs w:val="24"/>
        </w:rPr>
        <w:t>fırça ile boyama</w:t>
      </w:r>
    </w:p>
    <w:p w14:paraId="31E4B766" w14:textId="77777777" w:rsidR="00DC64C1" w:rsidRPr="00DC64C1" w:rsidRDefault="00DC64C1" w:rsidP="00DC64C1">
      <w:pPr>
        <w:numPr>
          <w:ilvl w:val="0"/>
          <w:numId w:val="86"/>
        </w:numPr>
        <w:rPr>
          <w:rFonts w:ascii="Times New Roman" w:hAnsi="Times New Roman" w:cs="Times New Roman"/>
          <w:iCs/>
          <w:sz w:val="24"/>
          <w:szCs w:val="24"/>
        </w:rPr>
      </w:pPr>
      <w:r w:rsidRPr="00DC64C1">
        <w:rPr>
          <w:rFonts w:ascii="Times New Roman" w:hAnsi="Times New Roman" w:cs="Times New Roman"/>
          <w:iCs/>
          <w:sz w:val="24"/>
          <w:szCs w:val="24"/>
        </w:rPr>
        <w:t>sır altı</w:t>
      </w:r>
    </w:p>
    <w:p w14:paraId="2E5C8AF0" w14:textId="77777777" w:rsidR="00DC64C1" w:rsidRPr="00DC64C1" w:rsidRDefault="00DC64C1" w:rsidP="00DC64C1">
      <w:pPr>
        <w:numPr>
          <w:ilvl w:val="0"/>
          <w:numId w:val="86"/>
        </w:numPr>
        <w:rPr>
          <w:rFonts w:ascii="Times New Roman" w:hAnsi="Times New Roman" w:cs="Times New Roman"/>
          <w:iCs/>
          <w:sz w:val="24"/>
          <w:szCs w:val="24"/>
        </w:rPr>
      </w:pPr>
      <w:r w:rsidRPr="00DC64C1">
        <w:rPr>
          <w:rFonts w:ascii="Times New Roman" w:hAnsi="Times New Roman" w:cs="Times New Roman"/>
          <w:iCs/>
          <w:sz w:val="24"/>
          <w:szCs w:val="24"/>
        </w:rPr>
        <w:t>sır üstü</w:t>
      </w:r>
    </w:p>
    <w:p w14:paraId="2F4AEC96" w14:textId="77777777" w:rsidR="00DC64C1" w:rsidRP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3F1AB6F6">
          <v:rect id="_x0000_i1029" style="width:0;height:1.5pt" o:hralign="center" o:hrstd="t" o:hr="t" fillcolor="#a0a0a0" stroked="f"/>
        </w:pict>
      </w:r>
    </w:p>
    <w:p w14:paraId="6862F056"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S4</w:t>
      </w:r>
    </w:p>
    <w:p w14:paraId="36AAF5C6"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a) Anahtar kelimeler (3 tane):</w:t>
      </w:r>
    </w:p>
    <w:p w14:paraId="57A3814C"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iCs/>
          <w:sz w:val="24"/>
          <w:szCs w:val="24"/>
        </w:rPr>
        <w:t>Leylek Şenliği – Leylekler – Doğa/Çevre</w:t>
      </w:r>
    </w:p>
    <w:p w14:paraId="36A42EAE"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b) İlişkileri:</w:t>
      </w:r>
    </w:p>
    <w:p w14:paraId="539F9C88" w14:textId="77777777" w:rsidR="00DC64C1" w:rsidRPr="00DC64C1" w:rsidRDefault="00DC64C1" w:rsidP="00DC64C1">
      <w:pPr>
        <w:numPr>
          <w:ilvl w:val="0"/>
          <w:numId w:val="87"/>
        </w:numPr>
        <w:rPr>
          <w:rFonts w:ascii="Times New Roman" w:hAnsi="Times New Roman" w:cs="Times New Roman"/>
          <w:iCs/>
          <w:sz w:val="24"/>
          <w:szCs w:val="24"/>
        </w:rPr>
      </w:pPr>
      <w:r w:rsidRPr="00DC64C1">
        <w:rPr>
          <w:rFonts w:ascii="Times New Roman" w:hAnsi="Times New Roman" w:cs="Times New Roman"/>
          <w:b/>
          <w:bCs/>
          <w:iCs/>
          <w:sz w:val="24"/>
          <w:szCs w:val="24"/>
        </w:rPr>
        <w:t>Leylek Şenliği:</w:t>
      </w:r>
      <w:r w:rsidRPr="00DC64C1">
        <w:rPr>
          <w:rFonts w:ascii="Times New Roman" w:hAnsi="Times New Roman" w:cs="Times New Roman"/>
          <w:iCs/>
          <w:sz w:val="24"/>
          <w:szCs w:val="24"/>
        </w:rPr>
        <w:t xml:space="preserve"> Metin bu etkinliğin nerede ve ne zaman yapıldığını anlatır.</w:t>
      </w:r>
    </w:p>
    <w:p w14:paraId="2D44E6A6" w14:textId="77777777" w:rsidR="00DC64C1" w:rsidRPr="00DC64C1" w:rsidRDefault="00DC64C1" w:rsidP="00DC64C1">
      <w:pPr>
        <w:numPr>
          <w:ilvl w:val="0"/>
          <w:numId w:val="87"/>
        </w:numPr>
        <w:rPr>
          <w:rFonts w:ascii="Times New Roman" w:hAnsi="Times New Roman" w:cs="Times New Roman"/>
          <w:iCs/>
          <w:sz w:val="24"/>
          <w:szCs w:val="24"/>
        </w:rPr>
      </w:pPr>
      <w:r w:rsidRPr="00DC64C1">
        <w:rPr>
          <w:rFonts w:ascii="Times New Roman" w:hAnsi="Times New Roman" w:cs="Times New Roman"/>
          <w:b/>
          <w:bCs/>
          <w:iCs/>
          <w:sz w:val="24"/>
          <w:szCs w:val="24"/>
        </w:rPr>
        <w:t>Leylekler:</w:t>
      </w:r>
      <w:r w:rsidRPr="00DC64C1">
        <w:rPr>
          <w:rFonts w:ascii="Times New Roman" w:hAnsi="Times New Roman" w:cs="Times New Roman"/>
          <w:iCs/>
          <w:sz w:val="24"/>
          <w:szCs w:val="24"/>
        </w:rPr>
        <w:t xml:space="preserve"> Şenliğin nedeni göç mevsiminde köye gelen leyleklerdir; kuş gözlemi yapılır.</w:t>
      </w:r>
    </w:p>
    <w:p w14:paraId="47512E98" w14:textId="77777777" w:rsidR="00DC64C1" w:rsidRPr="00DC64C1" w:rsidRDefault="00DC64C1" w:rsidP="00DC64C1">
      <w:pPr>
        <w:numPr>
          <w:ilvl w:val="0"/>
          <w:numId w:val="87"/>
        </w:numPr>
        <w:rPr>
          <w:rFonts w:ascii="Times New Roman" w:hAnsi="Times New Roman" w:cs="Times New Roman"/>
          <w:iCs/>
          <w:sz w:val="24"/>
          <w:szCs w:val="24"/>
        </w:rPr>
      </w:pPr>
      <w:r w:rsidRPr="00DC64C1">
        <w:rPr>
          <w:rFonts w:ascii="Times New Roman" w:hAnsi="Times New Roman" w:cs="Times New Roman"/>
          <w:b/>
          <w:bCs/>
          <w:iCs/>
          <w:sz w:val="24"/>
          <w:szCs w:val="24"/>
        </w:rPr>
        <w:t>Doğa/Çevre:</w:t>
      </w:r>
      <w:r w:rsidRPr="00DC64C1">
        <w:rPr>
          <w:rFonts w:ascii="Times New Roman" w:hAnsi="Times New Roman" w:cs="Times New Roman"/>
          <w:iCs/>
          <w:sz w:val="24"/>
          <w:szCs w:val="24"/>
        </w:rPr>
        <w:t xml:space="preserve"> Doğa yürüyüşü ve çevre temizliği etkinlikleriyle doğayı koruma vurgulanır.</w:t>
      </w:r>
    </w:p>
    <w:p w14:paraId="10755137" w14:textId="77777777" w:rsidR="00DC64C1" w:rsidRP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7EE9C71E">
          <v:rect id="_x0000_i1030" style="width:0;height:1.5pt" o:hralign="center" o:hrstd="t" o:hr="t" fillcolor="#a0a0a0" stroked="f"/>
        </w:pict>
      </w:r>
    </w:p>
    <w:p w14:paraId="7FB97634"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lastRenderedPageBreak/>
        <w:t>■ S5</w:t>
      </w:r>
    </w:p>
    <w:p w14:paraId="48983727" w14:textId="27DAF9E9"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iCs/>
          <w:sz w:val="24"/>
          <w:szCs w:val="24"/>
        </w:rPr>
        <w:t>Bu dörtlükte “rüzgârlar” önce kişileştirilmiş, daha sonra da konuşturulmuştur. Zaten şiirde konuşturma varsa, konuşturulan varlığın sözleri de vardır.</w:t>
      </w:r>
      <w:r w:rsidR="00000000">
        <w:rPr>
          <w:rFonts w:ascii="Times New Roman" w:hAnsi="Times New Roman" w:cs="Times New Roman"/>
          <w:iCs/>
          <w:sz w:val="24"/>
          <w:szCs w:val="24"/>
        </w:rPr>
        <w:pict w14:anchorId="6988BC3D">
          <v:rect id="_x0000_i1031" style="width:0;height:1.5pt" o:hralign="center" o:hrstd="t" o:hr="t" fillcolor="#a0a0a0" stroked="f"/>
        </w:pict>
      </w:r>
    </w:p>
    <w:p w14:paraId="1288AC09"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S6 (Yaratıcı hikâye – örnek)</w:t>
      </w:r>
    </w:p>
    <w:p w14:paraId="203C9915" w14:textId="77777777" w:rsidR="00DC64C1" w:rsidRPr="00DC64C1" w:rsidRDefault="00DC64C1" w:rsidP="00DC64C1">
      <w:pPr>
        <w:rPr>
          <w:rFonts w:ascii="Times New Roman" w:hAnsi="Times New Roman" w:cs="Times New Roman"/>
          <w:iCs/>
          <w:sz w:val="24"/>
          <w:szCs w:val="24"/>
        </w:rPr>
      </w:pPr>
      <w:r w:rsidRPr="00DC64C1">
        <w:rPr>
          <w:rFonts w:ascii="Times New Roman" w:hAnsi="Times New Roman" w:cs="Times New Roman"/>
          <w:iCs/>
          <w:sz w:val="24"/>
          <w:szCs w:val="24"/>
        </w:rPr>
        <w:t>Okula giderken yerde parlayan eski bir anahtar gördüm. Anahtarı elime aldığım anda sokaktaki sesler birden kesildi ve etraf gri bir sisle kaplandı. Anahtarın üzerinde küçük bir yıldız işareti vardı. Merakla okul bahçesinin köşesindeki eski kapıya yaklaştım. Kapıda daha önce hiç görmediğim bir kilit vardı. Anahtarı çevirdiğim an kapı açıldı ve içeriye sıcak bir ışık doldu. İçeride, rafları kitaplarla dolu dev bir kütüphane vardı. Fakat ilginç olan şuydu: Kitaplar kendi kendine sayfalarını çeviriyor, sanki fısıltıyla konuşuyordu. Bir kitap “Beni oku, sana cesareti öğreteceğim.” dedi. O gün anladım ki her anahtar bir kapıyı değil, bazen insanın içindeki merakı ve hayal gücünü açar. Zil çalınca kapı yavaşça kapandı, anahtar da avucumda sıradan bir anahtar gibi durdu.</w:t>
      </w:r>
    </w:p>
    <w:p w14:paraId="4FC97CDD" w14:textId="77777777" w:rsidR="00DC64C1" w:rsidRPr="00DC64C1" w:rsidRDefault="00000000" w:rsidP="00DC64C1">
      <w:pPr>
        <w:rPr>
          <w:rFonts w:ascii="Times New Roman" w:hAnsi="Times New Roman" w:cs="Times New Roman"/>
          <w:iCs/>
          <w:sz w:val="24"/>
          <w:szCs w:val="24"/>
        </w:rPr>
      </w:pPr>
      <w:r>
        <w:rPr>
          <w:rFonts w:ascii="Times New Roman" w:hAnsi="Times New Roman" w:cs="Times New Roman"/>
          <w:iCs/>
          <w:sz w:val="24"/>
          <w:szCs w:val="24"/>
        </w:rPr>
        <w:pict w14:anchorId="3DAA5131">
          <v:rect id="_x0000_i1032" style="width:0;height:1.5pt" o:hralign="center" o:hrstd="t" o:hr="t" fillcolor="#a0a0a0" stroked="f"/>
        </w:pict>
      </w:r>
    </w:p>
    <w:p w14:paraId="7FC81A00" w14:textId="77777777" w:rsidR="00DC64C1" w:rsidRPr="00DC64C1" w:rsidRDefault="00DC64C1" w:rsidP="00DC64C1">
      <w:pPr>
        <w:rPr>
          <w:rFonts w:ascii="Times New Roman" w:hAnsi="Times New Roman" w:cs="Times New Roman"/>
          <w:b/>
          <w:bCs/>
          <w:iCs/>
          <w:sz w:val="24"/>
          <w:szCs w:val="24"/>
        </w:rPr>
      </w:pPr>
      <w:r w:rsidRPr="00DC64C1">
        <w:rPr>
          <w:rFonts w:ascii="Times New Roman" w:hAnsi="Times New Roman" w:cs="Times New Roman"/>
          <w:b/>
          <w:bCs/>
          <w:iCs/>
          <w:sz w:val="24"/>
          <w:szCs w:val="24"/>
        </w:rPr>
        <w:t>■ S7 (Noktalama örnekleri)</w:t>
      </w:r>
    </w:p>
    <w:p w14:paraId="3A9A6B89" w14:textId="77777777" w:rsidR="00DC64C1" w:rsidRPr="00DC64C1" w:rsidRDefault="00DC64C1" w:rsidP="00DC64C1">
      <w:pPr>
        <w:numPr>
          <w:ilvl w:val="0"/>
          <w:numId w:val="88"/>
        </w:numPr>
        <w:rPr>
          <w:rFonts w:ascii="Times New Roman" w:hAnsi="Times New Roman" w:cs="Times New Roman"/>
          <w:iCs/>
          <w:sz w:val="24"/>
          <w:szCs w:val="24"/>
        </w:rPr>
      </w:pPr>
      <w:r w:rsidRPr="00DC64C1">
        <w:rPr>
          <w:rFonts w:ascii="Times New Roman" w:hAnsi="Times New Roman" w:cs="Times New Roman"/>
          <w:b/>
          <w:bCs/>
          <w:iCs/>
          <w:sz w:val="24"/>
          <w:szCs w:val="24"/>
        </w:rPr>
        <w:t>Virgül (,) – eş görevli kelimeler arası:</w:t>
      </w:r>
      <w:r w:rsidRPr="00DC64C1">
        <w:rPr>
          <w:rFonts w:ascii="Times New Roman" w:hAnsi="Times New Roman" w:cs="Times New Roman"/>
          <w:iCs/>
          <w:sz w:val="24"/>
          <w:szCs w:val="24"/>
        </w:rPr>
        <w:br/>
        <w:t>Cümlem: Pazardan elma, armut, muz ve portakal aldık.</w:t>
      </w:r>
    </w:p>
    <w:p w14:paraId="511C3239" w14:textId="77777777" w:rsidR="00DC64C1" w:rsidRPr="00DC64C1" w:rsidRDefault="00DC64C1" w:rsidP="00DC64C1">
      <w:pPr>
        <w:numPr>
          <w:ilvl w:val="0"/>
          <w:numId w:val="88"/>
        </w:numPr>
        <w:rPr>
          <w:rFonts w:ascii="Times New Roman" w:hAnsi="Times New Roman" w:cs="Times New Roman"/>
          <w:iCs/>
          <w:sz w:val="24"/>
          <w:szCs w:val="24"/>
        </w:rPr>
      </w:pPr>
      <w:r w:rsidRPr="00DC64C1">
        <w:rPr>
          <w:rFonts w:ascii="Times New Roman" w:hAnsi="Times New Roman" w:cs="Times New Roman"/>
          <w:b/>
          <w:bCs/>
          <w:iCs/>
          <w:sz w:val="24"/>
          <w:szCs w:val="24"/>
        </w:rPr>
        <w:t>Nokta (.) – tarih yazımı:</w:t>
      </w:r>
      <w:r w:rsidRPr="00DC64C1">
        <w:rPr>
          <w:rFonts w:ascii="Times New Roman" w:hAnsi="Times New Roman" w:cs="Times New Roman"/>
          <w:iCs/>
          <w:sz w:val="24"/>
          <w:szCs w:val="24"/>
        </w:rPr>
        <w:br/>
        <w:t>Cümlem: Sınavımız 12.03.2026 tarihinde yapılacak.</w:t>
      </w:r>
    </w:p>
    <w:p w14:paraId="41BF8B2D" w14:textId="77777777" w:rsidR="00DC64C1" w:rsidRPr="00DC64C1" w:rsidRDefault="00DC64C1" w:rsidP="00DC64C1">
      <w:pPr>
        <w:numPr>
          <w:ilvl w:val="0"/>
          <w:numId w:val="88"/>
        </w:numPr>
        <w:rPr>
          <w:rFonts w:ascii="Times New Roman" w:hAnsi="Times New Roman" w:cs="Times New Roman"/>
          <w:iCs/>
          <w:sz w:val="24"/>
          <w:szCs w:val="24"/>
        </w:rPr>
      </w:pPr>
      <w:r w:rsidRPr="00DC64C1">
        <w:rPr>
          <w:rFonts w:ascii="Times New Roman" w:hAnsi="Times New Roman" w:cs="Times New Roman"/>
          <w:b/>
          <w:bCs/>
          <w:iCs/>
          <w:sz w:val="24"/>
          <w:szCs w:val="24"/>
        </w:rPr>
        <w:t>Kesme işareti (’) – özel adlara gelen ekler:</w:t>
      </w:r>
      <w:r w:rsidRPr="00DC64C1">
        <w:rPr>
          <w:rFonts w:ascii="Times New Roman" w:hAnsi="Times New Roman" w:cs="Times New Roman"/>
          <w:iCs/>
          <w:sz w:val="24"/>
          <w:szCs w:val="24"/>
        </w:rPr>
        <w:br/>
        <w:t>Cümlem: Bursa’nın Karacabey ilçesi çok güzeldir.</w:t>
      </w:r>
    </w:p>
    <w:p w14:paraId="11D1CBDE" w14:textId="77777777" w:rsidR="00DC64C1" w:rsidRPr="00DC64C1" w:rsidRDefault="00DC64C1" w:rsidP="004F40E7">
      <w:pPr>
        <w:rPr>
          <w:rFonts w:ascii="Times New Roman" w:hAnsi="Times New Roman" w:cs="Times New Roman"/>
          <w:iCs/>
          <w:sz w:val="24"/>
          <w:szCs w:val="24"/>
        </w:rPr>
      </w:pPr>
    </w:p>
    <w:sectPr w:rsidR="00DC64C1" w:rsidRPr="00DC64C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017A4" w14:textId="77777777" w:rsidR="00496225" w:rsidRDefault="00496225" w:rsidP="00804A3F">
      <w:pPr>
        <w:spacing w:after="0" w:line="240" w:lineRule="auto"/>
      </w:pPr>
      <w:r>
        <w:separator/>
      </w:r>
    </w:p>
  </w:endnote>
  <w:endnote w:type="continuationSeparator" w:id="0">
    <w:p w14:paraId="407035ED" w14:textId="77777777" w:rsidR="00496225" w:rsidRDefault="0049622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353D" w14:textId="77777777" w:rsidR="00496225" w:rsidRDefault="00496225" w:rsidP="00804A3F">
      <w:pPr>
        <w:spacing w:after="0" w:line="240" w:lineRule="auto"/>
      </w:pPr>
      <w:r>
        <w:separator/>
      </w:r>
    </w:p>
  </w:footnote>
  <w:footnote w:type="continuationSeparator" w:id="0">
    <w:p w14:paraId="23799192" w14:textId="77777777" w:rsidR="00496225" w:rsidRDefault="0049622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1823C9"/>
    <w:multiLevelType w:val="multilevel"/>
    <w:tmpl w:val="15FE0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525C5B"/>
    <w:multiLevelType w:val="multilevel"/>
    <w:tmpl w:val="CB6C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0878CC"/>
    <w:multiLevelType w:val="multilevel"/>
    <w:tmpl w:val="DC60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7BB7AB7"/>
    <w:multiLevelType w:val="multilevel"/>
    <w:tmpl w:val="15A47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C64020"/>
    <w:multiLevelType w:val="multilevel"/>
    <w:tmpl w:val="87428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5"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CA92A63"/>
    <w:multiLevelType w:val="multilevel"/>
    <w:tmpl w:val="C9904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5341470"/>
    <w:multiLevelType w:val="multilevel"/>
    <w:tmpl w:val="76C2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0" w15:restartNumberingAfterBreak="0">
    <w:nsid w:val="77276694"/>
    <w:multiLevelType w:val="multilevel"/>
    <w:tmpl w:val="0D06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A2E0CB7"/>
    <w:multiLevelType w:val="multilevel"/>
    <w:tmpl w:val="EC8AF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4009FF"/>
    <w:multiLevelType w:val="multilevel"/>
    <w:tmpl w:val="63CE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67"/>
  </w:num>
  <w:num w:numId="3" w16cid:durableId="931087092">
    <w:abstractNumId w:val="55"/>
  </w:num>
  <w:num w:numId="4" w16cid:durableId="1730376091">
    <w:abstractNumId w:val="52"/>
  </w:num>
  <w:num w:numId="5" w16cid:durableId="1214778717">
    <w:abstractNumId w:val="42"/>
  </w:num>
  <w:num w:numId="6" w16cid:durableId="913975450">
    <w:abstractNumId w:val="57"/>
  </w:num>
  <w:num w:numId="7" w16cid:durableId="2147041067">
    <w:abstractNumId w:val="71"/>
  </w:num>
  <w:num w:numId="8" w16cid:durableId="1745445622">
    <w:abstractNumId w:val="47"/>
  </w:num>
  <w:num w:numId="9" w16cid:durableId="1087112472">
    <w:abstractNumId w:val="22"/>
  </w:num>
  <w:num w:numId="10" w16cid:durableId="1809782972">
    <w:abstractNumId w:val="60"/>
  </w:num>
  <w:num w:numId="11" w16cid:durableId="883712457">
    <w:abstractNumId w:val="79"/>
  </w:num>
  <w:num w:numId="12" w16cid:durableId="459615219">
    <w:abstractNumId w:val="29"/>
  </w:num>
  <w:num w:numId="13" w16cid:durableId="706832223">
    <w:abstractNumId w:val="83"/>
  </w:num>
  <w:num w:numId="14" w16cid:durableId="1501115524">
    <w:abstractNumId w:val="30"/>
  </w:num>
  <w:num w:numId="15" w16cid:durableId="1948730572">
    <w:abstractNumId w:val="59"/>
  </w:num>
  <w:num w:numId="16" w16cid:durableId="568274058">
    <w:abstractNumId w:val="39"/>
  </w:num>
  <w:num w:numId="17" w16cid:durableId="1010529932">
    <w:abstractNumId w:val="44"/>
  </w:num>
  <w:num w:numId="18" w16cid:durableId="1624926406">
    <w:abstractNumId w:val="12"/>
  </w:num>
  <w:num w:numId="19" w16cid:durableId="951280546">
    <w:abstractNumId w:val="73"/>
  </w:num>
  <w:num w:numId="20" w16cid:durableId="955015884">
    <w:abstractNumId w:val="64"/>
  </w:num>
  <w:num w:numId="21" w16cid:durableId="1236746338">
    <w:abstractNumId w:val="37"/>
  </w:num>
  <w:num w:numId="22" w16cid:durableId="1957908656">
    <w:abstractNumId w:val="38"/>
  </w:num>
  <w:num w:numId="23" w16cid:durableId="2001691490">
    <w:abstractNumId w:val="70"/>
  </w:num>
  <w:num w:numId="24" w16cid:durableId="1896575001">
    <w:abstractNumId w:val="25"/>
  </w:num>
  <w:num w:numId="25" w16cid:durableId="615409564">
    <w:abstractNumId w:val="5"/>
  </w:num>
  <w:num w:numId="26" w16cid:durableId="1414430348">
    <w:abstractNumId w:val="13"/>
  </w:num>
  <w:num w:numId="27" w16cid:durableId="860511937">
    <w:abstractNumId w:val="51"/>
  </w:num>
  <w:num w:numId="28" w16cid:durableId="233004570">
    <w:abstractNumId w:val="7"/>
  </w:num>
  <w:num w:numId="29" w16cid:durableId="1703550026">
    <w:abstractNumId w:val="65"/>
  </w:num>
  <w:num w:numId="30" w16cid:durableId="696082085">
    <w:abstractNumId w:val="3"/>
  </w:num>
  <w:num w:numId="31" w16cid:durableId="377625666">
    <w:abstractNumId w:val="53"/>
  </w:num>
  <w:num w:numId="32" w16cid:durableId="553010463">
    <w:abstractNumId w:val="2"/>
  </w:num>
  <w:num w:numId="33" w16cid:durableId="1067848775">
    <w:abstractNumId w:val="66"/>
  </w:num>
  <w:num w:numId="34" w16cid:durableId="531768972">
    <w:abstractNumId w:val="40"/>
  </w:num>
  <w:num w:numId="35" w16cid:durableId="1766534852">
    <w:abstractNumId w:val="14"/>
  </w:num>
  <w:num w:numId="36" w16cid:durableId="1916864338">
    <w:abstractNumId w:val="50"/>
  </w:num>
  <w:num w:numId="37" w16cid:durableId="1603298381">
    <w:abstractNumId w:val="84"/>
  </w:num>
  <w:num w:numId="38" w16cid:durableId="1641617108">
    <w:abstractNumId w:val="48"/>
  </w:num>
  <w:num w:numId="39" w16cid:durableId="50542409">
    <w:abstractNumId w:val="0"/>
  </w:num>
  <w:num w:numId="40" w16cid:durableId="1797407963">
    <w:abstractNumId w:val="35"/>
  </w:num>
  <w:num w:numId="41" w16cid:durableId="1469661825">
    <w:abstractNumId w:val="76"/>
  </w:num>
  <w:num w:numId="42" w16cid:durableId="329606632">
    <w:abstractNumId w:val="8"/>
  </w:num>
  <w:num w:numId="43" w16cid:durableId="1435636592">
    <w:abstractNumId w:val="77"/>
  </w:num>
  <w:num w:numId="44" w16cid:durableId="1742168784">
    <w:abstractNumId w:val="4"/>
  </w:num>
  <w:num w:numId="45" w16cid:durableId="1589582854">
    <w:abstractNumId w:val="49"/>
  </w:num>
  <w:num w:numId="46" w16cid:durableId="1008681168">
    <w:abstractNumId w:val="20"/>
  </w:num>
  <w:num w:numId="47" w16cid:durableId="1496649700">
    <w:abstractNumId w:val="58"/>
  </w:num>
  <w:num w:numId="48" w16cid:durableId="48310386">
    <w:abstractNumId w:val="56"/>
  </w:num>
  <w:num w:numId="49" w16cid:durableId="1375496535">
    <w:abstractNumId w:val="62"/>
  </w:num>
  <w:num w:numId="50" w16cid:durableId="1591432440">
    <w:abstractNumId w:val="23"/>
  </w:num>
  <w:num w:numId="51" w16cid:durableId="2064406534">
    <w:abstractNumId w:val="72"/>
  </w:num>
  <w:num w:numId="52" w16cid:durableId="1357540628">
    <w:abstractNumId w:val="36"/>
  </w:num>
  <w:num w:numId="53" w16cid:durableId="225148056">
    <w:abstractNumId w:val="63"/>
  </w:num>
  <w:num w:numId="54" w16cid:durableId="678654754">
    <w:abstractNumId w:val="31"/>
  </w:num>
  <w:num w:numId="55" w16cid:durableId="1647929859">
    <w:abstractNumId w:val="32"/>
  </w:num>
  <w:num w:numId="56" w16cid:durableId="1935479658">
    <w:abstractNumId w:val="28"/>
  </w:num>
  <w:num w:numId="57" w16cid:durableId="822963593">
    <w:abstractNumId w:val="10"/>
  </w:num>
  <w:num w:numId="58" w16cid:durableId="325406096">
    <w:abstractNumId w:val="61"/>
  </w:num>
  <w:num w:numId="59" w16cid:durableId="552499239">
    <w:abstractNumId w:val="45"/>
  </w:num>
  <w:num w:numId="60" w16cid:durableId="1377389716">
    <w:abstractNumId w:val="43"/>
  </w:num>
  <w:num w:numId="61" w16cid:durableId="1310668404">
    <w:abstractNumId w:val="1"/>
  </w:num>
  <w:num w:numId="62" w16cid:durableId="652682638">
    <w:abstractNumId w:val="74"/>
  </w:num>
  <w:num w:numId="63" w16cid:durableId="529949818">
    <w:abstractNumId w:val="27"/>
  </w:num>
  <w:num w:numId="64" w16cid:durableId="2075541280">
    <w:abstractNumId w:val="54"/>
  </w:num>
  <w:num w:numId="65" w16cid:durableId="932475700">
    <w:abstractNumId w:val="81"/>
  </w:num>
  <w:num w:numId="66" w16cid:durableId="1866207425">
    <w:abstractNumId w:val="75"/>
  </w:num>
  <w:num w:numId="67" w16cid:durableId="1231891212">
    <w:abstractNumId w:val="17"/>
  </w:num>
  <w:num w:numId="68" w16cid:durableId="1775127032">
    <w:abstractNumId w:val="41"/>
  </w:num>
  <w:num w:numId="69" w16cid:durableId="1784809776">
    <w:abstractNumId w:val="68"/>
  </w:num>
  <w:num w:numId="70" w16cid:durableId="566690964">
    <w:abstractNumId w:val="19"/>
  </w:num>
  <w:num w:numId="71" w16cid:durableId="1007556450">
    <w:abstractNumId w:val="6"/>
  </w:num>
  <w:num w:numId="72" w16cid:durableId="1537810315">
    <w:abstractNumId w:val="16"/>
  </w:num>
  <w:num w:numId="73" w16cid:durableId="530918613">
    <w:abstractNumId w:val="85"/>
  </w:num>
  <w:num w:numId="74" w16cid:durableId="2120640354">
    <w:abstractNumId w:val="34"/>
  </w:num>
  <w:num w:numId="75" w16cid:durableId="305476998">
    <w:abstractNumId w:val="21"/>
  </w:num>
  <w:num w:numId="76" w16cid:durableId="1311446044">
    <w:abstractNumId w:val="18"/>
  </w:num>
  <w:num w:numId="77" w16cid:durableId="275719916">
    <w:abstractNumId w:val="9"/>
  </w:num>
  <w:num w:numId="78" w16cid:durableId="686639038">
    <w:abstractNumId w:val="69"/>
  </w:num>
  <w:num w:numId="79" w16cid:durableId="1998724164">
    <w:abstractNumId w:val="11"/>
  </w:num>
  <w:num w:numId="80" w16cid:durableId="808059790">
    <w:abstractNumId w:val="24"/>
  </w:num>
  <w:num w:numId="81" w16cid:durableId="2015103689">
    <w:abstractNumId w:val="15"/>
  </w:num>
  <w:num w:numId="82" w16cid:durableId="311837412">
    <w:abstractNumId w:val="78"/>
  </w:num>
  <w:num w:numId="83" w16cid:durableId="755322311">
    <w:abstractNumId w:val="80"/>
  </w:num>
  <w:num w:numId="84" w16cid:durableId="1538855837">
    <w:abstractNumId w:val="82"/>
  </w:num>
  <w:num w:numId="85" w16cid:durableId="779111939">
    <w:abstractNumId w:val="33"/>
  </w:num>
  <w:num w:numId="86" w16cid:durableId="923488259">
    <w:abstractNumId w:val="86"/>
  </w:num>
  <w:num w:numId="87" w16cid:durableId="710761655">
    <w:abstractNumId w:val="46"/>
  </w:num>
  <w:num w:numId="88" w16cid:durableId="35935718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3CFF"/>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599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96225"/>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40E7"/>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68D2"/>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6CE5"/>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D4B"/>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817"/>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C64C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4E7"/>
    <w:rsid w:val="00F105DA"/>
    <w:rsid w:val="00F10D24"/>
    <w:rsid w:val="00F16F2C"/>
    <w:rsid w:val="00F22E1E"/>
    <w:rsid w:val="00F23CA2"/>
    <w:rsid w:val="00F26280"/>
    <w:rsid w:val="00F26885"/>
    <w:rsid w:val="00F302CF"/>
    <w:rsid w:val="00F30B16"/>
    <w:rsid w:val="00F3101E"/>
    <w:rsid w:val="00F32F41"/>
    <w:rsid w:val="00F35CBC"/>
    <w:rsid w:val="00F40160"/>
    <w:rsid w:val="00F41342"/>
    <w:rsid w:val="00F427EB"/>
    <w:rsid w:val="00F52FE5"/>
    <w:rsid w:val="00F54239"/>
    <w:rsid w:val="00F547CA"/>
    <w:rsid w:val="00F54B7C"/>
    <w:rsid w:val="00F572C4"/>
    <w:rsid w:val="00F603CF"/>
    <w:rsid w:val="00F619DC"/>
    <w:rsid w:val="00F6589B"/>
    <w:rsid w:val="00F66FBD"/>
    <w:rsid w:val="00F67E8A"/>
    <w:rsid w:val="00F70317"/>
    <w:rsid w:val="00F709FB"/>
    <w:rsid w:val="00F72CC0"/>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1018</Words>
  <Characters>5804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2025-11-04T16:43:00Z</dcterms:created>
  <dcterms:modified xsi:type="dcterms:W3CDTF">2026-02-08T08:57:00Z</dcterms:modified>
</cp:coreProperties>
</file>