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AEF2E8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36EF8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66B431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F1C92C1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70E97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CAA33D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3819CB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6F53302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F7EE88" w14:textId="77777777" w:rsidR="002F45BE" w:rsidRDefault="002F45BE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Nezaket kavramını açıklayınız. Nezaketli bir insandan beklenen üç davranışı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2E03457" w14:textId="77777777" w:rsidR="002F45BE" w:rsidRDefault="002F45BE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B5F5B09" w14:textId="3D86AE79" w:rsidR="0012146F" w:rsidRDefault="002F45BE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3FB32F81" w:rsidR="002F45BE" w:rsidRPr="004A3E84" w:rsidRDefault="002F45BE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B141C45" w14:textId="07108F52" w:rsidR="00DA2C63" w:rsidRDefault="002F45BE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İslam’da nezaketin temel kaynakları nelerdir? Kısaca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223790C1" w14:textId="77777777" w:rsidR="002F45BE" w:rsidRDefault="002F45BE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3184B6C" w14:textId="77777777" w:rsidR="00DA2C63" w:rsidRDefault="00DA2C63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0E54839" w:rsidR="0012146F" w:rsidRPr="004A3E84" w:rsidRDefault="0012146F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CFD94B3" w14:textId="77777777" w:rsidR="00587ACC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insanlara güzel söz söylemek, alay etmemek ve kötü lakap takmamak öğütlenir. Bu davranışların toplum hayatına katkısını açıklayınız.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F99DC0C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783DD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F554E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C2268E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5923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2175F2A" w:rsidR="002F45BE" w:rsidRPr="004A3E84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9C3EE96" w14:textId="6CA4F9D5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“Ey iman edenler! Bir topluluk bir diğerini alaya almasın…” ayetinde yasaklanan davranışlardan üç tanesini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9E83400" w14:textId="69B90363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568493E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DCB20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D6A177C" w14:textId="77777777" w:rsidR="002F45BE" w:rsidRDefault="002F45BE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nezaketine üç örnek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4405A9E" w14:textId="77777777" w:rsidR="002F45BE" w:rsidRDefault="002F45BE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36BFA2B5" w14:textId="43E14EAB" w:rsidR="002F45BE" w:rsidRPr="004A3E84" w:rsidRDefault="002F45B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6B02811" w14:textId="2219F474" w:rsidR="004C66D1" w:rsidRPr="004A3E84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36F2EA4" w14:textId="77777777" w:rsidR="002F45BE" w:rsidRP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misafirlere, hastalara ve ihtiyaç sahiplerine karşı davranışları bize hangi mesajları verir? Kısaca açıklayınız.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BCED7F4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B12CB01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D5AE587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CF6E8D" w14:textId="64555856" w:rsidR="00DA2C63" w:rsidRPr="004A3E84" w:rsidRDefault="00DA2C63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C443A35" w14:textId="3BC42DA3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Geleneğimizde yer alan nezaket örneklerinden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0EC1CC48" w14:textId="77777777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4D796817" w14:textId="77777777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0B3AC020" w14:textId="18BDC3C2" w:rsidR="00DA2C63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59B41985" w:rsidR="00DA2C63" w:rsidRPr="00587ACC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349F3F35" w14:textId="77777777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mekânlarda uyulması gereken birer nezaket kuralı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62BFBE53" w14:textId="2615FD32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Okulda:</w:t>
            </w:r>
          </w:p>
          <w:p w14:paraId="6DD88292" w14:textId="77777777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B42146" w14:textId="136D4A15" w:rsidR="00DA2C63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Yolculukta:</w:t>
            </w:r>
          </w:p>
          <w:p w14:paraId="1ADC1238" w14:textId="3E3AABFC" w:rsidR="002F45BE" w:rsidRPr="00587ACC" w:rsidRDefault="002F45B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29E435FD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Esmâ-i Hüsnâ isimlerini kısaca açıklayınız.</w:t>
            </w: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76C076AF" w14:textId="50961D05" w:rsidR="002F45BE" w:rsidRP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el-Latîf:</w:t>
            </w:r>
          </w:p>
          <w:p w14:paraId="117A2D60" w14:textId="1D58E7C7" w:rsidR="00193A10" w:rsidRP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er-Refîk:</w:t>
            </w:r>
          </w:p>
          <w:p w14:paraId="7908199B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158498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2F45BE" w:rsidRPr="004A3E84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0486C3A" w14:textId="77777777" w:rsidR="00DA2C63" w:rsidRDefault="00DA2C6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294EEE5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S1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Nezaket</w:t>
      </w:r>
      <w:r w:rsidRPr="00C5631E">
        <w:rPr>
          <w:rFonts w:ascii="Times New Roman" w:hAnsi="Times New Roman" w:cs="Times New Roman"/>
          <w:iCs/>
          <w:sz w:val="24"/>
          <w:szCs w:val="24"/>
        </w:rPr>
        <w:t>, insanlara karşı saygılı, kibar, anlayışlı ve incelikli davranmaktır. Nezaketli insan sözleriyle ve davranışlarıyla başkalarını incitmemeye dikkat eder.</w:t>
      </w:r>
    </w:p>
    <w:p w14:paraId="54198A0B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İnsanlarla güzel ve saygılı konuşur.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Başkalarının haklarına dikkat eder.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Kaba, kırıcı ve alaycı davranışlardan uzak durur.</w:t>
      </w:r>
    </w:p>
    <w:p w14:paraId="72D1A20F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273E43DE">
          <v:rect id="_x0000_i1093" style="width:0;height:1.5pt" o:hralign="center" o:hrstd="t" o:hr="t" fillcolor="#a0a0a0" stroked="f"/>
        </w:pict>
      </w:r>
    </w:p>
    <w:p w14:paraId="6F430006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S2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 xml:space="preserve">İslam’da nezaketin temel kaynakları </w:t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Kur’an-ı Kerim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Hz. Muhammed’in (sav) sünnetidir</w:t>
      </w:r>
      <w:r w:rsidRPr="00C5631E">
        <w:rPr>
          <w:rFonts w:ascii="Times New Roman" w:hAnsi="Times New Roman" w:cs="Times New Roman"/>
          <w:iCs/>
          <w:sz w:val="24"/>
          <w:szCs w:val="24"/>
        </w:rPr>
        <w:t>. Müslümanlar nezaket konusunda Kur’an’ın emirlerine uyar, Peygamberimizin örnek davranışlarını kendilerine rehber edinirler.</w:t>
      </w:r>
    </w:p>
    <w:p w14:paraId="7864D9A4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1ABE666E">
          <v:rect id="_x0000_i1094" style="width:0;height:1.5pt" o:hralign="center" o:hrstd="t" o:hr="t" fillcolor="#a0a0a0" stroked="f"/>
        </w:pict>
      </w:r>
    </w:p>
    <w:p w14:paraId="4FFE6555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S3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Güzel söz söylemek, alay etmemek ve kötü lakap takmamak toplumda sevgi, saygı ve güven ortamı oluşturur. İnsanların birbirini kırmasını, dışlamasını ve üzmesini engeller. Böylece insanlar arasında kardeşlik ve huzur artar.</w:t>
      </w:r>
    </w:p>
    <w:p w14:paraId="6D825859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156C4814">
          <v:rect id="_x0000_i1095" style="width:0;height:1.5pt" o:hralign="center" o:hrstd="t" o:hr="t" fillcolor="#a0a0a0" stroked="f"/>
        </w:pict>
      </w:r>
    </w:p>
    <w:p w14:paraId="3C8452CE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S4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Ayette yasaklanan davranışlardan üç tanesi:</w:t>
      </w:r>
    </w:p>
    <w:p w14:paraId="3B69881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İnsanlarla alay etmek.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Başkalarını karalamak veya küçük düşürmek.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İnsanları kötü lakaplarla çağırmak.</w:t>
      </w:r>
    </w:p>
    <w:p w14:paraId="5A95EF35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7615F0FE">
          <v:rect id="_x0000_i1096" style="width:0;height:1.5pt" o:hralign="center" o:hrstd="t" o:hr="t" fillcolor="#a0a0a0" stroked="f"/>
        </w:pict>
      </w:r>
    </w:p>
    <w:p w14:paraId="4506A7D5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S5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Hz. Muhammed’in (sav) nezaketine üç örnek:</w:t>
      </w:r>
    </w:p>
    <w:p w14:paraId="2B617F94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İnsanlara güler yüzlü ve güzel sözlerle davranırdı.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Misafirlerine ikramda bulunur, davetleri geri çevirmezdi.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Hastaları ziyaret eder, ihtiyaç sahipleriyle ilgilenirdi.</w:t>
      </w:r>
    </w:p>
    <w:p w14:paraId="56682B8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42CB3649">
          <v:rect id="_x0000_i1097" style="width:0;height:1.5pt" o:hralign="center" o:hrstd="t" o:hr="t" fillcolor="#a0a0a0" stroked="f"/>
        </w:pict>
      </w:r>
    </w:p>
    <w:p w14:paraId="7559CC6D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S6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Peygamberimizin misafirlere, hastalara ve ihtiyaç sahiplerine karşı davranışları bize merhametli, yardımsever ve duyarlı olmamız gerektiğini öğretir. Müslüman, çevresindeki insanların ihtiyaçlarını görmeli, onlara sevgi ve nezaketle yaklaşmalıdır.</w:t>
      </w:r>
    </w:p>
    <w:p w14:paraId="11046644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08EE6BA9">
          <v:rect id="_x0000_i1098" style="width:0;height:1.5pt" o:hralign="center" o:hrstd="t" o:hr="t" fillcolor="#a0a0a0" stroked="f"/>
        </w:pict>
      </w:r>
    </w:p>
    <w:p w14:paraId="70D3EB2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S7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Geleneğimizde yer alan nezaket örneklerinden üç tanesi:</w:t>
      </w:r>
    </w:p>
    <w:p w14:paraId="0CF06C8B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Emoji" w:hAnsi="Segoe UI Emoji" w:cs="Segoe UI Emoji"/>
          <w:iCs/>
          <w:sz w:val="24"/>
          <w:szCs w:val="24"/>
        </w:rPr>
        <w:lastRenderedPageBreak/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Selam vermek ve hâl hatır sormak.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Emoji" w:hAnsi="Segoe UI Emoji" w:cs="Segoe UI Emoji"/>
          <w:iCs/>
          <w:sz w:val="24"/>
          <w:szCs w:val="24"/>
        </w:rPr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Büyüklerin elini öpmek, küçüklere sevgi göstermek.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Emoji" w:hAnsi="Segoe UI Emoji" w:cs="Segoe UI Emoji"/>
          <w:iCs/>
          <w:sz w:val="24"/>
          <w:szCs w:val="24"/>
        </w:rPr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Misafire ikramda bulunmak.</w:t>
      </w:r>
    </w:p>
    <w:p w14:paraId="7E80C744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3DA4DD67">
          <v:rect id="_x0000_i1099" style="width:0;height:1.5pt" o:hralign="center" o:hrstd="t" o:hr="t" fillcolor="#a0a0a0" stroked="f"/>
        </w:pict>
      </w:r>
    </w:p>
    <w:p w14:paraId="2D69737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S8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Okulda: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Öğretmenleri ve arkadaşları saygıyla dinlemek, kimsenin sözünü kesmemek.</w:t>
      </w:r>
    </w:p>
    <w:p w14:paraId="417E73B8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Yolculukta: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Yaşlılara, hastalara ve ihtiyaç sahiplerine yer vermek.</w:t>
      </w:r>
    </w:p>
    <w:p w14:paraId="2B2A202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pict w14:anchorId="78CE9C4B">
          <v:rect id="_x0000_i1100" style="width:0;height:1.5pt" o:hralign="center" o:hrstd="t" o:hr="t" fillcolor="#a0a0a0" stroked="f"/>
        </w:pict>
      </w:r>
    </w:p>
    <w:p w14:paraId="0A1F540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S9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el-Latîf: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Her şeyi bütün incelikleriyle bilen, kullarına lütuf ve ihsanda bulunan Allah demektir.</w:t>
      </w:r>
    </w:p>
    <w:p w14:paraId="6EE65ED0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er-Refîk: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Kullarına yumuşak ve merhametli davranan, dost ve yardımcı olan Allah demektir.</w:t>
      </w:r>
    </w:p>
    <w:p w14:paraId="701CA0E0" w14:textId="77777777" w:rsidR="00C5631E" w:rsidRDefault="00C5631E" w:rsidP="0030002F">
      <w:pPr>
        <w:rPr>
          <w:rFonts w:ascii="Times New Roman" w:hAnsi="Times New Roman" w:cs="Times New Roman"/>
          <w:iCs/>
          <w:sz w:val="24"/>
          <w:szCs w:val="24"/>
        </w:rPr>
      </w:pPr>
    </w:p>
    <w:sectPr w:rsidR="00C5631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CA67" w14:textId="77777777" w:rsidR="006B0174" w:rsidRDefault="006B0174" w:rsidP="00804A3F">
      <w:pPr>
        <w:spacing w:after="0" w:line="240" w:lineRule="auto"/>
      </w:pPr>
      <w:r>
        <w:separator/>
      </w:r>
    </w:p>
  </w:endnote>
  <w:endnote w:type="continuationSeparator" w:id="0">
    <w:p w14:paraId="7D512787" w14:textId="77777777" w:rsidR="006B0174" w:rsidRDefault="006B01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BC7A" w14:textId="77777777" w:rsidR="006B0174" w:rsidRDefault="006B0174" w:rsidP="00804A3F">
      <w:pPr>
        <w:spacing w:after="0" w:line="240" w:lineRule="auto"/>
      </w:pPr>
      <w:r>
        <w:separator/>
      </w:r>
    </w:p>
  </w:footnote>
  <w:footnote w:type="continuationSeparator" w:id="0">
    <w:p w14:paraId="48A4F481" w14:textId="77777777" w:rsidR="006B0174" w:rsidRDefault="006B01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1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0"/>
  </w:num>
  <w:num w:numId="2" w16cid:durableId="1290553658">
    <w:abstractNumId w:val="93"/>
  </w:num>
  <w:num w:numId="3" w16cid:durableId="931087092">
    <w:abstractNumId w:val="74"/>
  </w:num>
  <w:num w:numId="4" w16cid:durableId="1730376091">
    <w:abstractNumId w:val="71"/>
  </w:num>
  <w:num w:numId="5" w16cid:durableId="1214778717">
    <w:abstractNumId w:val="54"/>
  </w:num>
  <w:num w:numId="6" w16cid:durableId="913975450">
    <w:abstractNumId w:val="77"/>
  </w:num>
  <w:num w:numId="7" w16cid:durableId="2147041067">
    <w:abstractNumId w:val="97"/>
  </w:num>
  <w:num w:numId="8" w16cid:durableId="1745445622">
    <w:abstractNumId w:val="63"/>
  </w:num>
  <w:num w:numId="9" w16cid:durableId="1087112472">
    <w:abstractNumId w:val="26"/>
  </w:num>
  <w:num w:numId="10" w16cid:durableId="1809782972">
    <w:abstractNumId w:val="83"/>
  </w:num>
  <w:num w:numId="11" w16cid:durableId="883712457">
    <w:abstractNumId w:val="105"/>
  </w:num>
  <w:num w:numId="12" w16cid:durableId="459615219">
    <w:abstractNumId w:val="35"/>
  </w:num>
  <w:num w:numId="13" w16cid:durableId="706832223">
    <w:abstractNumId w:val="107"/>
  </w:num>
  <w:num w:numId="14" w16cid:durableId="1501115524">
    <w:abstractNumId w:val="36"/>
  </w:num>
  <w:num w:numId="15" w16cid:durableId="1948730572">
    <w:abstractNumId w:val="82"/>
  </w:num>
  <w:num w:numId="16" w16cid:durableId="568274058">
    <w:abstractNumId w:val="49"/>
  </w:num>
  <w:num w:numId="17" w16cid:durableId="1010529932">
    <w:abstractNumId w:val="57"/>
  </w:num>
  <w:num w:numId="18" w16cid:durableId="1624926406">
    <w:abstractNumId w:val="17"/>
  </w:num>
  <w:num w:numId="19" w16cid:durableId="951280546">
    <w:abstractNumId w:val="99"/>
  </w:num>
  <w:num w:numId="20" w16cid:durableId="955015884">
    <w:abstractNumId w:val="89"/>
  </w:num>
  <w:num w:numId="21" w16cid:durableId="1236746338">
    <w:abstractNumId w:val="44"/>
  </w:num>
  <w:num w:numId="22" w16cid:durableId="1957908656">
    <w:abstractNumId w:val="47"/>
  </w:num>
  <w:num w:numId="23" w16cid:durableId="2001691490">
    <w:abstractNumId w:val="96"/>
  </w:num>
  <w:num w:numId="24" w16cid:durableId="1896575001">
    <w:abstractNumId w:val="29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0"/>
  </w:num>
  <w:num w:numId="28" w16cid:durableId="233004570">
    <w:abstractNumId w:val="11"/>
  </w:num>
  <w:num w:numId="29" w16cid:durableId="1703550026">
    <w:abstractNumId w:val="90"/>
  </w:num>
  <w:num w:numId="30" w16cid:durableId="696082085">
    <w:abstractNumId w:val="6"/>
  </w:num>
  <w:num w:numId="31" w16cid:durableId="377625666">
    <w:abstractNumId w:val="72"/>
  </w:num>
  <w:num w:numId="32" w16cid:durableId="553010463">
    <w:abstractNumId w:val="5"/>
  </w:num>
  <w:num w:numId="33" w16cid:durableId="1067848775">
    <w:abstractNumId w:val="91"/>
  </w:num>
  <w:num w:numId="34" w16cid:durableId="531768972">
    <w:abstractNumId w:val="50"/>
  </w:num>
  <w:num w:numId="35" w16cid:durableId="1766534852">
    <w:abstractNumId w:val="19"/>
  </w:num>
  <w:num w:numId="36" w16cid:durableId="1916864338">
    <w:abstractNumId w:val="69"/>
  </w:num>
  <w:num w:numId="37" w16cid:durableId="1603298381">
    <w:abstractNumId w:val="108"/>
  </w:num>
  <w:num w:numId="38" w16cid:durableId="1641617108">
    <w:abstractNumId w:val="65"/>
  </w:num>
  <w:num w:numId="39" w16cid:durableId="50542409">
    <w:abstractNumId w:val="1"/>
  </w:num>
  <w:num w:numId="40" w16cid:durableId="1797407963">
    <w:abstractNumId w:val="41"/>
  </w:num>
  <w:num w:numId="41" w16cid:durableId="1469661825">
    <w:abstractNumId w:val="102"/>
  </w:num>
  <w:num w:numId="42" w16cid:durableId="329606632">
    <w:abstractNumId w:val="12"/>
  </w:num>
  <w:num w:numId="43" w16cid:durableId="1435636592">
    <w:abstractNumId w:val="103"/>
  </w:num>
  <w:num w:numId="44" w16cid:durableId="1742168784">
    <w:abstractNumId w:val="7"/>
  </w:num>
  <w:num w:numId="45" w16cid:durableId="1589582854">
    <w:abstractNumId w:val="68"/>
  </w:num>
  <w:num w:numId="46" w16cid:durableId="1008681168">
    <w:abstractNumId w:val="24"/>
  </w:num>
  <w:num w:numId="47" w16cid:durableId="1496649700">
    <w:abstractNumId w:val="81"/>
  </w:num>
  <w:num w:numId="48" w16cid:durableId="48310386">
    <w:abstractNumId w:val="76"/>
  </w:num>
  <w:num w:numId="49" w16cid:durableId="1375496535">
    <w:abstractNumId w:val="87"/>
  </w:num>
  <w:num w:numId="50" w16cid:durableId="1591432440">
    <w:abstractNumId w:val="27"/>
  </w:num>
  <w:num w:numId="51" w16cid:durableId="2064406534">
    <w:abstractNumId w:val="98"/>
  </w:num>
  <w:num w:numId="52" w16cid:durableId="1357540628">
    <w:abstractNumId w:val="43"/>
  </w:num>
  <w:num w:numId="53" w16cid:durableId="225148056">
    <w:abstractNumId w:val="88"/>
  </w:num>
  <w:num w:numId="54" w16cid:durableId="678654754">
    <w:abstractNumId w:val="37"/>
  </w:num>
  <w:num w:numId="55" w16cid:durableId="1647929859">
    <w:abstractNumId w:val="38"/>
  </w:num>
  <w:num w:numId="56" w16cid:durableId="1935479658">
    <w:abstractNumId w:val="31"/>
  </w:num>
  <w:num w:numId="57" w16cid:durableId="822963593">
    <w:abstractNumId w:val="15"/>
  </w:num>
  <w:num w:numId="58" w16cid:durableId="325406096">
    <w:abstractNumId w:val="85"/>
  </w:num>
  <w:num w:numId="59" w16cid:durableId="552499239">
    <w:abstractNumId w:val="59"/>
  </w:num>
  <w:num w:numId="60" w16cid:durableId="1377389716">
    <w:abstractNumId w:val="55"/>
  </w:num>
  <w:num w:numId="61" w16cid:durableId="1310668404">
    <w:abstractNumId w:val="4"/>
  </w:num>
  <w:num w:numId="62" w16cid:durableId="652682638">
    <w:abstractNumId w:val="100"/>
  </w:num>
  <w:num w:numId="63" w16cid:durableId="529949818">
    <w:abstractNumId w:val="30"/>
  </w:num>
  <w:num w:numId="64" w16cid:durableId="2075541280">
    <w:abstractNumId w:val="73"/>
  </w:num>
  <w:num w:numId="65" w16cid:durableId="932475700">
    <w:abstractNumId w:val="106"/>
  </w:num>
  <w:num w:numId="66" w16cid:durableId="1866207425">
    <w:abstractNumId w:val="101"/>
  </w:num>
  <w:num w:numId="67" w16cid:durableId="1231891212">
    <w:abstractNumId w:val="21"/>
  </w:num>
  <w:num w:numId="68" w16cid:durableId="1775127032">
    <w:abstractNumId w:val="53"/>
  </w:num>
  <w:num w:numId="69" w16cid:durableId="1784809776">
    <w:abstractNumId w:val="95"/>
  </w:num>
  <w:num w:numId="70" w16cid:durableId="566690964">
    <w:abstractNumId w:val="23"/>
  </w:num>
  <w:num w:numId="71" w16cid:durableId="1007556450">
    <w:abstractNumId w:val="9"/>
  </w:num>
  <w:num w:numId="72" w16cid:durableId="1537810315">
    <w:abstractNumId w:val="20"/>
  </w:num>
  <w:num w:numId="73" w16cid:durableId="530918613">
    <w:abstractNumId w:val="109"/>
  </w:num>
  <w:num w:numId="74" w16cid:durableId="2120640354">
    <w:abstractNumId w:val="40"/>
  </w:num>
  <w:num w:numId="75" w16cid:durableId="305476998">
    <w:abstractNumId w:val="25"/>
  </w:num>
  <w:num w:numId="76" w16cid:durableId="1311446044">
    <w:abstractNumId w:val="22"/>
  </w:num>
  <w:num w:numId="77" w16cid:durableId="275719916">
    <w:abstractNumId w:val="14"/>
  </w:num>
  <w:num w:numId="78" w16cid:durableId="30034906">
    <w:abstractNumId w:val="39"/>
  </w:num>
  <w:num w:numId="79" w16cid:durableId="1720857945">
    <w:abstractNumId w:val="48"/>
  </w:num>
  <w:num w:numId="80" w16cid:durableId="1155222216">
    <w:abstractNumId w:val="16"/>
  </w:num>
  <w:num w:numId="81" w16cid:durableId="876620637">
    <w:abstractNumId w:val="52"/>
  </w:num>
  <w:num w:numId="82" w16cid:durableId="1859273607">
    <w:abstractNumId w:val="56"/>
  </w:num>
  <w:num w:numId="83" w16cid:durableId="1053584081">
    <w:abstractNumId w:val="58"/>
  </w:num>
  <w:num w:numId="84" w16cid:durableId="453913621">
    <w:abstractNumId w:val="32"/>
  </w:num>
  <w:num w:numId="85" w16cid:durableId="1291984436">
    <w:abstractNumId w:val="61"/>
  </w:num>
  <w:num w:numId="86" w16cid:durableId="71390270">
    <w:abstractNumId w:val="46"/>
  </w:num>
  <w:num w:numId="87" w16cid:durableId="1459030533">
    <w:abstractNumId w:val="3"/>
  </w:num>
  <w:num w:numId="88" w16cid:durableId="877160156">
    <w:abstractNumId w:val="66"/>
  </w:num>
  <w:num w:numId="89" w16cid:durableId="1329863744">
    <w:abstractNumId w:val="60"/>
  </w:num>
  <w:num w:numId="90" w16cid:durableId="1421288862">
    <w:abstractNumId w:val="64"/>
  </w:num>
  <w:num w:numId="91" w16cid:durableId="1860120637">
    <w:abstractNumId w:val="78"/>
  </w:num>
  <w:num w:numId="92" w16cid:durableId="361905496">
    <w:abstractNumId w:val="10"/>
  </w:num>
  <w:num w:numId="93" w16cid:durableId="2017533942">
    <w:abstractNumId w:val="62"/>
  </w:num>
  <w:num w:numId="94" w16cid:durableId="1148326251">
    <w:abstractNumId w:val="75"/>
  </w:num>
  <w:num w:numId="95" w16cid:durableId="13772404">
    <w:abstractNumId w:val="92"/>
  </w:num>
  <w:num w:numId="96" w16cid:durableId="2075934754">
    <w:abstractNumId w:val="79"/>
  </w:num>
  <w:num w:numId="97" w16cid:durableId="1748728688">
    <w:abstractNumId w:val="45"/>
  </w:num>
  <w:num w:numId="98" w16cid:durableId="607005649">
    <w:abstractNumId w:val="34"/>
  </w:num>
  <w:num w:numId="99" w16cid:durableId="1679963348">
    <w:abstractNumId w:val="80"/>
  </w:num>
  <w:num w:numId="100" w16cid:durableId="895774929">
    <w:abstractNumId w:val="42"/>
  </w:num>
  <w:num w:numId="101" w16cid:durableId="1544946266">
    <w:abstractNumId w:val="2"/>
  </w:num>
  <w:num w:numId="102" w16cid:durableId="1797411225">
    <w:abstractNumId w:val="84"/>
  </w:num>
  <w:num w:numId="103" w16cid:durableId="1763336001">
    <w:abstractNumId w:val="86"/>
  </w:num>
  <w:num w:numId="104" w16cid:durableId="1970817961">
    <w:abstractNumId w:val="51"/>
  </w:num>
  <w:num w:numId="105" w16cid:durableId="1654410547">
    <w:abstractNumId w:val="104"/>
  </w:num>
  <w:num w:numId="106" w16cid:durableId="1803620211">
    <w:abstractNumId w:val="94"/>
  </w:num>
  <w:num w:numId="107" w16cid:durableId="2129200226">
    <w:abstractNumId w:val="28"/>
  </w:num>
  <w:num w:numId="108" w16cid:durableId="268582393">
    <w:abstractNumId w:val="67"/>
  </w:num>
  <w:num w:numId="109" w16cid:durableId="1317687101">
    <w:abstractNumId w:val="33"/>
  </w:num>
  <w:num w:numId="110" w16cid:durableId="960696290">
    <w:abstractNumId w:val="13"/>
  </w:num>
  <w:num w:numId="111" w16cid:durableId="142556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45BE"/>
    <w:rsid w:val="002F5CC9"/>
    <w:rsid w:val="002F62D1"/>
    <w:rsid w:val="002F640A"/>
    <w:rsid w:val="002F6EC0"/>
    <w:rsid w:val="0030002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3ABA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0174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9E8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5B5C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5631E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2C63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2026-05-01T09:35:00Z</dcterms:modified>
</cp:coreProperties>
</file>