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3" w:type="dxa"/>
        <w:tblInd w:w="-147" w:type="dxa"/>
        <w:tblLook w:val="04A0" w:firstRow="1" w:lastRow="0" w:firstColumn="1" w:lastColumn="0" w:noHBand="0" w:noVBand="1"/>
      </w:tblPr>
      <w:tblGrid>
        <w:gridCol w:w="1393"/>
        <w:gridCol w:w="1392"/>
        <w:gridCol w:w="1791"/>
        <w:gridCol w:w="1392"/>
        <w:gridCol w:w="1392"/>
        <w:gridCol w:w="1393"/>
        <w:gridCol w:w="1750"/>
      </w:tblGrid>
      <w:tr w:rsidR="0022547D" w14:paraId="5F4B3517" w14:textId="77777777" w:rsidTr="0022547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393" w:type="dxa"/>
          </w:tcPr>
          <w:p w14:paraId="35C724D5" w14:textId="77777777" w:rsidR="0022547D" w:rsidRPr="00360852" w:rsidRDefault="0022547D" w:rsidP="005E478A">
            <w:pPr>
              <w:jc w:val="center"/>
              <w:rPr>
                <w:b w:val="0"/>
                <w:bCs w:val="0"/>
                <w:color w:val="FFFFFF" w:themeColor="background1"/>
                <w:sz w:val="18"/>
                <w:szCs w:val="18"/>
              </w:rPr>
            </w:pPr>
            <w:r w:rsidRPr="00360852">
              <w:rPr>
                <w:sz w:val="18"/>
                <w:szCs w:val="18"/>
              </w:rPr>
              <w:t>1. Soru</w:t>
            </w:r>
          </w:p>
          <w:p w14:paraId="33DCD0C1" w14:textId="502B81A0" w:rsidR="0022547D" w:rsidRPr="00360852" w:rsidRDefault="0022547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92" w:type="dxa"/>
          </w:tcPr>
          <w:p w14:paraId="394139A1" w14:textId="77777777" w:rsidR="0022547D" w:rsidRPr="00C23F75" w:rsidRDefault="0022547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EFB805" w:rsidR="0022547D" w:rsidRPr="00C23F75" w:rsidRDefault="002254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91" w:type="dxa"/>
          </w:tcPr>
          <w:p w14:paraId="17A9D2C9" w14:textId="77777777" w:rsidR="0022547D" w:rsidRPr="00C23F75" w:rsidRDefault="0022547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5C86F23" w:rsidR="0022547D" w:rsidRPr="00C23F75" w:rsidRDefault="002254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92" w:type="dxa"/>
          </w:tcPr>
          <w:p w14:paraId="7742A56B" w14:textId="77777777" w:rsidR="0022547D" w:rsidRDefault="0022547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03DC53" w:rsidR="0022547D" w:rsidRPr="00360852" w:rsidRDefault="002254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92" w:type="dxa"/>
          </w:tcPr>
          <w:p w14:paraId="342AF2B1" w14:textId="77777777" w:rsidR="0022547D" w:rsidRDefault="0022547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850A7A" w:rsidR="0022547D" w:rsidRPr="00360852" w:rsidRDefault="002254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93" w:type="dxa"/>
          </w:tcPr>
          <w:p w14:paraId="3D0F0A33" w14:textId="77777777" w:rsidR="0022547D" w:rsidRDefault="0022547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D3EF8F9" w:rsidR="0022547D" w:rsidRDefault="002254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750" w:type="dxa"/>
          </w:tcPr>
          <w:p w14:paraId="319DC1CE" w14:textId="49EFC760" w:rsidR="0022547D" w:rsidRDefault="0022547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2547D" w:rsidRDefault="0022547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2547D" w14:paraId="4025E7B9" w14:textId="77777777" w:rsidTr="0022547D">
        <w:trPr>
          <w:trHeight w:val="242"/>
        </w:trPr>
        <w:tc>
          <w:tcPr>
            <w:cnfStyle w:val="001000000000" w:firstRow="0" w:lastRow="0" w:firstColumn="1" w:lastColumn="0" w:oddVBand="0" w:evenVBand="0" w:oddHBand="0" w:evenHBand="0" w:firstRowFirstColumn="0" w:firstRowLastColumn="0" w:lastRowFirstColumn="0" w:lastRowLastColumn="0"/>
            <w:tcW w:w="1393" w:type="dxa"/>
          </w:tcPr>
          <w:p w14:paraId="63409D01" w14:textId="4F879921" w:rsidR="0022547D" w:rsidRPr="00360852" w:rsidRDefault="0022547D" w:rsidP="005E478A">
            <w:pPr>
              <w:jc w:val="center"/>
              <w:rPr>
                <w:sz w:val="18"/>
                <w:szCs w:val="18"/>
              </w:rPr>
            </w:pPr>
            <w:r w:rsidRPr="00421441">
              <w:rPr>
                <w:sz w:val="18"/>
                <w:szCs w:val="18"/>
              </w:rPr>
              <w:t>…………</w:t>
            </w:r>
          </w:p>
        </w:tc>
        <w:tc>
          <w:tcPr>
            <w:tcW w:w="1392" w:type="dxa"/>
          </w:tcPr>
          <w:p w14:paraId="40D40D8C" w14:textId="77777777" w:rsidR="0022547D" w:rsidRPr="00360852" w:rsidRDefault="002254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91" w:type="dxa"/>
          </w:tcPr>
          <w:p w14:paraId="22189A10" w14:textId="77777777" w:rsidR="0022547D" w:rsidRPr="00360852" w:rsidRDefault="002254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2" w:type="dxa"/>
          </w:tcPr>
          <w:p w14:paraId="24DB285D" w14:textId="77777777" w:rsidR="0022547D" w:rsidRPr="00360852" w:rsidRDefault="002254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2" w:type="dxa"/>
          </w:tcPr>
          <w:p w14:paraId="06A83561" w14:textId="77777777" w:rsidR="0022547D" w:rsidRPr="00360852" w:rsidRDefault="002254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3" w:type="dxa"/>
          </w:tcPr>
          <w:p w14:paraId="44667371" w14:textId="51092D0C" w:rsidR="0022547D" w:rsidRDefault="002254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750" w:type="dxa"/>
          </w:tcPr>
          <w:p w14:paraId="296C7088" w14:textId="0B5706D4" w:rsidR="0022547D" w:rsidRPr="00421441" w:rsidRDefault="0022547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324AC8B" w14:textId="35502ECC"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Times New Roman" w:hAnsi="Times New Roman" w:cs="Times New Roman"/>
                <w:noProof/>
                <w:sz w:val="24"/>
                <w:szCs w:val="24"/>
              </w:rPr>
              <w:t xml:space="preserve">Ayşe Hanım okulda sınıf öğretmeni, evde ise annedir. </w:t>
            </w:r>
            <w:r>
              <w:rPr>
                <w:rFonts w:ascii="Times New Roman" w:hAnsi="Times New Roman" w:cs="Times New Roman"/>
                <w:noProof/>
                <w:sz w:val="24"/>
                <w:szCs w:val="24"/>
              </w:rPr>
              <w:t>2025-2026</w:t>
            </w:r>
            <w:r w:rsidRPr="00833D2A">
              <w:rPr>
                <w:rFonts w:ascii="Times New Roman" w:hAnsi="Times New Roman" w:cs="Times New Roman"/>
                <w:noProof/>
                <w:sz w:val="24"/>
                <w:szCs w:val="24"/>
              </w:rPr>
              <w:t xml:space="preserve"> eğitim-öğretim yılında kendi çocuğu Elif’in sınıf öğretmeni olmuştur. Böylece Ayşe Hanım hem öğretmen hem de anne rolünü aynı anda üstlenmektedir.</w:t>
            </w:r>
            <w:r w:rsidRPr="00833D2A">
              <w:rPr>
                <w:rFonts w:ascii="Times New Roman" w:hAnsi="Times New Roman" w:cs="Times New Roman"/>
                <w:noProof/>
                <w:sz w:val="24"/>
                <w:szCs w:val="24"/>
              </w:rPr>
              <w:br/>
              <w:t>Ayşe Hanım’ın bu iki farklı rolünün Elif ile olan ilişkisini olumlu yönde nasıl etkileyebileceğini açıklayınız.</w:t>
            </w:r>
          </w:p>
          <w:p w14:paraId="0CCC448F"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04FB8EE"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3209E0CD"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24FEE124"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2CF98AA2"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7B5010AD"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1C8EF32A"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7063A98" w14:textId="77777777" w:rsidR="00833D2A" w:rsidRDefault="00833D2A" w:rsidP="00FE0218">
            <w:pPr>
              <w:rPr>
                <w:rFonts w:ascii="Times New Roman" w:hAnsi="Times New Roman" w:cs="Times New Roman"/>
                <w:noProof/>
                <w:sz w:val="24"/>
                <w:szCs w:val="24"/>
              </w:rPr>
            </w:pPr>
            <w:r w:rsidRPr="00833D2A">
              <w:rPr>
                <w:rFonts w:ascii="Times New Roman" w:hAnsi="Times New Roman" w:cs="Times New Roman"/>
                <w:noProof/>
                <w:sz w:val="24"/>
                <w:szCs w:val="24"/>
              </w:rPr>
              <w:t xml:space="preserve">Rol nedir? üç rol örneği veriniz. </w:t>
            </w:r>
          </w:p>
          <w:p w14:paraId="651A7535"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0E32734C" w14:textId="77777777" w:rsidR="00833D2A" w:rsidRDefault="00833D2A" w:rsidP="00FE0218">
            <w:pPr>
              <w:rPr>
                <w:rFonts w:ascii="Times New Roman" w:hAnsi="Times New Roman" w:cs="Times New Roman"/>
                <w:noProof/>
                <w:sz w:val="24"/>
                <w:szCs w:val="24"/>
              </w:rPr>
            </w:pPr>
          </w:p>
          <w:p w14:paraId="6B7B69AA" w14:textId="6269C188" w:rsidR="00833D2A" w:rsidRDefault="00833D2A" w:rsidP="00FE0218">
            <w:pPr>
              <w:rPr>
                <w:rFonts w:ascii="Times New Roman" w:hAnsi="Times New Roman" w:cs="Times New Roman"/>
                <w:noProof/>
                <w:sz w:val="24"/>
                <w:szCs w:val="24"/>
              </w:rPr>
            </w:pPr>
            <w:r>
              <w:rPr>
                <w:rFonts w:ascii="Times New Roman" w:hAnsi="Times New Roman" w:cs="Times New Roman"/>
                <w:noProof/>
                <w:sz w:val="24"/>
                <w:szCs w:val="24"/>
              </w:rPr>
              <w:t>1-</w:t>
            </w:r>
          </w:p>
          <w:p w14:paraId="3C1BFD1C" w14:textId="77777777" w:rsidR="00833D2A" w:rsidRDefault="00833D2A" w:rsidP="00FE0218">
            <w:pPr>
              <w:rPr>
                <w:rFonts w:ascii="Times New Roman" w:hAnsi="Times New Roman" w:cs="Times New Roman"/>
                <w:noProof/>
                <w:sz w:val="24"/>
                <w:szCs w:val="24"/>
              </w:rPr>
            </w:pPr>
          </w:p>
          <w:p w14:paraId="1F55DA28" w14:textId="596474FC" w:rsidR="00833D2A" w:rsidRDefault="00833D2A" w:rsidP="00FE0218">
            <w:pPr>
              <w:rPr>
                <w:rFonts w:ascii="Times New Roman" w:hAnsi="Times New Roman" w:cs="Times New Roman"/>
                <w:noProof/>
                <w:sz w:val="24"/>
                <w:szCs w:val="24"/>
              </w:rPr>
            </w:pPr>
            <w:r>
              <w:rPr>
                <w:rFonts w:ascii="Times New Roman" w:hAnsi="Times New Roman" w:cs="Times New Roman"/>
                <w:noProof/>
                <w:sz w:val="24"/>
                <w:szCs w:val="24"/>
              </w:rPr>
              <w:t>2-</w:t>
            </w:r>
          </w:p>
          <w:p w14:paraId="147EE026" w14:textId="77777777" w:rsidR="00833D2A" w:rsidRDefault="00833D2A" w:rsidP="00FE0218">
            <w:pPr>
              <w:rPr>
                <w:rFonts w:ascii="Times New Roman" w:hAnsi="Times New Roman" w:cs="Times New Roman"/>
                <w:noProof/>
                <w:sz w:val="24"/>
                <w:szCs w:val="24"/>
              </w:rPr>
            </w:pPr>
          </w:p>
          <w:p w14:paraId="12A4E297" w14:textId="48A44607" w:rsidR="00833D2A" w:rsidRDefault="00833D2A" w:rsidP="00FE0218">
            <w:pPr>
              <w:rPr>
                <w:rFonts w:ascii="Times New Roman" w:hAnsi="Times New Roman" w:cs="Times New Roman"/>
                <w:noProof/>
                <w:sz w:val="24"/>
                <w:szCs w:val="24"/>
              </w:rPr>
            </w:pPr>
            <w:r>
              <w:rPr>
                <w:rFonts w:ascii="Times New Roman" w:hAnsi="Times New Roman" w:cs="Times New Roman"/>
                <w:noProof/>
                <w:sz w:val="24"/>
                <w:szCs w:val="24"/>
              </w:rPr>
              <w:t>3-</w:t>
            </w:r>
          </w:p>
          <w:p w14:paraId="06B6C9AE" w14:textId="77777777" w:rsidR="00833D2A" w:rsidRDefault="00833D2A" w:rsidP="00FE0218">
            <w:pPr>
              <w:rPr>
                <w:rFonts w:ascii="Times New Roman" w:hAnsi="Times New Roman" w:cs="Times New Roman"/>
                <w:noProof/>
                <w:sz w:val="24"/>
                <w:szCs w:val="24"/>
              </w:rPr>
            </w:pPr>
          </w:p>
          <w:p w14:paraId="47A78BF6" w14:textId="77777777" w:rsidR="00833D2A" w:rsidRDefault="00833D2A" w:rsidP="00FE0218">
            <w:pPr>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EF65D23" w14:textId="0B241D19" w:rsidR="00D7385C" w:rsidRDefault="00833D2A" w:rsidP="009819B3">
            <w:pPr>
              <w:shd w:val="clear" w:color="auto" w:fill="FFFFFF"/>
              <w:spacing w:line="240" w:lineRule="auto"/>
              <w:rPr>
                <w:rFonts w:ascii="Times New Roman" w:hAnsi="Times New Roman" w:cs="Times New Roman"/>
                <w:b/>
                <w:bCs/>
                <w:noProof/>
                <w:sz w:val="24"/>
                <w:szCs w:val="24"/>
              </w:rPr>
            </w:pPr>
            <w:r w:rsidRPr="00833D2A">
              <w:rPr>
                <w:rFonts w:ascii="Times New Roman" w:hAnsi="Times New Roman" w:cs="Times New Roman"/>
                <w:noProof/>
                <w:sz w:val="24"/>
                <w:szCs w:val="24"/>
              </w:rPr>
              <w:t>Başarılı bir öğrenci olan Kenyalı Amina Hassan, 2019’da mühendislik eğitimi almak için Konya’ya gelmiştir. Türkçe öğrenen Amina, şehirdeki sosyal etkinliklere katılmış, Mevlana kültürünü tanımak için sema gösterilerine gitmiştir. Kendi ülkesine ait yemekleri arkadaşlarına tanıtarak kültürel paylaşımda bulunmuş, Konya mutfağından da etli ekmek ve bamya çorbası yapmayı öğrenmiştir. Amina, bu süreçte hem kendi kültürünü aktarmış hem de bulunduğu kültüre uyum sağlamıştır.</w:t>
            </w:r>
            <w:r w:rsidRPr="00833D2A">
              <w:rPr>
                <w:rFonts w:ascii="Times New Roman" w:hAnsi="Times New Roman" w:cs="Times New Roman"/>
                <w:b/>
                <w:bCs/>
                <w:noProof/>
                <w:sz w:val="24"/>
                <w:szCs w:val="24"/>
              </w:rPr>
              <w:br/>
              <w:t>Bu metne göre Amina’nın hangi davranışları Konya’daki insanlarla uyum içerisinde yaşamasında etkili olmuştur? Yazınız.</w:t>
            </w:r>
          </w:p>
          <w:p w14:paraId="0C16E34B"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5A7AA4F3"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3D8D6726"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11D58B14" w14:textId="77777777" w:rsidR="00D7385C" w:rsidRDefault="00D7385C" w:rsidP="009819B3">
            <w:pPr>
              <w:shd w:val="clear" w:color="auto" w:fill="FFFFFF"/>
              <w:spacing w:line="240" w:lineRule="auto"/>
              <w:rPr>
                <w:rFonts w:ascii="Times New Roman" w:hAnsi="Times New Roman" w:cs="Times New Roman"/>
                <w:b/>
                <w:bCs/>
                <w:noProof/>
                <w:sz w:val="24"/>
                <w:szCs w:val="24"/>
              </w:rPr>
            </w:pPr>
          </w:p>
          <w:p w14:paraId="6BF8A284"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71C45ECE"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1AD841C4"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475E9CF7" w14:textId="77777777" w:rsidR="00833D2A" w:rsidRPr="00833D2A" w:rsidRDefault="00833D2A" w:rsidP="00833D2A">
            <w:pPr>
              <w:rPr>
                <w:rFonts w:ascii="Times New Roman" w:hAnsi="Times New Roman" w:cs="Times New Roman"/>
                <w:noProof/>
                <w:sz w:val="24"/>
                <w:szCs w:val="24"/>
              </w:rPr>
            </w:pPr>
            <w:r w:rsidRPr="00833D2A">
              <w:rPr>
                <w:rFonts w:ascii="Times New Roman" w:hAnsi="Times New Roman" w:cs="Times New Roman"/>
                <w:noProof/>
                <w:sz w:val="24"/>
                <w:szCs w:val="24"/>
              </w:rPr>
              <w:t xml:space="preserve">Türkiye’de çocukların severek oynadığı </w:t>
            </w:r>
            <w:r w:rsidRPr="00833D2A">
              <w:rPr>
                <w:rFonts w:ascii="Times New Roman" w:hAnsi="Times New Roman" w:cs="Times New Roman"/>
                <w:b/>
                <w:bCs/>
                <w:noProof/>
                <w:sz w:val="24"/>
                <w:szCs w:val="24"/>
              </w:rPr>
              <w:t>saklambaç</w:t>
            </w:r>
            <w:r w:rsidRPr="00833D2A">
              <w:rPr>
                <w:rFonts w:ascii="Times New Roman" w:hAnsi="Times New Roman" w:cs="Times New Roman"/>
                <w:noProof/>
                <w:sz w:val="24"/>
                <w:szCs w:val="24"/>
              </w:rPr>
              <w:t xml:space="preserve">, Almanya’da </w:t>
            </w:r>
            <w:r w:rsidRPr="00833D2A">
              <w:rPr>
                <w:rFonts w:ascii="Times New Roman" w:hAnsi="Times New Roman" w:cs="Times New Roman"/>
                <w:b/>
                <w:bCs/>
                <w:noProof/>
                <w:sz w:val="24"/>
                <w:szCs w:val="24"/>
              </w:rPr>
              <w:t>versteckspiel</w:t>
            </w:r>
            <w:r w:rsidRPr="00833D2A">
              <w:rPr>
                <w:rFonts w:ascii="Times New Roman" w:hAnsi="Times New Roman" w:cs="Times New Roman"/>
                <w:noProof/>
                <w:sz w:val="24"/>
                <w:szCs w:val="24"/>
              </w:rPr>
              <w:t xml:space="preserve">, İngiltere’de </w:t>
            </w:r>
            <w:r w:rsidRPr="00833D2A">
              <w:rPr>
                <w:rFonts w:ascii="Times New Roman" w:hAnsi="Times New Roman" w:cs="Times New Roman"/>
                <w:b/>
                <w:bCs/>
                <w:noProof/>
                <w:sz w:val="24"/>
                <w:szCs w:val="24"/>
              </w:rPr>
              <w:t>hide and seek</w:t>
            </w:r>
            <w:r w:rsidRPr="00833D2A">
              <w:rPr>
                <w:rFonts w:ascii="Times New Roman" w:hAnsi="Times New Roman" w:cs="Times New Roman"/>
                <w:noProof/>
                <w:sz w:val="24"/>
                <w:szCs w:val="24"/>
              </w:rPr>
              <w:t xml:space="preserve"> adıyla oynanmaktadır. Aynı oyun farklı ülkelerde farklı isimlerle bilinmekte ve çocuklar arasında nesilden nesile aktarılmaktadır.</w:t>
            </w:r>
            <w:r w:rsidRPr="00833D2A">
              <w:rPr>
                <w:rFonts w:ascii="Times New Roman" w:hAnsi="Times New Roman" w:cs="Times New Roman"/>
                <w:noProof/>
                <w:sz w:val="24"/>
                <w:szCs w:val="24"/>
              </w:rPr>
              <w:br/>
            </w:r>
            <w:r w:rsidRPr="00833D2A">
              <w:rPr>
                <w:rFonts w:ascii="Times New Roman" w:hAnsi="Times New Roman" w:cs="Times New Roman"/>
                <w:b/>
                <w:bCs/>
                <w:noProof/>
                <w:sz w:val="24"/>
                <w:szCs w:val="24"/>
              </w:rPr>
              <w:t>Bu duruma göre aynı oyunların farklı kültürlerde bulunması, toplumlar arası iletişime nasıl katkı sağlar? Yazınız.</w:t>
            </w:r>
          </w:p>
          <w:p w14:paraId="222F4FD8"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3B8853A" w14:textId="27E2D7B1" w:rsidR="00833D2A" w:rsidRPr="00833D2A" w:rsidRDefault="00833D2A" w:rsidP="00833D2A">
            <w:pPr>
              <w:rPr>
                <w:rFonts w:ascii="Times New Roman" w:hAnsi="Times New Roman" w:cs="Times New Roman"/>
                <w:noProof/>
                <w:sz w:val="24"/>
                <w:szCs w:val="24"/>
              </w:rPr>
            </w:pPr>
          </w:p>
          <w:p w14:paraId="11435CDA" w14:textId="01707D08" w:rsidR="00833D2A" w:rsidRPr="00833D2A" w:rsidRDefault="00833D2A" w:rsidP="00833D2A">
            <w:pPr>
              <w:rPr>
                <w:rFonts w:ascii="Times New Roman" w:hAnsi="Times New Roman" w:cs="Times New Roman"/>
                <w:noProof/>
                <w:sz w:val="24"/>
                <w:szCs w:val="24"/>
              </w:rPr>
            </w:pPr>
          </w:p>
          <w:p w14:paraId="6A1022EF" w14:textId="54306A87" w:rsidR="00D939E2" w:rsidRDefault="00D939E2" w:rsidP="00EE5E5C">
            <w:pPr>
              <w:rPr>
                <w:rFonts w:ascii="Times New Roman" w:hAnsi="Times New Roman" w:cs="Times New Roman"/>
                <w:noProof/>
                <w:sz w:val="24"/>
                <w:szCs w:val="24"/>
              </w:rPr>
            </w:pPr>
          </w:p>
          <w:p w14:paraId="40188899" w14:textId="77777777" w:rsidR="00833D2A" w:rsidRDefault="00833D2A" w:rsidP="00EE5E5C">
            <w:pPr>
              <w:rPr>
                <w:rFonts w:ascii="Times New Roman" w:hAnsi="Times New Roman" w:cs="Times New Roman"/>
                <w:noProof/>
                <w:sz w:val="24"/>
                <w:szCs w:val="24"/>
              </w:rPr>
            </w:pPr>
          </w:p>
          <w:p w14:paraId="2E625322" w14:textId="77777777" w:rsidR="00833D2A" w:rsidRDefault="00833D2A" w:rsidP="00EE5E5C">
            <w:pPr>
              <w:rPr>
                <w:rFonts w:ascii="Times New Roman" w:hAnsi="Times New Roman" w:cs="Times New Roman"/>
                <w:noProof/>
                <w:sz w:val="24"/>
                <w:szCs w:val="24"/>
              </w:rPr>
            </w:pPr>
          </w:p>
          <w:p w14:paraId="063969EE" w14:textId="77777777" w:rsidR="00833D2A" w:rsidRDefault="00833D2A" w:rsidP="00EE5E5C">
            <w:pPr>
              <w:rPr>
                <w:rFonts w:ascii="Times New Roman" w:hAnsi="Times New Roman" w:cs="Times New Roman"/>
                <w:noProof/>
                <w:sz w:val="24"/>
                <w:szCs w:val="24"/>
              </w:rPr>
            </w:pPr>
          </w:p>
          <w:p w14:paraId="46A1BD6D" w14:textId="77777777" w:rsidR="00833D2A" w:rsidRDefault="00833D2A" w:rsidP="00EE5E5C">
            <w:pPr>
              <w:rPr>
                <w:rFonts w:ascii="Times New Roman" w:hAnsi="Times New Roman" w:cs="Times New Roman"/>
                <w:noProof/>
                <w:sz w:val="24"/>
                <w:szCs w:val="24"/>
              </w:rPr>
            </w:pPr>
          </w:p>
          <w:p w14:paraId="2CF572CE" w14:textId="77777777" w:rsidR="00833D2A" w:rsidRDefault="00833D2A"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0C25830B" w14:textId="77777777" w:rsidR="00833D2A" w:rsidRPr="00833D2A" w:rsidRDefault="00833D2A" w:rsidP="00F90F7B">
            <w:pPr>
              <w:shd w:val="clear" w:color="auto" w:fill="FFFFFF"/>
              <w:spacing w:line="240" w:lineRule="auto"/>
              <w:rPr>
                <w:rFonts w:ascii="Times New Roman" w:hAnsi="Times New Roman" w:cs="Times New Roman"/>
                <w:noProof/>
                <w:sz w:val="24"/>
                <w:szCs w:val="24"/>
              </w:rPr>
            </w:pPr>
            <w:r w:rsidRPr="00833D2A">
              <w:rPr>
                <w:rFonts w:ascii="Times New Roman" w:hAnsi="Times New Roman" w:cs="Times New Roman"/>
                <w:noProof/>
                <w:sz w:val="24"/>
                <w:szCs w:val="24"/>
              </w:rPr>
              <w:t xml:space="preserve">Ülkemizde toplumsal yardımlaşma ve dayanışma faaliyetlerine yönelik çalışmalar yapan sivil toplum kuruluşlarına ve yaptığı çalışmalara bir örnek yazınız. </w:t>
            </w:r>
          </w:p>
          <w:p w14:paraId="30775BE5" w14:textId="3028111E" w:rsidR="00F90F7B" w:rsidRPr="00833D2A" w:rsidRDefault="00F90F7B" w:rsidP="00F90F7B">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05254D7" w14:textId="77777777" w:rsidR="00F90F7B" w:rsidRDefault="00F90F7B" w:rsidP="00D939E2">
            <w:pPr>
              <w:spacing w:line="240" w:lineRule="auto"/>
              <w:rPr>
                <w:rFonts w:ascii="Times New Roman" w:hAnsi="Times New Roman" w:cs="Times New Roman"/>
                <w:b/>
                <w:bCs/>
                <w:noProof/>
                <w:sz w:val="24"/>
                <w:szCs w:val="24"/>
              </w:rPr>
            </w:pPr>
          </w:p>
          <w:p w14:paraId="25B5324E" w14:textId="77777777" w:rsidR="00FF1804" w:rsidRDefault="00FF1804" w:rsidP="00D939E2">
            <w:pPr>
              <w:spacing w:line="240" w:lineRule="auto"/>
              <w:rPr>
                <w:rFonts w:ascii="Times New Roman" w:hAnsi="Times New Roman" w:cs="Times New Roman"/>
                <w:b/>
                <w:bCs/>
                <w:noProof/>
                <w:sz w:val="24"/>
                <w:szCs w:val="24"/>
              </w:rPr>
            </w:pPr>
          </w:p>
          <w:p w14:paraId="7E65461A" w14:textId="77777777" w:rsidR="00F90F7B" w:rsidRDefault="00F90F7B" w:rsidP="00D939E2">
            <w:pPr>
              <w:spacing w:line="240" w:lineRule="auto"/>
              <w:rPr>
                <w:rFonts w:ascii="Times New Roman" w:hAnsi="Times New Roman" w:cs="Times New Roman"/>
                <w:b/>
                <w:bCs/>
                <w:noProof/>
                <w:sz w:val="24"/>
                <w:szCs w:val="24"/>
              </w:rPr>
            </w:pPr>
          </w:p>
          <w:p w14:paraId="1CE7B4D1" w14:textId="77777777" w:rsidR="00833D2A" w:rsidRDefault="00833D2A" w:rsidP="00D939E2">
            <w:pPr>
              <w:spacing w:line="240" w:lineRule="auto"/>
              <w:rPr>
                <w:rFonts w:ascii="Times New Roman" w:hAnsi="Times New Roman" w:cs="Times New Roman"/>
                <w:b/>
                <w:bCs/>
                <w:noProof/>
                <w:sz w:val="24"/>
                <w:szCs w:val="24"/>
              </w:rPr>
            </w:pPr>
          </w:p>
          <w:p w14:paraId="2DC6A112" w14:textId="77777777" w:rsidR="00F90F7B" w:rsidRDefault="00F90F7B" w:rsidP="00D939E2">
            <w:pPr>
              <w:spacing w:line="240" w:lineRule="auto"/>
              <w:rPr>
                <w:rFonts w:ascii="Times New Roman" w:hAnsi="Times New Roman" w:cs="Times New Roman"/>
                <w:b/>
                <w:bCs/>
                <w:noProof/>
                <w:sz w:val="24"/>
                <w:szCs w:val="24"/>
              </w:rPr>
            </w:pPr>
          </w:p>
          <w:p w14:paraId="2F93657E" w14:textId="77777777" w:rsidR="00833D2A" w:rsidRDefault="00833D2A" w:rsidP="00D939E2">
            <w:pPr>
              <w:spacing w:line="240" w:lineRule="auto"/>
              <w:rPr>
                <w:rFonts w:ascii="Times New Roman" w:hAnsi="Times New Roman" w:cs="Times New Roman"/>
                <w:b/>
                <w:bCs/>
                <w:noProof/>
                <w:sz w:val="24"/>
                <w:szCs w:val="24"/>
              </w:rPr>
            </w:pPr>
          </w:p>
          <w:p w14:paraId="327397D0" w14:textId="77777777" w:rsidR="00833D2A" w:rsidRDefault="00833D2A" w:rsidP="00D939E2">
            <w:pPr>
              <w:spacing w:line="240" w:lineRule="auto"/>
              <w:rPr>
                <w:rFonts w:ascii="Times New Roman" w:hAnsi="Times New Roman" w:cs="Times New Roman"/>
                <w:b/>
                <w:bCs/>
                <w:noProof/>
                <w:sz w:val="24"/>
                <w:szCs w:val="24"/>
              </w:rPr>
            </w:pPr>
          </w:p>
          <w:p w14:paraId="1C967DCD" w14:textId="77777777" w:rsidR="00833D2A" w:rsidRDefault="00833D2A" w:rsidP="00D939E2">
            <w:pPr>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25512DE3" w14:textId="77777777" w:rsidR="00833D2A" w:rsidRPr="00833D2A" w:rsidRDefault="00833D2A" w:rsidP="00833D2A">
            <w:pPr>
              <w:shd w:val="clear" w:color="auto" w:fill="FFFFFF"/>
              <w:spacing w:line="240" w:lineRule="auto"/>
              <w:rPr>
                <w:rFonts w:ascii="Times New Roman" w:hAnsi="Times New Roman" w:cs="Times New Roman"/>
                <w:noProof/>
                <w:sz w:val="24"/>
                <w:szCs w:val="24"/>
              </w:rPr>
            </w:pPr>
            <w:r w:rsidRPr="00833D2A">
              <w:rPr>
                <w:rFonts w:ascii="Times New Roman" w:hAnsi="Times New Roman" w:cs="Times New Roman"/>
                <w:noProof/>
                <w:sz w:val="24"/>
                <w:szCs w:val="24"/>
              </w:rPr>
              <w:t>Bir şehirde büyük bir deprem meydana gelir. Deprem sonrasında bazı insanlar evsiz kalır, yiyecek ve su bulmakta zorlanır. Ancak depremden sonra kimse birbirine yardım etmez, komşular kapılarını kapatır, esnaf dükkânlarını açmaz, herkes sadece kendi ihtiyacını karşılamaya çalışır.</w:t>
            </w:r>
            <w:r w:rsidRPr="00833D2A">
              <w:rPr>
                <w:rFonts w:ascii="Times New Roman" w:hAnsi="Times New Roman" w:cs="Times New Roman"/>
                <w:noProof/>
                <w:sz w:val="24"/>
                <w:szCs w:val="24"/>
              </w:rPr>
              <w:br/>
            </w:r>
            <w:r w:rsidRPr="00833D2A">
              <w:rPr>
                <w:rFonts w:ascii="Times New Roman" w:hAnsi="Times New Roman" w:cs="Times New Roman"/>
                <w:b/>
                <w:bCs/>
                <w:noProof/>
                <w:sz w:val="24"/>
                <w:szCs w:val="24"/>
              </w:rPr>
              <w:t>Bu duruma göre yardımlaşma ve dayanışmanın olmadığı bir toplumda ne gibi sorunlar ortaya çıkabilir? Yazınız.</w:t>
            </w:r>
          </w:p>
          <w:p w14:paraId="365A14C3" w14:textId="59F2C6F6" w:rsidR="00833D2A" w:rsidRPr="00833D2A" w:rsidRDefault="00833D2A" w:rsidP="00833D2A">
            <w:pPr>
              <w:shd w:val="clear" w:color="auto" w:fill="FFFFFF"/>
              <w:spacing w:line="240" w:lineRule="auto"/>
              <w:rPr>
                <w:rFonts w:ascii="Times New Roman" w:hAnsi="Times New Roman" w:cs="Times New Roman"/>
                <w:noProof/>
                <w:sz w:val="24"/>
                <w:szCs w:val="24"/>
              </w:rPr>
            </w:pPr>
          </w:p>
          <w:p w14:paraId="05F16744" w14:textId="77777777" w:rsidR="00833D2A" w:rsidRDefault="00833D2A" w:rsidP="00FF1804">
            <w:pPr>
              <w:shd w:val="clear" w:color="auto" w:fill="FFFFFF"/>
              <w:spacing w:line="240" w:lineRule="auto"/>
              <w:rPr>
                <w:rFonts w:ascii="Times New Roman" w:hAnsi="Times New Roman" w:cs="Times New Roman"/>
                <w:noProof/>
                <w:sz w:val="24"/>
                <w:szCs w:val="24"/>
              </w:rPr>
            </w:pPr>
          </w:p>
          <w:p w14:paraId="6A559B5A" w14:textId="5F421A22" w:rsidR="00FF1804" w:rsidRDefault="00FF1804" w:rsidP="00FF1804">
            <w:pPr>
              <w:shd w:val="clear" w:color="auto" w:fill="FFFFFF"/>
              <w:spacing w:line="240" w:lineRule="auto"/>
              <w:rPr>
                <w:rFonts w:ascii="Times New Roman" w:hAnsi="Times New Roman" w:cs="Times New Roman"/>
                <w:noProof/>
                <w:sz w:val="24"/>
                <w:szCs w:val="24"/>
              </w:rPr>
            </w:pPr>
            <w:r w:rsidRPr="00FF1804">
              <w:rPr>
                <w:rFonts w:ascii="Times New Roman" w:hAnsi="Times New Roman" w:cs="Times New Roman"/>
                <w:noProof/>
                <w:sz w:val="24"/>
                <w:szCs w:val="24"/>
              </w:rPr>
              <w:br/>
            </w:r>
          </w:p>
          <w:p w14:paraId="2D7C22E3" w14:textId="77777777" w:rsidR="00833D2A" w:rsidRDefault="00833D2A" w:rsidP="00FF1804">
            <w:pPr>
              <w:shd w:val="clear" w:color="auto" w:fill="FFFFFF"/>
              <w:spacing w:line="240" w:lineRule="auto"/>
              <w:rPr>
                <w:rFonts w:ascii="Times New Roman" w:hAnsi="Times New Roman" w:cs="Times New Roman"/>
                <w:noProof/>
                <w:sz w:val="24"/>
                <w:szCs w:val="24"/>
              </w:rPr>
            </w:pPr>
          </w:p>
          <w:p w14:paraId="27E36E2F" w14:textId="77777777" w:rsidR="00833D2A" w:rsidRPr="00661FEA" w:rsidRDefault="00833D2A" w:rsidP="00FF1804">
            <w:pPr>
              <w:shd w:val="clear" w:color="auto" w:fill="FFFFFF"/>
              <w:spacing w:line="240" w:lineRule="auto"/>
              <w:rPr>
                <w:rFonts w:ascii="Times New Roman" w:hAnsi="Times New Roman" w:cs="Times New Roman"/>
                <w:noProof/>
                <w:sz w:val="24"/>
                <w:szCs w:val="24"/>
              </w:rPr>
            </w:pPr>
          </w:p>
          <w:p w14:paraId="69D26AA5" w14:textId="7135CB4C" w:rsidR="00972559" w:rsidRPr="00FF1804" w:rsidRDefault="00972559" w:rsidP="00FF1804">
            <w:pPr>
              <w:rPr>
                <w:rFonts w:ascii="Times New Roman" w:hAnsi="Times New Roman" w:cs="Times New Roman"/>
                <w:noProof/>
                <w:sz w:val="24"/>
                <w:szCs w:val="24"/>
              </w:rPr>
            </w:pPr>
          </w:p>
          <w:p w14:paraId="0B4081E8" w14:textId="77777777" w:rsidR="00FF1804" w:rsidRDefault="00FF1804" w:rsidP="00825928">
            <w:pPr>
              <w:rPr>
                <w:rFonts w:ascii="Times New Roman" w:hAnsi="Times New Roman" w:cs="Times New Roman"/>
                <w:b/>
                <w:bCs/>
                <w:noProof/>
                <w:sz w:val="24"/>
                <w:szCs w:val="24"/>
              </w:rPr>
            </w:pPr>
          </w:p>
          <w:p w14:paraId="78E85CDB" w14:textId="77777777" w:rsidR="0022547D" w:rsidRDefault="0022547D" w:rsidP="00825928">
            <w:pPr>
              <w:rPr>
                <w:rFonts w:ascii="Times New Roman" w:hAnsi="Times New Roman" w:cs="Times New Roman"/>
                <w:b/>
                <w:bCs/>
                <w:noProof/>
                <w:sz w:val="24"/>
                <w:szCs w:val="24"/>
              </w:rPr>
            </w:pPr>
          </w:p>
          <w:p w14:paraId="67BB01CB" w14:textId="77777777" w:rsidR="0022547D" w:rsidRDefault="0022547D" w:rsidP="00825928">
            <w:pPr>
              <w:rPr>
                <w:rFonts w:ascii="Times New Roman" w:hAnsi="Times New Roman" w:cs="Times New Roman"/>
                <w:b/>
                <w:bCs/>
                <w:noProof/>
                <w:sz w:val="24"/>
                <w:szCs w:val="24"/>
              </w:rPr>
            </w:pPr>
          </w:p>
          <w:p w14:paraId="2839B431" w14:textId="77777777" w:rsidR="0022547D" w:rsidRDefault="0022547D" w:rsidP="00825928">
            <w:pPr>
              <w:rPr>
                <w:rFonts w:ascii="Times New Roman" w:hAnsi="Times New Roman" w:cs="Times New Roman"/>
                <w:b/>
                <w:bCs/>
                <w:noProof/>
                <w:sz w:val="24"/>
                <w:szCs w:val="24"/>
              </w:rPr>
            </w:pPr>
          </w:p>
          <w:p w14:paraId="59CF6E8D" w14:textId="6F55A881" w:rsidR="00972559" w:rsidRPr="00892587" w:rsidRDefault="00972559" w:rsidP="00825928">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47151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Pr="00471516" w:rsidRDefault="005D111E" w:rsidP="00EF1D31">
      <w:pPr>
        <w:rPr>
          <w:rFonts w:ascii="Times New Roman" w:hAnsi="Times New Roman" w:cs="Times New Roman"/>
          <w:iCs/>
          <w:sz w:val="24"/>
          <w:szCs w:val="24"/>
        </w:rPr>
      </w:pPr>
      <w:r w:rsidRPr="00471516">
        <w:rPr>
          <w:rFonts w:ascii="Times New Roman" w:hAnsi="Times New Roman" w:cs="Times New Roman"/>
          <w:iCs/>
          <w:sz w:val="24"/>
          <w:szCs w:val="24"/>
        </w:rPr>
        <w:t>S1</w:t>
      </w:r>
    </w:p>
    <w:p w14:paraId="495934C1" w14:textId="77777777" w:rsidR="00833D2A" w:rsidRPr="00833D2A" w:rsidRDefault="00833D2A" w:rsidP="00833D2A">
      <w:pPr>
        <w:shd w:val="clear" w:color="auto" w:fill="FFFFFF"/>
        <w:spacing w:after="0" w:line="240" w:lineRule="auto"/>
        <w:rPr>
          <w:rFonts w:ascii="Times New Roman" w:hAnsi="Times New Roman" w:cs="Times New Roman"/>
          <w:noProof/>
          <w:sz w:val="24"/>
          <w:szCs w:val="24"/>
        </w:rPr>
      </w:pPr>
      <w:r w:rsidRPr="00833D2A">
        <w:rPr>
          <w:rFonts w:ascii="Times New Roman" w:hAnsi="Times New Roman" w:cs="Times New Roman"/>
          <w:noProof/>
          <w:sz w:val="24"/>
          <w:szCs w:val="24"/>
        </w:rPr>
        <w:t>Ayşe Hanım’ın hem anne hem de öğretmen olması, Elif’in eğitimine daha fazla özen göstermesine ve ihtiyaçlarını daha iyi anlamasına yardımcı olur. Elif, annesinin sınıfta da yanında olduğunu bilerek kendini daha güvende hisseder. Aynı zamanda annesi, onun ders dışındaki kişisel özelliklerini de bildiği için bireysel farklılıklarına uygun şekilde destek olabilir. Bu durum, anne-çocuk arasındaki iletişimi güçlendirir ve Elif’in hem okulda hem de evde daha başarılı ve mutlu olmasına katkı sağlar.</w:t>
      </w:r>
    </w:p>
    <w:p w14:paraId="6B8561C0" w14:textId="77777777" w:rsidR="00833D2A" w:rsidRDefault="00833D2A" w:rsidP="0071318B">
      <w:pPr>
        <w:rPr>
          <w:rFonts w:ascii="Times New Roman" w:hAnsi="Times New Roman" w:cs="Times New Roman"/>
          <w:iCs/>
          <w:sz w:val="24"/>
          <w:szCs w:val="24"/>
        </w:rPr>
      </w:pPr>
    </w:p>
    <w:p w14:paraId="761707E5" w14:textId="7E49AD2C" w:rsidR="00EF1D31" w:rsidRPr="00471516"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521A74D" w14:textId="77777777" w:rsidR="009819B3" w:rsidRDefault="00EF1D31" w:rsidP="009819B3">
      <w:pPr>
        <w:rPr>
          <w:rFonts w:ascii="Times New Roman" w:hAnsi="Times New Roman" w:cs="Times New Roman"/>
          <w:iCs/>
          <w:sz w:val="24"/>
          <w:szCs w:val="24"/>
        </w:rPr>
      </w:pPr>
      <w:r w:rsidRPr="00471516">
        <w:rPr>
          <w:rFonts w:ascii="Times New Roman" w:hAnsi="Times New Roman" w:cs="Times New Roman"/>
          <w:iCs/>
          <w:sz w:val="24"/>
          <w:szCs w:val="24"/>
        </w:rPr>
        <w:t>S2</w:t>
      </w:r>
    </w:p>
    <w:p w14:paraId="2D63DDD2" w14:textId="77777777" w:rsidR="00833D2A" w:rsidRDefault="00833D2A" w:rsidP="00833D2A">
      <w:pPr>
        <w:rPr>
          <w:rFonts w:ascii="Times New Roman" w:hAnsi="Times New Roman" w:cs="Times New Roman"/>
          <w:noProof/>
          <w:sz w:val="24"/>
          <w:szCs w:val="24"/>
        </w:rPr>
      </w:pPr>
      <w:r w:rsidRPr="00833D2A">
        <w:rPr>
          <w:rFonts w:ascii="Times New Roman" w:hAnsi="Times New Roman" w:cs="Times New Roman"/>
          <w:noProof/>
          <w:sz w:val="24"/>
          <w:szCs w:val="24"/>
        </w:rPr>
        <w:t>Bireyin ait olduğu grup ve kurumlarda üstlendiği görevlere rol denir. Örnek: Çocuk, öğrenci, anne…</w:t>
      </w:r>
    </w:p>
    <w:p w14:paraId="71FC6729" w14:textId="6B41914F" w:rsidR="00EF1D31" w:rsidRPr="00FE0218" w:rsidRDefault="00000000" w:rsidP="00FE0218">
      <w:pPr>
        <w:rPr>
          <w:rFonts w:ascii="Times New Roman" w:hAnsi="Times New Roman" w:cs="Times New Roman"/>
          <w:iCs/>
          <w:sz w:val="24"/>
          <w:szCs w:val="24"/>
        </w:rPr>
      </w:pPr>
      <w:r>
        <w:pict w14:anchorId="5812770C">
          <v:rect id="_x0000_i1027" style="width:0;height:1.5pt" o:hralign="center" o:hrstd="t" o:hr="t" fillcolor="#a0a0a0" stroked="f"/>
        </w:pict>
      </w:r>
    </w:p>
    <w:p w14:paraId="6891BD83" w14:textId="77777777" w:rsidR="00B127E9"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S3</w:t>
      </w:r>
      <w:r w:rsidR="00197063" w:rsidRPr="00471516">
        <w:rPr>
          <w:rFonts w:ascii="Times New Roman" w:hAnsi="Times New Roman" w:cs="Times New Roman"/>
          <w:iCs/>
          <w:sz w:val="24"/>
          <w:szCs w:val="24"/>
        </w:rPr>
        <w:t xml:space="preserve"> </w:t>
      </w:r>
    </w:p>
    <w:p w14:paraId="5077E5A3" w14:textId="77777777" w:rsidR="00833D2A" w:rsidRDefault="00833D2A" w:rsidP="005E1EB7">
      <w:pPr>
        <w:rPr>
          <w:rFonts w:ascii="Times New Roman" w:hAnsi="Times New Roman" w:cs="Times New Roman"/>
          <w:iCs/>
          <w:sz w:val="24"/>
          <w:szCs w:val="24"/>
        </w:rPr>
      </w:pPr>
      <w:r w:rsidRPr="00833D2A">
        <w:rPr>
          <w:rFonts w:ascii="Times New Roman" w:hAnsi="Times New Roman" w:cs="Times New Roman"/>
          <w:iCs/>
          <w:sz w:val="24"/>
          <w:szCs w:val="24"/>
        </w:rPr>
        <w:t>Amina’nın Türkçe öğrenmesi, yöresel etkinliklere katılması, Mevlana kültürünü tanımaya çalışması ve Konya mutfağını deneyimlemesi, bulunduğu çevreyi anlamaya ve benimsemeye yönelik uyum davranışlarıdır. Aynı zamanda kendi ülkesine ait yemekleri tanıtarak kültürel paylaşımda bulunması, karşılıklı etkileşimi güçlendirmiştir. Bu davranışlar, Amina’nın hem kendi kimliğini koruyarak hem de bulunduğu toplumun kültürünü benimseyerek uyum içerisinde yaşamasını sağlamıştır.</w:t>
      </w:r>
    </w:p>
    <w:p w14:paraId="775670DD" w14:textId="0C310ACC" w:rsidR="00EF1D31" w:rsidRPr="00471516" w:rsidRDefault="00000000" w:rsidP="005E1EB7">
      <w:pPr>
        <w:rPr>
          <w:rFonts w:ascii="Times New Roman" w:hAnsi="Times New Roman" w:cs="Times New Roman"/>
          <w:iCs/>
          <w:sz w:val="24"/>
          <w:szCs w:val="24"/>
        </w:rPr>
      </w:pPr>
      <w:r>
        <w:rPr>
          <w:rFonts w:ascii="Times New Roman" w:hAnsi="Times New Roman" w:cs="Times New Roman"/>
          <w:sz w:val="24"/>
          <w:szCs w:val="24"/>
        </w:rPr>
        <w:pict w14:anchorId="576DE3D2">
          <v:rect id="_x0000_i1028" style="width:0;height:1.5pt" o:hralign="center" o:hrstd="t" o:hr="t" fillcolor="#a0a0a0" stroked="f"/>
        </w:pict>
      </w:r>
    </w:p>
    <w:p w14:paraId="1C57B658" w14:textId="1FD98245" w:rsidR="00EE5E5C"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S4</w:t>
      </w:r>
    </w:p>
    <w:p w14:paraId="6D92A306" w14:textId="32B806E2" w:rsidR="00833D2A" w:rsidRDefault="00833D2A" w:rsidP="00B127E9">
      <w:pPr>
        <w:rPr>
          <w:rFonts w:ascii="Times New Roman" w:hAnsi="Times New Roman" w:cs="Times New Roman"/>
          <w:iCs/>
          <w:sz w:val="24"/>
          <w:szCs w:val="24"/>
        </w:rPr>
      </w:pPr>
      <w:r w:rsidRPr="00833D2A">
        <w:rPr>
          <w:rFonts w:ascii="Times New Roman" w:hAnsi="Times New Roman" w:cs="Times New Roman"/>
          <w:noProof/>
          <w:sz w:val="24"/>
          <w:szCs w:val="24"/>
        </w:rPr>
        <w:t>Aynı oyunların farklı kültürlerde bulunması, insanlar arasında ortak noktalar oluşturur. Çocuklar farklı ülkelere gitseler bile aynı oyunları oynayarak kolayca kaynaşabilirler. Bu durum, kültürler arası etkileşimi güçlendirir, iletişimi kolaylaştırır ve dostlukların kurulmasına katkı sağlar. Ayrıca farklı kültürlerin birbirini daha iyi tanımasına ve ön yargıların azalmasına yardımcı olur.</w:t>
      </w:r>
    </w:p>
    <w:p w14:paraId="1C803EB3" w14:textId="12B58C3B" w:rsidR="00EB217F" w:rsidRDefault="00000000" w:rsidP="00EB217F">
      <w:pPr>
        <w:tabs>
          <w:tab w:val="left" w:pos="360"/>
          <w:tab w:val="left" w:pos="2340"/>
        </w:tabs>
        <w:rPr>
          <w:rFonts w:ascii="Times New Roman" w:eastAsia="Arial" w:hAnsi="Times New Roman" w:cs="Times New Roman"/>
          <w:noProof/>
          <w:sz w:val="24"/>
          <w:szCs w:val="24"/>
        </w:rPr>
      </w:pPr>
      <w:r>
        <w:rPr>
          <w:rFonts w:ascii="Times New Roman" w:hAnsi="Times New Roman" w:cs="Times New Roman"/>
          <w:iCs/>
          <w:sz w:val="24"/>
          <w:szCs w:val="24"/>
        </w:rPr>
        <w:pict w14:anchorId="18CA6803">
          <v:rect id="_x0000_i1029" style="width:0;height:1.5pt" o:hralign="center" o:hrstd="t" o:hr="t" fillcolor="#a0a0a0" stroked="f"/>
        </w:pict>
      </w:r>
    </w:p>
    <w:p w14:paraId="4B55D238" w14:textId="0ABAD28A" w:rsidR="004C3582" w:rsidRDefault="00EF1D31" w:rsidP="004C3582">
      <w:pPr>
        <w:rPr>
          <w:rFonts w:ascii="Times New Roman" w:hAnsi="Times New Roman" w:cs="Times New Roman"/>
          <w:iCs/>
          <w:sz w:val="24"/>
          <w:szCs w:val="24"/>
        </w:rPr>
      </w:pPr>
      <w:r w:rsidRPr="00471516">
        <w:rPr>
          <w:rFonts w:ascii="Times New Roman" w:hAnsi="Times New Roman" w:cs="Times New Roman"/>
          <w:iCs/>
          <w:sz w:val="24"/>
          <w:szCs w:val="24"/>
        </w:rPr>
        <w:t>S5</w:t>
      </w:r>
      <w:r w:rsidR="00FF1804">
        <w:rPr>
          <w:rFonts w:ascii="Times New Roman" w:hAnsi="Times New Roman" w:cs="Times New Roman"/>
          <w:iCs/>
          <w:sz w:val="24"/>
          <w:szCs w:val="24"/>
        </w:rPr>
        <w:t xml:space="preserve"> </w:t>
      </w:r>
    </w:p>
    <w:p w14:paraId="31AD103D" w14:textId="77777777" w:rsidR="00833D2A" w:rsidRPr="00833D2A" w:rsidRDefault="00833D2A" w:rsidP="00833D2A">
      <w:pPr>
        <w:rPr>
          <w:rFonts w:ascii="Times New Roman" w:hAnsi="Times New Roman" w:cs="Times New Roman"/>
          <w:iCs/>
          <w:sz w:val="24"/>
          <w:szCs w:val="24"/>
        </w:rPr>
      </w:pPr>
      <w:r w:rsidRPr="00833D2A">
        <w:rPr>
          <w:rFonts w:ascii="Times New Roman" w:hAnsi="Times New Roman" w:cs="Times New Roman"/>
          <w:b/>
          <w:bCs/>
          <w:iCs/>
          <w:sz w:val="24"/>
          <w:szCs w:val="24"/>
        </w:rPr>
        <w:t>Kızılay</w:t>
      </w:r>
      <w:r w:rsidRPr="00833D2A">
        <w:rPr>
          <w:rFonts w:ascii="Times New Roman" w:hAnsi="Times New Roman" w:cs="Times New Roman"/>
          <w:iCs/>
          <w:sz w:val="24"/>
          <w:szCs w:val="24"/>
        </w:rPr>
        <w:t>, ülkemizde toplumsal yardımlaşma ve dayanışma faaliyetleri yürüten en önemli sivil toplum kuruluşlarından biridir.</w:t>
      </w:r>
    </w:p>
    <w:p w14:paraId="5754C023" w14:textId="77777777" w:rsidR="00833D2A" w:rsidRPr="00833D2A" w:rsidRDefault="00833D2A" w:rsidP="00833D2A">
      <w:pPr>
        <w:rPr>
          <w:rFonts w:ascii="Times New Roman" w:hAnsi="Times New Roman" w:cs="Times New Roman"/>
          <w:b/>
          <w:bCs/>
          <w:iCs/>
          <w:sz w:val="24"/>
          <w:szCs w:val="24"/>
        </w:rPr>
      </w:pPr>
      <w:r w:rsidRPr="00833D2A">
        <w:rPr>
          <w:rFonts w:ascii="Times New Roman" w:hAnsi="Times New Roman" w:cs="Times New Roman"/>
          <w:b/>
          <w:bCs/>
          <w:iCs/>
          <w:sz w:val="24"/>
          <w:szCs w:val="24"/>
        </w:rPr>
        <w:t>Yaptığı Çalışmalar:</w:t>
      </w:r>
    </w:p>
    <w:p w14:paraId="695BDF98" w14:textId="77777777" w:rsidR="00833D2A" w:rsidRPr="00833D2A" w:rsidRDefault="00833D2A" w:rsidP="00833D2A">
      <w:pPr>
        <w:numPr>
          <w:ilvl w:val="0"/>
          <w:numId w:val="2"/>
        </w:numPr>
        <w:rPr>
          <w:rFonts w:ascii="Times New Roman" w:hAnsi="Times New Roman" w:cs="Times New Roman"/>
          <w:iCs/>
          <w:sz w:val="24"/>
          <w:szCs w:val="24"/>
        </w:rPr>
      </w:pPr>
      <w:r w:rsidRPr="00833D2A">
        <w:rPr>
          <w:rFonts w:ascii="Times New Roman" w:hAnsi="Times New Roman" w:cs="Times New Roman"/>
          <w:iCs/>
          <w:sz w:val="24"/>
          <w:szCs w:val="24"/>
        </w:rPr>
        <w:t>Afet ve acil durumlarda deprem, sel, yangın gibi felaketlerden etkilenenlere barınma, yiyecek ve giyecek yardımı yapar.</w:t>
      </w:r>
    </w:p>
    <w:p w14:paraId="049DC51B" w14:textId="77777777" w:rsidR="00833D2A" w:rsidRPr="00833D2A" w:rsidRDefault="00833D2A" w:rsidP="00833D2A">
      <w:pPr>
        <w:numPr>
          <w:ilvl w:val="0"/>
          <w:numId w:val="2"/>
        </w:numPr>
        <w:rPr>
          <w:rFonts w:ascii="Times New Roman" w:hAnsi="Times New Roman" w:cs="Times New Roman"/>
          <w:iCs/>
          <w:sz w:val="24"/>
          <w:szCs w:val="24"/>
        </w:rPr>
      </w:pPr>
      <w:r w:rsidRPr="00833D2A">
        <w:rPr>
          <w:rFonts w:ascii="Times New Roman" w:hAnsi="Times New Roman" w:cs="Times New Roman"/>
          <w:iCs/>
          <w:sz w:val="24"/>
          <w:szCs w:val="24"/>
        </w:rPr>
        <w:t>İhtiyaç sahiplerine düzenli olarak gıda, kıyafet ve sağlık desteği sunar.</w:t>
      </w:r>
    </w:p>
    <w:p w14:paraId="339F4C17" w14:textId="77777777" w:rsidR="00833D2A" w:rsidRPr="00833D2A" w:rsidRDefault="00833D2A" w:rsidP="00833D2A">
      <w:pPr>
        <w:numPr>
          <w:ilvl w:val="0"/>
          <w:numId w:val="2"/>
        </w:numPr>
        <w:rPr>
          <w:rFonts w:ascii="Times New Roman" w:hAnsi="Times New Roman" w:cs="Times New Roman"/>
          <w:iCs/>
          <w:sz w:val="24"/>
          <w:szCs w:val="24"/>
        </w:rPr>
      </w:pPr>
      <w:r w:rsidRPr="00833D2A">
        <w:rPr>
          <w:rFonts w:ascii="Times New Roman" w:hAnsi="Times New Roman" w:cs="Times New Roman"/>
          <w:iCs/>
          <w:sz w:val="24"/>
          <w:szCs w:val="24"/>
        </w:rPr>
        <w:t>Kan bağışı kampanyaları düzenleyerek toplumun kan ihtiyacını karşılar.</w:t>
      </w:r>
    </w:p>
    <w:p w14:paraId="6BF728A4" w14:textId="04E83822" w:rsidR="00833D2A" w:rsidRPr="00784CB0" w:rsidRDefault="00833D2A" w:rsidP="00DB51E8">
      <w:pPr>
        <w:numPr>
          <w:ilvl w:val="0"/>
          <w:numId w:val="2"/>
        </w:numPr>
        <w:rPr>
          <w:rFonts w:ascii="Times New Roman" w:hAnsi="Times New Roman" w:cs="Times New Roman"/>
          <w:iCs/>
          <w:sz w:val="24"/>
          <w:szCs w:val="24"/>
        </w:rPr>
      </w:pPr>
      <w:r w:rsidRPr="00833D2A">
        <w:rPr>
          <w:rFonts w:ascii="Times New Roman" w:hAnsi="Times New Roman" w:cs="Times New Roman"/>
          <w:iCs/>
          <w:sz w:val="24"/>
          <w:szCs w:val="24"/>
        </w:rPr>
        <w:t>Ulusal ve uluslararası insani yardım faaliyetlerinde bulunur.</w:t>
      </w:r>
    </w:p>
    <w:p w14:paraId="228919A2" w14:textId="1E9F9A82" w:rsidR="000E38B8" w:rsidRPr="00471516"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469988B1">
          <v:rect id="_x0000_i1030" style="width:0;height:1.5pt" o:hralign="center" o:hrstd="t" o:hr="t" fillcolor="#a0a0a0" stroked="f"/>
        </w:pict>
      </w:r>
    </w:p>
    <w:p w14:paraId="25D94B90" w14:textId="77777777" w:rsidR="00784CB0" w:rsidRDefault="00784CB0" w:rsidP="003960B8">
      <w:pPr>
        <w:rPr>
          <w:rFonts w:ascii="Times New Roman" w:hAnsi="Times New Roman" w:cs="Times New Roman"/>
          <w:iCs/>
          <w:sz w:val="24"/>
          <w:szCs w:val="24"/>
        </w:rPr>
      </w:pPr>
    </w:p>
    <w:p w14:paraId="2AC12FE7" w14:textId="77777777" w:rsidR="00784CB0" w:rsidRDefault="00784CB0" w:rsidP="003960B8">
      <w:pPr>
        <w:rPr>
          <w:rFonts w:ascii="Times New Roman" w:hAnsi="Times New Roman" w:cs="Times New Roman"/>
          <w:iCs/>
          <w:sz w:val="24"/>
          <w:szCs w:val="24"/>
        </w:rPr>
      </w:pPr>
    </w:p>
    <w:p w14:paraId="41FEC00A" w14:textId="1C34A596" w:rsidR="00D7385C" w:rsidRDefault="000A1343" w:rsidP="003960B8">
      <w:pPr>
        <w:rPr>
          <w:rFonts w:ascii="Times New Roman" w:hAnsi="Times New Roman" w:cs="Times New Roman"/>
          <w:iCs/>
          <w:sz w:val="24"/>
          <w:szCs w:val="24"/>
        </w:rPr>
      </w:pPr>
      <w:r w:rsidRPr="00471516">
        <w:rPr>
          <w:rFonts w:ascii="Times New Roman" w:hAnsi="Times New Roman" w:cs="Times New Roman"/>
          <w:iCs/>
          <w:sz w:val="24"/>
          <w:szCs w:val="24"/>
        </w:rPr>
        <w:lastRenderedPageBreak/>
        <w:t>S6</w:t>
      </w:r>
    </w:p>
    <w:p w14:paraId="5E0B6D79" w14:textId="656B1DF4" w:rsidR="00D02E02" w:rsidRPr="00D02E02" w:rsidRDefault="00833D2A" w:rsidP="00833D2A">
      <w:pPr>
        <w:shd w:val="clear" w:color="auto" w:fill="FFFFFF"/>
        <w:spacing w:after="0" w:line="240" w:lineRule="auto"/>
        <w:rPr>
          <w:rFonts w:ascii="Times New Roman" w:hAnsi="Times New Roman" w:cs="Times New Roman"/>
          <w:iCs/>
          <w:sz w:val="24"/>
          <w:szCs w:val="24"/>
        </w:rPr>
      </w:pPr>
      <w:r w:rsidRPr="00833D2A">
        <w:rPr>
          <w:rFonts w:ascii="Times New Roman" w:hAnsi="Times New Roman" w:cs="Times New Roman"/>
          <w:noProof/>
          <w:sz w:val="24"/>
          <w:szCs w:val="24"/>
        </w:rPr>
        <w:t>Yardımlaşma ve dayanışmanın olmadığı bir toplumda insanlar yalnız kalır, ihtiyaçlarını karşılamakta büyük sıkıntı çeker. Açlık, susuzluk, barınma sorunları artar ve toplumda güvensizlik yayılır. İnsanlar arasında birlik ve beraberlik duygusu zayıflar, huzursuzluk ve kargaşa ortaya çıkar. Böyle bir ortamda felaketin etkileri uzun sürer ve toplumun toparlanması çok zor olur.</w:t>
      </w:r>
    </w:p>
    <w:p w14:paraId="6BF27D82" w14:textId="77777777" w:rsidR="00A926A9" w:rsidRPr="00A926A9" w:rsidRDefault="00A926A9" w:rsidP="00A926A9">
      <w:pPr>
        <w:rPr>
          <w:rFonts w:ascii="Times New Roman" w:hAnsi="Times New Roman" w:cs="Times New Roman"/>
          <w:iCs/>
          <w:sz w:val="24"/>
          <w:szCs w:val="24"/>
        </w:rPr>
      </w:pPr>
    </w:p>
    <w:sectPr w:rsidR="00A926A9" w:rsidRPr="00A926A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6FF72" w14:textId="77777777" w:rsidR="00FC7959" w:rsidRDefault="00FC7959" w:rsidP="00804A3F">
      <w:pPr>
        <w:spacing w:after="0" w:line="240" w:lineRule="auto"/>
      </w:pPr>
      <w:r>
        <w:separator/>
      </w:r>
    </w:p>
  </w:endnote>
  <w:endnote w:type="continuationSeparator" w:id="0">
    <w:p w14:paraId="03422639" w14:textId="77777777" w:rsidR="00FC7959" w:rsidRDefault="00FC795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29313" w14:textId="77777777" w:rsidR="00FC7959" w:rsidRDefault="00FC7959" w:rsidP="00804A3F">
      <w:pPr>
        <w:spacing w:after="0" w:line="240" w:lineRule="auto"/>
      </w:pPr>
      <w:r>
        <w:separator/>
      </w:r>
    </w:p>
  </w:footnote>
  <w:footnote w:type="continuationSeparator" w:id="0">
    <w:p w14:paraId="6C50A503" w14:textId="77777777" w:rsidR="00FC7959" w:rsidRDefault="00FC795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0"/>
  </w:num>
  <w:num w:numId="2" w16cid:durableId="1756778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750</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2025-09-11T20:44:00Z</dcterms:created>
  <dcterms:modified xsi:type="dcterms:W3CDTF">2025-09-14T18:16:00Z</dcterms:modified>
</cp:coreProperties>
</file>