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4"/>
        <w:gridCol w:w="1190"/>
        <w:gridCol w:w="1190"/>
        <w:gridCol w:w="1191"/>
        <w:gridCol w:w="1190"/>
        <w:gridCol w:w="1191"/>
        <w:gridCol w:w="1192"/>
        <w:gridCol w:w="1089"/>
        <w:gridCol w:w="1176"/>
      </w:tblGrid>
      <w:tr w:rsidR="004E5172" w14:paraId="5F4B3517" w14:textId="77777777" w:rsidTr="004E5172">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194" w:type="dxa"/>
          </w:tcPr>
          <w:p w14:paraId="35C724D5" w14:textId="77777777" w:rsidR="004E5172" w:rsidRPr="00360852" w:rsidRDefault="004E5172" w:rsidP="005E478A">
            <w:pPr>
              <w:jc w:val="center"/>
              <w:rPr>
                <w:b w:val="0"/>
                <w:bCs w:val="0"/>
                <w:color w:val="FFFFFF" w:themeColor="background1"/>
                <w:sz w:val="18"/>
                <w:szCs w:val="18"/>
              </w:rPr>
            </w:pPr>
            <w:r w:rsidRPr="00360852">
              <w:rPr>
                <w:sz w:val="18"/>
                <w:szCs w:val="18"/>
              </w:rPr>
              <w:t>1. Soru</w:t>
            </w:r>
          </w:p>
          <w:p w14:paraId="33DCD0C1" w14:textId="14A2E503" w:rsidR="004E5172" w:rsidRPr="00360852" w:rsidRDefault="004E5172"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0" w:type="dxa"/>
          </w:tcPr>
          <w:p w14:paraId="394139A1" w14:textId="77777777" w:rsidR="004E5172" w:rsidRPr="00C23F75" w:rsidRDefault="004E517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5A0BA8C" w:rsidR="004E5172" w:rsidRPr="00C23F75" w:rsidRDefault="004E517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0" w:type="dxa"/>
          </w:tcPr>
          <w:p w14:paraId="17A9D2C9" w14:textId="77777777" w:rsidR="004E5172" w:rsidRPr="00C23F75" w:rsidRDefault="004E517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2B63D83" w:rsidR="004E5172" w:rsidRPr="00C23F75" w:rsidRDefault="004E517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1" w:type="dxa"/>
          </w:tcPr>
          <w:p w14:paraId="7742A56B" w14:textId="77777777" w:rsidR="004E5172" w:rsidRDefault="004E517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EF041DA" w:rsidR="004E5172" w:rsidRPr="00360852" w:rsidRDefault="004E517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0" w:type="dxa"/>
          </w:tcPr>
          <w:p w14:paraId="342AF2B1" w14:textId="77777777" w:rsidR="004E5172" w:rsidRDefault="004E517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8E3C330" w:rsidR="004E5172" w:rsidRPr="00360852" w:rsidRDefault="004E517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4E5172" w:rsidRDefault="004E517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984B2B3" w:rsidR="004E5172" w:rsidRDefault="004E517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92" w:type="dxa"/>
          </w:tcPr>
          <w:p w14:paraId="6BD20610" w14:textId="5FF83E18" w:rsidR="004E5172" w:rsidRDefault="004E5172"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2F59370" w:rsidR="004E5172" w:rsidRDefault="004E5172"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0B7A7A96" w14:textId="75E120F0" w:rsidR="004E5172" w:rsidRDefault="004E5172"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51C17093" w14:textId="78AA0D51" w:rsidR="004E5172" w:rsidRDefault="004E5172"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176" w:type="dxa"/>
          </w:tcPr>
          <w:p w14:paraId="319DC1CE" w14:textId="58F53364" w:rsidR="004E5172" w:rsidRDefault="004E517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E5172" w:rsidRDefault="004E517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E5172" w14:paraId="4025E7B9" w14:textId="77777777" w:rsidTr="004E5172">
        <w:trPr>
          <w:trHeight w:val="232"/>
        </w:trPr>
        <w:tc>
          <w:tcPr>
            <w:cnfStyle w:val="001000000000" w:firstRow="0" w:lastRow="0" w:firstColumn="1" w:lastColumn="0" w:oddVBand="0" w:evenVBand="0" w:oddHBand="0" w:evenHBand="0" w:firstRowFirstColumn="0" w:firstRowLastColumn="0" w:lastRowFirstColumn="0" w:lastRowLastColumn="0"/>
            <w:tcW w:w="1194" w:type="dxa"/>
          </w:tcPr>
          <w:p w14:paraId="63409D01" w14:textId="4F879921" w:rsidR="004E5172" w:rsidRPr="00360852" w:rsidRDefault="004E5172" w:rsidP="005E478A">
            <w:pPr>
              <w:jc w:val="center"/>
              <w:rPr>
                <w:sz w:val="18"/>
                <w:szCs w:val="18"/>
              </w:rPr>
            </w:pPr>
            <w:r w:rsidRPr="00421441">
              <w:rPr>
                <w:sz w:val="18"/>
                <w:szCs w:val="18"/>
              </w:rPr>
              <w:t>…………</w:t>
            </w:r>
          </w:p>
        </w:tc>
        <w:tc>
          <w:tcPr>
            <w:tcW w:w="1190" w:type="dxa"/>
          </w:tcPr>
          <w:p w14:paraId="40D40D8C" w14:textId="77777777" w:rsidR="004E5172" w:rsidRPr="00360852" w:rsidRDefault="004E517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22189A10" w14:textId="77777777" w:rsidR="004E5172" w:rsidRPr="00360852" w:rsidRDefault="004E517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4DB285D" w14:textId="77777777" w:rsidR="004E5172" w:rsidRPr="00360852" w:rsidRDefault="004E517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06A83561" w14:textId="77777777" w:rsidR="004E5172" w:rsidRPr="00360852" w:rsidRDefault="004E517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4E5172" w:rsidRDefault="004E517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2" w:type="dxa"/>
          </w:tcPr>
          <w:p w14:paraId="2E8E677B" w14:textId="73C3DBFB" w:rsidR="004E5172" w:rsidRDefault="004E517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33C19452" w14:textId="245619AD" w:rsidR="004E5172" w:rsidRDefault="004E517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96C7088" w14:textId="05088ACD" w:rsidR="004E5172" w:rsidRPr="00421441" w:rsidRDefault="004E517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2CC5AAF8" w14:textId="43F6D8B7" w:rsidR="00C71C5D" w:rsidRPr="00C71C5D" w:rsidRDefault="00C71C5D" w:rsidP="00C71C5D">
            <w:pPr>
              <w:rPr>
                <w:rFonts w:ascii="Times New Roman" w:hAnsi="Times New Roman" w:cs="Times New Roman"/>
                <w:b/>
                <w:bCs/>
                <w:noProof/>
                <w:sz w:val="24"/>
                <w:szCs w:val="24"/>
              </w:rPr>
            </w:pPr>
            <w:r w:rsidRPr="00C71C5D">
              <w:rPr>
                <w:rFonts w:ascii="Times New Roman" w:hAnsi="Times New Roman" w:cs="Times New Roman"/>
                <w:b/>
                <w:bCs/>
                <w:noProof/>
                <w:sz w:val="24"/>
                <w:szCs w:val="24"/>
              </w:rPr>
              <w:t>Aşağıda verilen özellikleri</w:t>
            </w:r>
            <w:r w:rsidRPr="00C71C5D">
              <w:rPr>
                <w:rFonts w:ascii="Times New Roman" w:hAnsi="Times New Roman" w:cs="Times New Roman"/>
                <w:b/>
                <w:bCs/>
                <w:noProof/>
                <w:sz w:val="24"/>
                <w:szCs w:val="24"/>
              </w:rPr>
              <w:t>n harflerini</w:t>
            </w:r>
            <w:r w:rsidRPr="00C71C5D">
              <w:rPr>
                <w:rFonts w:ascii="Times New Roman" w:hAnsi="Times New Roman" w:cs="Times New Roman"/>
                <w:b/>
                <w:bCs/>
                <w:noProof/>
                <w:sz w:val="24"/>
                <w:szCs w:val="24"/>
              </w:rPr>
              <w:t xml:space="preserve">, bu özelliğin ait olduğunu </w:t>
            </w:r>
            <w:r w:rsidRPr="00C71C5D">
              <w:rPr>
                <w:rFonts w:ascii="Times New Roman" w:hAnsi="Times New Roman" w:cs="Times New Roman"/>
                <w:b/>
                <w:bCs/>
                <w:noProof/>
                <w:sz w:val="24"/>
                <w:szCs w:val="24"/>
              </w:rPr>
              <w:t xml:space="preserve">panoya </w:t>
            </w:r>
            <w:r w:rsidRPr="00C71C5D">
              <w:rPr>
                <w:rFonts w:ascii="Times New Roman" w:hAnsi="Times New Roman" w:cs="Times New Roman"/>
                <w:b/>
                <w:bCs/>
                <w:noProof/>
                <w:sz w:val="24"/>
                <w:szCs w:val="24"/>
              </w:rPr>
              <w:t>yazınız</w:t>
            </w:r>
          </w:p>
          <w:p w14:paraId="372AB79B" w14:textId="7648425A" w:rsidR="00C71C5D" w:rsidRPr="00C71C5D" w:rsidRDefault="00C71C5D" w:rsidP="00C71C5D">
            <w:pPr>
              <w:rPr>
                <w:rFonts w:ascii="Times New Roman" w:hAnsi="Times New Roman" w:cs="Times New Roman"/>
                <w:noProof/>
                <w:sz w:val="24"/>
                <w:szCs w:val="24"/>
              </w:rPr>
            </w:pPr>
            <w:r w:rsidRPr="00C71C5D">
              <w:rPr>
                <w:noProof/>
              </w:rPr>
              <w:drawing>
                <wp:anchor distT="0" distB="0" distL="114300" distR="114300" simplePos="0" relativeHeight="251677696" behindDoc="0" locked="0" layoutInCell="1" allowOverlap="1" wp14:anchorId="4FEA60C8" wp14:editId="4AC1CF88">
                  <wp:simplePos x="0" y="0"/>
                  <wp:positionH relativeFrom="column">
                    <wp:posOffset>2571750</wp:posOffset>
                  </wp:positionH>
                  <wp:positionV relativeFrom="paragraph">
                    <wp:posOffset>31750</wp:posOffset>
                  </wp:positionV>
                  <wp:extent cx="4191635" cy="1097280"/>
                  <wp:effectExtent l="0" t="0" r="0" b="7620"/>
                  <wp:wrapSquare wrapText="bothSides"/>
                  <wp:docPr id="17556694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669438" name=""/>
                          <pic:cNvPicPr/>
                        </pic:nvPicPr>
                        <pic:blipFill>
                          <a:blip r:embed="rId17">
                            <a:extLst>
                              <a:ext uri="{28A0092B-C50C-407E-A947-70E740481C1C}">
                                <a14:useLocalDpi xmlns:a14="http://schemas.microsoft.com/office/drawing/2010/main" val="0"/>
                              </a:ext>
                            </a:extLst>
                          </a:blip>
                          <a:stretch>
                            <a:fillRect/>
                          </a:stretch>
                        </pic:blipFill>
                        <pic:spPr>
                          <a:xfrm>
                            <a:off x="0" y="0"/>
                            <a:ext cx="4191635" cy="1097280"/>
                          </a:xfrm>
                          <a:prstGeom prst="rect">
                            <a:avLst/>
                          </a:prstGeom>
                        </pic:spPr>
                      </pic:pic>
                    </a:graphicData>
                  </a:graphic>
                  <wp14:sizeRelH relativeFrom="page">
                    <wp14:pctWidth>0</wp14:pctWidth>
                  </wp14:sizeRelH>
                  <wp14:sizeRelV relativeFrom="page">
                    <wp14:pctHeight>0</wp14:pctHeight>
                  </wp14:sizeRelV>
                </wp:anchor>
              </w:drawing>
            </w:r>
            <w:r w:rsidRPr="00C71C5D">
              <w:rPr>
                <w:rFonts w:ascii="Times New Roman" w:hAnsi="Times New Roman" w:cs="Times New Roman"/>
                <w:noProof/>
                <w:sz w:val="24"/>
                <w:szCs w:val="24"/>
              </w:rPr>
              <w:t>A</w:t>
            </w:r>
            <w:r w:rsidRPr="00C71C5D">
              <w:rPr>
                <w:rFonts w:ascii="Times New Roman" w:hAnsi="Times New Roman" w:cs="Times New Roman"/>
                <w:noProof/>
                <w:sz w:val="24"/>
                <w:szCs w:val="24"/>
              </w:rPr>
              <w:t>. Bir enerji türüdür</w:t>
            </w:r>
          </w:p>
          <w:p w14:paraId="7CD284CE" w14:textId="0E629058" w:rsidR="00C71C5D" w:rsidRPr="00C71C5D" w:rsidRDefault="00C71C5D" w:rsidP="00C71C5D">
            <w:pPr>
              <w:rPr>
                <w:rFonts w:ascii="Times New Roman" w:hAnsi="Times New Roman" w:cs="Times New Roman"/>
                <w:noProof/>
                <w:sz w:val="24"/>
                <w:szCs w:val="24"/>
              </w:rPr>
            </w:pPr>
            <w:r w:rsidRPr="00C71C5D">
              <w:rPr>
                <w:rFonts w:ascii="Times New Roman" w:hAnsi="Times New Roman" w:cs="Times New Roman"/>
                <w:noProof/>
                <w:sz w:val="24"/>
                <w:szCs w:val="24"/>
              </w:rPr>
              <w:t>B</w:t>
            </w:r>
            <w:r w:rsidRPr="00C71C5D">
              <w:rPr>
                <w:rFonts w:ascii="Times New Roman" w:hAnsi="Times New Roman" w:cs="Times New Roman"/>
                <w:noProof/>
                <w:sz w:val="24"/>
                <w:szCs w:val="24"/>
              </w:rPr>
              <w:t>. Birimi Derece Selsiyus’tur (°C</w:t>
            </w:r>
          </w:p>
          <w:p w14:paraId="333DC853" w14:textId="7D3CD7A9" w:rsidR="00C71C5D" w:rsidRPr="00C71C5D" w:rsidRDefault="00C71C5D" w:rsidP="00C71C5D">
            <w:pPr>
              <w:rPr>
                <w:rFonts w:ascii="Times New Roman" w:hAnsi="Times New Roman" w:cs="Times New Roman"/>
                <w:noProof/>
                <w:sz w:val="24"/>
                <w:szCs w:val="24"/>
              </w:rPr>
            </w:pPr>
            <w:r w:rsidRPr="00C71C5D">
              <w:rPr>
                <w:rFonts w:ascii="Times New Roman" w:hAnsi="Times New Roman" w:cs="Times New Roman"/>
                <w:noProof/>
                <w:sz w:val="24"/>
                <w:szCs w:val="24"/>
              </w:rPr>
              <w:t>C</w:t>
            </w:r>
            <w:r w:rsidRPr="00C71C5D">
              <w:rPr>
                <w:rFonts w:ascii="Times New Roman" w:hAnsi="Times New Roman" w:cs="Times New Roman"/>
                <w:noProof/>
                <w:sz w:val="24"/>
                <w:szCs w:val="24"/>
              </w:rPr>
              <w:t>. Kalorimetre kabı ile hesaplanır</w:t>
            </w:r>
          </w:p>
          <w:p w14:paraId="643AEACC" w14:textId="7664449B" w:rsidR="00C71C5D" w:rsidRPr="00C71C5D" w:rsidRDefault="00C71C5D" w:rsidP="00C71C5D">
            <w:pPr>
              <w:rPr>
                <w:rFonts w:ascii="Times New Roman" w:hAnsi="Times New Roman" w:cs="Times New Roman"/>
                <w:noProof/>
                <w:sz w:val="24"/>
                <w:szCs w:val="24"/>
              </w:rPr>
            </w:pPr>
            <w:r w:rsidRPr="00C71C5D">
              <w:rPr>
                <w:rFonts w:ascii="Times New Roman" w:hAnsi="Times New Roman" w:cs="Times New Roman"/>
                <w:noProof/>
                <w:sz w:val="24"/>
                <w:szCs w:val="24"/>
              </w:rPr>
              <w:t>D</w:t>
            </w:r>
            <w:r w:rsidRPr="00C71C5D">
              <w:rPr>
                <w:rFonts w:ascii="Times New Roman" w:hAnsi="Times New Roman" w:cs="Times New Roman"/>
                <w:noProof/>
                <w:sz w:val="24"/>
                <w:szCs w:val="24"/>
              </w:rPr>
              <w:t>. Termometre ile ölçülür</w:t>
            </w:r>
          </w:p>
          <w:p w14:paraId="434E7B5C" w14:textId="7AB1144A" w:rsidR="00C71C5D" w:rsidRDefault="00C71C5D" w:rsidP="00C71C5D">
            <w:pPr>
              <w:rPr>
                <w:rFonts w:ascii="Times New Roman" w:hAnsi="Times New Roman" w:cs="Times New Roman"/>
                <w:noProof/>
                <w:sz w:val="24"/>
                <w:szCs w:val="24"/>
              </w:rPr>
            </w:pPr>
            <w:r w:rsidRPr="00C71C5D">
              <w:rPr>
                <w:rFonts w:ascii="Times New Roman" w:hAnsi="Times New Roman" w:cs="Times New Roman"/>
                <w:noProof/>
                <w:sz w:val="24"/>
                <w:szCs w:val="24"/>
              </w:rPr>
              <w:t>E</w:t>
            </w:r>
            <w:r w:rsidRPr="00C71C5D">
              <w:rPr>
                <w:rFonts w:ascii="Times New Roman" w:hAnsi="Times New Roman" w:cs="Times New Roman"/>
                <w:noProof/>
                <w:sz w:val="24"/>
                <w:szCs w:val="24"/>
              </w:rPr>
              <w:t>. Maddeler arasında alınıp verilebilir</w:t>
            </w:r>
          </w:p>
          <w:p w14:paraId="0E541B56" w14:textId="36518587" w:rsidR="004E5172" w:rsidRDefault="00C71C5D" w:rsidP="00C71C5D">
            <w:pPr>
              <w:rPr>
                <w:noProof/>
              </w:rPr>
            </w:pPr>
            <w:r>
              <w:rPr>
                <w:rFonts w:ascii="Times New Roman" w:hAnsi="Times New Roman" w:cs="Times New Roman"/>
                <w:noProof/>
                <w:sz w:val="24"/>
                <w:szCs w:val="24"/>
              </w:rPr>
              <w:t xml:space="preserve">F. </w:t>
            </w:r>
            <w:r w:rsidRPr="00C71C5D">
              <w:rPr>
                <w:rFonts w:ascii="Times New Roman" w:hAnsi="Times New Roman" w:cs="Times New Roman"/>
                <w:noProof/>
                <w:sz w:val="24"/>
                <w:szCs w:val="24"/>
              </w:rPr>
              <w:t>Birimi, cal ya da joule’dür</w:t>
            </w:r>
          </w:p>
          <w:p w14:paraId="182A9E7E" w14:textId="4757CCAE" w:rsidR="00F21971" w:rsidRPr="00CC5197" w:rsidRDefault="00F21971" w:rsidP="00E27EF8">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4901663F" w14:textId="67973732" w:rsidR="00787964" w:rsidRDefault="00D87BD4" w:rsidP="0034192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8720" behindDoc="0" locked="0" layoutInCell="1" allowOverlap="1" wp14:anchorId="48F8EAAC" wp14:editId="54554DD1">
                  <wp:simplePos x="0" y="0"/>
                  <wp:positionH relativeFrom="column">
                    <wp:posOffset>-1270</wp:posOffset>
                  </wp:positionH>
                  <wp:positionV relativeFrom="paragraph">
                    <wp:posOffset>0</wp:posOffset>
                  </wp:positionV>
                  <wp:extent cx="3154680" cy="1215676"/>
                  <wp:effectExtent l="0" t="0" r="7620" b="3810"/>
                  <wp:wrapSquare wrapText="bothSides"/>
                  <wp:docPr id="26655389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53897" name="Resim 266553897"/>
                          <pic:cNvPicPr/>
                        </pic:nvPicPr>
                        <pic:blipFill>
                          <a:blip r:embed="rId20">
                            <a:extLst>
                              <a:ext uri="{28A0092B-C50C-407E-A947-70E740481C1C}">
                                <a14:useLocalDpi xmlns:a14="http://schemas.microsoft.com/office/drawing/2010/main" val="0"/>
                              </a:ext>
                            </a:extLst>
                          </a:blip>
                          <a:stretch>
                            <a:fillRect/>
                          </a:stretch>
                        </pic:blipFill>
                        <pic:spPr>
                          <a:xfrm>
                            <a:off x="0" y="0"/>
                            <a:ext cx="3154680" cy="1215676"/>
                          </a:xfrm>
                          <a:prstGeom prst="rect">
                            <a:avLst/>
                          </a:prstGeom>
                        </pic:spPr>
                      </pic:pic>
                    </a:graphicData>
                  </a:graphic>
                  <wp14:sizeRelH relativeFrom="page">
                    <wp14:pctWidth>0</wp14:pctWidth>
                  </wp14:sizeRelH>
                  <wp14:sizeRelV relativeFrom="page">
                    <wp14:pctHeight>0</wp14:pctHeight>
                  </wp14:sizeRelV>
                </wp:anchor>
              </w:drawing>
            </w:r>
            <w:r w:rsidRPr="00D87BD4">
              <w:rPr>
                <w:rFonts w:ascii="Times New Roman" w:hAnsi="Times New Roman" w:cs="Times New Roman"/>
                <w:b/>
                <w:bCs/>
                <w:noProof/>
                <w:sz w:val="24"/>
                <w:szCs w:val="24"/>
              </w:rPr>
              <w:t>Sıcaklıkları görsel üzerinde belirtilmiş eşit miktardaki cam kaplar içindeki sular büyük bir kaba boşaltılıyor.</w:t>
            </w:r>
          </w:p>
          <w:p w14:paraId="324B8DDF" w14:textId="77777777" w:rsidR="00D87BD4" w:rsidRPr="00D87BD4" w:rsidRDefault="00D87BD4" w:rsidP="00D87BD4">
            <w:pPr>
              <w:rPr>
                <w:rFonts w:ascii="Times New Roman" w:hAnsi="Times New Roman" w:cs="Times New Roman"/>
                <w:noProof/>
                <w:sz w:val="24"/>
                <w:szCs w:val="24"/>
              </w:rPr>
            </w:pPr>
            <w:r w:rsidRPr="00D87BD4">
              <w:rPr>
                <w:rFonts w:ascii="Times New Roman" w:hAnsi="Times New Roman" w:cs="Times New Roman"/>
                <w:noProof/>
                <w:sz w:val="24"/>
                <w:szCs w:val="24"/>
              </w:rPr>
              <w:t>I. kap: 70 °C</w:t>
            </w:r>
            <w:r w:rsidRPr="00D87BD4">
              <w:rPr>
                <w:rFonts w:ascii="Times New Roman" w:hAnsi="Times New Roman" w:cs="Times New Roman"/>
                <w:noProof/>
                <w:sz w:val="24"/>
                <w:szCs w:val="24"/>
              </w:rPr>
              <w:br/>
              <w:t>II. kap: 30 °C</w:t>
            </w:r>
          </w:p>
          <w:p w14:paraId="5DD81DF1" w14:textId="7206573E" w:rsidR="00D87BD4" w:rsidRDefault="00D87BD4" w:rsidP="00341920">
            <w:pPr>
              <w:rPr>
                <w:rFonts w:ascii="Times New Roman" w:hAnsi="Times New Roman" w:cs="Times New Roman"/>
                <w:b/>
                <w:bCs/>
                <w:noProof/>
                <w:sz w:val="24"/>
                <w:szCs w:val="24"/>
              </w:rPr>
            </w:pPr>
            <w:r w:rsidRPr="00D87BD4">
              <w:rPr>
                <w:rFonts w:ascii="Times New Roman" w:hAnsi="Times New Roman" w:cs="Times New Roman"/>
                <w:b/>
                <w:bCs/>
                <w:noProof/>
                <w:sz w:val="24"/>
                <w:szCs w:val="24"/>
              </w:rPr>
              <w:t>Buna göre:</w:t>
            </w:r>
          </w:p>
          <w:p w14:paraId="60365985" w14:textId="77777777" w:rsidR="00E12344" w:rsidRDefault="00E12344" w:rsidP="00341920">
            <w:pPr>
              <w:rPr>
                <w:rFonts w:ascii="Times New Roman" w:hAnsi="Times New Roman" w:cs="Times New Roman"/>
                <w:b/>
                <w:bCs/>
                <w:noProof/>
                <w:sz w:val="24"/>
                <w:szCs w:val="24"/>
              </w:rPr>
            </w:pPr>
          </w:p>
          <w:p w14:paraId="0F3FFA65" w14:textId="15C8C4B2" w:rsidR="00D87BD4" w:rsidRDefault="00D87BD4" w:rsidP="00D87BD4">
            <w:pPr>
              <w:rPr>
                <w:rFonts w:ascii="Times New Roman" w:hAnsi="Times New Roman" w:cs="Times New Roman"/>
                <w:noProof/>
                <w:sz w:val="24"/>
                <w:szCs w:val="24"/>
              </w:rPr>
            </w:pPr>
            <w:r w:rsidRPr="00D87BD4">
              <w:rPr>
                <w:rFonts w:ascii="Times New Roman" w:hAnsi="Times New Roman" w:cs="Times New Roman"/>
                <w:noProof/>
                <w:sz w:val="24"/>
                <w:szCs w:val="24"/>
              </w:rPr>
              <w:t xml:space="preserve">a. Bir süre sonra büyük kaptaki sıcaklık ölçüldüğünde, kabın içindeki suyun sıcaklığı kaç derece olabilir? Nedenini açıklayınız. </w:t>
            </w:r>
          </w:p>
          <w:p w14:paraId="5F7674E5" w14:textId="77777777" w:rsidR="00E12344" w:rsidRDefault="00E12344" w:rsidP="00E12344">
            <w:pPr>
              <w:rPr>
                <w:rFonts w:ascii="Times New Roman" w:hAnsi="Times New Roman" w:cs="Times New Roman"/>
                <w:noProof/>
                <w:sz w:val="24"/>
                <w:szCs w:val="24"/>
              </w:rPr>
            </w:pPr>
            <w:r w:rsidRPr="00E12344">
              <w:rPr>
                <w:rFonts w:ascii="Segoe UI Symbol" w:hAnsi="Segoe UI Symbol" w:cs="Segoe UI Symbol"/>
                <w:noProof/>
                <w:sz w:val="24"/>
                <w:szCs w:val="24"/>
              </w:rPr>
              <w:t>✎</w:t>
            </w:r>
            <w:r w:rsidRPr="00E12344">
              <w:rPr>
                <w:rFonts w:ascii="Times New Roman" w:hAnsi="Times New Roman" w:cs="Times New Roman"/>
                <w:noProof/>
                <w:sz w:val="24"/>
                <w:szCs w:val="24"/>
              </w:rPr>
              <w:t>...</w:t>
            </w:r>
          </w:p>
          <w:p w14:paraId="24759F07" w14:textId="77777777" w:rsidR="00D87BD4" w:rsidRPr="00D87BD4" w:rsidRDefault="00D87BD4" w:rsidP="00D87BD4">
            <w:pPr>
              <w:rPr>
                <w:rFonts w:ascii="Times New Roman" w:hAnsi="Times New Roman" w:cs="Times New Roman"/>
                <w:noProof/>
                <w:sz w:val="24"/>
                <w:szCs w:val="24"/>
              </w:rPr>
            </w:pPr>
          </w:p>
          <w:p w14:paraId="4DCD2385" w14:textId="354543C9" w:rsidR="00D87BD4" w:rsidRPr="00D87BD4" w:rsidRDefault="00D87BD4" w:rsidP="00D87BD4">
            <w:pPr>
              <w:rPr>
                <w:rFonts w:ascii="Times New Roman" w:hAnsi="Times New Roman" w:cs="Times New Roman"/>
                <w:noProof/>
                <w:sz w:val="24"/>
                <w:szCs w:val="24"/>
              </w:rPr>
            </w:pPr>
            <w:r w:rsidRPr="00D87BD4">
              <w:rPr>
                <w:rFonts w:ascii="Times New Roman" w:hAnsi="Times New Roman" w:cs="Times New Roman"/>
                <w:noProof/>
                <w:sz w:val="24"/>
                <w:szCs w:val="24"/>
              </w:rPr>
              <w:t xml:space="preserve">b. Isı alışverişi sırasında hangi kaptaki sıvıdan hangi kaptaki sıvıya ısı geçişi olmuştur? </w:t>
            </w:r>
          </w:p>
          <w:p w14:paraId="344BB8C3" w14:textId="20153E6D" w:rsidR="00D87BD4" w:rsidRDefault="00E12344" w:rsidP="00341920">
            <w:pPr>
              <w:rPr>
                <w:rFonts w:ascii="Times New Roman" w:hAnsi="Times New Roman" w:cs="Times New Roman"/>
                <w:b/>
                <w:bCs/>
                <w:noProof/>
                <w:sz w:val="24"/>
                <w:szCs w:val="24"/>
              </w:rPr>
            </w:pPr>
            <w:r w:rsidRPr="00E12344">
              <w:rPr>
                <w:rFonts w:ascii="Segoe UI Symbol" w:hAnsi="Segoe UI Symbol" w:cs="Segoe UI Symbol"/>
                <w:noProof/>
                <w:sz w:val="24"/>
                <w:szCs w:val="24"/>
              </w:rPr>
              <w:t>✎</w:t>
            </w:r>
            <w:r w:rsidRPr="00E12344">
              <w:rPr>
                <w:rFonts w:ascii="Times New Roman" w:hAnsi="Times New Roman" w:cs="Times New Roman"/>
                <w:noProof/>
                <w:sz w:val="24"/>
                <w:szCs w:val="24"/>
              </w:rPr>
              <w:t>...</w:t>
            </w:r>
          </w:p>
          <w:p w14:paraId="24F570A5" w14:textId="5A118E24" w:rsidR="00D87BD4" w:rsidRPr="000040E4" w:rsidRDefault="00D87BD4" w:rsidP="0034192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618BD43E" w14:textId="51E5CD7D" w:rsidR="00D87BD4" w:rsidRPr="00D87BD4" w:rsidRDefault="00D87BD4" w:rsidP="00D87BD4">
            <w:pPr>
              <w:rPr>
                <w:rFonts w:ascii="Times New Roman" w:hAnsi="Times New Roman" w:cs="Times New Roman"/>
                <w:noProof/>
                <w:sz w:val="24"/>
                <w:szCs w:val="24"/>
              </w:rPr>
            </w:pPr>
            <w:r w:rsidRPr="00D87BD4">
              <w:rPr>
                <w:rFonts w:ascii="Times New Roman" w:hAnsi="Times New Roman" w:cs="Times New Roman"/>
                <w:noProof/>
                <w:sz w:val="24"/>
                <w:szCs w:val="24"/>
              </w:rPr>
              <w:t xml:space="preserve">İlk sıcaklıkları sırasıyla </w:t>
            </w:r>
            <w:r w:rsidRPr="00D87BD4">
              <w:rPr>
                <w:rFonts w:ascii="Times New Roman" w:hAnsi="Times New Roman" w:cs="Times New Roman"/>
                <w:b/>
                <w:bCs/>
                <w:noProof/>
                <w:sz w:val="24"/>
                <w:szCs w:val="24"/>
              </w:rPr>
              <w:t>80 °C</w:t>
            </w:r>
            <w:r w:rsidRPr="00D87BD4">
              <w:rPr>
                <w:rFonts w:ascii="Times New Roman" w:hAnsi="Times New Roman" w:cs="Times New Roman"/>
                <w:noProof/>
                <w:sz w:val="24"/>
                <w:szCs w:val="24"/>
              </w:rPr>
              <w:t xml:space="preserve"> ve </w:t>
            </w:r>
            <w:r w:rsidRPr="00D87BD4">
              <w:rPr>
                <w:rFonts w:ascii="Times New Roman" w:hAnsi="Times New Roman" w:cs="Times New Roman"/>
                <w:b/>
                <w:bCs/>
                <w:noProof/>
                <w:sz w:val="24"/>
                <w:szCs w:val="24"/>
              </w:rPr>
              <w:t>20 °C</w:t>
            </w:r>
            <w:r w:rsidRPr="00D87BD4">
              <w:rPr>
                <w:rFonts w:ascii="Times New Roman" w:hAnsi="Times New Roman" w:cs="Times New Roman"/>
                <w:noProof/>
                <w:sz w:val="24"/>
                <w:szCs w:val="24"/>
              </w:rPr>
              <w:t xml:space="preserve"> olan aynı miktardaki </w:t>
            </w:r>
            <w:r w:rsidRPr="00D87BD4">
              <w:rPr>
                <w:rFonts w:ascii="Times New Roman" w:hAnsi="Times New Roman" w:cs="Times New Roman"/>
                <w:b/>
                <w:bCs/>
                <w:noProof/>
                <w:sz w:val="24"/>
                <w:szCs w:val="24"/>
              </w:rPr>
              <w:t>M</w:t>
            </w:r>
            <w:r w:rsidRPr="00D87BD4">
              <w:rPr>
                <w:rFonts w:ascii="Times New Roman" w:hAnsi="Times New Roman" w:cs="Times New Roman"/>
                <w:noProof/>
                <w:sz w:val="24"/>
                <w:szCs w:val="24"/>
              </w:rPr>
              <w:t xml:space="preserve"> ve </w:t>
            </w:r>
            <w:r w:rsidRPr="00D87BD4">
              <w:rPr>
                <w:rFonts w:ascii="Times New Roman" w:hAnsi="Times New Roman" w:cs="Times New Roman"/>
                <w:b/>
                <w:bCs/>
                <w:noProof/>
                <w:sz w:val="24"/>
                <w:szCs w:val="24"/>
              </w:rPr>
              <w:t>N</w:t>
            </w:r>
            <w:r w:rsidRPr="00D87BD4">
              <w:rPr>
                <w:rFonts w:ascii="Times New Roman" w:hAnsi="Times New Roman" w:cs="Times New Roman"/>
                <w:noProof/>
                <w:sz w:val="24"/>
                <w:szCs w:val="24"/>
              </w:rPr>
              <w:t xml:space="preserve"> sıvıları </w:t>
            </w:r>
            <w:r w:rsidRPr="00D87BD4">
              <w:rPr>
                <w:rFonts w:ascii="Times New Roman" w:hAnsi="Times New Roman" w:cs="Times New Roman"/>
                <w:b/>
                <w:bCs/>
                <w:noProof/>
                <w:sz w:val="24"/>
                <w:szCs w:val="24"/>
              </w:rPr>
              <w:t>B kabında</w:t>
            </w:r>
            <w:r w:rsidRPr="00D87BD4">
              <w:rPr>
                <w:rFonts w:ascii="Times New Roman" w:hAnsi="Times New Roman" w:cs="Times New Roman"/>
                <w:noProof/>
                <w:sz w:val="24"/>
                <w:szCs w:val="24"/>
              </w:rPr>
              <w:t xml:space="preserve"> karıştırılıyor.</w:t>
            </w:r>
          </w:p>
          <w:p w14:paraId="4C5A4835" w14:textId="78090388" w:rsidR="00D87BD4" w:rsidRPr="00D87BD4" w:rsidRDefault="00D87BD4" w:rsidP="00D87BD4">
            <w:pPr>
              <w:rPr>
                <w:rFonts w:ascii="Times New Roman" w:hAnsi="Times New Roman" w:cs="Times New Roman"/>
                <w:noProof/>
                <w:sz w:val="24"/>
                <w:szCs w:val="24"/>
              </w:rPr>
            </w:pPr>
            <w:r w:rsidRPr="00D87BD4">
              <w:rPr>
                <w:rFonts w:ascii="Times New Roman" w:hAnsi="Times New Roman" w:cs="Times New Roman"/>
                <w:b/>
                <w:bCs/>
                <w:noProof/>
                <w:sz w:val="24"/>
                <w:szCs w:val="24"/>
                <w14:ligatures w14:val="standardContextual"/>
              </w:rPr>
              <w:drawing>
                <wp:anchor distT="0" distB="0" distL="114300" distR="114300" simplePos="0" relativeHeight="251679744" behindDoc="0" locked="0" layoutInCell="1" allowOverlap="1" wp14:anchorId="397B8821" wp14:editId="1776FBC5">
                  <wp:simplePos x="0" y="0"/>
                  <wp:positionH relativeFrom="column">
                    <wp:posOffset>-1270</wp:posOffset>
                  </wp:positionH>
                  <wp:positionV relativeFrom="paragraph">
                    <wp:posOffset>187325</wp:posOffset>
                  </wp:positionV>
                  <wp:extent cx="3383280" cy="1828800"/>
                  <wp:effectExtent l="0" t="0" r="7620" b="0"/>
                  <wp:wrapSquare wrapText="bothSides"/>
                  <wp:docPr id="2773998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9982" name="Resim 27739982"/>
                          <pic:cNvPicPr/>
                        </pic:nvPicPr>
                        <pic:blipFill>
                          <a:blip r:embed="rId21">
                            <a:extLst>
                              <a:ext uri="{28A0092B-C50C-407E-A947-70E740481C1C}">
                                <a14:useLocalDpi xmlns:a14="http://schemas.microsoft.com/office/drawing/2010/main" val="0"/>
                              </a:ext>
                            </a:extLst>
                          </a:blip>
                          <a:stretch>
                            <a:fillRect/>
                          </a:stretch>
                        </pic:blipFill>
                        <pic:spPr>
                          <a:xfrm>
                            <a:off x="0" y="0"/>
                            <a:ext cx="3383280" cy="1828800"/>
                          </a:xfrm>
                          <a:prstGeom prst="rect">
                            <a:avLst/>
                          </a:prstGeom>
                        </pic:spPr>
                      </pic:pic>
                    </a:graphicData>
                  </a:graphic>
                  <wp14:sizeRelH relativeFrom="page">
                    <wp14:pctWidth>0</wp14:pctWidth>
                  </wp14:sizeRelH>
                  <wp14:sizeRelV relativeFrom="page">
                    <wp14:pctHeight>0</wp14:pctHeight>
                  </wp14:sizeRelV>
                </wp:anchor>
              </w:drawing>
            </w:r>
            <w:r w:rsidRPr="00D87BD4">
              <w:rPr>
                <w:rFonts w:ascii="Times New Roman" w:hAnsi="Times New Roman" w:cs="Times New Roman"/>
                <w:b/>
                <w:bCs/>
                <w:noProof/>
                <w:sz w:val="24"/>
                <w:szCs w:val="24"/>
              </w:rPr>
              <w:t>Buna göre aşağıdaki soruları cevaplayınız.</w:t>
            </w:r>
          </w:p>
          <w:p w14:paraId="0CE0D6D6" w14:textId="4AA570E2" w:rsidR="00D87BD4" w:rsidRPr="00D87BD4" w:rsidRDefault="00D87BD4" w:rsidP="00D87BD4">
            <w:pPr>
              <w:rPr>
                <w:rFonts w:ascii="Times New Roman" w:hAnsi="Times New Roman" w:cs="Times New Roman"/>
                <w:noProof/>
                <w:sz w:val="24"/>
                <w:szCs w:val="24"/>
              </w:rPr>
            </w:pPr>
            <w:r w:rsidRPr="00D87BD4">
              <w:rPr>
                <w:rFonts w:ascii="Times New Roman" w:hAnsi="Times New Roman" w:cs="Times New Roman"/>
                <w:b/>
                <w:bCs/>
                <w:noProof/>
                <w:sz w:val="24"/>
                <w:szCs w:val="24"/>
              </w:rPr>
              <w:t>a.</w:t>
            </w:r>
            <w:r w:rsidRPr="00D87BD4">
              <w:rPr>
                <w:rFonts w:ascii="Times New Roman" w:hAnsi="Times New Roman" w:cs="Times New Roman"/>
                <w:noProof/>
                <w:sz w:val="24"/>
                <w:szCs w:val="24"/>
              </w:rPr>
              <w:t xml:space="preserve"> </w:t>
            </w:r>
            <w:r w:rsidRPr="00D87BD4">
              <w:rPr>
                <w:rFonts w:ascii="Times New Roman" w:hAnsi="Times New Roman" w:cs="Times New Roman"/>
                <w:b/>
                <w:bCs/>
                <w:noProof/>
                <w:sz w:val="24"/>
                <w:szCs w:val="24"/>
              </w:rPr>
              <w:t>M ve N sıvılarının ısı alıp verme durumlarını yazınız.</w:t>
            </w:r>
          </w:p>
          <w:p w14:paraId="133031FD" w14:textId="77777777" w:rsidR="00D87BD4" w:rsidRDefault="00D87BD4" w:rsidP="00D87BD4">
            <w:pPr>
              <w:rPr>
                <w:rFonts w:ascii="Times New Roman" w:hAnsi="Times New Roman" w:cs="Times New Roman"/>
                <w:noProof/>
                <w:sz w:val="24"/>
                <w:szCs w:val="24"/>
              </w:rPr>
            </w:pPr>
            <w:r w:rsidRPr="00D87BD4">
              <w:rPr>
                <w:rFonts w:ascii="Times New Roman" w:hAnsi="Times New Roman" w:cs="Times New Roman"/>
                <w:noProof/>
                <w:sz w:val="24"/>
                <w:szCs w:val="24"/>
              </w:rPr>
              <w:t>M sıvısı: ..............................................................</w:t>
            </w:r>
          </w:p>
          <w:p w14:paraId="59B3B26D" w14:textId="47E87068" w:rsidR="00D87BD4" w:rsidRDefault="00D87BD4" w:rsidP="00D87BD4">
            <w:pPr>
              <w:rPr>
                <w:rFonts w:ascii="Times New Roman" w:hAnsi="Times New Roman" w:cs="Times New Roman"/>
                <w:noProof/>
                <w:sz w:val="24"/>
                <w:szCs w:val="24"/>
              </w:rPr>
            </w:pPr>
            <w:r w:rsidRPr="00D87BD4">
              <w:rPr>
                <w:rFonts w:ascii="Times New Roman" w:hAnsi="Times New Roman" w:cs="Times New Roman"/>
                <w:noProof/>
                <w:sz w:val="24"/>
                <w:szCs w:val="24"/>
              </w:rPr>
              <w:t>N sıvısı: ..............................................................</w:t>
            </w:r>
          </w:p>
          <w:p w14:paraId="5DD0D397" w14:textId="77777777" w:rsidR="00D87BD4" w:rsidRPr="00D87BD4" w:rsidRDefault="00D87BD4" w:rsidP="00D87BD4">
            <w:pPr>
              <w:rPr>
                <w:rFonts w:ascii="Times New Roman" w:hAnsi="Times New Roman" w:cs="Times New Roman"/>
                <w:noProof/>
                <w:sz w:val="24"/>
                <w:szCs w:val="24"/>
              </w:rPr>
            </w:pPr>
            <w:r w:rsidRPr="00D87BD4">
              <w:rPr>
                <w:rFonts w:ascii="Times New Roman" w:hAnsi="Times New Roman" w:cs="Times New Roman"/>
                <w:b/>
                <w:bCs/>
                <w:noProof/>
                <w:sz w:val="24"/>
                <w:szCs w:val="24"/>
              </w:rPr>
              <w:t>b.</w:t>
            </w:r>
            <w:r w:rsidRPr="00D87BD4">
              <w:rPr>
                <w:rFonts w:ascii="Times New Roman" w:hAnsi="Times New Roman" w:cs="Times New Roman"/>
                <w:noProof/>
                <w:sz w:val="24"/>
                <w:szCs w:val="24"/>
              </w:rPr>
              <w:t xml:space="preserve"> </w:t>
            </w:r>
            <w:r w:rsidRPr="00D87BD4">
              <w:rPr>
                <w:rFonts w:ascii="Times New Roman" w:hAnsi="Times New Roman" w:cs="Times New Roman"/>
                <w:b/>
                <w:bCs/>
                <w:noProof/>
                <w:sz w:val="24"/>
                <w:szCs w:val="24"/>
              </w:rPr>
              <w:t>B kabındaki sıvının son sıcaklığını yazınız.</w:t>
            </w:r>
          </w:p>
          <w:p w14:paraId="2F523973" w14:textId="77777777" w:rsidR="00D87BD4" w:rsidRPr="00D87BD4" w:rsidRDefault="00D87BD4" w:rsidP="00D87BD4">
            <w:pPr>
              <w:rPr>
                <w:rFonts w:ascii="Times New Roman" w:hAnsi="Times New Roman" w:cs="Times New Roman"/>
                <w:noProof/>
                <w:sz w:val="24"/>
                <w:szCs w:val="24"/>
              </w:rPr>
            </w:pPr>
            <w:r w:rsidRPr="00D87BD4">
              <w:rPr>
                <w:rFonts w:ascii="Times New Roman" w:hAnsi="Times New Roman" w:cs="Times New Roman"/>
                <w:noProof/>
                <w:sz w:val="24"/>
                <w:szCs w:val="24"/>
              </w:rPr>
              <w:t>............................................................................</w:t>
            </w:r>
          </w:p>
          <w:p w14:paraId="29FD4AB3" w14:textId="77777777" w:rsidR="00D87BD4" w:rsidRDefault="00D87BD4" w:rsidP="00E11ED4">
            <w:pPr>
              <w:rPr>
                <w:rFonts w:ascii="Times New Roman" w:hAnsi="Times New Roman" w:cs="Times New Roman"/>
                <w:b/>
                <w:bCs/>
                <w:noProof/>
                <w:sz w:val="24"/>
                <w:szCs w:val="24"/>
              </w:rPr>
            </w:pPr>
          </w:p>
          <w:p w14:paraId="5D9AA7EB" w14:textId="77777777" w:rsidR="00341920" w:rsidRDefault="00341920" w:rsidP="00E11ED4">
            <w:pPr>
              <w:rPr>
                <w:rFonts w:ascii="Times New Roman" w:hAnsi="Times New Roman" w:cs="Times New Roman"/>
                <w:b/>
                <w:bCs/>
                <w:noProof/>
                <w:sz w:val="24"/>
                <w:szCs w:val="24"/>
              </w:rPr>
            </w:pPr>
          </w:p>
          <w:p w14:paraId="67E6A0BB" w14:textId="77777777" w:rsidR="00E12344" w:rsidRDefault="00E12344" w:rsidP="00E11ED4">
            <w:pPr>
              <w:rPr>
                <w:rFonts w:ascii="Times New Roman" w:hAnsi="Times New Roman" w:cs="Times New Roman"/>
                <w:b/>
                <w:bCs/>
                <w:noProof/>
                <w:sz w:val="24"/>
                <w:szCs w:val="24"/>
              </w:rPr>
            </w:pPr>
          </w:p>
          <w:p w14:paraId="4EEED3BE" w14:textId="77777777" w:rsidR="00D87BD4" w:rsidRDefault="00D87BD4" w:rsidP="00E11ED4">
            <w:pPr>
              <w:rPr>
                <w:rFonts w:ascii="Times New Roman" w:hAnsi="Times New Roman" w:cs="Times New Roman"/>
                <w:b/>
                <w:bCs/>
                <w:noProof/>
                <w:sz w:val="24"/>
                <w:szCs w:val="24"/>
              </w:rPr>
            </w:pPr>
          </w:p>
          <w:p w14:paraId="52823226" w14:textId="77777777" w:rsidR="00D87BD4" w:rsidRDefault="00D87BD4" w:rsidP="00E11ED4">
            <w:pPr>
              <w:rPr>
                <w:rFonts w:ascii="Times New Roman" w:hAnsi="Times New Roman" w:cs="Times New Roman"/>
                <w:b/>
                <w:bCs/>
                <w:noProof/>
                <w:sz w:val="24"/>
                <w:szCs w:val="24"/>
              </w:rPr>
            </w:pPr>
          </w:p>
          <w:p w14:paraId="47164276" w14:textId="1CB63FC0" w:rsidR="00341920" w:rsidRPr="000040E4" w:rsidRDefault="00341920"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1050BCAC" w14:textId="7B323B7E" w:rsidR="00341920" w:rsidRDefault="00E12344" w:rsidP="0034192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0768" behindDoc="0" locked="0" layoutInCell="1" allowOverlap="1" wp14:anchorId="6185FD6B" wp14:editId="763605D5">
                  <wp:simplePos x="0" y="0"/>
                  <wp:positionH relativeFrom="column">
                    <wp:posOffset>-1270</wp:posOffset>
                  </wp:positionH>
                  <wp:positionV relativeFrom="paragraph">
                    <wp:posOffset>186055</wp:posOffset>
                  </wp:positionV>
                  <wp:extent cx="1706880" cy="540385"/>
                  <wp:effectExtent l="0" t="0" r="7620" b="0"/>
                  <wp:wrapSquare wrapText="bothSides"/>
                  <wp:docPr id="66742729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427292" name="Resim 667427292"/>
                          <pic:cNvPicPr/>
                        </pic:nvPicPr>
                        <pic:blipFill>
                          <a:blip r:embed="rId22">
                            <a:extLst>
                              <a:ext uri="{28A0092B-C50C-407E-A947-70E740481C1C}">
                                <a14:useLocalDpi xmlns:a14="http://schemas.microsoft.com/office/drawing/2010/main" val="0"/>
                              </a:ext>
                            </a:extLst>
                          </a:blip>
                          <a:stretch>
                            <a:fillRect/>
                          </a:stretch>
                        </pic:blipFill>
                        <pic:spPr>
                          <a:xfrm>
                            <a:off x="0" y="0"/>
                            <a:ext cx="1706880" cy="540385"/>
                          </a:xfrm>
                          <a:prstGeom prst="rect">
                            <a:avLst/>
                          </a:prstGeom>
                        </pic:spPr>
                      </pic:pic>
                    </a:graphicData>
                  </a:graphic>
                  <wp14:sizeRelH relativeFrom="page">
                    <wp14:pctWidth>0</wp14:pctWidth>
                  </wp14:sizeRelH>
                  <wp14:sizeRelV relativeFrom="page">
                    <wp14:pctHeight>0</wp14:pctHeight>
                  </wp14:sizeRelV>
                </wp:anchor>
              </w:drawing>
            </w:r>
            <w:r w:rsidR="007E10BF" w:rsidRPr="007E10BF">
              <w:rPr>
                <w:rFonts w:ascii="Times New Roman" w:hAnsi="Times New Roman" w:cs="Times New Roman"/>
                <w:noProof/>
                <w:sz w:val="24"/>
                <w:szCs w:val="24"/>
              </w:rPr>
              <w:t xml:space="preserve">Aşağıdaki el fenerinde ampul ışık vermemektedir. </w:t>
            </w:r>
            <w:r w:rsidR="007E10BF">
              <w:rPr>
                <w:rFonts w:ascii="Times New Roman" w:hAnsi="Times New Roman" w:cs="Times New Roman"/>
                <w:noProof/>
                <w:sz w:val="24"/>
                <w:szCs w:val="24"/>
              </w:rPr>
              <w:t xml:space="preserve"> </w:t>
            </w:r>
            <w:r w:rsidR="007E10BF" w:rsidRPr="007E10BF">
              <w:rPr>
                <w:rFonts w:ascii="Times New Roman" w:hAnsi="Times New Roman" w:cs="Times New Roman"/>
                <w:noProof/>
                <w:sz w:val="24"/>
                <w:szCs w:val="24"/>
              </w:rPr>
              <w:t>Buna göre verilen soruları cevaplayınız</w:t>
            </w:r>
          </w:p>
          <w:p w14:paraId="30A50A68" w14:textId="5DB17068" w:rsidR="007E10BF" w:rsidRDefault="007E10BF" w:rsidP="00341920">
            <w:pPr>
              <w:rPr>
                <w:rFonts w:ascii="Times New Roman" w:hAnsi="Times New Roman" w:cs="Times New Roman"/>
                <w:noProof/>
                <w:sz w:val="24"/>
                <w:szCs w:val="24"/>
              </w:rPr>
            </w:pPr>
            <w:r w:rsidRPr="007E10BF">
              <w:rPr>
                <w:rFonts w:ascii="Times New Roman" w:hAnsi="Times New Roman" w:cs="Times New Roman"/>
                <w:noProof/>
                <w:sz w:val="24"/>
                <w:szCs w:val="24"/>
              </w:rPr>
              <w:t>a) Devre elemanlarından hangisi enerji kaynağıdır?</w:t>
            </w:r>
          </w:p>
          <w:p w14:paraId="2DDB4792" w14:textId="3D4CEF3C" w:rsidR="007E10BF" w:rsidRDefault="00E12344" w:rsidP="00341920">
            <w:pPr>
              <w:rPr>
                <w:rFonts w:ascii="Times New Roman" w:hAnsi="Times New Roman" w:cs="Times New Roman"/>
                <w:noProof/>
                <w:sz w:val="24"/>
                <w:szCs w:val="24"/>
              </w:rPr>
            </w:pPr>
            <w:r w:rsidRPr="00E12344">
              <w:rPr>
                <w:rFonts w:ascii="Segoe UI Symbol" w:hAnsi="Segoe UI Symbol" w:cs="Segoe UI Symbol"/>
                <w:noProof/>
                <w:sz w:val="24"/>
                <w:szCs w:val="24"/>
              </w:rPr>
              <w:t>✎</w:t>
            </w:r>
            <w:r w:rsidRPr="00E12344">
              <w:rPr>
                <w:rFonts w:ascii="Times New Roman" w:hAnsi="Times New Roman" w:cs="Times New Roman"/>
                <w:noProof/>
                <w:sz w:val="24"/>
                <w:szCs w:val="24"/>
              </w:rPr>
              <w:t>...</w:t>
            </w:r>
          </w:p>
          <w:p w14:paraId="6CDCD838" w14:textId="77777777" w:rsidR="00E12344" w:rsidRDefault="00E12344" w:rsidP="00341920">
            <w:pPr>
              <w:rPr>
                <w:rFonts w:ascii="Times New Roman" w:hAnsi="Times New Roman" w:cs="Times New Roman"/>
                <w:noProof/>
                <w:sz w:val="24"/>
                <w:szCs w:val="24"/>
              </w:rPr>
            </w:pPr>
          </w:p>
          <w:p w14:paraId="25F56938" w14:textId="7AEEA182" w:rsidR="00920347" w:rsidRDefault="007E10BF" w:rsidP="00341920">
            <w:pPr>
              <w:rPr>
                <w:rFonts w:ascii="Times New Roman" w:hAnsi="Times New Roman" w:cs="Times New Roman"/>
                <w:noProof/>
                <w:sz w:val="24"/>
                <w:szCs w:val="24"/>
              </w:rPr>
            </w:pPr>
            <w:r w:rsidRPr="007E10BF">
              <w:rPr>
                <w:rFonts w:ascii="Times New Roman" w:hAnsi="Times New Roman" w:cs="Times New Roman"/>
                <w:noProof/>
                <w:sz w:val="24"/>
                <w:szCs w:val="24"/>
              </w:rPr>
              <w:t xml:space="preserve">b) Devredeki anahtarın görevini yazarak açık mı, kapalı mı olduğunu sebebi ile birlikte belirtiniz. </w:t>
            </w:r>
          </w:p>
          <w:p w14:paraId="695C9477" w14:textId="32B2E44A" w:rsidR="00920347" w:rsidRDefault="00E12344" w:rsidP="00341920">
            <w:pPr>
              <w:rPr>
                <w:rFonts w:ascii="Times New Roman" w:hAnsi="Times New Roman" w:cs="Times New Roman"/>
                <w:noProof/>
                <w:sz w:val="24"/>
                <w:szCs w:val="24"/>
              </w:rPr>
            </w:pPr>
            <w:r w:rsidRPr="00E12344">
              <w:rPr>
                <w:rFonts w:ascii="Segoe UI Symbol" w:hAnsi="Segoe UI Symbol" w:cs="Segoe UI Symbol"/>
                <w:noProof/>
                <w:sz w:val="24"/>
                <w:szCs w:val="24"/>
              </w:rPr>
              <w:t>✎</w:t>
            </w:r>
            <w:r w:rsidRPr="00E12344">
              <w:rPr>
                <w:rFonts w:ascii="Times New Roman" w:hAnsi="Times New Roman" w:cs="Times New Roman"/>
                <w:noProof/>
                <w:sz w:val="24"/>
                <w:szCs w:val="24"/>
              </w:rPr>
              <w:t>...</w:t>
            </w:r>
          </w:p>
          <w:p w14:paraId="41F26C18" w14:textId="108F7593" w:rsidR="00920347" w:rsidRPr="000040E4" w:rsidRDefault="00920347" w:rsidP="00341920">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7838B12A" w14:textId="522ECC9C" w:rsidR="00E12344" w:rsidRPr="00E12344" w:rsidRDefault="00E12344" w:rsidP="00E1234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1792" behindDoc="0" locked="0" layoutInCell="1" allowOverlap="1" wp14:anchorId="7F04FD3D" wp14:editId="72543D48">
                  <wp:simplePos x="0" y="0"/>
                  <wp:positionH relativeFrom="column">
                    <wp:posOffset>-62230</wp:posOffset>
                  </wp:positionH>
                  <wp:positionV relativeFrom="paragraph">
                    <wp:posOffset>198755</wp:posOffset>
                  </wp:positionV>
                  <wp:extent cx="3086100" cy="1063625"/>
                  <wp:effectExtent l="0" t="0" r="0" b="3175"/>
                  <wp:wrapSquare wrapText="bothSides"/>
                  <wp:docPr id="70011833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118334" name="Resim 700118334"/>
                          <pic:cNvPicPr/>
                        </pic:nvPicPr>
                        <pic:blipFill>
                          <a:blip r:embed="rId23">
                            <a:extLst>
                              <a:ext uri="{28A0092B-C50C-407E-A947-70E740481C1C}">
                                <a14:useLocalDpi xmlns:a14="http://schemas.microsoft.com/office/drawing/2010/main" val="0"/>
                              </a:ext>
                            </a:extLst>
                          </a:blip>
                          <a:stretch>
                            <a:fillRect/>
                          </a:stretch>
                        </pic:blipFill>
                        <pic:spPr>
                          <a:xfrm>
                            <a:off x="0" y="0"/>
                            <a:ext cx="3086100" cy="1063625"/>
                          </a:xfrm>
                          <a:prstGeom prst="rect">
                            <a:avLst/>
                          </a:prstGeom>
                        </pic:spPr>
                      </pic:pic>
                    </a:graphicData>
                  </a:graphic>
                  <wp14:sizeRelH relativeFrom="page">
                    <wp14:pctWidth>0</wp14:pctWidth>
                  </wp14:sizeRelH>
                  <wp14:sizeRelV relativeFrom="page">
                    <wp14:pctHeight>0</wp14:pctHeight>
                  </wp14:sizeRelV>
                </wp:anchor>
              </w:drawing>
            </w:r>
            <w:r w:rsidRPr="00E12344">
              <w:rPr>
                <w:rFonts w:ascii="Times New Roman" w:hAnsi="Times New Roman" w:cs="Times New Roman"/>
                <w:noProof/>
                <w:sz w:val="24"/>
                <w:szCs w:val="24"/>
              </w:rPr>
              <w:t>Aşağıda ampul parlaklığına etki eden değişkenlerin incelenmesi için hazırlanan deney düzenekleri verilmiştir.</w:t>
            </w:r>
          </w:p>
          <w:p w14:paraId="1C309B84" w14:textId="0ACE26A3" w:rsidR="00E12344" w:rsidRPr="00E12344" w:rsidRDefault="00E12344" w:rsidP="00E12344">
            <w:pPr>
              <w:rPr>
                <w:rFonts w:ascii="Times New Roman" w:hAnsi="Times New Roman" w:cs="Times New Roman"/>
                <w:noProof/>
                <w:sz w:val="24"/>
                <w:szCs w:val="24"/>
              </w:rPr>
            </w:pPr>
            <w:r w:rsidRPr="00E12344">
              <w:rPr>
                <w:rFonts w:ascii="Times New Roman" w:hAnsi="Times New Roman" w:cs="Times New Roman"/>
                <w:b/>
                <w:bCs/>
                <w:noProof/>
                <w:sz w:val="24"/>
                <w:szCs w:val="24"/>
              </w:rPr>
              <w:t>a.</w:t>
            </w:r>
            <w:r w:rsidRPr="00E12344">
              <w:rPr>
                <w:rFonts w:ascii="Times New Roman" w:hAnsi="Times New Roman" w:cs="Times New Roman"/>
                <w:noProof/>
                <w:sz w:val="24"/>
                <w:szCs w:val="24"/>
              </w:rPr>
              <w:t xml:space="preserve"> Bu deney düzenekleri kullanılarak doğrulanabilecek bir hipotez yazınız.</w:t>
            </w:r>
          </w:p>
          <w:p w14:paraId="0FCADC0A" w14:textId="4F736F38" w:rsidR="00E12344" w:rsidRPr="00E12344" w:rsidRDefault="00E12344" w:rsidP="00E12344">
            <w:pPr>
              <w:rPr>
                <w:rFonts w:ascii="Times New Roman" w:hAnsi="Times New Roman" w:cs="Times New Roman"/>
                <w:noProof/>
                <w:sz w:val="24"/>
                <w:szCs w:val="24"/>
              </w:rPr>
            </w:pPr>
            <w:r w:rsidRPr="00E12344">
              <w:rPr>
                <w:rFonts w:ascii="Times New Roman" w:hAnsi="Times New Roman" w:cs="Times New Roman"/>
                <w:noProof/>
                <w:sz w:val="24"/>
                <w:szCs w:val="24"/>
              </w:rPr>
              <w:t>..............................................................</w:t>
            </w:r>
          </w:p>
          <w:p w14:paraId="7468313D" w14:textId="0771EC3B" w:rsidR="00E12344" w:rsidRDefault="00E12344" w:rsidP="00E12344">
            <w:pPr>
              <w:rPr>
                <w:rFonts w:ascii="Times New Roman" w:hAnsi="Times New Roman" w:cs="Times New Roman"/>
                <w:noProof/>
                <w:sz w:val="24"/>
                <w:szCs w:val="24"/>
              </w:rPr>
            </w:pPr>
            <w:r w:rsidRPr="00E12344">
              <w:rPr>
                <w:rFonts w:ascii="Times New Roman" w:hAnsi="Times New Roman" w:cs="Times New Roman"/>
                <w:b/>
                <w:bCs/>
                <w:noProof/>
                <w:sz w:val="24"/>
                <w:szCs w:val="24"/>
              </w:rPr>
              <w:t>b.</w:t>
            </w:r>
            <w:r w:rsidRPr="00E12344">
              <w:rPr>
                <w:rFonts w:ascii="Times New Roman" w:hAnsi="Times New Roman" w:cs="Times New Roman"/>
                <w:noProof/>
                <w:sz w:val="24"/>
                <w:szCs w:val="24"/>
              </w:rPr>
              <w:t xml:space="preserve"> Bu düzenekler kullanılarak yapılacak bir deneyin değişkenlerini yazınız.</w:t>
            </w:r>
          </w:p>
          <w:p w14:paraId="08FACADC" w14:textId="77777777" w:rsidR="00E12344" w:rsidRDefault="00E12344" w:rsidP="00E12344">
            <w:pPr>
              <w:rPr>
                <w:rFonts w:ascii="Times New Roman" w:hAnsi="Times New Roman" w:cs="Times New Roman"/>
                <w:noProof/>
                <w:sz w:val="24"/>
                <w:szCs w:val="24"/>
              </w:rPr>
            </w:pPr>
          </w:p>
          <w:p w14:paraId="46B02811" w14:textId="3412676B" w:rsidR="00E12344" w:rsidRPr="000040E4" w:rsidRDefault="00E12344" w:rsidP="00933514">
            <w:pPr>
              <w:rPr>
                <w:rFonts w:ascii="Times New Roman" w:hAnsi="Times New Roman" w:cs="Times New Roman"/>
                <w:b/>
                <w:bCs/>
                <w:noProof/>
                <w:sz w:val="24"/>
                <w:szCs w:val="24"/>
              </w:rPr>
            </w:pPr>
            <w:r w:rsidRPr="00E12344">
              <w:rPr>
                <w:rFonts w:ascii="Times New Roman" w:hAnsi="Times New Roman" w:cs="Times New Roman"/>
                <w:noProof/>
                <w:sz w:val="24"/>
                <w:szCs w:val="24"/>
              </w:rPr>
              <w:t>Bağımsız Değişken</w:t>
            </w:r>
            <w:r>
              <w:rPr>
                <w:rFonts w:ascii="Times New Roman" w:hAnsi="Times New Roman" w:cs="Times New Roman"/>
                <w:noProof/>
                <w:sz w:val="24"/>
                <w:szCs w:val="24"/>
              </w:rPr>
              <w:t>:</w:t>
            </w:r>
            <w:r w:rsidR="00933514">
              <w:t xml:space="preserve"> </w:t>
            </w:r>
            <w:r w:rsidR="00933514" w:rsidRPr="00933514">
              <w:rPr>
                <w:rFonts w:ascii="Segoe UI Symbol" w:hAnsi="Segoe UI Symbol" w:cs="Segoe UI Symbol"/>
                <w:noProof/>
                <w:sz w:val="24"/>
                <w:szCs w:val="24"/>
              </w:rPr>
              <w:t>➜</w:t>
            </w:r>
            <w:r>
              <w:rPr>
                <w:rFonts w:ascii="Times New Roman" w:hAnsi="Times New Roman" w:cs="Times New Roman"/>
                <w:noProof/>
                <w:sz w:val="24"/>
                <w:szCs w:val="24"/>
              </w:rPr>
              <w:t xml:space="preserve"> .................... </w:t>
            </w:r>
            <w:r w:rsidRPr="00E12344">
              <w:rPr>
                <w:rFonts w:ascii="Times New Roman" w:hAnsi="Times New Roman" w:cs="Times New Roman"/>
                <w:noProof/>
                <w:sz w:val="24"/>
                <w:szCs w:val="24"/>
              </w:rPr>
              <w:t>Bağımlı Değişken</w:t>
            </w:r>
            <w:r>
              <w:rPr>
                <w:rFonts w:ascii="Times New Roman" w:hAnsi="Times New Roman" w:cs="Times New Roman"/>
                <w:noProof/>
                <w:sz w:val="24"/>
                <w:szCs w:val="24"/>
              </w:rPr>
              <w:t>:</w:t>
            </w:r>
            <w:r w:rsidR="00933514">
              <w:t xml:space="preserve"> </w:t>
            </w:r>
            <w:r w:rsidR="00933514" w:rsidRPr="00933514">
              <w:rPr>
                <w:rFonts w:ascii="Segoe UI Symbol" w:hAnsi="Segoe UI Symbol" w:cs="Segoe UI Symbol"/>
                <w:noProof/>
                <w:sz w:val="24"/>
                <w:szCs w:val="24"/>
              </w:rPr>
              <w:t>➜</w:t>
            </w:r>
            <w:r>
              <w:rPr>
                <w:rFonts w:ascii="Times New Roman" w:hAnsi="Times New Roman" w:cs="Times New Roman"/>
                <w:noProof/>
                <w:sz w:val="24"/>
                <w:szCs w:val="24"/>
              </w:rPr>
              <w:t xml:space="preserve">.................. </w:t>
            </w:r>
            <w:r w:rsidR="00933514">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E12344">
              <w:rPr>
                <w:rFonts w:ascii="Times New Roman" w:hAnsi="Times New Roman" w:cs="Times New Roman"/>
                <w:noProof/>
                <w:sz w:val="24"/>
                <w:szCs w:val="24"/>
              </w:rPr>
              <w:t>Kontrol Edilen Değişken</w:t>
            </w:r>
            <w:r>
              <w:rPr>
                <w:rFonts w:ascii="Times New Roman" w:hAnsi="Times New Roman" w:cs="Times New Roman"/>
                <w:noProof/>
                <w:sz w:val="24"/>
                <w:szCs w:val="24"/>
              </w:rPr>
              <w:t>:</w:t>
            </w:r>
            <w:r w:rsidR="00933514">
              <w:t xml:space="preserve"> </w:t>
            </w:r>
            <w:r w:rsidR="00933514" w:rsidRPr="00933514">
              <w:rPr>
                <w:rFonts w:ascii="Segoe UI Symbol" w:hAnsi="Segoe UI Symbol" w:cs="Segoe UI Symbol"/>
                <w:noProof/>
                <w:sz w:val="24"/>
                <w:szCs w:val="24"/>
              </w:rPr>
              <w:t>➜</w:t>
            </w:r>
            <w:r>
              <w:rPr>
                <w:rFonts w:ascii="Times New Roman" w:hAnsi="Times New Roman" w:cs="Times New Roman"/>
                <w:noProof/>
                <w:sz w:val="24"/>
                <w:szCs w:val="24"/>
              </w:rPr>
              <w:t>..........</w:t>
            </w: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5D485918" w14:textId="0FE2F074" w:rsidR="00933514" w:rsidRPr="00F44390" w:rsidRDefault="00933514" w:rsidP="00933514">
            <w:pPr>
              <w:rPr>
                <w:rFonts w:ascii="Times New Roman" w:hAnsi="Times New Roman" w:cs="Times New Roman"/>
                <w:b/>
                <w:bCs/>
                <w:noProof/>
                <w:sz w:val="24"/>
                <w:szCs w:val="24"/>
              </w:rPr>
            </w:pPr>
            <w:r w:rsidRPr="00F44390">
              <w:rPr>
                <w:rFonts w:ascii="Times New Roman" w:hAnsi="Times New Roman" w:cs="Times New Roman"/>
                <w:b/>
                <w:bCs/>
                <w:noProof/>
                <w:sz w:val="24"/>
                <w:szCs w:val="24"/>
                <w14:ligatures w14:val="standardContextual"/>
              </w:rPr>
              <w:drawing>
                <wp:anchor distT="0" distB="0" distL="114300" distR="114300" simplePos="0" relativeHeight="251682816" behindDoc="0" locked="0" layoutInCell="1" allowOverlap="1" wp14:anchorId="6DF982B6" wp14:editId="180A4A49">
                  <wp:simplePos x="0" y="0"/>
                  <wp:positionH relativeFrom="column">
                    <wp:posOffset>-62034</wp:posOffset>
                  </wp:positionH>
                  <wp:positionV relativeFrom="paragraph">
                    <wp:posOffset>191135</wp:posOffset>
                  </wp:positionV>
                  <wp:extent cx="3703320" cy="1255257"/>
                  <wp:effectExtent l="0" t="0" r="0" b="2540"/>
                  <wp:wrapSquare wrapText="bothSides"/>
                  <wp:docPr id="175059388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593884" name="Resim 1750593884"/>
                          <pic:cNvPicPr/>
                        </pic:nvPicPr>
                        <pic:blipFill>
                          <a:blip r:embed="rId24">
                            <a:extLst>
                              <a:ext uri="{28A0092B-C50C-407E-A947-70E740481C1C}">
                                <a14:useLocalDpi xmlns:a14="http://schemas.microsoft.com/office/drawing/2010/main" val="0"/>
                              </a:ext>
                            </a:extLst>
                          </a:blip>
                          <a:stretch>
                            <a:fillRect/>
                          </a:stretch>
                        </pic:blipFill>
                        <pic:spPr>
                          <a:xfrm>
                            <a:off x="0" y="0"/>
                            <a:ext cx="3703320" cy="1255257"/>
                          </a:xfrm>
                          <a:prstGeom prst="rect">
                            <a:avLst/>
                          </a:prstGeom>
                        </pic:spPr>
                      </pic:pic>
                    </a:graphicData>
                  </a:graphic>
                  <wp14:sizeRelH relativeFrom="page">
                    <wp14:pctWidth>0</wp14:pctWidth>
                  </wp14:sizeRelH>
                  <wp14:sizeRelV relativeFrom="page">
                    <wp14:pctHeight>0</wp14:pctHeight>
                  </wp14:sizeRelV>
                </wp:anchor>
              </w:drawing>
            </w:r>
            <w:r w:rsidRPr="00F44390">
              <w:rPr>
                <w:rFonts w:ascii="Times New Roman" w:hAnsi="Times New Roman" w:cs="Times New Roman"/>
                <w:b/>
                <w:bCs/>
                <w:noProof/>
                <w:sz w:val="24"/>
                <w:szCs w:val="24"/>
              </w:rPr>
              <w:t>Aşağıda verilen deney düzeneklerinde pil sayısının, ampul parlaklığına etkisi incelenmektedir.</w:t>
            </w:r>
          </w:p>
          <w:p w14:paraId="39AE62EA" w14:textId="161EA8D4" w:rsidR="00933514" w:rsidRDefault="00933514" w:rsidP="00933514">
            <w:pPr>
              <w:rPr>
                <w:rFonts w:ascii="Times New Roman" w:hAnsi="Times New Roman" w:cs="Times New Roman"/>
                <w:noProof/>
                <w:sz w:val="24"/>
                <w:szCs w:val="24"/>
              </w:rPr>
            </w:pPr>
            <w:r w:rsidRPr="00933514">
              <w:rPr>
                <w:rFonts w:ascii="Times New Roman" w:hAnsi="Times New Roman" w:cs="Times New Roman"/>
                <w:noProof/>
                <w:sz w:val="24"/>
                <w:szCs w:val="24"/>
              </w:rPr>
              <w:t>Bu deneyde ampul sayısının ampul parlaklığına etkisini incelemek için 2. devrede yapılacak değişiklikleri yazınız.</w:t>
            </w:r>
          </w:p>
          <w:p w14:paraId="7EA3062E" w14:textId="77777777" w:rsidR="00933514" w:rsidRDefault="00933514" w:rsidP="00933514">
            <w:pPr>
              <w:rPr>
                <w:rFonts w:ascii="Times New Roman" w:hAnsi="Times New Roman" w:cs="Times New Roman"/>
                <w:noProof/>
                <w:sz w:val="24"/>
                <w:szCs w:val="24"/>
              </w:rPr>
            </w:pPr>
          </w:p>
          <w:p w14:paraId="2ABD752A" w14:textId="77777777" w:rsidR="00933514" w:rsidRDefault="00933514" w:rsidP="00933514">
            <w:pPr>
              <w:rPr>
                <w:rFonts w:ascii="Times New Roman" w:hAnsi="Times New Roman" w:cs="Times New Roman"/>
                <w:noProof/>
                <w:sz w:val="24"/>
                <w:szCs w:val="24"/>
              </w:rPr>
            </w:pPr>
          </w:p>
          <w:p w14:paraId="7FE1930E" w14:textId="77777777" w:rsidR="00933514" w:rsidRDefault="00933514" w:rsidP="00933514">
            <w:pPr>
              <w:rPr>
                <w:rFonts w:ascii="Times New Roman" w:hAnsi="Times New Roman" w:cs="Times New Roman"/>
                <w:noProof/>
                <w:sz w:val="24"/>
                <w:szCs w:val="24"/>
              </w:rPr>
            </w:pPr>
          </w:p>
          <w:p w14:paraId="4B15D241" w14:textId="77777777" w:rsidR="00933514" w:rsidRPr="00933514" w:rsidRDefault="00933514" w:rsidP="00933514">
            <w:pPr>
              <w:rPr>
                <w:rFonts w:ascii="Times New Roman" w:hAnsi="Times New Roman" w:cs="Times New Roman"/>
                <w:noProof/>
                <w:sz w:val="24"/>
                <w:szCs w:val="24"/>
              </w:rPr>
            </w:pPr>
          </w:p>
          <w:p w14:paraId="59CF6E8D" w14:textId="115BF56C" w:rsidR="00933514" w:rsidRPr="000040E4" w:rsidRDefault="00933514" w:rsidP="00933514">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498A1705" w14:textId="40E48123" w:rsidR="00705C7C" w:rsidRPr="00705C7C" w:rsidRDefault="00705C7C" w:rsidP="00705C7C">
            <w:pPr>
              <w:rPr>
                <w:rFonts w:ascii="Times New Roman" w:hAnsi="Times New Roman" w:cs="Times New Roman"/>
                <w:noProof/>
                <w:sz w:val="24"/>
                <w:szCs w:val="24"/>
              </w:rPr>
            </w:pPr>
            <w:r w:rsidRPr="00705C7C">
              <w:rPr>
                <w:rFonts w:ascii="Times New Roman" w:hAnsi="Times New Roman" w:cs="Times New Roman"/>
                <w:b/>
                <w:bCs/>
                <w:noProof/>
                <w:sz w:val="24"/>
                <w:szCs w:val="24"/>
              </w:rPr>
              <w:t>Aşağıda verilen evsel atıkları geri dönüştürülebilir olmasına göre sınıflandırınız</w:t>
            </w:r>
          </w:p>
          <w:p w14:paraId="5EA1838D" w14:textId="77777777" w:rsidR="00705C7C" w:rsidRDefault="00705C7C" w:rsidP="00705C7C">
            <w:pPr>
              <w:rPr>
                <w:rFonts w:ascii="Times New Roman" w:hAnsi="Times New Roman" w:cs="Times New Roman"/>
                <w:noProof/>
                <w:sz w:val="24"/>
                <w:szCs w:val="24"/>
              </w:rPr>
            </w:pPr>
            <w:r w:rsidRPr="00705C7C">
              <w:rPr>
                <w:rFonts w:ascii="Times New Roman" w:hAnsi="Times New Roman" w:cs="Times New Roman"/>
                <w:b/>
                <w:bCs/>
                <w:noProof/>
                <w:sz w:val="24"/>
                <w:szCs w:val="24"/>
              </w:rPr>
              <w:t>1.</w:t>
            </w:r>
            <w:r w:rsidRPr="00705C7C">
              <w:rPr>
                <w:rFonts w:ascii="Times New Roman" w:hAnsi="Times New Roman" w:cs="Times New Roman"/>
                <w:noProof/>
                <w:sz w:val="24"/>
                <w:szCs w:val="24"/>
              </w:rPr>
              <w:t xml:space="preserve"> Gazete kâğıdı</w:t>
            </w:r>
            <w:r w:rsidRPr="00705C7C">
              <w:rPr>
                <w:rFonts w:ascii="Times New Roman" w:hAnsi="Times New Roman" w:cs="Times New Roman"/>
                <w:noProof/>
                <w:sz w:val="24"/>
                <w:szCs w:val="24"/>
              </w:rPr>
              <w:t> </w:t>
            </w:r>
            <w:r w:rsidRPr="00705C7C">
              <w:rPr>
                <w:rFonts w:ascii="Times New Roman" w:hAnsi="Times New Roman" w:cs="Times New Roman"/>
                <w:noProof/>
                <w:sz w:val="24"/>
                <w:szCs w:val="24"/>
              </w:rPr>
              <w:t> </w:t>
            </w:r>
            <w:r w:rsidRPr="00705C7C">
              <w:rPr>
                <w:rFonts w:ascii="Times New Roman" w:hAnsi="Times New Roman" w:cs="Times New Roman"/>
                <w:b/>
                <w:bCs/>
                <w:noProof/>
                <w:sz w:val="24"/>
                <w:szCs w:val="24"/>
              </w:rPr>
              <w:t>2.</w:t>
            </w:r>
            <w:r w:rsidRPr="00705C7C">
              <w:rPr>
                <w:rFonts w:ascii="Times New Roman" w:hAnsi="Times New Roman" w:cs="Times New Roman"/>
                <w:noProof/>
                <w:sz w:val="24"/>
                <w:szCs w:val="24"/>
              </w:rPr>
              <w:t xml:space="preserve"> Elma kabuğu</w:t>
            </w:r>
            <w:r w:rsidRPr="00705C7C">
              <w:rPr>
                <w:rFonts w:ascii="Times New Roman" w:hAnsi="Times New Roman" w:cs="Times New Roman"/>
                <w:noProof/>
                <w:sz w:val="24"/>
                <w:szCs w:val="24"/>
              </w:rPr>
              <w:t> </w:t>
            </w:r>
            <w:r w:rsidRPr="00705C7C">
              <w:rPr>
                <w:rFonts w:ascii="Times New Roman" w:hAnsi="Times New Roman" w:cs="Times New Roman"/>
                <w:noProof/>
                <w:sz w:val="24"/>
                <w:szCs w:val="24"/>
              </w:rPr>
              <w:t> </w:t>
            </w:r>
            <w:r w:rsidRPr="00705C7C">
              <w:rPr>
                <w:rFonts w:ascii="Times New Roman" w:hAnsi="Times New Roman" w:cs="Times New Roman"/>
                <w:b/>
                <w:bCs/>
                <w:noProof/>
                <w:sz w:val="24"/>
                <w:szCs w:val="24"/>
              </w:rPr>
              <w:t>3.</w:t>
            </w:r>
            <w:r w:rsidRPr="00705C7C">
              <w:rPr>
                <w:rFonts w:ascii="Times New Roman" w:hAnsi="Times New Roman" w:cs="Times New Roman"/>
                <w:noProof/>
                <w:sz w:val="24"/>
                <w:szCs w:val="24"/>
              </w:rPr>
              <w:t xml:space="preserve"> Cam kavanoz</w:t>
            </w:r>
            <w:r>
              <w:rPr>
                <w:rFonts w:ascii="Times New Roman" w:hAnsi="Times New Roman" w:cs="Times New Roman"/>
                <w:noProof/>
                <w:sz w:val="24"/>
                <w:szCs w:val="24"/>
              </w:rPr>
              <w:t xml:space="preserve"> </w:t>
            </w:r>
            <w:r w:rsidRPr="00705C7C">
              <w:rPr>
                <w:rFonts w:ascii="Times New Roman" w:hAnsi="Times New Roman" w:cs="Times New Roman"/>
                <w:b/>
                <w:bCs/>
                <w:noProof/>
                <w:sz w:val="24"/>
                <w:szCs w:val="24"/>
              </w:rPr>
              <w:t>4.</w:t>
            </w:r>
            <w:r w:rsidRPr="00705C7C">
              <w:rPr>
                <w:rFonts w:ascii="Times New Roman" w:hAnsi="Times New Roman" w:cs="Times New Roman"/>
                <w:noProof/>
                <w:sz w:val="24"/>
                <w:szCs w:val="24"/>
              </w:rPr>
              <w:t xml:space="preserve"> Kirli peçete</w:t>
            </w:r>
            <w:r w:rsidRPr="00705C7C">
              <w:rPr>
                <w:rFonts w:ascii="Times New Roman" w:hAnsi="Times New Roman" w:cs="Times New Roman"/>
                <w:noProof/>
                <w:sz w:val="24"/>
                <w:szCs w:val="24"/>
              </w:rPr>
              <w:t> </w:t>
            </w:r>
            <w:r w:rsidRPr="00705C7C">
              <w:rPr>
                <w:rFonts w:ascii="Times New Roman" w:hAnsi="Times New Roman" w:cs="Times New Roman"/>
                <w:noProof/>
                <w:sz w:val="24"/>
                <w:szCs w:val="24"/>
              </w:rPr>
              <w:t> </w:t>
            </w:r>
            <w:r w:rsidRPr="00705C7C">
              <w:rPr>
                <w:rFonts w:ascii="Times New Roman" w:hAnsi="Times New Roman" w:cs="Times New Roman"/>
                <w:b/>
                <w:bCs/>
                <w:noProof/>
                <w:sz w:val="24"/>
                <w:szCs w:val="24"/>
              </w:rPr>
              <w:t>5.</w:t>
            </w:r>
            <w:r w:rsidRPr="00705C7C">
              <w:rPr>
                <w:rFonts w:ascii="Times New Roman" w:hAnsi="Times New Roman" w:cs="Times New Roman"/>
                <w:noProof/>
                <w:sz w:val="24"/>
                <w:szCs w:val="24"/>
              </w:rPr>
              <w:t xml:space="preserve"> Plastik şişe</w:t>
            </w:r>
            <w:r w:rsidRPr="00705C7C">
              <w:rPr>
                <w:rFonts w:ascii="Times New Roman" w:hAnsi="Times New Roman" w:cs="Times New Roman"/>
                <w:noProof/>
                <w:sz w:val="24"/>
                <w:szCs w:val="24"/>
              </w:rPr>
              <w:t> </w:t>
            </w:r>
            <w:r w:rsidRPr="00705C7C">
              <w:rPr>
                <w:rFonts w:ascii="Times New Roman" w:hAnsi="Times New Roman" w:cs="Times New Roman"/>
                <w:noProof/>
                <w:sz w:val="24"/>
                <w:szCs w:val="24"/>
              </w:rPr>
              <w:t> </w:t>
            </w:r>
          </w:p>
          <w:p w14:paraId="51A1EF7C" w14:textId="47DF5A8C" w:rsidR="00705C7C" w:rsidRPr="00705C7C" w:rsidRDefault="00705C7C" w:rsidP="00705C7C">
            <w:pPr>
              <w:rPr>
                <w:rFonts w:ascii="Times New Roman" w:hAnsi="Times New Roman" w:cs="Times New Roman"/>
                <w:noProof/>
                <w:sz w:val="24"/>
                <w:szCs w:val="24"/>
              </w:rPr>
            </w:pPr>
            <w:r w:rsidRPr="00705C7C">
              <w:rPr>
                <w:rFonts w:ascii="Times New Roman" w:hAnsi="Times New Roman" w:cs="Times New Roman"/>
                <w:b/>
                <w:bCs/>
                <w:noProof/>
                <w:sz w:val="24"/>
                <w:szCs w:val="24"/>
              </w:rPr>
              <w:t>6.</w:t>
            </w:r>
            <w:r w:rsidRPr="00705C7C">
              <w:rPr>
                <w:rFonts w:ascii="Times New Roman" w:hAnsi="Times New Roman" w:cs="Times New Roman"/>
                <w:noProof/>
                <w:sz w:val="24"/>
                <w:szCs w:val="24"/>
              </w:rPr>
              <w:t xml:space="preserve"> Metal konserve kutusu</w:t>
            </w:r>
          </w:p>
          <w:tbl>
            <w:tblPr>
              <w:tblStyle w:val="TabloKlavuzu"/>
              <w:tblW w:w="0" w:type="auto"/>
              <w:tblInd w:w="0" w:type="dxa"/>
              <w:tblLook w:val="04A0" w:firstRow="1" w:lastRow="0" w:firstColumn="1" w:lastColumn="0" w:noHBand="0" w:noVBand="1"/>
            </w:tblPr>
            <w:tblGrid>
              <w:gridCol w:w="5068"/>
              <w:gridCol w:w="5412"/>
            </w:tblGrid>
            <w:tr w:rsidR="00705C7C" w:rsidRPr="00705C7C" w14:paraId="1860A4E5" w14:textId="77777777" w:rsidTr="00705C7C">
              <w:trPr>
                <w:trHeight w:val="929"/>
              </w:trPr>
              <w:tc>
                <w:tcPr>
                  <w:tcW w:w="5068" w:type="dxa"/>
                  <w:hideMark/>
                </w:tcPr>
                <w:p w14:paraId="071BCC8E" w14:textId="77777777" w:rsidR="00705C7C" w:rsidRDefault="00705C7C" w:rsidP="00705C7C">
                  <w:pPr>
                    <w:rPr>
                      <w:rFonts w:ascii="Times New Roman" w:hAnsi="Times New Roman" w:cs="Times New Roman"/>
                      <w:b/>
                      <w:bCs/>
                      <w:noProof/>
                      <w:sz w:val="24"/>
                      <w:szCs w:val="24"/>
                    </w:rPr>
                  </w:pPr>
                  <w:r w:rsidRPr="00705C7C">
                    <w:rPr>
                      <w:rFonts w:ascii="Times New Roman" w:hAnsi="Times New Roman" w:cs="Times New Roman"/>
                      <w:b/>
                      <w:bCs/>
                      <w:noProof/>
                      <w:sz w:val="24"/>
                      <w:szCs w:val="24"/>
                    </w:rPr>
                    <w:t>Geri Dönüştürülebilen</w:t>
                  </w:r>
                </w:p>
                <w:p w14:paraId="4C6D4BA0" w14:textId="40E4D635" w:rsidR="00705C7C" w:rsidRPr="00705C7C" w:rsidRDefault="00705C7C" w:rsidP="00705C7C">
                  <w:pPr>
                    <w:rPr>
                      <w:rFonts w:ascii="Times New Roman" w:hAnsi="Times New Roman" w:cs="Times New Roman"/>
                      <w:b/>
                      <w:bCs/>
                      <w:noProof/>
                      <w:sz w:val="24"/>
                      <w:szCs w:val="24"/>
                    </w:rPr>
                  </w:pPr>
                  <w:r w:rsidRPr="00705C7C">
                    <w:rPr>
                      <w:rFonts w:ascii="Segoe UI Symbol" w:hAnsi="Segoe UI Symbol" w:cs="Segoe UI Symbol"/>
                      <w:b/>
                      <w:bCs/>
                      <w:noProof/>
                      <w:sz w:val="24"/>
                      <w:szCs w:val="24"/>
                    </w:rPr>
                    <w:t>❖</w:t>
                  </w:r>
                  <w:r>
                    <w:rPr>
                      <w:rFonts w:ascii="Segoe UI Symbol" w:hAnsi="Segoe UI Symbol" w:cs="Segoe UI Symbol"/>
                      <w:b/>
                      <w:bCs/>
                      <w:noProof/>
                      <w:sz w:val="24"/>
                      <w:szCs w:val="24"/>
                    </w:rPr>
                    <w:t>....</w:t>
                  </w:r>
                </w:p>
              </w:tc>
              <w:tc>
                <w:tcPr>
                  <w:tcW w:w="5412" w:type="dxa"/>
                  <w:hideMark/>
                </w:tcPr>
                <w:p w14:paraId="1E979F4C" w14:textId="77777777" w:rsidR="00705C7C" w:rsidRDefault="00705C7C" w:rsidP="00705C7C">
                  <w:pPr>
                    <w:rPr>
                      <w:rFonts w:ascii="Times New Roman" w:hAnsi="Times New Roman" w:cs="Times New Roman"/>
                      <w:b/>
                      <w:bCs/>
                      <w:noProof/>
                      <w:sz w:val="24"/>
                      <w:szCs w:val="24"/>
                    </w:rPr>
                  </w:pPr>
                  <w:r w:rsidRPr="00705C7C">
                    <w:rPr>
                      <w:rFonts w:ascii="Times New Roman" w:hAnsi="Times New Roman" w:cs="Times New Roman"/>
                      <w:b/>
                      <w:bCs/>
                      <w:noProof/>
                      <w:sz w:val="24"/>
                      <w:szCs w:val="24"/>
                    </w:rPr>
                    <w:t>Geri Dönüştürülemeyen</w:t>
                  </w:r>
                </w:p>
                <w:p w14:paraId="17FB2254" w14:textId="0EED9645" w:rsidR="00705C7C" w:rsidRPr="00705C7C" w:rsidRDefault="00705C7C" w:rsidP="00705C7C">
                  <w:pPr>
                    <w:rPr>
                      <w:rFonts w:ascii="Times New Roman" w:hAnsi="Times New Roman" w:cs="Times New Roman"/>
                      <w:b/>
                      <w:bCs/>
                      <w:noProof/>
                      <w:sz w:val="24"/>
                      <w:szCs w:val="24"/>
                    </w:rPr>
                  </w:pPr>
                  <w:r w:rsidRPr="00705C7C">
                    <w:rPr>
                      <w:rFonts w:ascii="Segoe UI Symbol" w:hAnsi="Segoe UI Symbol" w:cs="Segoe UI Symbol"/>
                      <w:b/>
                      <w:bCs/>
                      <w:noProof/>
                      <w:sz w:val="24"/>
                      <w:szCs w:val="24"/>
                    </w:rPr>
                    <w:t>❖</w:t>
                  </w:r>
                  <w:r>
                    <w:rPr>
                      <w:rFonts w:ascii="Segoe UI Symbol" w:hAnsi="Segoe UI Symbol" w:cs="Segoe UI Symbol"/>
                      <w:b/>
                      <w:bCs/>
                      <w:noProof/>
                      <w:sz w:val="24"/>
                      <w:szCs w:val="24"/>
                    </w:rPr>
                    <w:t>.....</w:t>
                  </w:r>
                </w:p>
              </w:tc>
            </w:tr>
            <w:tr w:rsidR="00705C7C" w:rsidRPr="00705C7C" w14:paraId="0A1CA1FF" w14:textId="77777777" w:rsidTr="00705C7C">
              <w:trPr>
                <w:trHeight w:hRule="exact" w:val="18"/>
              </w:trPr>
              <w:tc>
                <w:tcPr>
                  <w:tcW w:w="5068" w:type="dxa"/>
                  <w:hideMark/>
                </w:tcPr>
                <w:p w14:paraId="4EA29765" w14:textId="77777777" w:rsidR="00705C7C" w:rsidRPr="00705C7C" w:rsidRDefault="00705C7C" w:rsidP="00705C7C">
                  <w:pPr>
                    <w:rPr>
                      <w:rFonts w:ascii="Times New Roman" w:hAnsi="Times New Roman" w:cs="Times New Roman"/>
                      <w:b/>
                      <w:bCs/>
                      <w:noProof/>
                      <w:sz w:val="24"/>
                      <w:szCs w:val="24"/>
                    </w:rPr>
                  </w:pPr>
                </w:p>
              </w:tc>
              <w:tc>
                <w:tcPr>
                  <w:tcW w:w="5412" w:type="dxa"/>
                  <w:hideMark/>
                </w:tcPr>
                <w:p w14:paraId="4E96CBFE" w14:textId="77777777" w:rsidR="00705C7C" w:rsidRPr="00705C7C" w:rsidRDefault="00705C7C" w:rsidP="00705C7C">
                  <w:pPr>
                    <w:rPr>
                      <w:rFonts w:ascii="Times New Roman" w:hAnsi="Times New Roman" w:cs="Times New Roman"/>
                      <w:noProof/>
                      <w:sz w:val="24"/>
                      <w:szCs w:val="24"/>
                    </w:rPr>
                  </w:pPr>
                </w:p>
              </w:tc>
            </w:tr>
            <w:tr w:rsidR="00705C7C" w:rsidRPr="00705C7C" w14:paraId="72706DE7" w14:textId="77777777" w:rsidTr="00705C7C">
              <w:trPr>
                <w:trHeight w:hRule="exact" w:val="13"/>
              </w:trPr>
              <w:tc>
                <w:tcPr>
                  <w:tcW w:w="5068" w:type="dxa"/>
                  <w:hideMark/>
                </w:tcPr>
                <w:p w14:paraId="077F7B7F" w14:textId="77777777" w:rsidR="00705C7C" w:rsidRPr="00705C7C" w:rsidRDefault="00705C7C" w:rsidP="00705C7C">
                  <w:pPr>
                    <w:rPr>
                      <w:rFonts w:ascii="Times New Roman" w:hAnsi="Times New Roman" w:cs="Times New Roman"/>
                      <w:noProof/>
                      <w:sz w:val="24"/>
                      <w:szCs w:val="24"/>
                    </w:rPr>
                  </w:pPr>
                </w:p>
              </w:tc>
              <w:tc>
                <w:tcPr>
                  <w:tcW w:w="5412" w:type="dxa"/>
                  <w:hideMark/>
                </w:tcPr>
                <w:p w14:paraId="40B17208" w14:textId="77777777" w:rsidR="00705C7C" w:rsidRPr="00705C7C" w:rsidRDefault="00705C7C" w:rsidP="00705C7C">
                  <w:pPr>
                    <w:rPr>
                      <w:rFonts w:ascii="Times New Roman" w:hAnsi="Times New Roman" w:cs="Times New Roman"/>
                      <w:noProof/>
                      <w:sz w:val="24"/>
                      <w:szCs w:val="24"/>
                    </w:rPr>
                  </w:pPr>
                </w:p>
              </w:tc>
            </w:tr>
          </w:tbl>
          <w:p w14:paraId="51DC61F8" w14:textId="02DA3496" w:rsidR="00754008" w:rsidRPr="00702A2E" w:rsidRDefault="00754008" w:rsidP="00702A2E">
            <w:pPr>
              <w:rPr>
                <w:rFonts w:ascii="Times New Roman" w:hAnsi="Times New Roman" w:cs="Times New Roman"/>
                <w:noProof/>
                <w:sz w:val="24"/>
                <w:szCs w:val="24"/>
              </w:rPr>
            </w:pPr>
          </w:p>
        </w:tc>
      </w:tr>
      <w:tr w:rsidR="00705C7C" w:rsidRPr="00892587" w14:paraId="16600692" w14:textId="77777777" w:rsidTr="00965167">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965167">
        <w:tc>
          <w:tcPr>
            <w:tcW w:w="10774" w:type="dxa"/>
            <w:gridSpan w:val="2"/>
          </w:tcPr>
          <w:p w14:paraId="4E196D24" w14:textId="113D0EB9" w:rsidR="00705C7C" w:rsidRDefault="00705C7C">
            <w:pPr>
              <w:rPr>
                <w:rFonts w:ascii="Times New Roman" w:hAnsi="Times New Roman" w:cs="Times New Roman"/>
                <w:b/>
                <w:bCs/>
                <w:sz w:val="24"/>
                <w:szCs w:val="24"/>
              </w:rPr>
            </w:pPr>
            <w:r w:rsidRPr="00705C7C">
              <w:rPr>
                <w:rFonts w:ascii="Times New Roman" w:hAnsi="Times New Roman" w:cs="Times New Roman"/>
                <w:b/>
                <w:bCs/>
                <w:sz w:val="24"/>
                <w:szCs w:val="24"/>
              </w:rPr>
              <w:t>Bir okulda bir hafta boyunca toplanan atık miktarları aşağıdaki gibidir.</w:t>
            </w:r>
          </w:p>
          <w:p w14:paraId="28963BED" w14:textId="6E6A883A" w:rsidR="00705C7C" w:rsidRPr="00705C7C" w:rsidRDefault="00705C7C">
            <w:pPr>
              <w:rPr>
                <w:rFonts w:ascii="Times New Roman" w:hAnsi="Times New Roman" w:cs="Times New Roman"/>
                <w:sz w:val="24"/>
                <w:szCs w:val="24"/>
              </w:rPr>
            </w:pPr>
            <w:r w:rsidRPr="00705C7C">
              <w:rPr>
                <w:rFonts w:ascii="Times New Roman" w:hAnsi="Times New Roman" w:cs="Times New Roman"/>
                <w:b/>
                <w:bCs/>
                <w:noProof/>
                <w:sz w:val="24"/>
                <w:szCs w:val="24"/>
                <w14:ligatures w14:val="standardContextual"/>
              </w:rPr>
              <w:drawing>
                <wp:anchor distT="0" distB="0" distL="114300" distR="114300" simplePos="0" relativeHeight="251683840" behindDoc="0" locked="0" layoutInCell="1" allowOverlap="1" wp14:anchorId="34F95744" wp14:editId="12A6B007">
                  <wp:simplePos x="0" y="0"/>
                  <wp:positionH relativeFrom="column">
                    <wp:posOffset>-1270</wp:posOffset>
                  </wp:positionH>
                  <wp:positionV relativeFrom="paragraph">
                    <wp:posOffset>12700</wp:posOffset>
                  </wp:positionV>
                  <wp:extent cx="2208530" cy="1148715"/>
                  <wp:effectExtent l="0" t="0" r="1270" b="0"/>
                  <wp:wrapSquare wrapText="bothSides"/>
                  <wp:docPr id="103750571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505712" name="Resim 1037505712"/>
                          <pic:cNvPicPr/>
                        </pic:nvPicPr>
                        <pic:blipFill>
                          <a:blip r:embed="rId25">
                            <a:extLst>
                              <a:ext uri="{28A0092B-C50C-407E-A947-70E740481C1C}">
                                <a14:useLocalDpi xmlns:a14="http://schemas.microsoft.com/office/drawing/2010/main" val="0"/>
                              </a:ext>
                            </a:extLst>
                          </a:blip>
                          <a:stretch>
                            <a:fillRect/>
                          </a:stretch>
                        </pic:blipFill>
                        <pic:spPr>
                          <a:xfrm>
                            <a:off x="0" y="0"/>
                            <a:ext cx="2208530" cy="1148715"/>
                          </a:xfrm>
                          <a:prstGeom prst="rect">
                            <a:avLst/>
                          </a:prstGeom>
                        </pic:spPr>
                      </pic:pic>
                    </a:graphicData>
                  </a:graphic>
                  <wp14:sizeRelH relativeFrom="page">
                    <wp14:pctWidth>0</wp14:pctWidth>
                  </wp14:sizeRelH>
                  <wp14:sizeRelV relativeFrom="page">
                    <wp14:pctHeight>0</wp14:pctHeight>
                  </wp14:sizeRelV>
                </wp:anchor>
              </w:drawing>
            </w:r>
            <w:r w:rsidRPr="00705C7C">
              <w:rPr>
                <w:rFonts w:ascii="Times New Roman" w:hAnsi="Times New Roman" w:cs="Times New Roman"/>
                <w:sz w:val="24"/>
                <w:szCs w:val="24"/>
              </w:rPr>
              <w:t>Bu atıkların çöpe atılmak yerine geri dönüşüm kutularında toplanması kaynakların etkili kullanımı açısından neden önemlidir? Verilen tablodan yararlanarak bilimsel bir çıkarımda bulununuz.</w:t>
            </w:r>
          </w:p>
          <w:p w14:paraId="7DB97AAF" w14:textId="77777777" w:rsidR="00705C7C" w:rsidRDefault="00705C7C" w:rsidP="00705C7C">
            <w:pPr>
              <w:rPr>
                <w:rFonts w:ascii="Times New Roman" w:hAnsi="Times New Roman" w:cs="Times New Roman"/>
                <w:noProof/>
                <w:sz w:val="24"/>
                <w:szCs w:val="24"/>
              </w:rPr>
            </w:pPr>
            <w:r w:rsidRPr="00E12344">
              <w:rPr>
                <w:rFonts w:ascii="Segoe UI Symbol" w:hAnsi="Segoe UI Symbol" w:cs="Segoe UI Symbol"/>
                <w:noProof/>
                <w:sz w:val="24"/>
                <w:szCs w:val="24"/>
              </w:rPr>
              <w:t>✎</w:t>
            </w:r>
            <w:r w:rsidRPr="00E12344">
              <w:rPr>
                <w:rFonts w:ascii="Times New Roman" w:hAnsi="Times New Roman" w:cs="Times New Roman"/>
                <w:noProof/>
                <w:sz w:val="24"/>
                <w:szCs w:val="24"/>
              </w:rPr>
              <w:t>...</w:t>
            </w:r>
          </w:p>
          <w:p w14:paraId="11C5C2F6" w14:textId="29356051" w:rsidR="00705C7C" w:rsidRDefault="00705C7C" w:rsidP="00965167">
            <w:pPr>
              <w:rPr>
                <w:rFonts w:ascii="Times New Roman" w:hAnsi="Times New Roman" w:cs="Times New Roman"/>
                <w:noProof/>
                <w:sz w:val="24"/>
                <w:szCs w:val="24"/>
              </w:rPr>
            </w:pPr>
          </w:p>
          <w:p w14:paraId="7FC8A2E2" w14:textId="77777777" w:rsidR="00705C7C" w:rsidRDefault="00705C7C" w:rsidP="00965167">
            <w:pPr>
              <w:rPr>
                <w:rFonts w:ascii="Times New Roman" w:hAnsi="Times New Roman" w:cs="Times New Roman"/>
                <w:noProof/>
                <w:sz w:val="24"/>
                <w:szCs w:val="24"/>
              </w:rPr>
            </w:pPr>
          </w:p>
          <w:p w14:paraId="40FDE80D" w14:textId="77777777" w:rsidR="00705C7C" w:rsidRDefault="00705C7C" w:rsidP="00965167">
            <w:pPr>
              <w:rPr>
                <w:rFonts w:ascii="Times New Roman" w:hAnsi="Times New Roman" w:cs="Times New Roman"/>
                <w:noProof/>
                <w:sz w:val="24"/>
                <w:szCs w:val="24"/>
              </w:rPr>
            </w:pPr>
          </w:p>
          <w:p w14:paraId="341D591E" w14:textId="77777777" w:rsidR="00705C7C" w:rsidRDefault="00705C7C" w:rsidP="00965167">
            <w:pPr>
              <w:rPr>
                <w:rFonts w:ascii="Times New Roman" w:hAnsi="Times New Roman" w:cs="Times New Roman"/>
                <w:noProof/>
                <w:sz w:val="24"/>
                <w:szCs w:val="24"/>
              </w:rPr>
            </w:pPr>
          </w:p>
          <w:p w14:paraId="0D77AAD4" w14:textId="26EF8E0F" w:rsidR="00705C7C" w:rsidRDefault="00705C7C" w:rsidP="00965167">
            <w:pPr>
              <w:rPr>
                <w:rFonts w:ascii="Times New Roman" w:hAnsi="Times New Roman" w:cs="Times New Roman"/>
                <w:noProof/>
                <w:sz w:val="24"/>
                <w:szCs w:val="24"/>
              </w:rPr>
            </w:pPr>
          </w:p>
          <w:p w14:paraId="58CEB4D4" w14:textId="77777777" w:rsidR="00705C7C" w:rsidRPr="00702A2E" w:rsidRDefault="00705C7C" w:rsidP="00965167">
            <w:pPr>
              <w:rPr>
                <w:rFonts w:ascii="Times New Roman" w:hAnsi="Times New Roman" w:cs="Times New Roman"/>
                <w:noProof/>
                <w:sz w:val="24"/>
                <w:szCs w:val="24"/>
              </w:rPr>
            </w:pPr>
          </w:p>
        </w:tc>
      </w:tr>
    </w:tbl>
    <w:p w14:paraId="06815387" w14:textId="2AAA8B3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27B4D3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17FCDF26" w14:textId="77777777" w:rsidR="00705C7C" w:rsidRPr="00705C7C" w:rsidRDefault="00705C7C" w:rsidP="00705C7C">
      <w:pPr>
        <w:rPr>
          <w:rFonts w:ascii="Times New Roman" w:hAnsi="Times New Roman" w:cs="Times New Roman"/>
          <w:iCs/>
          <w:sz w:val="24"/>
          <w:szCs w:val="24"/>
        </w:rPr>
      </w:pPr>
      <w:r w:rsidRPr="00705C7C">
        <w:rPr>
          <w:rFonts w:ascii="Times New Roman" w:hAnsi="Times New Roman" w:cs="Times New Roman"/>
          <w:b/>
          <w:bCs/>
          <w:iCs/>
          <w:sz w:val="24"/>
          <w:szCs w:val="24"/>
        </w:rPr>
        <w:t>S1 Cevapları</w:t>
      </w:r>
    </w:p>
    <w:p w14:paraId="5B09808E" w14:textId="77777777" w:rsidR="00705C7C" w:rsidRPr="00705C7C" w:rsidRDefault="00705C7C" w:rsidP="00705C7C">
      <w:pPr>
        <w:rPr>
          <w:rFonts w:ascii="Times New Roman" w:hAnsi="Times New Roman" w:cs="Times New Roman"/>
          <w:iCs/>
          <w:sz w:val="24"/>
          <w:szCs w:val="24"/>
        </w:rPr>
      </w:pPr>
      <w:r w:rsidRPr="00705C7C">
        <w:rPr>
          <w:rFonts w:ascii="Times New Roman" w:hAnsi="Times New Roman" w:cs="Times New Roman"/>
          <w:b/>
          <w:bCs/>
          <w:iCs/>
          <w:sz w:val="24"/>
          <w:szCs w:val="24"/>
        </w:rPr>
        <w:t>Isı:</w:t>
      </w:r>
      <w:r w:rsidRPr="00705C7C">
        <w:rPr>
          <w:rFonts w:ascii="Times New Roman" w:hAnsi="Times New Roman" w:cs="Times New Roman"/>
          <w:iCs/>
          <w:sz w:val="24"/>
          <w:szCs w:val="24"/>
        </w:rPr>
        <w:t xml:space="preserve"> A, C, E, F</w:t>
      </w:r>
      <w:r w:rsidRPr="00705C7C">
        <w:rPr>
          <w:rFonts w:ascii="Times New Roman" w:hAnsi="Times New Roman" w:cs="Times New Roman"/>
          <w:iCs/>
          <w:sz w:val="24"/>
          <w:szCs w:val="24"/>
        </w:rPr>
        <w:br/>
      </w:r>
      <w:r w:rsidRPr="00705C7C">
        <w:rPr>
          <w:rFonts w:ascii="Times New Roman" w:hAnsi="Times New Roman" w:cs="Times New Roman"/>
          <w:b/>
          <w:bCs/>
          <w:iCs/>
          <w:sz w:val="24"/>
          <w:szCs w:val="24"/>
        </w:rPr>
        <w:t>Sıcaklık:</w:t>
      </w:r>
      <w:r w:rsidRPr="00705C7C">
        <w:rPr>
          <w:rFonts w:ascii="Times New Roman" w:hAnsi="Times New Roman" w:cs="Times New Roman"/>
          <w:iCs/>
          <w:sz w:val="24"/>
          <w:szCs w:val="24"/>
        </w:rPr>
        <w:t xml:space="preserve"> B, D</w:t>
      </w:r>
    </w:p>
    <w:p w14:paraId="1695B9EE" w14:textId="77777777" w:rsidR="00705C7C" w:rsidRPr="00705C7C" w:rsidRDefault="00705C7C" w:rsidP="00705C7C">
      <w:pPr>
        <w:rPr>
          <w:rFonts w:ascii="Times New Roman" w:hAnsi="Times New Roman" w:cs="Times New Roman"/>
          <w:iCs/>
          <w:sz w:val="24"/>
          <w:szCs w:val="24"/>
        </w:rPr>
      </w:pPr>
      <w:r w:rsidRPr="00705C7C">
        <w:rPr>
          <w:rFonts w:ascii="Times New Roman" w:hAnsi="Times New Roman" w:cs="Times New Roman"/>
          <w:b/>
          <w:bCs/>
          <w:iCs/>
          <w:sz w:val="24"/>
          <w:szCs w:val="24"/>
        </w:rPr>
        <w:t>Açıklama:</w:t>
      </w:r>
      <w:r w:rsidRPr="00705C7C">
        <w:rPr>
          <w:rFonts w:ascii="Times New Roman" w:hAnsi="Times New Roman" w:cs="Times New Roman"/>
          <w:iCs/>
          <w:sz w:val="24"/>
          <w:szCs w:val="24"/>
        </w:rPr>
        <w:br/>
        <w:t xml:space="preserve">Isı bir enerji türüdür, kalorimetre kabı ile hesaplanabilir, maddeler arasında alınıp verilebilir ve birimi </w:t>
      </w:r>
      <w:r w:rsidRPr="00705C7C">
        <w:rPr>
          <w:rFonts w:ascii="Times New Roman" w:hAnsi="Times New Roman" w:cs="Times New Roman"/>
          <w:b/>
          <w:bCs/>
          <w:iCs/>
          <w:sz w:val="24"/>
          <w:szCs w:val="24"/>
        </w:rPr>
        <w:t>cal</w:t>
      </w:r>
      <w:r w:rsidRPr="00705C7C">
        <w:rPr>
          <w:rFonts w:ascii="Times New Roman" w:hAnsi="Times New Roman" w:cs="Times New Roman"/>
          <w:iCs/>
          <w:sz w:val="24"/>
          <w:szCs w:val="24"/>
        </w:rPr>
        <w:t xml:space="preserve"> ya da </w:t>
      </w:r>
      <w:r w:rsidRPr="00705C7C">
        <w:rPr>
          <w:rFonts w:ascii="Times New Roman" w:hAnsi="Times New Roman" w:cs="Times New Roman"/>
          <w:b/>
          <w:bCs/>
          <w:iCs/>
          <w:sz w:val="24"/>
          <w:szCs w:val="24"/>
        </w:rPr>
        <w:t>joule</w:t>
      </w:r>
      <w:r w:rsidRPr="00705C7C">
        <w:rPr>
          <w:rFonts w:ascii="Times New Roman" w:hAnsi="Times New Roman" w:cs="Times New Roman"/>
          <w:iCs/>
          <w:sz w:val="24"/>
          <w:szCs w:val="24"/>
        </w:rPr>
        <w:t xml:space="preserve"> olabilir.</w:t>
      </w:r>
      <w:r w:rsidRPr="00705C7C">
        <w:rPr>
          <w:rFonts w:ascii="Times New Roman" w:hAnsi="Times New Roman" w:cs="Times New Roman"/>
          <w:iCs/>
          <w:sz w:val="24"/>
          <w:szCs w:val="24"/>
        </w:rPr>
        <w:br/>
        <w:t xml:space="preserve">Sıcaklık ise termometre ile ölçülür ve birimi </w:t>
      </w:r>
      <w:r w:rsidRPr="00705C7C">
        <w:rPr>
          <w:rFonts w:ascii="Times New Roman" w:hAnsi="Times New Roman" w:cs="Times New Roman"/>
          <w:b/>
          <w:bCs/>
          <w:iCs/>
          <w:sz w:val="24"/>
          <w:szCs w:val="24"/>
        </w:rPr>
        <w:t>°C</w:t>
      </w:r>
      <w:r w:rsidRPr="00705C7C">
        <w:rPr>
          <w:rFonts w:ascii="Times New Roman" w:hAnsi="Times New Roman" w:cs="Times New Roman"/>
          <w:iCs/>
          <w:sz w:val="24"/>
          <w:szCs w:val="24"/>
        </w:rPr>
        <w:t xml:space="preserve"> olabilir.</w:t>
      </w:r>
    </w:p>
    <w:p w14:paraId="090A99FC" w14:textId="77777777" w:rsidR="00705C7C" w:rsidRPr="00705C7C" w:rsidRDefault="00705C7C" w:rsidP="00705C7C">
      <w:pPr>
        <w:rPr>
          <w:rFonts w:ascii="Times New Roman" w:hAnsi="Times New Roman" w:cs="Times New Roman"/>
          <w:iCs/>
          <w:sz w:val="24"/>
          <w:szCs w:val="24"/>
        </w:rPr>
      </w:pPr>
      <w:r w:rsidRPr="00705C7C">
        <w:rPr>
          <w:rFonts w:ascii="Times New Roman" w:hAnsi="Times New Roman" w:cs="Times New Roman"/>
          <w:iCs/>
          <w:sz w:val="24"/>
          <w:szCs w:val="24"/>
        </w:rPr>
        <w:pict w14:anchorId="6D740BFD">
          <v:rect id="_x0000_i1068" style="width:0;height:1.5pt" o:hralign="center" o:hrstd="t" o:hr="t" fillcolor="#a0a0a0" stroked="f"/>
        </w:pict>
      </w:r>
    </w:p>
    <w:p w14:paraId="76C206B3" w14:textId="77777777" w:rsidR="00705C7C" w:rsidRPr="00705C7C" w:rsidRDefault="00705C7C" w:rsidP="00705C7C">
      <w:pPr>
        <w:rPr>
          <w:rFonts w:ascii="Times New Roman" w:hAnsi="Times New Roman" w:cs="Times New Roman"/>
          <w:iCs/>
          <w:sz w:val="24"/>
          <w:szCs w:val="24"/>
        </w:rPr>
      </w:pPr>
      <w:r w:rsidRPr="00705C7C">
        <w:rPr>
          <w:rFonts w:ascii="Times New Roman" w:hAnsi="Times New Roman" w:cs="Times New Roman"/>
          <w:b/>
          <w:bCs/>
          <w:iCs/>
          <w:sz w:val="24"/>
          <w:szCs w:val="24"/>
        </w:rPr>
        <w:t>S2 Cevapları</w:t>
      </w:r>
    </w:p>
    <w:p w14:paraId="0C87FD0A" w14:textId="77777777" w:rsidR="00705C7C" w:rsidRPr="00705C7C" w:rsidRDefault="00705C7C" w:rsidP="00705C7C">
      <w:pPr>
        <w:rPr>
          <w:rFonts w:ascii="Times New Roman" w:hAnsi="Times New Roman" w:cs="Times New Roman"/>
          <w:iCs/>
          <w:sz w:val="24"/>
          <w:szCs w:val="24"/>
        </w:rPr>
      </w:pPr>
      <w:r w:rsidRPr="00705C7C">
        <w:rPr>
          <w:rFonts w:ascii="Times New Roman" w:hAnsi="Times New Roman" w:cs="Times New Roman"/>
          <w:b/>
          <w:bCs/>
          <w:iCs/>
          <w:sz w:val="24"/>
          <w:szCs w:val="24"/>
        </w:rPr>
        <w:t>a.</w:t>
      </w:r>
      <w:r w:rsidRPr="00705C7C">
        <w:rPr>
          <w:rFonts w:ascii="Times New Roman" w:hAnsi="Times New Roman" w:cs="Times New Roman"/>
          <w:iCs/>
          <w:sz w:val="24"/>
          <w:szCs w:val="24"/>
        </w:rPr>
        <w:t xml:space="preserve"> Büyük kaptaki suyun sıcaklığı </w:t>
      </w:r>
      <w:r w:rsidRPr="00705C7C">
        <w:rPr>
          <w:rFonts w:ascii="Times New Roman" w:hAnsi="Times New Roman" w:cs="Times New Roman"/>
          <w:b/>
          <w:bCs/>
          <w:iCs/>
          <w:sz w:val="24"/>
          <w:szCs w:val="24"/>
        </w:rPr>
        <w:t>50 °C</w:t>
      </w:r>
      <w:r w:rsidRPr="00705C7C">
        <w:rPr>
          <w:rFonts w:ascii="Times New Roman" w:hAnsi="Times New Roman" w:cs="Times New Roman"/>
          <w:iCs/>
          <w:sz w:val="24"/>
          <w:szCs w:val="24"/>
        </w:rPr>
        <w:t xml:space="preserve"> olabilir.</w:t>
      </w:r>
      <w:r w:rsidRPr="00705C7C">
        <w:rPr>
          <w:rFonts w:ascii="Times New Roman" w:hAnsi="Times New Roman" w:cs="Times New Roman"/>
          <w:iCs/>
          <w:sz w:val="24"/>
          <w:szCs w:val="24"/>
        </w:rPr>
        <w:br/>
        <w:t xml:space="preserve">Çünkü 70 °C ve 30 °C sıcaklıktaki sular </w:t>
      </w:r>
      <w:r w:rsidRPr="00705C7C">
        <w:rPr>
          <w:rFonts w:ascii="Times New Roman" w:hAnsi="Times New Roman" w:cs="Times New Roman"/>
          <w:b/>
          <w:bCs/>
          <w:iCs/>
          <w:sz w:val="24"/>
          <w:szCs w:val="24"/>
        </w:rPr>
        <w:t>eşit miktardadır</w:t>
      </w:r>
      <w:r w:rsidRPr="00705C7C">
        <w:rPr>
          <w:rFonts w:ascii="Times New Roman" w:hAnsi="Times New Roman" w:cs="Times New Roman"/>
          <w:iCs/>
          <w:sz w:val="24"/>
          <w:szCs w:val="24"/>
        </w:rPr>
        <w:t>. Isı alışverişi sonunda sıcaklıklar dengelenir ve son sıcaklık iki değerin ortasında olur.</w:t>
      </w:r>
    </w:p>
    <w:p w14:paraId="58030D6C" w14:textId="77777777" w:rsidR="00705C7C" w:rsidRPr="00705C7C" w:rsidRDefault="00705C7C" w:rsidP="00705C7C">
      <w:pPr>
        <w:rPr>
          <w:rFonts w:ascii="Times New Roman" w:hAnsi="Times New Roman" w:cs="Times New Roman"/>
          <w:iCs/>
          <w:sz w:val="24"/>
          <w:szCs w:val="24"/>
        </w:rPr>
      </w:pPr>
      <w:r w:rsidRPr="00705C7C">
        <w:rPr>
          <w:rFonts w:ascii="Times New Roman" w:hAnsi="Times New Roman" w:cs="Times New Roman"/>
          <w:b/>
          <w:bCs/>
          <w:iCs/>
          <w:sz w:val="24"/>
          <w:szCs w:val="24"/>
        </w:rPr>
        <w:t>b.</w:t>
      </w:r>
      <w:r w:rsidRPr="00705C7C">
        <w:rPr>
          <w:rFonts w:ascii="Times New Roman" w:hAnsi="Times New Roman" w:cs="Times New Roman"/>
          <w:iCs/>
          <w:sz w:val="24"/>
          <w:szCs w:val="24"/>
        </w:rPr>
        <w:t xml:space="preserve"> Isı geçişi </w:t>
      </w:r>
      <w:r w:rsidRPr="00705C7C">
        <w:rPr>
          <w:rFonts w:ascii="Times New Roman" w:hAnsi="Times New Roman" w:cs="Times New Roman"/>
          <w:b/>
          <w:bCs/>
          <w:iCs/>
          <w:sz w:val="24"/>
          <w:szCs w:val="24"/>
        </w:rPr>
        <w:t>I. kaptaki 70 °C sıcak sudan</w:t>
      </w:r>
      <w:r w:rsidRPr="00705C7C">
        <w:rPr>
          <w:rFonts w:ascii="Times New Roman" w:hAnsi="Times New Roman" w:cs="Times New Roman"/>
          <w:iCs/>
          <w:sz w:val="24"/>
          <w:szCs w:val="24"/>
        </w:rPr>
        <w:t xml:space="preserve">, </w:t>
      </w:r>
      <w:r w:rsidRPr="00705C7C">
        <w:rPr>
          <w:rFonts w:ascii="Times New Roman" w:hAnsi="Times New Roman" w:cs="Times New Roman"/>
          <w:b/>
          <w:bCs/>
          <w:iCs/>
          <w:sz w:val="24"/>
          <w:szCs w:val="24"/>
        </w:rPr>
        <w:t>II. kaptaki 30 °C soğuk suya</w:t>
      </w:r>
      <w:r w:rsidRPr="00705C7C">
        <w:rPr>
          <w:rFonts w:ascii="Times New Roman" w:hAnsi="Times New Roman" w:cs="Times New Roman"/>
          <w:iCs/>
          <w:sz w:val="24"/>
          <w:szCs w:val="24"/>
        </w:rPr>
        <w:t xml:space="preserve"> doğru olmuştur.</w:t>
      </w:r>
      <w:r w:rsidRPr="00705C7C">
        <w:rPr>
          <w:rFonts w:ascii="Times New Roman" w:hAnsi="Times New Roman" w:cs="Times New Roman"/>
          <w:iCs/>
          <w:sz w:val="24"/>
          <w:szCs w:val="24"/>
        </w:rPr>
        <w:br/>
        <w:t>Isı her zaman sıcaklığı yüksek olan maddeden sıcaklığı düşük olan maddeye geçer.</w:t>
      </w:r>
    </w:p>
    <w:p w14:paraId="1521E714" w14:textId="77777777" w:rsidR="00F44390" w:rsidRPr="00705C7C" w:rsidRDefault="00F44390" w:rsidP="00A0192A">
      <w:pPr>
        <w:rPr>
          <w:rFonts w:ascii="Times New Roman" w:hAnsi="Times New Roman" w:cs="Times New Roman"/>
          <w:iCs/>
          <w:sz w:val="24"/>
          <w:szCs w:val="24"/>
        </w:rPr>
      </w:pPr>
      <w:r w:rsidRPr="00705C7C">
        <w:rPr>
          <w:rFonts w:ascii="Times New Roman" w:hAnsi="Times New Roman" w:cs="Times New Roman"/>
          <w:iCs/>
          <w:sz w:val="24"/>
          <w:szCs w:val="24"/>
        </w:rPr>
        <w:pict w14:anchorId="18340F78">
          <v:rect id="_x0000_i1070" style="width:0;height:1.5pt" o:hralign="center" o:hrstd="t" o:hr="t" fillcolor="#a0a0a0" stroked="f"/>
        </w:pict>
      </w:r>
    </w:p>
    <w:p w14:paraId="4FC3E6BC"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S3 Cevapları</w:t>
      </w:r>
    </w:p>
    <w:p w14:paraId="2977A7B2"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a. M ve N sıvılarının ısı alıp verme durumları:</w:t>
      </w:r>
    </w:p>
    <w:p w14:paraId="6E6912A1"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M sıvısı:</w:t>
      </w:r>
      <w:r w:rsidRPr="00F44390">
        <w:rPr>
          <w:rFonts w:ascii="Times New Roman" w:hAnsi="Times New Roman" w:cs="Times New Roman"/>
          <w:iCs/>
          <w:sz w:val="24"/>
          <w:szCs w:val="24"/>
        </w:rPr>
        <w:t xml:space="preserve"> Isı verir.</w:t>
      </w:r>
      <w:r w:rsidRPr="00F44390">
        <w:rPr>
          <w:rFonts w:ascii="Times New Roman" w:hAnsi="Times New Roman" w:cs="Times New Roman"/>
          <w:iCs/>
          <w:sz w:val="24"/>
          <w:szCs w:val="24"/>
        </w:rPr>
        <w:br/>
      </w:r>
      <w:r w:rsidRPr="00F44390">
        <w:rPr>
          <w:rFonts w:ascii="Times New Roman" w:hAnsi="Times New Roman" w:cs="Times New Roman"/>
          <w:b/>
          <w:bCs/>
          <w:iCs/>
          <w:sz w:val="24"/>
          <w:szCs w:val="24"/>
        </w:rPr>
        <w:t>N sıvısı:</w:t>
      </w:r>
      <w:r w:rsidRPr="00F44390">
        <w:rPr>
          <w:rFonts w:ascii="Times New Roman" w:hAnsi="Times New Roman" w:cs="Times New Roman"/>
          <w:iCs/>
          <w:sz w:val="24"/>
          <w:szCs w:val="24"/>
        </w:rPr>
        <w:t xml:space="preserve"> Isı alır.</w:t>
      </w:r>
    </w:p>
    <w:p w14:paraId="4FFCA8D1"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b. B kabındaki sıvının son sıcaklığı:</w:t>
      </w:r>
    </w:p>
    <w:p w14:paraId="2AE53D5B"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50 °C</w:t>
      </w:r>
      <w:r w:rsidRPr="00F44390">
        <w:rPr>
          <w:rFonts w:ascii="Times New Roman" w:hAnsi="Times New Roman" w:cs="Times New Roman"/>
          <w:iCs/>
          <w:sz w:val="24"/>
          <w:szCs w:val="24"/>
        </w:rPr>
        <w:t xml:space="preserve"> olur.</w:t>
      </w:r>
    </w:p>
    <w:p w14:paraId="376FA752"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iCs/>
          <w:sz w:val="24"/>
          <w:szCs w:val="24"/>
        </w:rPr>
        <w:t xml:space="preserve">Çünkü M sıvısı </w:t>
      </w:r>
      <w:r w:rsidRPr="00F44390">
        <w:rPr>
          <w:rFonts w:ascii="Times New Roman" w:hAnsi="Times New Roman" w:cs="Times New Roman"/>
          <w:b/>
          <w:bCs/>
          <w:iCs/>
          <w:sz w:val="24"/>
          <w:szCs w:val="24"/>
        </w:rPr>
        <w:t>80 °C</w:t>
      </w:r>
      <w:r w:rsidRPr="00F44390">
        <w:rPr>
          <w:rFonts w:ascii="Times New Roman" w:hAnsi="Times New Roman" w:cs="Times New Roman"/>
          <w:iCs/>
          <w:sz w:val="24"/>
          <w:szCs w:val="24"/>
        </w:rPr>
        <w:t xml:space="preserve">, N sıvısı </w:t>
      </w:r>
      <w:r w:rsidRPr="00F44390">
        <w:rPr>
          <w:rFonts w:ascii="Times New Roman" w:hAnsi="Times New Roman" w:cs="Times New Roman"/>
          <w:b/>
          <w:bCs/>
          <w:iCs/>
          <w:sz w:val="24"/>
          <w:szCs w:val="24"/>
        </w:rPr>
        <w:t>20 °C</w:t>
      </w:r>
      <w:r w:rsidRPr="00F44390">
        <w:rPr>
          <w:rFonts w:ascii="Times New Roman" w:hAnsi="Times New Roman" w:cs="Times New Roman"/>
          <w:iCs/>
          <w:sz w:val="24"/>
          <w:szCs w:val="24"/>
        </w:rPr>
        <w:t xml:space="preserve"> ve miktarları aynıdır. Eşit miktarda karıştırıldıkları için son sıcaklık bu iki sıcaklığın ortalaması olur.</w:t>
      </w:r>
    </w:p>
    <w:p w14:paraId="5172D7C5"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iCs/>
          <w:sz w:val="24"/>
          <w:szCs w:val="24"/>
        </w:rPr>
        <w:pict w14:anchorId="6034418F">
          <v:rect id="_x0000_i1080" style="width:0;height:1.5pt" o:hralign="center" o:hrstd="t" o:hr="t" fillcolor="#a0a0a0" stroked="f"/>
        </w:pict>
      </w:r>
    </w:p>
    <w:p w14:paraId="3DCC7862"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S4 Cevapları</w:t>
      </w:r>
    </w:p>
    <w:p w14:paraId="68331CF1"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a. Devre elemanlarından hangisi enerji kaynağıdır?</w:t>
      </w:r>
    </w:p>
    <w:p w14:paraId="0BEA457C"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Pil</w:t>
      </w:r>
      <w:r w:rsidRPr="00F44390">
        <w:rPr>
          <w:rFonts w:ascii="Times New Roman" w:hAnsi="Times New Roman" w:cs="Times New Roman"/>
          <w:iCs/>
          <w:sz w:val="24"/>
          <w:szCs w:val="24"/>
        </w:rPr>
        <w:t xml:space="preserve"> enerji kaynağıdır.</w:t>
      </w:r>
    </w:p>
    <w:p w14:paraId="35786A28"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b. Anahtarın görevini yazarak açık mı, kapalı mı olduğunu sebebi ile belirtiniz.</w:t>
      </w:r>
    </w:p>
    <w:p w14:paraId="678D5EA4"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iCs/>
          <w:sz w:val="24"/>
          <w:szCs w:val="24"/>
        </w:rPr>
        <w:t>Anahtar, devreden elektrik akımının geçip geçmemesini sağlar.</w:t>
      </w:r>
      <w:r w:rsidRPr="00F44390">
        <w:rPr>
          <w:rFonts w:ascii="Times New Roman" w:hAnsi="Times New Roman" w:cs="Times New Roman"/>
          <w:iCs/>
          <w:sz w:val="24"/>
          <w:szCs w:val="24"/>
        </w:rPr>
        <w:br/>
        <w:t xml:space="preserve">Bu devrede ampul ışık vermediği için anahtar </w:t>
      </w:r>
      <w:r w:rsidRPr="00F44390">
        <w:rPr>
          <w:rFonts w:ascii="Times New Roman" w:hAnsi="Times New Roman" w:cs="Times New Roman"/>
          <w:b/>
          <w:bCs/>
          <w:iCs/>
          <w:sz w:val="24"/>
          <w:szCs w:val="24"/>
        </w:rPr>
        <w:t>açıktır</w:t>
      </w:r>
      <w:r w:rsidRPr="00F44390">
        <w:rPr>
          <w:rFonts w:ascii="Times New Roman" w:hAnsi="Times New Roman" w:cs="Times New Roman"/>
          <w:iCs/>
          <w:sz w:val="24"/>
          <w:szCs w:val="24"/>
        </w:rPr>
        <w:t>. Anahtar açık olduğunda devre tamamlanmaz ve ampul yanmaz.</w:t>
      </w:r>
    </w:p>
    <w:p w14:paraId="62E963E4" w14:textId="3E9D165A" w:rsidR="00705C7C" w:rsidRDefault="00F44390" w:rsidP="00A0192A">
      <w:pPr>
        <w:rPr>
          <w:rFonts w:ascii="Times New Roman" w:hAnsi="Times New Roman" w:cs="Times New Roman"/>
          <w:iCs/>
          <w:sz w:val="24"/>
          <w:szCs w:val="24"/>
        </w:rPr>
      </w:pPr>
      <w:r w:rsidRPr="00F44390">
        <w:rPr>
          <w:rFonts w:ascii="Times New Roman" w:hAnsi="Times New Roman" w:cs="Times New Roman"/>
          <w:iCs/>
          <w:sz w:val="24"/>
          <w:szCs w:val="24"/>
        </w:rPr>
        <w:pict w14:anchorId="205A2DD5">
          <v:rect id="_x0000_i1098" style="width:0;height:1.5pt" o:hralign="center" o:hrstd="t" o:hr="t" fillcolor="#a0a0a0" stroked="f"/>
        </w:pict>
      </w:r>
    </w:p>
    <w:p w14:paraId="36B4A050"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S5 Cevapları</w:t>
      </w:r>
    </w:p>
    <w:p w14:paraId="4A76F5ED"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a. Hipotez:</w:t>
      </w:r>
      <w:r w:rsidRPr="00F44390">
        <w:rPr>
          <w:rFonts w:ascii="Times New Roman" w:hAnsi="Times New Roman" w:cs="Times New Roman"/>
          <w:iCs/>
          <w:sz w:val="24"/>
          <w:szCs w:val="24"/>
        </w:rPr>
        <w:br/>
        <w:t>Pil sayısı artırılırsa ampulün parlaklığı artar.</w:t>
      </w:r>
    </w:p>
    <w:p w14:paraId="50C56F45"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lastRenderedPageBreak/>
        <w:t>b. Değişkenler:</w:t>
      </w:r>
      <w:r w:rsidRPr="00F44390">
        <w:rPr>
          <w:rFonts w:ascii="Times New Roman" w:hAnsi="Times New Roman" w:cs="Times New Roman"/>
          <w:iCs/>
          <w:sz w:val="24"/>
          <w:szCs w:val="24"/>
        </w:rPr>
        <w:br/>
      </w:r>
      <w:r w:rsidRPr="00F44390">
        <w:rPr>
          <w:rFonts w:ascii="Times New Roman" w:hAnsi="Times New Roman" w:cs="Times New Roman"/>
          <w:b/>
          <w:bCs/>
          <w:iCs/>
          <w:sz w:val="24"/>
          <w:szCs w:val="24"/>
        </w:rPr>
        <w:t>Bağımsız değişken:</w:t>
      </w:r>
      <w:r w:rsidRPr="00F44390">
        <w:rPr>
          <w:rFonts w:ascii="Times New Roman" w:hAnsi="Times New Roman" w:cs="Times New Roman"/>
          <w:iCs/>
          <w:sz w:val="24"/>
          <w:szCs w:val="24"/>
        </w:rPr>
        <w:t xml:space="preserve"> Pil sayısı</w:t>
      </w:r>
      <w:r w:rsidRPr="00F44390">
        <w:rPr>
          <w:rFonts w:ascii="Times New Roman" w:hAnsi="Times New Roman" w:cs="Times New Roman"/>
          <w:iCs/>
          <w:sz w:val="24"/>
          <w:szCs w:val="24"/>
        </w:rPr>
        <w:br/>
      </w:r>
      <w:r w:rsidRPr="00F44390">
        <w:rPr>
          <w:rFonts w:ascii="Times New Roman" w:hAnsi="Times New Roman" w:cs="Times New Roman"/>
          <w:b/>
          <w:bCs/>
          <w:iCs/>
          <w:sz w:val="24"/>
          <w:szCs w:val="24"/>
        </w:rPr>
        <w:t>Bağımlı değişken:</w:t>
      </w:r>
      <w:r w:rsidRPr="00F44390">
        <w:rPr>
          <w:rFonts w:ascii="Times New Roman" w:hAnsi="Times New Roman" w:cs="Times New Roman"/>
          <w:iCs/>
          <w:sz w:val="24"/>
          <w:szCs w:val="24"/>
        </w:rPr>
        <w:t xml:space="preserve"> Ampul parlaklığı</w:t>
      </w:r>
      <w:r w:rsidRPr="00F44390">
        <w:rPr>
          <w:rFonts w:ascii="Times New Roman" w:hAnsi="Times New Roman" w:cs="Times New Roman"/>
          <w:iCs/>
          <w:sz w:val="24"/>
          <w:szCs w:val="24"/>
        </w:rPr>
        <w:br/>
      </w:r>
      <w:r w:rsidRPr="00F44390">
        <w:rPr>
          <w:rFonts w:ascii="Times New Roman" w:hAnsi="Times New Roman" w:cs="Times New Roman"/>
          <w:b/>
          <w:bCs/>
          <w:iCs/>
          <w:sz w:val="24"/>
          <w:szCs w:val="24"/>
        </w:rPr>
        <w:t>Kontrol edilen değişken:</w:t>
      </w:r>
      <w:r w:rsidRPr="00F44390">
        <w:rPr>
          <w:rFonts w:ascii="Times New Roman" w:hAnsi="Times New Roman" w:cs="Times New Roman"/>
          <w:iCs/>
          <w:sz w:val="24"/>
          <w:szCs w:val="24"/>
        </w:rPr>
        <w:t xml:space="preserve"> Ampul sayısı</w:t>
      </w:r>
    </w:p>
    <w:p w14:paraId="414A92AB"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iCs/>
          <w:sz w:val="24"/>
          <w:szCs w:val="24"/>
        </w:rPr>
        <w:pict w14:anchorId="6C6CE785">
          <v:rect id="_x0000_i1094" style="width:0;height:1.5pt" o:hralign="center" o:hrstd="t" o:hr="t" fillcolor="#a0a0a0" stroked="f"/>
        </w:pict>
      </w:r>
    </w:p>
    <w:p w14:paraId="64E97379"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S6 Cevap</w:t>
      </w:r>
    </w:p>
    <w:p w14:paraId="6AFFE27D"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iCs/>
          <w:sz w:val="24"/>
          <w:szCs w:val="24"/>
        </w:rPr>
        <w:t xml:space="preserve">Ampul sayısının ampul parlaklığına etkisini incelemek için </w:t>
      </w:r>
      <w:r w:rsidRPr="00F44390">
        <w:rPr>
          <w:rFonts w:ascii="Times New Roman" w:hAnsi="Times New Roman" w:cs="Times New Roman"/>
          <w:b/>
          <w:bCs/>
          <w:iCs/>
          <w:sz w:val="24"/>
          <w:szCs w:val="24"/>
        </w:rPr>
        <w:t>2. devredeki pil sayısı 1’e düşürülmeli</w:t>
      </w:r>
      <w:r w:rsidRPr="00F44390">
        <w:rPr>
          <w:rFonts w:ascii="Times New Roman" w:hAnsi="Times New Roman" w:cs="Times New Roman"/>
          <w:iCs/>
          <w:sz w:val="24"/>
          <w:szCs w:val="24"/>
        </w:rPr>
        <w:t xml:space="preserve">, devreye </w:t>
      </w:r>
      <w:r w:rsidRPr="00F44390">
        <w:rPr>
          <w:rFonts w:ascii="Times New Roman" w:hAnsi="Times New Roman" w:cs="Times New Roman"/>
          <w:b/>
          <w:bCs/>
          <w:iCs/>
          <w:sz w:val="24"/>
          <w:szCs w:val="24"/>
        </w:rPr>
        <w:t>bir ampul daha eklenmelidir</w:t>
      </w:r>
      <w:r w:rsidRPr="00F44390">
        <w:rPr>
          <w:rFonts w:ascii="Times New Roman" w:hAnsi="Times New Roman" w:cs="Times New Roman"/>
          <w:iCs/>
          <w:sz w:val="24"/>
          <w:szCs w:val="24"/>
        </w:rPr>
        <w:t>.</w:t>
      </w:r>
    </w:p>
    <w:p w14:paraId="75A0C713"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iCs/>
          <w:sz w:val="24"/>
          <w:szCs w:val="24"/>
        </w:rPr>
        <w:t xml:space="preserve">Yani 2. devrede </w:t>
      </w:r>
      <w:r w:rsidRPr="00F44390">
        <w:rPr>
          <w:rFonts w:ascii="Times New Roman" w:hAnsi="Times New Roman" w:cs="Times New Roman"/>
          <w:b/>
          <w:bCs/>
          <w:iCs/>
          <w:sz w:val="24"/>
          <w:szCs w:val="24"/>
        </w:rPr>
        <w:t>1 pil ve 2 ampul</w:t>
      </w:r>
      <w:r w:rsidRPr="00F44390">
        <w:rPr>
          <w:rFonts w:ascii="Times New Roman" w:hAnsi="Times New Roman" w:cs="Times New Roman"/>
          <w:iCs/>
          <w:sz w:val="24"/>
          <w:szCs w:val="24"/>
        </w:rPr>
        <w:t xml:space="preserve"> olmalıdır. Böylece pil sayısı aynı kalır, sadece ampul sayısı değişmiş olur.</w:t>
      </w:r>
    </w:p>
    <w:p w14:paraId="340212DF"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iCs/>
          <w:sz w:val="24"/>
          <w:szCs w:val="24"/>
        </w:rPr>
        <w:pict w14:anchorId="28FAC06B">
          <v:rect id="_x0000_i1095" style="width:0;height:1.5pt" o:hralign="center" o:hrstd="t" o:hr="t" fillcolor="#a0a0a0" stroked="f"/>
        </w:pict>
      </w:r>
    </w:p>
    <w:p w14:paraId="4E9ACF4D" w14:textId="7777777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S7 Cevapları</w:t>
      </w:r>
    </w:p>
    <w:tbl>
      <w:tblPr>
        <w:tblStyle w:val="TabloKlavuzu"/>
        <w:tblW w:w="0" w:type="auto"/>
        <w:tblInd w:w="-5" w:type="dxa"/>
        <w:tblLook w:val="04A0" w:firstRow="1" w:lastRow="0" w:firstColumn="1" w:lastColumn="0" w:noHBand="0" w:noVBand="1"/>
      </w:tblPr>
      <w:tblGrid>
        <w:gridCol w:w="2530"/>
        <w:gridCol w:w="2690"/>
      </w:tblGrid>
      <w:tr w:rsidR="00F44390" w:rsidRPr="00F44390" w14:paraId="1A457714" w14:textId="77777777" w:rsidTr="00F44390">
        <w:tc>
          <w:tcPr>
            <w:tcW w:w="0" w:type="auto"/>
            <w:hideMark/>
          </w:tcPr>
          <w:p w14:paraId="240F9218" w14:textId="77777777" w:rsidR="00F44390" w:rsidRPr="00F44390" w:rsidRDefault="00F44390" w:rsidP="00F44390">
            <w:pPr>
              <w:spacing w:after="160"/>
              <w:rPr>
                <w:rFonts w:ascii="Times New Roman" w:hAnsi="Times New Roman" w:cs="Times New Roman"/>
                <w:b/>
                <w:bCs/>
                <w:iCs/>
                <w:sz w:val="24"/>
                <w:szCs w:val="24"/>
              </w:rPr>
            </w:pPr>
            <w:r w:rsidRPr="00F44390">
              <w:rPr>
                <w:rFonts w:ascii="Times New Roman" w:hAnsi="Times New Roman" w:cs="Times New Roman"/>
                <w:b/>
                <w:bCs/>
                <w:iCs/>
                <w:sz w:val="24"/>
                <w:szCs w:val="24"/>
              </w:rPr>
              <w:t>Geri Dönüştürülebilen</w:t>
            </w:r>
          </w:p>
        </w:tc>
        <w:tc>
          <w:tcPr>
            <w:tcW w:w="0" w:type="auto"/>
            <w:hideMark/>
          </w:tcPr>
          <w:p w14:paraId="04646363" w14:textId="77777777" w:rsidR="00F44390" w:rsidRPr="00F44390" w:rsidRDefault="00F44390" w:rsidP="00F44390">
            <w:pPr>
              <w:spacing w:after="160"/>
              <w:rPr>
                <w:rFonts w:ascii="Times New Roman" w:hAnsi="Times New Roman" w:cs="Times New Roman"/>
                <w:b/>
                <w:bCs/>
                <w:iCs/>
                <w:sz w:val="24"/>
                <w:szCs w:val="24"/>
              </w:rPr>
            </w:pPr>
            <w:r w:rsidRPr="00F44390">
              <w:rPr>
                <w:rFonts w:ascii="Times New Roman" w:hAnsi="Times New Roman" w:cs="Times New Roman"/>
                <w:b/>
                <w:bCs/>
                <w:iCs/>
                <w:sz w:val="24"/>
                <w:szCs w:val="24"/>
              </w:rPr>
              <w:t>Geri Dönüştürülemeyen</w:t>
            </w:r>
          </w:p>
        </w:tc>
      </w:tr>
      <w:tr w:rsidR="00F44390" w:rsidRPr="00F44390" w14:paraId="32C0DC76" w14:textId="77777777" w:rsidTr="00F44390">
        <w:tc>
          <w:tcPr>
            <w:tcW w:w="0" w:type="auto"/>
            <w:hideMark/>
          </w:tcPr>
          <w:p w14:paraId="75F5F0E3" w14:textId="77777777" w:rsidR="00F44390" w:rsidRPr="00F44390" w:rsidRDefault="00F44390" w:rsidP="00F44390">
            <w:pPr>
              <w:spacing w:after="160"/>
              <w:rPr>
                <w:rFonts w:ascii="Times New Roman" w:hAnsi="Times New Roman" w:cs="Times New Roman"/>
                <w:iCs/>
                <w:sz w:val="24"/>
                <w:szCs w:val="24"/>
              </w:rPr>
            </w:pPr>
            <w:r w:rsidRPr="00F44390">
              <w:rPr>
                <w:rFonts w:ascii="Times New Roman" w:hAnsi="Times New Roman" w:cs="Times New Roman"/>
                <w:iCs/>
                <w:sz w:val="24"/>
                <w:szCs w:val="24"/>
              </w:rPr>
              <w:t>Gazete kâğıdı</w:t>
            </w:r>
          </w:p>
        </w:tc>
        <w:tc>
          <w:tcPr>
            <w:tcW w:w="0" w:type="auto"/>
            <w:hideMark/>
          </w:tcPr>
          <w:p w14:paraId="77271E43" w14:textId="77777777" w:rsidR="00F44390" w:rsidRPr="00F44390" w:rsidRDefault="00F44390" w:rsidP="00F44390">
            <w:pPr>
              <w:spacing w:after="160"/>
              <w:rPr>
                <w:rFonts w:ascii="Times New Roman" w:hAnsi="Times New Roman" w:cs="Times New Roman"/>
                <w:iCs/>
                <w:sz w:val="24"/>
                <w:szCs w:val="24"/>
              </w:rPr>
            </w:pPr>
            <w:r w:rsidRPr="00F44390">
              <w:rPr>
                <w:rFonts w:ascii="Times New Roman" w:hAnsi="Times New Roman" w:cs="Times New Roman"/>
                <w:iCs/>
                <w:sz w:val="24"/>
                <w:szCs w:val="24"/>
              </w:rPr>
              <w:t>Elma kabuğu</w:t>
            </w:r>
          </w:p>
        </w:tc>
      </w:tr>
      <w:tr w:rsidR="00F44390" w:rsidRPr="00F44390" w14:paraId="50D1F9DD" w14:textId="77777777" w:rsidTr="00F44390">
        <w:tc>
          <w:tcPr>
            <w:tcW w:w="0" w:type="auto"/>
            <w:hideMark/>
          </w:tcPr>
          <w:p w14:paraId="2BD678E7" w14:textId="77777777" w:rsidR="00F44390" w:rsidRPr="00F44390" w:rsidRDefault="00F44390" w:rsidP="00F44390">
            <w:pPr>
              <w:spacing w:after="160"/>
              <w:rPr>
                <w:rFonts w:ascii="Times New Roman" w:hAnsi="Times New Roman" w:cs="Times New Roman"/>
                <w:iCs/>
                <w:sz w:val="24"/>
                <w:szCs w:val="24"/>
              </w:rPr>
            </w:pPr>
            <w:r w:rsidRPr="00F44390">
              <w:rPr>
                <w:rFonts w:ascii="Times New Roman" w:hAnsi="Times New Roman" w:cs="Times New Roman"/>
                <w:iCs/>
                <w:sz w:val="24"/>
                <w:szCs w:val="24"/>
              </w:rPr>
              <w:t>Cam kavanoz</w:t>
            </w:r>
          </w:p>
        </w:tc>
        <w:tc>
          <w:tcPr>
            <w:tcW w:w="0" w:type="auto"/>
            <w:hideMark/>
          </w:tcPr>
          <w:p w14:paraId="5DE90E2F" w14:textId="77777777" w:rsidR="00F44390" w:rsidRPr="00F44390" w:rsidRDefault="00F44390" w:rsidP="00F44390">
            <w:pPr>
              <w:spacing w:after="160"/>
              <w:rPr>
                <w:rFonts w:ascii="Times New Roman" w:hAnsi="Times New Roman" w:cs="Times New Roman"/>
                <w:iCs/>
                <w:sz w:val="24"/>
                <w:szCs w:val="24"/>
              </w:rPr>
            </w:pPr>
            <w:r w:rsidRPr="00F44390">
              <w:rPr>
                <w:rFonts w:ascii="Times New Roman" w:hAnsi="Times New Roman" w:cs="Times New Roman"/>
                <w:iCs/>
                <w:sz w:val="24"/>
                <w:szCs w:val="24"/>
              </w:rPr>
              <w:t>Kirli peçete</w:t>
            </w:r>
          </w:p>
        </w:tc>
      </w:tr>
      <w:tr w:rsidR="00F44390" w:rsidRPr="00F44390" w14:paraId="0EFF8F56" w14:textId="77777777" w:rsidTr="00F44390">
        <w:tc>
          <w:tcPr>
            <w:tcW w:w="0" w:type="auto"/>
            <w:hideMark/>
          </w:tcPr>
          <w:p w14:paraId="226B767E" w14:textId="77777777" w:rsidR="00F44390" w:rsidRPr="00F44390" w:rsidRDefault="00F44390" w:rsidP="00F44390">
            <w:pPr>
              <w:spacing w:after="160"/>
              <w:rPr>
                <w:rFonts w:ascii="Times New Roman" w:hAnsi="Times New Roman" w:cs="Times New Roman"/>
                <w:iCs/>
                <w:sz w:val="24"/>
                <w:szCs w:val="24"/>
              </w:rPr>
            </w:pPr>
            <w:r w:rsidRPr="00F44390">
              <w:rPr>
                <w:rFonts w:ascii="Times New Roman" w:hAnsi="Times New Roman" w:cs="Times New Roman"/>
                <w:iCs/>
                <w:sz w:val="24"/>
                <w:szCs w:val="24"/>
              </w:rPr>
              <w:t>Plastik şişe</w:t>
            </w:r>
          </w:p>
        </w:tc>
        <w:tc>
          <w:tcPr>
            <w:tcW w:w="0" w:type="auto"/>
            <w:hideMark/>
          </w:tcPr>
          <w:p w14:paraId="0FAD8622" w14:textId="77777777" w:rsidR="00F44390" w:rsidRPr="00F44390" w:rsidRDefault="00F44390" w:rsidP="00F44390">
            <w:pPr>
              <w:spacing w:after="160"/>
              <w:rPr>
                <w:rFonts w:ascii="Times New Roman" w:hAnsi="Times New Roman" w:cs="Times New Roman"/>
                <w:iCs/>
                <w:sz w:val="24"/>
                <w:szCs w:val="24"/>
              </w:rPr>
            </w:pPr>
          </w:p>
        </w:tc>
      </w:tr>
      <w:tr w:rsidR="00F44390" w:rsidRPr="00F44390" w14:paraId="44A226EF" w14:textId="77777777" w:rsidTr="00F44390">
        <w:tc>
          <w:tcPr>
            <w:tcW w:w="0" w:type="auto"/>
            <w:hideMark/>
          </w:tcPr>
          <w:p w14:paraId="7D2A8691" w14:textId="77777777" w:rsidR="00F44390" w:rsidRPr="00F44390" w:rsidRDefault="00F44390" w:rsidP="00F44390">
            <w:pPr>
              <w:spacing w:after="160"/>
              <w:rPr>
                <w:rFonts w:ascii="Times New Roman" w:hAnsi="Times New Roman" w:cs="Times New Roman"/>
                <w:iCs/>
                <w:sz w:val="24"/>
                <w:szCs w:val="24"/>
              </w:rPr>
            </w:pPr>
            <w:r w:rsidRPr="00F44390">
              <w:rPr>
                <w:rFonts w:ascii="Times New Roman" w:hAnsi="Times New Roman" w:cs="Times New Roman"/>
                <w:iCs/>
                <w:sz w:val="24"/>
                <w:szCs w:val="24"/>
              </w:rPr>
              <w:t>Metal konserve kutusu</w:t>
            </w:r>
          </w:p>
        </w:tc>
        <w:tc>
          <w:tcPr>
            <w:tcW w:w="0" w:type="auto"/>
            <w:hideMark/>
          </w:tcPr>
          <w:p w14:paraId="63796EF2" w14:textId="77777777" w:rsidR="00F44390" w:rsidRPr="00F44390" w:rsidRDefault="00F44390" w:rsidP="00F44390">
            <w:pPr>
              <w:spacing w:after="160"/>
              <w:rPr>
                <w:rFonts w:ascii="Times New Roman" w:hAnsi="Times New Roman" w:cs="Times New Roman"/>
                <w:iCs/>
                <w:sz w:val="24"/>
                <w:szCs w:val="24"/>
              </w:rPr>
            </w:pPr>
          </w:p>
        </w:tc>
      </w:tr>
    </w:tbl>
    <w:p w14:paraId="275D3C0E" w14:textId="67673052" w:rsidR="00F44390" w:rsidRDefault="00F44390" w:rsidP="00A0192A">
      <w:pPr>
        <w:rPr>
          <w:rFonts w:ascii="Times New Roman" w:hAnsi="Times New Roman" w:cs="Times New Roman"/>
          <w:iCs/>
          <w:sz w:val="24"/>
          <w:szCs w:val="24"/>
        </w:rPr>
      </w:pPr>
      <w:r w:rsidRPr="00F44390">
        <w:rPr>
          <w:rFonts w:ascii="Times New Roman" w:hAnsi="Times New Roman" w:cs="Times New Roman"/>
          <w:iCs/>
          <w:sz w:val="24"/>
          <w:szCs w:val="24"/>
        </w:rPr>
        <w:pict w14:anchorId="2B6F4999">
          <v:rect id="_x0000_i1102" style="width:0;height:1.5pt" o:hralign="center" o:hrstd="t" o:hr="t" fillcolor="#a0a0a0" stroked="f"/>
        </w:pict>
      </w:r>
    </w:p>
    <w:p w14:paraId="470B8932" w14:textId="78E86A37" w:rsidR="00F44390" w:rsidRPr="00F44390" w:rsidRDefault="00F44390" w:rsidP="00F44390">
      <w:pPr>
        <w:rPr>
          <w:rFonts w:ascii="Times New Roman" w:hAnsi="Times New Roman" w:cs="Times New Roman"/>
          <w:iCs/>
          <w:sz w:val="24"/>
          <w:szCs w:val="24"/>
        </w:rPr>
      </w:pPr>
      <w:r w:rsidRPr="00F44390">
        <w:rPr>
          <w:rFonts w:ascii="Times New Roman" w:hAnsi="Times New Roman" w:cs="Times New Roman"/>
          <w:b/>
          <w:bCs/>
          <w:iCs/>
          <w:sz w:val="24"/>
          <w:szCs w:val="24"/>
        </w:rPr>
        <w:t>S</w:t>
      </w:r>
      <w:r>
        <w:rPr>
          <w:rFonts w:ascii="Times New Roman" w:hAnsi="Times New Roman" w:cs="Times New Roman"/>
          <w:b/>
          <w:bCs/>
          <w:iCs/>
          <w:sz w:val="24"/>
          <w:szCs w:val="24"/>
        </w:rPr>
        <w:t>8</w:t>
      </w:r>
      <w:r w:rsidRPr="00F44390">
        <w:rPr>
          <w:rFonts w:ascii="Times New Roman" w:hAnsi="Times New Roman" w:cs="Times New Roman"/>
          <w:b/>
          <w:bCs/>
          <w:iCs/>
          <w:sz w:val="24"/>
          <w:szCs w:val="24"/>
        </w:rPr>
        <w:t xml:space="preserve"> Cevapları</w:t>
      </w:r>
    </w:p>
    <w:p w14:paraId="3D1ECBF0" w14:textId="2298C18A" w:rsidR="00F44390" w:rsidRDefault="00F44390" w:rsidP="00A0192A">
      <w:pPr>
        <w:rPr>
          <w:rFonts w:ascii="Times New Roman" w:hAnsi="Times New Roman" w:cs="Times New Roman"/>
          <w:iCs/>
          <w:sz w:val="24"/>
          <w:szCs w:val="24"/>
        </w:rPr>
      </w:pPr>
      <w:r w:rsidRPr="00F44390">
        <w:rPr>
          <w:rFonts w:ascii="Times New Roman" w:hAnsi="Times New Roman" w:cs="Times New Roman"/>
          <w:iCs/>
          <w:sz w:val="24"/>
          <w:szCs w:val="24"/>
        </w:rPr>
        <w:t>Tabloya göre okulda en fazla kâğıt ve plastik atık toplanmıştır. Bu atıkların geri dönüştürülmesi, yeni ürün üretimi için daha az ağaç, petrol, enerji ve ham madde kullanılmasını sağlar. Cam ve metal atıkların geri dönüştürülmesi de doğal kaynakların korunmasına katkı sağlar. Bu nedenle atıkları geri dönüşüm kutularında toplamak kaynakların etkili kullanılmasını sağlar ve çevre kirliliğini azaltır.</w:t>
      </w:r>
    </w:p>
    <w:sectPr w:rsidR="00F44390" w:rsidSect="005771DB">
      <w:headerReference w:type="default" r:id="rId26"/>
      <w:footerReference w:type="even" r:id="rId27"/>
      <w:footerReference w:type="default" r:id="rId28"/>
      <w:footerReference w:type="first" r:id="rId2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D808" w14:textId="77777777" w:rsidR="00F16487" w:rsidRDefault="00F16487" w:rsidP="00804A3F">
      <w:pPr>
        <w:spacing w:after="0" w:line="240" w:lineRule="auto"/>
      </w:pPr>
      <w:r>
        <w:separator/>
      </w:r>
    </w:p>
  </w:endnote>
  <w:endnote w:type="continuationSeparator" w:id="0">
    <w:p w14:paraId="6C8AE7D5" w14:textId="77777777" w:rsidR="00F16487" w:rsidRDefault="00F1648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9F345" w14:textId="77777777" w:rsidR="00F16487" w:rsidRDefault="00F16487" w:rsidP="00804A3F">
      <w:pPr>
        <w:spacing w:after="0" w:line="240" w:lineRule="auto"/>
      </w:pPr>
      <w:r>
        <w:separator/>
      </w:r>
    </w:p>
  </w:footnote>
  <w:footnote w:type="continuationSeparator" w:id="0">
    <w:p w14:paraId="61FDF96A" w14:textId="77777777" w:rsidR="00F16487" w:rsidRDefault="00F1648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8"/>
  </w:num>
  <w:num w:numId="2" w16cid:durableId="1290553658">
    <w:abstractNumId w:val="88"/>
  </w:num>
  <w:num w:numId="3" w16cid:durableId="931087092">
    <w:abstractNumId w:val="68"/>
  </w:num>
  <w:num w:numId="4" w16cid:durableId="1730376091">
    <w:abstractNumId w:val="65"/>
  </w:num>
  <w:num w:numId="5" w16cid:durableId="1214778717">
    <w:abstractNumId w:val="47"/>
  </w:num>
  <w:num w:numId="6" w16cid:durableId="913975450">
    <w:abstractNumId w:val="71"/>
  </w:num>
  <w:num w:numId="7" w16cid:durableId="2147041067">
    <w:abstractNumId w:val="93"/>
  </w:num>
  <w:num w:numId="8" w16cid:durableId="1745445622">
    <w:abstractNumId w:val="59"/>
  </w:num>
  <w:num w:numId="9" w16cid:durableId="1087112472">
    <w:abstractNumId w:val="26"/>
  </w:num>
  <w:num w:numId="10" w16cid:durableId="1809782972">
    <w:abstractNumId w:val="76"/>
  </w:num>
  <w:num w:numId="11" w16cid:durableId="883712457">
    <w:abstractNumId w:val="100"/>
  </w:num>
  <w:num w:numId="12" w16cid:durableId="459615219">
    <w:abstractNumId w:val="32"/>
  </w:num>
  <w:num w:numId="13" w16cid:durableId="706832223">
    <w:abstractNumId w:val="102"/>
  </w:num>
  <w:num w:numId="14" w16cid:durableId="1501115524">
    <w:abstractNumId w:val="33"/>
  </w:num>
  <w:num w:numId="15" w16cid:durableId="1948730572">
    <w:abstractNumId w:val="75"/>
  </w:num>
  <w:num w:numId="16" w16cid:durableId="568274058">
    <w:abstractNumId w:val="44"/>
  </w:num>
  <w:num w:numId="17" w16cid:durableId="1010529932">
    <w:abstractNumId w:val="54"/>
  </w:num>
  <w:num w:numId="18" w16cid:durableId="1624926406">
    <w:abstractNumId w:val="14"/>
  </w:num>
  <w:num w:numId="19" w16cid:durableId="951280546">
    <w:abstractNumId w:val="95"/>
  </w:num>
  <w:num w:numId="20" w16cid:durableId="955015884">
    <w:abstractNumId w:val="82"/>
  </w:num>
  <w:num w:numId="21" w16cid:durableId="1236746338">
    <w:abstractNumId w:val="39"/>
  </w:num>
  <w:num w:numId="22" w16cid:durableId="1957908656">
    <w:abstractNumId w:val="42"/>
  </w:num>
  <w:num w:numId="23" w16cid:durableId="2001691490">
    <w:abstractNumId w:val="92"/>
  </w:num>
  <w:num w:numId="24" w16cid:durableId="1896575001">
    <w:abstractNumId w:val="28"/>
  </w:num>
  <w:num w:numId="25" w16cid:durableId="615409564">
    <w:abstractNumId w:val="6"/>
  </w:num>
  <w:num w:numId="26" w16cid:durableId="1414430348">
    <w:abstractNumId w:val="15"/>
  </w:num>
  <w:num w:numId="27" w16cid:durableId="860511937">
    <w:abstractNumId w:val="64"/>
  </w:num>
  <w:num w:numId="28" w16cid:durableId="233004570">
    <w:abstractNumId w:val="9"/>
  </w:num>
  <w:num w:numId="29" w16cid:durableId="1703550026">
    <w:abstractNumId w:val="84"/>
  </w:num>
  <w:num w:numId="30" w16cid:durableId="696082085">
    <w:abstractNumId w:val="3"/>
  </w:num>
  <w:num w:numId="31" w16cid:durableId="377625666">
    <w:abstractNumId w:val="66"/>
  </w:num>
  <w:num w:numId="32" w16cid:durableId="553010463">
    <w:abstractNumId w:val="2"/>
  </w:num>
  <w:num w:numId="33" w16cid:durableId="1067848775">
    <w:abstractNumId w:val="86"/>
  </w:num>
  <w:num w:numId="34" w16cid:durableId="531768972">
    <w:abstractNumId w:val="45"/>
  </w:num>
  <w:num w:numId="35" w16cid:durableId="1766534852">
    <w:abstractNumId w:val="16"/>
  </w:num>
  <w:num w:numId="36" w16cid:durableId="1916864338">
    <w:abstractNumId w:val="63"/>
  </w:num>
  <w:num w:numId="37" w16cid:durableId="1603298381">
    <w:abstractNumId w:val="103"/>
  </w:num>
  <w:num w:numId="38" w16cid:durableId="1641617108">
    <w:abstractNumId w:val="61"/>
  </w:num>
  <w:num w:numId="39" w16cid:durableId="50542409">
    <w:abstractNumId w:val="0"/>
  </w:num>
  <w:num w:numId="40" w16cid:durableId="1797407963">
    <w:abstractNumId w:val="37"/>
  </w:num>
  <w:num w:numId="41" w16cid:durableId="1469661825">
    <w:abstractNumId w:val="98"/>
  </w:num>
  <w:num w:numId="42" w16cid:durableId="329606632">
    <w:abstractNumId w:val="10"/>
  </w:num>
  <w:num w:numId="43" w16cid:durableId="1435636592">
    <w:abstractNumId w:val="99"/>
  </w:num>
  <w:num w:numId="44" w16cid:durableId="1742168784">
    <w:abstractNumId w:val="5"/>
  </w:num>
  <w:num w:numId="45" w16cid:durableId="1589582854">
    <w:abstractNumId w:val="62"/>
  </w:num>
  <w:num w:numId="46" w16cid:durableId="1008681168">
    <w:abstractNumId w:val="21"/>
  </w:num>
  <w:num w:numId="47" w16cid:durableId="1496649700">
    <w:abstractNumId w:val="74"/>
  </w:num>
  <w:num w:numId="48" w16cid:durableId="48310386">
    <w:abstractNumId w:val="70"/>
  </w:num>
  <w:num w:numId="49" w16cid:durableId="1375496535">
    <w:abstractNumId w:val="79"/>
  </w:num>
  <w:num w:numId="50" w16cid:durableId="1591432440">
    <w:abstractNumId w:val="27"/>
  </w:num>
  <w:num w:numId="51" w16cid:durableId="2064406534">
    <w:abstractNumId w:val="94"/>
  </w:num>
  <w:num w:numId="52" w16cid:durableId="1357540628">
    <w:abstractNumId w:val="38"/>
  </w:num>
  <w:num w:numId="53" w16cid:durableId="225148056">
    <w:abstractNumId w:val="81"/>
  </w:num>
  <w:num w:numId="54" w16cid:durableId="678654754">
    <w:abstractNumId w:val="34"/>
  </w:num>
  <w:num w:numId="55" w16cid:durableId="1647929859">
    <w:abstractNumId w:val="35"/>
  </w:num>
  <w:num w:numId="56" w16cid:durableId="1935479658">
    <w:abstractNumId w:val="31"/>
  </w:num>
  <w:num w:numId="57" w16cid:durableId="822963593">
    <w:abstractNumId w:val="13"/>
  </w:num>
  <w:num w:numId="58" w16cid:durableId="325406096">
    <w:abstractNumId w:val="77"/>
  </w:num>
  <w:num w:numId="59" w16cid:durableId="552499239">
    <w:abstractNumId w:val="55"/>
  </w:num>
  <w:num w:numId="60" w16cid:durableId="1377389716">
    <w:abstractNumId w:val="49"/>
  </w:num>
  <w:num w:numId="61" w16cid:durableId="1310668404">
    <w:abstractNumId w:val="1"/>
  </w:num>
  <w:num w:numId="62" w16cid:durableId="652682638">
    <w:abstractNumId w:val="96"/>
  </w:num>
  <w:num w:numId="63" w16cid:durableId="529949818">
    <w:abstractNumId w:val="30"/>
  </w:num>
  <w:num w:numId="64" w16cid:durableId="2075541280">
    <w:abstractNumId w:val="67"/>
  </w:num>
  <w:num w:numId="65" w16cid:durableId="932475700">
    <w:abstractNumId w:val="101"/>
  </w:num>
  <w:num w:numId="66" w16cid:durableId="1866207425">
    <w:abstractNumId w:val="97"/>
  </w:num>
  <w:num w:numId="67" w16cid:durableId="1231891212">
    <w:abstractNumId w:val="18"/>
  </w:num>
  <w:num w:numId="68" w16cid:durableId="1775127032">
    <w:abstractNumId w:val="46"/>
  </w:num>
  <w:num w:numId="69" w16cid:durableId="1784809776">
    <w:abstractNumId w:val="89"/>
  </w:num>
  <w:num w:numId="70" w16cid:durableId="566690964">
    <w:abstractNumId w:val="20"/>
  </w:num>
  <w:num w:numId="71" w16cid:durableId="1007556450">
    <w:abstractNumId w:val="8"/>
  </w:num>
  <w:num w:numId="72" w16cid:durableId="1537810315">
    <w:abstractNumId w:val="17"/>
  </w:num>
  <w:num w:numId="73" w16cid:durableId="530918613">
    <w:abstractNumId w:val="106"/>
  </w:num>
  <w:num w:numId="74" w16cid:durableId="2120640354">
    <w:abstractNumId w:val="36"/>
  </w:num>
  <w:num w:numId="75" w16cid:durableId="305476998">
    <w:abstractNumId w:val="22"/>
  </w:num>
  <w:num w:numId="76" w16cid:durableId="1311446044">
    <w:abstractNumId w:val="19"/>
  </w:num>
  <w:num w:numId="77" w16cid:durableId="275719916">
    <w:abstractNumId w:val="11"/>
  </w:num>
  <w:num w:numId="78" w16cid:durableId="686639038">
    <w:abstractNumId w:val="90"/>
  </w:num>
  <w:num w:numId="79" w16cid:durableId="1685352525">
    <w:abstractNumId w:val="40"/>
  </w:num>
  <w:num w:numId="80" w16cid:durableId="1235624258">
    <w:abstractNumId w:val="80"/>
  </w:num>
  <w:num w:numId="81" w16cid:durableId="1001926371">
    <w:abstractNumId w:val="7"/>
  </w:num>
  <w:num w:numId="82" w16cid:durableId="20666404">
    <w:abstractNumId w:val="43"/>
  </w:num>
  <w:num w:numId="83" w16cid:durableId="1681661485">
    <w:abstractNumId w:val="24"/>
  </w:num>
  <w:num w:numId="84" w16cid:durableId="167065999">
    <w:abstractNumId w:val="52"/>
  </w:num>
  <w:num w:numId="85" w16cid:durableId="1935554165">
    <w:abstractNumId w:val="58"/>
  </w:num>
  <w:num w:numId="86" w16cid:durableId="115872135">
    <w:abstractNumId w:val="60"/>
  </w:num>
  <w:num w:numId="87" w16cid:durableId="840199443">
    <w:abstractNumId w:val="23"/>
  </w:num>
  <w:num w:numId="88" w16cid:durableId="464391231">
    <w:abstractNumId w:val="57"/>
  </w:num>
  <w:num w:numId="89" w16cid:durableId="411859606">
    <w:abstractNumId w:val="91"/>
  </w:num>
  <w:num w:numId="90" w16cid:durableId="673609430">
    <w:abstractNumId w:val="104"/>
  </w:num>
  <w:num w:numId="91" w16cid:durableId="1942757536">
    <w:abstractNumId w:val="69"/>
  </w:num>
  <w:num w:numId="92" w16cid:durableId="281115673">
    <w:abstractNumId w:val="105"/>
  </w:num>
  <w:num w:numId="93" w16cid:durableId="278610653">
    <w:abstractNumId w:val="29"/>
  </w:num>
  <w:num w:numId="94" w16cid:durableId="849023887">
    <w:abstractNumId w:val="87"/>
  </w:num>
  <w:num w:numId="95" w16cid:durableId="1212771587">
    <w:abstractNumId w:val="12"/>
  </w:num>
  <w:num w:numId="96" w16cid:durableId="1497115984">
    <w:abstractNumId w:val="85"/>
  </w:num>
  <w:num w:numId="97" w16cid:durableId="1976521625">
    <w:abstractNumId w:val="107"/>
  </w:num>
  <w:num w:numId="98" w16cid:durableId="369840085">
    <w:abstractNumId w:val="73"/>
  </w:num>
  <w:num w:numId="99" w16cid:durableId="790706679">
    <w:abstractNumId w:val="25"/>
  </w:num>
  <w:num w:numId="100" w16cid:durableId="1603956715">
    <w:abstractNumId w:val="72"/>
  </w:num>
  <w:num w:numId="101" w16cid:durableId="1801266249">
    <w:abstractNumId w:val="56"/>
  </w:num>
  <w:num w:numId="102" w16cid:durableId="2100521208">
    <w:abstractNumId w:val="41"/>
  </w:num>
  <w:num w:numId="103" w16cid:durableId="587809044">
    <w:abstractNumId w:val="53"/>
  </w:num>
  <w:num w:numId="104" w16cid:durableId="884608496">
    <w:abstractNumId w:val="83"/>
  </w:num>
  <w:num w:numId="105" w16cid:durableId="615254573">
    <w:abstractNumId w:val="78"/>
  </w:num>
  <w:num w:numId="106" w16cid:durableId="1574705982">
    <w:abstractNumId w:val="50"/>
  </w:num>
  <w:num w:numId="107" w16cid:durableId="1416366776">
    <w:abstractNumId w:val="48"/>
  </w:num>
  <w:num w:numId="108" w16cid:durableId="1736320565">
    <w:abstractNumId w:val="51"/>
  </w:num>
  <w:num w:numId="109" w16cid:durableId="4279650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D69"/>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852</Words>
  <Characters>4862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35</cp:revision>
  <cp:lastPrinted>2024-11-08T20:18:00Z</cp:lastPrinted>
  <dcterms:created xsi:type="dcterms:W3CDTF">2025-11-04T16:43:00Z</dcterms:created>
  <dcterms:modified xsi:type="dcterms:W3CDTF">2026-04-28T23:18:00Z</dcterms:modified>
</cp:coreProperties>
</file>