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47" w:type="dxa"/>
        <w:tblInd w:w="-147" w:type="dxa"/>
        <w:tblLook w:val="04A0" w:firstRow="1" w:lastRow="0" w:firstColumn="1" w:lastColumn="0" w:noHBand="0" w:noVBand="1"/>
      </w:tblPr>
      <w:tblGrid>
        <w:gridCol w:w="967"/>
        <w:gridCol w:w="968"/>
        <w:gridCol w:w="968"/>
        <w:gridCol w:w="968"/>
        <w:gridCol w:w="968"/>
        <w:gridCol w:w="968"/>
        <w:gridCol w:w="968"/>
        <w:gridCol w:w="968"/>
        <w:gridCol w:w="968"/>
        <w:gridCol w:w="968"/>
        <w:gridCol w:w="968"/>
      </w:tblGrid>
      <w:tr w:rsidR="000F38D5" w14:paraId="5F4B3517" w14:textId="77777777" w:rsidTr="000F38D5">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967" w:type="dxa"/>
          </w:tcPr>
          <w:p w14:paraId="35C724D5" w14:textId="77777777" w:rsidR="000F38D5" w:rsidRPr="00360852" w:rsidRDefault="000F38D5" w:rsidP="005E478A">
            <w:pPr>
              <w:jc w:val="center"/>
              <w:rPr>
                <w:b w:val="0"/>
                <w:bCs w:val="0"/>
                <w:color w:val="FFFFFF" w:themeColor="background1"/>
                <w:sz w:val="18"/>
                <w:szCs w:val="18"/>
              </w:rPr>
            </w:pPr>
            <w:r w:rsidRPr="00360852">
              <w:rPr>
                <w:sz w:val="18"/>
                <w:szCs w:val="18"/>
              </w:rPr>
              <w:t>1. Soru</w:t>
            </w:r>
          </w:p>
          <w:p w14:paraId="33DCD0C1" w14:textId="54396CA4" w:rsidR="000F38D5" w:rsidRPr="00360852" w:rsidRDefault="000F38D5"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68" w:type="dxa"/>
          </w:tcPr>
          <w:p w14:paraId="394139A1"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D2EE1BE"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68" w:type="dxa"/>
          </w:tcPr>
          <w:p w14:paraId="17A9D2C9"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C7EC3"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8" w:type="dxa"/>
          </w:tcPr>
          <w:p w14:paraId="7742A56B"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B0D755"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8" w:type="dxa"/>
          </w:tcPr>
          <w:p w14:paraId="342AF2B1"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4ED3DC"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8" w:type="dxa"/>
          </w:tcPr>
          <w:p w14:paraId="3D0F0A33"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984B2B3"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6BD20610" w14:textId="5FF83E18"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2F59370"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0B7A7A96" w14:textId="75E120F0"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78AA0D51"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FC9710A" w14:textId="529CDC50"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8BD59E3" w14:textId="4E0279BA"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004C064" w14:textId="75FE8591"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1DDB35FD" w14:textId="6155A4C7"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319DC1CE" w14:textId="21E9B541"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F38D5" w14:paraId="4025E7B9" w14:textId="77777777" w:rsidTr="000F38D5">
        <w:trPr>
          <w:trHeight w:val="183"/>
        </w:trPr>
        <w:tc>
          <w:tcPr>
            <w:cnfStyle w:val="001000000000" w:firstRow="0" w:lastRow="0" w:firstColumn="1" w:lastColumn="0" w:oddVBand="0" w:evenVBand="0" w:oddHBand="0" w:evenHBand="0" w:firstRowFirstColumn="0" w:firstRowLastColumn="0" w:lastRowFirstColumn="0" w:lastRowLastColumn="0"/>
            <w:tcW w:w="967" w:type="dxa"/>
          </w:tcPr>
          <w:p w14:paraId="63409D01" w14:textId="4F879921" w:rsidR="000F38D5" w:rsidRPr="00360852" w:rsidRDefault="000F38D5" w:rsidP="005E478A">
            <w:pPr>
              <w:jc w:val="center"/>
              <w:rPr>
                <w:sz w:val="18"/>
                <w:szCs w:val="18"/>
              </w:rPr>
            </w:pPr>
            <w:r w:rsidRPr="00421441">
              <w:rPr>
                <w:sz w:val="18"/>
                <w:szCs w:val="18"/>
              </w:rPr>
              <w:t>…………</w:t>
            </w:r>
          </w:p>
        </w:tc>
        <w:tc>
          <w:tcPr>
            <w:tcW w:w="968" w:type="dxa"/>
          </w:tcPr>
          <w:p w14:paraId="40D40D8C"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2189A10"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4DB285D"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06A83561"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44667371" w14:textId="51092D0C"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8E677B" w14:textId="73C3DBFB"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33C19452" w14:textId="245619AD"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E603D6" w14:textId="4291D1CE"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53605E3F" w14:textId="6F2AAA78"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96C7088" w14:textId="7DB2E74D" w:rsidR="000F38D5" w:rsidRPr="00421441"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54741">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354741">
        <w:trPr>
          <w:trHeight w:val="220"/>
        </w:trPr>
        <w:tc>
          <w:tcPr>
            <w:tcW w:w="10774" w:type="dxa"/>
            <w:gridSpan w:val="2"/>
          </w:tcPr>
          <w:p w14:paraId="2B5954CE" w14:textId="77777777" w:rsidR="00A83511" w:rsidRPr="00A83511" w:rsidRDefault="00A83511" w:rsidP="00A83511">
            <w:pPr>
              <w:rPr>
                <w:rFonts w:ascii="Times New Roman" w:hAnsi="Times New Roman" w:cs="Times New Roman"/>
                <w:noProof/>
                <w:sz w:val="24"/>
                <w:szCs w:val="24"/>
              </w:rPr>
            </w:pPr>
            <w:r w:rsidRPr="00A83511">
              <w:rPr>
                <w:rFonts w:ascii="Times New Roman" w:hAnsi="Times New Roman" w:cs="Times New Roman"/>
                <w:noProof/>
                <w:sz w:val="24"/>
                <w:szCs w:val="24"/>
              </w:rPr>
              <w:t>“Vaktiyle biz Nûh’u kendi kavmine resul olarak göndermiştik. Nûh, bin yıldan elli yıl daha az bir süreyle</w:t>
            </w:r>
          </w:p>
          <w:p w14:paraId="1D171A36" w14:textId="77777777" w:rsidR="00A83511" w:rsidRPr="00A83511" w:rsidRDefault="00A83511" w:rsidP="00A83511">
            <w:pPr>
              <w:rPr>
                <w:rFonts w:ascii="Times New Roman" w:hAnsi="Times New Roman" w:cs="Times New Roman"/>
                <w:noProof/>
                <w:sz w:val="24"/>
                <w:szCs w:val="24"/>
              </w:rPr>
            </w:pPr>
            <w:r w:rsidRPr="00A83511">
              <w:rPr>
                <w:rFonts w:ascii="Times New Roman" w:hAnsi="Times New Roman" w:cs="Times New Roman"/>
                <w:noProof/>
                <w:sz w:val="24"/>
                <w:szCs w:val="24"/>
              </w:rPr>
              <w:t>onların arasında kaldı. Sonunda zulümlerini sürdürürlerken onları tûfan yakaladı. Fakat biz Nûh’u ve</w:t>
            </w:r>
          </w:p>
          <w:p w14:paraId="1A554603" w14:textId="77777777" w:rsidR="00A83511" w:rsidRPr="00A83511" w:rsidRDefault="00A83511" w:rsidP="00A83511">
            <w:pPr>
              <w:rPr>
                <w:rFonts w:ascii="Times New Roman" w:hAnsi="Times New Roman" w:cs="Times New Roman"/>
                <w:noProof/>
                <w:sz w:val="24"/>
                <w:szCs w:val="24"/>
              </w:rPr>
            </w:pPr>
            <w:r w:rsidRPr="00A83511">
              <w:rPr>
                <w:rFonts w:ascii="Times New Roman" w:hAnsi="Times New Roman" w:cs="Times New Roman"/>
                <w:noProof/>
                <w:sz w:val="24"/>
                <w:szCs w:val="24"/>
              </w:rPr>
              <w:t>gemidekileri kurtardık ve bunu bütün insanlık için bir ibret yaptık.” (Ankebut/14-15)</w:t>
            </w:r>
          </w:p>
          <w:p w14:paraId="5438E992" w14:textId="77777777" w:rsidR="00A83511" w:rsidRDefault="00A83511" w:rsidP="00A83511">
            <w:pPr>
              <w:rPr>
                <w:rFonts w:ascii="Times New Roman" w:hAnsi="Times New Roman" w:cs="Times New Roman"/>
                <w:b/>
                <w:bCs/>
                <w:noProof/>
                <w:sz w:val="24"/>
                <w:szCs w:val="24"/>
              </w:rPr>
            </w:pPr>
            <w:r w:rsidRPr="00A83511">
              <w:rPr>
                <w:rFonts w:ascii="Times New Roman" w:hAnsi="Times New Roman" w:cs="Times New Roman"/>
                <w:b/>
                <w:bCs/>
                <w:noProof/>
                <w:sz w:val="24"/>
                <w:szCs w:val="24"/>
              </w:rPr>
              <w:t>Yukarıda verilen ayet Kur’an-ı Kerim’in ana konularından olan hangisi ile ilgilidir, yazınız.</w:t>
            </w:r>
          </w:p>
          <w:p w14:paraId="772844C2" w14:textId="77777777" w:rsidR="00A83511" w:rsidRDefault="00A83511" w:rsidP="00A83511">
            <w:pPr>
              <w:rPr>
                <w:rFonts w:ascii="Times New Roman" w:hAnsi="Times New Roman" w:cs="Times New Roman"/>
                <w:noProof/>
                <w:sz w:val="24"/>
                <w:szCs w:val="24"/>
              </w:rPr>
            </w:pPr>
            <w:r w:rsidRPr="000C56B3">
              <w:rPr>
                <w:rFonts w:ascii="Segoe UI Symbol" w:hAnsi="Segoe UI Symbol" w:cs="Segoe UI Symbol"/>
                <w:noProof/>
              </w:rPr>
              <w:t>✎</w:t>
            </w:r>
            <w:r w:rsidRPr="000C56B3">
              <w:rPr>
                <w:noProof/>
              </w:rPr>
              <w:t>...</w:t>
            </w:r>
          </w:p>
          <w:p w14:paraId="182A9E7E" w14:textId="45D33F87" w:rsidR="00F21971" w:rsidRPr="00CC5197" w:rsidRDefault="00F21971" w:rsidP="00A83511">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5474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354741">
        <w:trPr>
          <w:trHeight w:val="705"/>
        </w:trPr>
        <w:tc>
          <w:tcPr>
            <w:tcW w:w="10774" w:type="dxa"/>
            <w:gridSpan w:val="2"/>
          </w:tcPr>
          <w:p w14:paraId="137ED871" w14:textId="77777777" w:rsidR="00A83511" w:rsidRDefault="00D87BD4" w:rsidP="00ED45A8">
            <w:pPr>
              <w:rPr>
                <w:rFonts w:ascii="Times New Roman" w:hAnsi="Times New Roman" w:cs="Times New Roman"/>
                <w:noProof/>
                <w:sz w:val="24"/>
                <w:szCs w:val="24"/>
              </w:rPr>
            </w:pPr>
            <w:r w:rsidRPr="000C56B3">
              <w:rPr>
                <w:rFonts w:ascii="Times New Roman" w:hAnsi="Times New Roman" w:cs="Times New Roman"/>
                <w:noProof/>
                <w:sz w:val="24"/>
                <w:szCs w:val="24"/>
              </w:rPr>
              <w:t xml:space="preserve"> </w:t>
            </w:r>
            <w:r w:rsidR="00A83511" w:rsidRPr="00A83511">
              <w:rPr>
                <w:rFonts w:ascii="Times New Roman" w:hAnsi="Times New Roman" w:cs="Times New Roman"/>
                <w:noProof/>
                <w:sz w:val="24"/>
                <w:szCs w:val="24"/>
              </w:rPr>
              <w:t xml:space="preserve">“Kur'an-ı Kerim'de Ulul Azm (Azim Sahibi) olarak tanımlanan beş tane peygamber vardır. Azimleri kuvvetli, görevleri ağır ve mücadeleleri zor olduğu için ‘Azim Sahibi Peygamberler’ diye isimlendirilmişlerdir.” </w:t>
            </w:r>
          </w:p>
          <w:p w14:paraId="70E0222B" w14:textId="0B8BF691" w:rsidR="000C56B3" w:rsidRPr="00A83511" w:rsidRDefault="00A83511" w:rsidP="00ED45A8">
            <w:pPr>
              <w:rPr>
                <w:rFonts w:ascii="Times New Roman" w:hAnsi="Times New Roman" w:cs="Times New Roman"/>
                <w:b/>
                <w:bCs/>
                <w:noProof/>
                <w:sz w:val="24"/>
                <w:szCs w:val="24"/>
              </w:rPr>
            </w:pPr>
            <w:r w:rsidRPr="00A83511">
              <w:rPr>
                <w:rFonts w:ascii="Times New Roman" w:hAnsi="Times New Roman" w:cs="Times New Roman"/>
                <w:b/>
                <w:bCs/>
                <w:noProof/>
                <w:sz w:val="24"/>
                <w:szCs w:val="24"/>
              </w:rPr>
              <w:t>Paragrafta sözü edilen beş peygamberin ismini yazınız.</w:t>
            </w:r>
          </w:p>
          <w:p w14:paraId="7B051AA2" w14:textId="77777777" w:rsidR="00A83511" w:rsidRDefault="00354741" w:rsidP="00354741">
            <w:pPr>
              <w:rPr>
                <w:rFonts w:ascii="Segoe UI Symbol" w:hAnsi="Segoe UI Symbol" w:cs="Segoe UI Symbol"/>
                <w:noProof/>
              </w:rPr>
            </w:pPr>
            <w:r>
              <w:rPr>
                <w:rFonts w:ascii="Segoe UI Symbol" w:hAnsi="Segoe UI Symbol" w:cs="Segoe UI Symbol"/>
                <w:noProof/>
              </w:rPr>
              <w:t>1...................................        2</w:t>
            </w:r>
            <w:r>
              <w:rPr>
                <w:rFonts w:ascii="Segoe UI Symbol" w:hAnsi="Segoe UI Symbol" w:cs="Segoe UI Symbol"/>
                <w:noProof/>
              </w:rPr>
              <w:t xml:space="preserve">................................... </w:t>
            </w:r>
            <w:r>
              <w:rPr>
                <w:rFonts w:ascii="Segoe UI Symbol" w:hAnsi="Segoe UI Symbol" w:cs="Segoe UI Symbol"/>
                <w:noProof/>
              </w:rPr>
              <w:t xml:space="preserve">  3</w:t>
            </w:r>
            <w:r>
              <w:rPr>
                <w:rFonts w:ascii="Segoe UI Symbol" w:hAnsi="Segoe UI Symbol" w:cs="Segoe UI Symbol"/>
                <w:noProof/>
              </w:rPr>
              <w:t xml:space="preserve">................................... </w:t>
            </w:r>
            <w:r>
              <w:rPr>
                <w:rFonts w:ascii="Segoe UI Symbol" w:hAnsi="Segoe UI Symbol" w:cs="Segoe UI Symbol"/>
                <w:noProof/>
              </w:rPr>
              <w:t xml:space="preserve">  4</w:t>
            </w:r>
            <w:r>
              <w:rPr>
                <w:rFonts w:ascii="Segoe UI Symbol" w:hAnsi="Segoe UI Symbol" w:cs="Segoe UI Symbol"/>
                <w:noProof/>
              </w:rPr>
              <w:t xml:space="preserve">................................... </w:t>
            </w:r>
            <w:r>
              <w:rPr>
                <w:rFonts w:ascii="Segoe UI Symbol" w:hAnsi="Segoe UI Symbol" w:cs="Segoe UI Symbol"/>
                <w:noProof/>
              </w:rPr>
              <w:t xml:space="preserve">  5</w:t>
            </w:r>
            <w:r>
              <w:rPr>
                <w:rFonts w:ascii="Segoe UI Symbol" w:hAnsi="Segoe UI Symbol" w:cs="Segoe UI Symbol"/>
                <w:noProof/>
              </w:rPr>
              <w:t>...................................</w:t>
            </w:r>
          </w:p>
          <w:p w14:paraId="24F570A5" w14:textId="6EFF8EEF" w:rsidR="00354741" w:rsidRPr="000040E4" w:rsidRDefault="00354741" w:rsidP="00354741">
            <w:pPr>
              <w:rPr>
                <w:rFonts w:ascii="Times New Roman" w:hAnsi="Times New Roman" w:cs="Times New Roman"/>
                <w:b/>
                <w:bCs/>
                <w:noProof/>
                <w:sz w:val="24"/>
                <w:szCs w:val="24"/>
              </w:rPr>
            </w:pPr>
          </w:p>
        </w:tc>
      </w:tr>
      <w:tr w:rsidR="00924C00" w:rsidRPr="00B4403F" w14:paraId="476D8237" w14:textId="77777777" w:rsidTr="0035474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354741">
        <w:tc>
          <w:tcPr>
            <w:tcW w:w="10774" w:type="dxa"/>
            <w:gridSpan w:val="2"/>
          </w:tcPr>
          <w:p w14:paraId="1FC1F0BA" w14:textId="559D1821" w:rsidR="00C2247E" w:rsidRPr="00A83511" w:rsidRDefault="00A83511" w:rsidP="00E11ED4">
            <w:pPr>
              <w:rPr>
                <w:rFonts w:ascii="Times New Roman" w:hAnsi="Times New Roman" w:cs="Times New Roman"/>
                <w:b/>
                <w:bCs/>
                <w:sz w:val="24"/>
                <w:szCs w:val="24"/>
              </w:rPr>
            </w:pPr>
            <w:r w:rsidRPr="00A83511">
              <w:rPr>
                <w:rFonts w:ascii="Times New Roman" w:hAnsi="Times New Roman" w:cs="Times New Roman"/>
                <w:b/>
                <w:bCs/>
                <w:sz w:val="24"/>
                <w:szCs w:val="24"/>
              </w:rPr>
              <w:t>Peygamberler niçin gönderilmiştir? 3 tanesini yazınız</w:t>
            </w:r>
          </w:p>
          <w:p w14:paraId="5FDD53A2" w14:textId="2B52DC60" w:rsidR="00A83511" w:rsidRPr="00A83511" w:rsidRDefault="00A83511" w:rsidP="00E11ED4">
            <w:pPr>
              <w:rPr>
                <w:rFonts w:ascii="Times New Roman" w:hAnsi="Times New Roman" w:cs="Times New Roman"/>
                <w:b/>
                <w:bCs/>
                <w:noProof/>
                <w:sz w:val="24"/>
                <w:szCs w:val="24"/>
              </w:rPr>
            </w:pPr>
            <w:r w:rsidRPr="00A83511">
              <w:rPr>
                <w:rFonts w:ascii="Segoe UI Symbol" w:hAnsi="Segoe UI Symbol" w:cs="Segoe UI Symbol"/>
                <w:b/>
                <w:bCs/>
                <w:noProof/>
                <w:sz w:val="24"/>
                <w:szCs w:val="24"/>
              </w:rPr>
              <w:t>❖</w:t>
            </w:r>
          </w:p>
          <w:p w14:paraId="3040C4EC" w14:textId="74E5B4B8" w:rsidR="00C2247E" w:rsidRPr="00A83511" w:rsidRDefault="00A83511" w:rsidP="00E11ED4">
            <w:pPr>
              <w:rPr>
                <w:rFonts w:ascii="Times New Roman" w:hAnsi="Times New Roman" w:cs="Times New Roman"/>
                <w:b/>
                <w:bCs/>
                <w:noProof/>
                <w:sz w:val="24"/>
                <w:szCs w:val="24"/>
              </w:rPr>
            </w:pPr>
            <w:r w:rsidRPr="00A83511">
              <w:rPr>
                <w:rFonts w:ascii="Segoe UI Symbol" w:hAnsi="Segoe UI Symbol" w:cs="Segoe UI Symbol"/>
                <w:b/>
                <w:bCs/>
                <w:noProof/>
                <w:sz w:val="24"/>
                <w:szCs w:val="24"/>
              </w:rPr>
              <w:t>❖</w:t>
            </w:r>
          </w:p>
          <w:p w14:paraId="4492EB0F" w14:textId="3BB0A724" w:rsidR="00C2247E" w:rsidRDefault="00A83511" w:rsidP="00E11ED4">
            <w:pPr>
              <w:rPr>
                <w:rFonts w:ascii="Times New Roman" w:hAnsi="Times New Roman" w:cs="Times New Roman"/>
                <w:b/>
                <w:bCs/>
                <w:noProof/>
                <w:sz w:val="24"/>
                <w:szCs w:val="24"/>
              </w:rPr>
            </w:pPr>
            <w:r w:rsidRPr="00A83511">
              <w:rPr>
                <w:rFonts w:ascii="Segoe UI Symbol" w:hAnsi="Segoe UI Symbol" w:cs="Segoe UI Symbol"/>
                <w:b/>
                <w:bCs/>
                <w:noProof/>
                <w:sz w:val="24"/>
                <w:szCs w:val="24"/>
              </w:rPr>
              <w:t>❖</w:t>
            </w:r>
          </w:p>
          <w:p w14:paraId="47164276" w14:textId="1CB63FC0" w:rsidR="00C2247E" w:rsidRPr="000040E4" w:rsidRDefault="00C2247E" w:rsidP="00E11ED4">
            <w:pPr>
              <w:rPr>
                <w:rFonts w:ascii="Times New Roman" w:hAnsi="Times New Roman" w:cs="Times New Roman"/>
                <w:b/>
                <w:bCs/>
                <w:noProof/>
                <w:sz w:val="24"/>
                <w:szCs w:val="24"/>
              </w:rPr>
            </w:pPr>
          </w:p>
        </w:tc>
      </w:tr>
      <w:tr w:rsidR="00924C00" w:rsidRPr="00B4403F" w14:paraId="7343182E" w14:textId="77777777" w:rsidTr="00354741">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54741">
        <w:tc>
          <w:tcPr>
            <w:tcW w:w="10774" w:type="dxa"/>
            <w:gridSpan w:val="2"/>
          </w:tcPr>
          <w:p w14:paraId="07DAE830" w14:textId="43292D1A" w:rsidR="00A83511" w:rsidRPr="00A83511" w:rsidRDefault="00A83511" w:rsidP="00A83511">
            <w:pPr>
              <w:rPr>
                <w:rFonts w:asciiTheme="majorBidi" w:hAnsiTheme="majorBidi" w:cstheme="majorBidi"/>
                <w:color w:val="000000" w:themeColor="text1"/>
                <w:sz w:val="24"/>
                <w:szCs w:val="24"/>
              </w:rPr>
            </w:pPr>
            <w:r w:rsidRPr="00A83511">
              <w:rPr>
                <w:rFonts w:asciiTheme="majorBidi" w:hAnsiTheme="majorBidi" w:cstheme="majorBidi"/>
                <w:color w:val="000000" w:themeColor="text1"/>
                <w:sz w:val="24"/>
                <w:szCs w:val="24"/>
              </w:rPr>
              <w:t>Kur’an-ı Kerim’de bazı peygamberlerin ve geçmişte yaşamış insanların hayatından önemli olayların anlatıldığı kıssalar yer alır. Kıssalarda peygamberlerin tevhide davetleri ve bu davet esnasında yaşadıkları zorluklar anlatılır. Karşılaştıkları sorunlarla nasıl başa çıktıkları örnek gösterilir.</w:t>
            </w:r>
          </w:p>
          <w:p w14:paraId="05BA76A1" w14:textId="77777777" w:rsidR="00A83511" w:rsidRPr="00A83511" w:rsidRDefault="00A83511" w:rsidP="00A83511">
            <w:pPr>
              <w:rPr>
                <w:rFonts w:asciiTheme="majorBidi" w:hAnsiTheme="majorBidi" w:cstheme="majorBidi"/>
                <w:b/>
                <w:bCs/>
                <w:color w:val="000000" w:themeColor="text1"/>
                <w:sz w:val="24"/>
                <w:szCs w:val="24"/>
              </w:rPr>
            </w:pPr>
            <w:r w:rsidRPr="00A83511">
              <w:rPr>
                <w:rFonts w:asciiTheme="majorBidi" w:hAnsiTheme="majorBidi" w:cstheme="majorBidi"/>
                <w:b/>
                <w:bCs/>
                <w:color w:val="000000" w:themeColor="text1"/>
                <w:sz w:val="24"/>
                <w:szCs w:val="24"/>
              </w:rPr>
              <w:t>Kur’an-ı Kerim’de anlatılan kıssaların amacı nedir? Açıklayınız.</w:t>
            </w:r>
          </w:p>
          <w:p w14:paraId="64268308" w14:textId="24525603" w:rsidR="00920347" w:rsidRDefault="000C56B3" w:rsidP="00A83511">
            <w:pPr>
              <w:rPr>
                <w:noProof/>
              </w:rPr>
            </w:pPr>
            <w:r w:rsidRPr="000C56B3">
              <w:rPr>
                <w:rFonts w:ascii="Segoe UI Symbol" w:hAnsi="Segoe UI Symbol" w:cs="Segoe UI Symbol"/>
                <w:noProof/>
              </w:rPr>
              <w:t>✎</w:t>
            </w:r>
            <w:r w:rsidRPr="000C56B3">
              <w:rPr>
                <w:noProof/>
              </w:rPr>
              <w:t>...</w:t>
            </w:r>
          </w:p>
          <w:p w14:paraId="26C269A7" w14:textId="77777777" w:rsidR="000C56B3" w:rsidRDefault="000C56B3" w:rsidP="00321266">
            <w:pPr>
              <w:rPr>
                <w:rFonts w:ascii="Times New Roman" w:hAnsi="Times New Roman" w:cs="Times New Roman"/>
                <w:noProof/>
                <w:sz w:val="24"/>
                <w:szCs w:val="24"/>
              </w:rPr>
            </w:pPr>
          </w:p>
          <w:p w14:paraId="61919D53" w14:textId="77777777" w:rsidR="00354741" w:rsidRDefault="00354741" w:rsidP="00321266">
            <w:pPr>
              <w:rPr>
                <w:rFonts w:ascii="Times New Roman" w:hAnsi="Times New Roman" w:cs="Times New Roman"/>
                <w:noProof/>
                <w:sz w:val="24"/>
                <w:szCs w:val="24"/>
              </w:rPr>
            </w:pPr>
          </w:p>
          <w:p w14:paraId="41F26C18" w14:textId="108F7593" w:rsidR="00354741" w:rsidRPr="000040E4" w:rsidRDefault="00354741" w:rsidP="00321266">
            <w:pPr>
              <w:rPr>
                <w:rFonts w:ascii="Times New Roman" w:hAnsi="Times New Roman" w:cs="Times New Roman"/>
                <w:noProof/>
                <w:sz w:val="24"/>
                <w:szCs w:val="24"/>
              </w:rPr>
            </w:pPr>
          </w:p>
        </w:tc>
      </w:tr>
      <w:tr w:rsidR="00924C00" w:rsidRPr="00B4403F" w14:paraId="75090732" w14:textId="77777777" w:rsidTr="0035474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54741">
        <w:trPr>
          <w:trHeight w:val="206"/>
        </w:trPr>
        <w:tc>
          <w:tcPr>
            <w:tcW w:w="10774" w:type="dxa"/>
            <w:gridSpan w:val="2"/>
          </w:tcPr>
          <w:p w14:paraId="63606EE7" w14:textId="0B0C2E5B" w:rsidR="00354741" w:rsidRPr="00354741" w:rsidRDefault="00354741" w:rsidP="00354741">
            <w:pPr>
              <w:rPr>
                <w:rFonts w:ascii="Times New Roman" w:hAnsi="Times New Roman" w:cs="Times New Roman"/>
                <w:noProof/>
                <w:sz w:val="24"/>
                <w:szCs w:val="24"/>
              </w:rPr>
            </w:pPr>
            <w:r w:rsidRPr="00354741">
              <w:rPr>
                <w:rFonts w:ascii="Times New Roman" w:hAnsi="Times New Roman" w:cs="Times New Roman"/>
                <w:noProof/>
                <w:sz w:val="24"/>
                <w:szCs w:val="24"/>
              </w:rPr>
              <w:t xml:space="preserve">Aşağıda verilen ipucu kelimelerden hangi peygamber kıssasından bahsedildiğini bulup karşılarına yazınız. </w:t>
            </w:r>
          </w:p>
          <w:tbl>
            <w:tblPr>
              <w:tblStyle w:val="TabloKlavuzu"/>
              <w:tblW w:w="0" w:type="auto"/>
              <w:tblInd w:w="0" w:type="dxa"/>
              <w:tblLook w:val="04A0" w:firstRow="1" w:lastRow="0" w:firstColumn="1" w:lastColumn="0" w:noHBand="0" w:noVBand="1"/>
            </w:tblPr>
            <w:tblGrid>
              <w:gridCol w:w="7686"/>
              <w:gridCol w:w="2811"/>
            </w:tblGrid>
            <w:tr w:rsidR="00354741" w:rsidRPr="00354741" w14:paraId="2DD2FE92" w14:textId="77777777" w:rsidTr="00354741">
              <w:trPr>
                <w:trHeight w:val="274"/>
              </w:trPr>
              <w:tc>
                <w:tcPr>
                  <w:tcW w:w="7686" w:type="dxa"/>
                  <w:shd w:val="clear" w:color="auto" w:fill="FFD966" w:themeFill="accent4" w:themeFillTint="99"/>
                  <w:hideMark/>
                </w:tcPr>
                <w:p w14:paraId="058B8BA8" w14:textId="77777777" w:rsidR="00354741" w:rsidRPr="00354741" w:rsidRDefault="00354741" w:rsidP="00354741">
                  <w:pPr>
                    <w:rPr>
                      <w:rFonts w:ascii="Times New Roman" w:hAnsi="Times New Roman" w:cs="Times New Roman"/>
                      <w:noProof/>
                      <w:sz w:val="24"/>
                      <w:szCs w:val="24"/>
                    </w:rPr>
                  </w:pPr>
                  <w:r w:rsidRPr="00354741">
                    <w:rPr>
                      <w:rFonts w:ascii="Times New Roman" w:hAnsi="Times New Roman" w:cs="Times New Roman"/>
                      <w:noProof/>
                      <w:sz w:val="24"/>
                      <w:szCs w:val="24"/>
                    </w:rPr>
                    <w:t>İpucu Kelimeler</w:t>
                  </w:r>
                </w:p>
              </w:tc>
              <w:tc>
                <w:tcPr>
                  <w:tcW w:w="2811" w:type="dxa"/>
                  <w:shd w:val="clear" w:color="auto" w:fill="FFD966" w:themeFill="accent4" w:themeFillTint="99"/>
                  <w:hideMark/>
                </w:tcPr>
                <w:p w14:paraId="5579698C" w14:textId="77777777" w:rsidR="00354741" w:rsidRPr="00354741" w:rsidRDefault="00354741" w:rsidP="00354741">
                  <w:pPr>
                    <w:rPr>
                      <w:rFonts w:ascii="Times New Roman" w:hAnsi="Times New Roman" w:cs="Times New Roman"/>
                      <w:noProof/>
                      <w:sz w:val="24"/>
                      <w:szCs w:val="24"/>
                    </w:rPr>
                  </w:pPr>
                  <w:r w:rsidRPr="00354741">
                    <w:rPr>
                      <w:rFonts w:ascii="Times New Roman" w:hAnsi="Times New Roman" w:cs="Times New Roman"/>
                      <w:noProof/>
                      <w:sz w:val="24"/>
                      <w:szCs w:val="24"/>
                    </w:rPr>
                    <w:t>Peygamberin Adı</w:t>
                  </w:r>
                </w:p>
              </w:tc>
            </w:tr>
            <w:tr w:rsidR="00354741" w:rsidRPr="00354741" w14:paraId="17495147" w14:textId="77777777" w:rsidTr="00354741">
              <w:trPr>
                <w:trHeight w:val="270"/>
              </w:trPr>
              <w:tc>
                <w:tcPr>
                  <w:tcW w:w="7686" w:type="dxa"/>
                  <w:hideMark/>
                </w:tcPr>
                <w:p w14:paraId="127CF14C" w14:textId="77777777" w:rsidR="00354741" w:rsidRPr="00354741" w:rsidRDefault="00354741" w:rsidP="00354741">
                  <w:pPr>
                    <w:rPr>
                      <w:rFonts w:ascii="Times New Roman" w:hAnsi="Times New Roman" w:cs="Times New Roman"/>
                      <w:noProof/>
                      <w:sz w:val="24"/>
                      <w:szCs w:val="24"/>
                    </w:rPr>
                  </w:pPr>
                  <w:r w:rsidRPr="00354741">
                    <w:rPr>
                      <w:rFonts w:ascii="Times New Roman" w:hAnsi="Times New Roman" w:cs="Times New Roman"/>
                      <w:noProof/>
                      <w:sz w:val="24"/>
                      <w:szCs w:val="24"/>
                    </w:rPr>
                    <w:t>Gemi - Tufan - Kavmin inanmaması - Azim - Cudi Dağı</w:t>
                  </w:r>
                </w:p>
              </w:tc>
              <w:tc>
                <w:tcPr>
                  <w:tcW w:w="2811" w:type="dxa"/>
                  <w:hideMark/>
                </w:tcPr>
                <w:p w14:paraId="5E41A44F" w14:textId="77777777" w:rsidR="00354741" w:rsidRPr="00354741" w:rsidRDefault="00354741" w:rsidP="00354741">
                  <w:pPr>
                    <w:rPr>
                      <w:rFonts w:ascii="Times New Roman" w:hAnsi="Times New Roman" w:cs="Times New Roman"/>
                      <w:noProof/>
                      <w:sz w:val="24"/>
                      <w:szCs w:val="24"/>
                    </w:rPr>
                  </w:pPr>
                </w:p>
              </w:tc>
            </w:tr>
            <w:tr w:rsidR="00354741" w:rsidRPr="00354741" w14:paraId="2E92A4D8" w14:textId="77777777" w:rsidTr="00354741">
              <w:trPr>
                <w:trHeight w:val="270"/>
              </w:trPr>
              <w:tc>
                <w:tcPr>
                  <w:tcW w:w="7686" w:type="dxa"/>
                  <w:hideMark/>
                </w:tcPr>
                <w:p w14:paraId="72BFDDD1" w14:textId="77777777" w:rsidR="00354741" w:rsidRPr="00354741" w:rsidRDefault="00354741" w:rsidP="00354741">
                  <w:pPr>
                    <w:rPr>
                      <w:rFonts w:ascii="Times New Roman" w:hAnsi="Times New Roman" w:cs="Times New Roman"/>
                      <w:noProof/>
                      <w:sz w:val="24"/>
                      <w:szCs w:val="24"/>
                    </w:rPr>
                  </w:pPr>
                  <w:r w:rsidRPr="00354741">
                    <w:rPr>
                      <w:rFonts w:ascii="Times New Roman" w:hAnsi="Times New Roman" w:cs="Times New Roman"/>
                      <w:noProof/>
                      <w:sz w:val="24"/>
                      <w:szCs w:val="24"/>
                    </w:rPr>
                    <w:t>Putlar - Ateş - Nemrut - Haniflik - Kâbe</w:t>
                  </w:r>
                </w:p>
              </w:tc>
              <w:tc>
                <w:tcPr>
                  <w:tcW w:w="2811" w:type="dxa"/>
                  <w:hideMark/>
                </w:tcPr>
                <w:p w14:paraId="45AD90A3" w14:textId="77777777" w:rsidR="00354741" w:rsidRPr="00354741" w:rsidRDefault="00354741" w:rsidP="00354741">
                  <w:pPr>
                    <w:rPr>
                      <w:rFonts w:ascii="Times New Roman" w:hAnsi="Times New Roman" w:cs="Times New Roman"/>
                      <w:noProof/>
                      <w:sz w:val="24"/>
                      <w:szCs w:val="24"/>
                    </w:rPr>
                  </w:pPr>
                </w:p>
              </w:tc>
            </w:tr>
            <w:tr w:rsidR="00354741" w:rsidRPr="00354741" w14:paraId="4C70C42F" w14:textId="77777777" w:rsidTr="00354741">
              <w:trPr>
                <w:trHeight w:val="270"/>
              </w:trPr>
              <w:tc>
                <w:tcPr>
                  <w:tcW w:w="7686" w:type="dxa"/>
                  <w:hideMark/>
                </w:tcPr>
                <w:p w14:paraId="4ACAADF6" w14:textId="77777777" w:rsidR="00354741" w:rsidRPr="00354741" w:rsidRDefault="00354741" w:rsidP="00354741">
                  <w:pPr>
                    <w:rPr>
                      <w:rFonts w:ascii="Times New Roman" w:hAnsi="Times New Roman" w:cs="Times New Roman"/>
                      <w:noProof/>
                      <w:sz w:val="24"/>
                      <w:szCs w:val="24"/>
                    </w:rPr>
                  </w:pPr>
                  <w:r w:rsidRPr="00354741">
                    <w:rPr>
                      <w:rFonts w:ascii="Times New Roman" w:hAnsi="Times New Roman" w:cs="Times New Roman"/>
                      <w:noProof/>
                      <w:sz w:val="24"/>
                      <w:szCs w:val="24"/>
                    </w:rPr>
                    <w:t>Asa - Firavun - Kızıldeniz - Hz. Harun - Tevrat</w:t>
                  </w:r>
                </w:p>
              </w:tc>
              <w:tc>
                <w:tcPr>
                  <w:tcW w:w="2811" w:type="dxa"/>
                  <w:hideMark/>
                </w:tcPr>
                <w:p w14:paraId="5C8098BF" w14:textId="77777777" w:rsidR="00354741" w:rsidRPr="00354741" w:rsidRDefault="00354741" w:rsidP="00354741">
                  <w:pPr>
                    <w:rPr>
                      <w:rFonts w:ascii="Times New Roman" w:hAnsi="Times New Roman" w:cs="Times New Roman"/>
                      <w:noProof/>
                      <w:sz w:val="24"/>
                      <w:szCs w:val="24"/>
                    </w:rPr>
                  </w:pPr>
                </w:p>
              </w:tc>
            </w:tr>
            <w:tr w:rsidR="00354741" w:rsidRPr="00354741" w14:paraId="6C0F4508" w14:textId="77777777" w:rsidTr="00354741">
              <w:trPr>
                <w:trHeight w:val="196"/>
              </w:trPr>
              <w:tc>
                <w:tcPr>
                  <w:tcW w:w="7686" w:type="dxa"/>
                  <w:hideMark/>
                </w:tcPr>
                <w:p w14:paraId="1D230F06" w14:textId="77777777" w:rsidR="00354741" w:rsidRPr="00354741" w:rsidRDefault="00354741" w:rsidP="00354741">
                  <w:pPr>
                    <w:rPr>
                      <w:rFonts w:ascii="Times New Roman" w:hAnsi="Times New Roman" w:cs="Times New Roman"/>
                      <w:noProof/>
                      <w:sz w:val="24"/>
                      <w:szCs w:val="24"/>
                    </w:rPr>
                  </w:pPr>
                  <w:r w:rsidRPr="00354741">
                    <w:rPr>
                      <w:rFonts w:ascii="Times New Roman" w:hAnsi="Times New Roman" w:cs="Times New Roman"/>
                      <w:noProof/>
                      <w:sz w:val="24"/>
                      <w:szCs w:val="24"/>
                    </w:rPr>
                    <w:t>Hz. Meryem - Beşikte konuşma - İncil - Havariler - Mucizeler</w:t>
                  </w:r>
                </w:p>
              </w:tc>
              <w:tc>
                <w:tcPr>
                  <w:tcW w:w="2811" w:type="dxa"/>
                  <w:hideMark/>
                </w:tcPr>
                <w:p w14:paraId="65042BC0" w14:textId="77777777" w:rsidR="00354741" w:rsidRPr="00354741" w:rsidRDefault="00354741" w:rsidP="00354741">
                  <w:pPr>
                    <w:rPr>
                      <w:rFonts w:ascii="Times New Roman" w:hAnsi="Times New Roman" w:cs="Times New Roman"/>
                      <w:noProof/>
                      <w:sz w:val="24"/>
                      <w:szCs w:val="24"/>
                    </w:rPr>
                  </w:pPr>
                </w:p>
              </w:tc>
            </w:tr>
          </w:tbl>
          <w:p w14:paraId="7CE30416" w14:textId="77777777" w:rsidR="00354741" w:rsidRDefault="00354741" w:rsidP="00933514">
            <w:pPr>
              <w:rPr>
                <w:rFonts w:ascii="Times New Roman" w:hAnsi="Times New Roman" w:cs="Times New Roman"/>
                <w:b/>
                <w:bCs/>
                <w:noProof/>
                <w:sz w:val="24"/>
                <w:szCs w:val="24"/>
              </w:rPr>
            </w:pPr>
          </w:p>
          <w:p w14:paraId="46B02811" w14:textId="59F69289" w:rsidR="00354741" w:rsidRPr="000040E4" w:rsidRDefault="00354741" w:rsidP="00933514">
            <w:pPr>
              <w:rPr>
                <w:rFonts w:ascii="Times New Roman" w:hAnsi="Times New Roman" w:cs="Times New Roman"/>
                <w:b/>
                <w:bCs/>
                <w:noProof/>
                <w:sz w:val="24"/>
                <w:szCs w:val="24"/>
              </w:rPr>
            </w:pPr>
          </w:p>
        </w:tc>
      </w:tr>
      <w:tr w:rsidR="00D947ED" w:rsidRPr="00924C00" w14:paraId="555648A4" w14:textId="77777777" w:rsidTr="0035474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54741">
        <w:tc>
          <w:tcPr>
            <w:tcW w:w="10774" w:type="dxa"/>
            <w:gridSpan w:val="2"/>
          </w:tcPr>
          <w:tbl>
            <w:tblPr>
              <w:tblStyle w:val="TabloKlavuzuAk"/>
              <w:tblpPr w:leftFromText="141" w:rightFromText="141" w:vertAnchor="text" w:horzAnchor="margin" w:tblpY="-95"/>
              <w:tblOverlap w:val="never"/>
              <w:tblW w:w="5000" w:type="pct"/>
              <w:tblLook w:val="04A0" w:firstRow="1" w:lastRow="0" w:firstColumn="1" w:lastColumn="0" w:noHBand="0" w:noVBand="1"/>
            </w:tblPr>
            <w:tblGrid>
              <w:gridCol w:w="1129"/>
              <w:gridCol w:w="9419"/>
            </w:tblGrid>
            <w:tr w:rsidR="00354741" w14:paraId="7CB74BB5" w14:textId="77777777" w:rsidTr="00354741">
              <w:trPr>
                <w:trHeight w:val="412"/>
              </w:trPr>
              <w:tc>
                <w:tcPr>
                  <w:tcW w:w="535" w:type="pct"/>
                </w:tcPr>
                <w:p w14:paraId="18E39C78" w14:textId="51C7AD0C" w:rsidR="00354741" w:rsidRPr="001A67C9" w:rsidRDefault="00354741" w:rsidP="00354741">
                  <w:pPr>
                    <w:tabs>
                      <w:tab w:val="left" w:pos="930"/>
                    </w:tabs>
                    <w:jc w:val="center"/>
                    <w:rPr>
                      <w:rFonts w:ascii="Times New Roman" w:hAnsi="Times New Roman" w:cs="Times New Roman"/>
                      <w:color w:val="FF0000"/>
                      <w:sz w:val="24"/>
                      <w:szCs w:val="24"/>
                    </w:rPr>
                  </w:pPr>
                  <w:r w:rsidRPr="00354741">
                    <w:rPr>
                      <w:rFonts w:ascii="Times New Roman" w:hAnsi="Times New Roman" w:cs="Times New Roman"/>
                      <w:color w:val="000000" w:themeColor="text1"/>
                      <w:sz w:val="24"/>
                      <w:szCs w:val="24"/>
                    </w:rPr>
                    <w:t>......</w:t>
                  </w:r>
                </w:p>
              </w:tc>
              <w:tc>
                <w:tcPr>
                  <w:tcW w:w="4465" w:type="pct"/>
                </w:tcPr>
                <w:p w14:paraId="6EF65F6A" w14:textId="77777777" w:rsidR="00354741" w:rsidRPr="00F64501" w:rsidRDefault="00354741" w:rsidP="00354741">
                  <w:pPr>
                    <w:tabs>
                      <w:tab w:val="left" w:pos="930"/>
                    </w:tabs>
                    <w:rPr>
                      <w:rFonts w:ascii="Times New Roman" w:hAnsi="Times New Roman" w:cs="Times New Roman"/>
                      <w:sz w:val="24"/>
                      <w:szCs w:val="24"/>
                    </w:rPr>
                  </w:pPr>
                  <w:r w:rsidRPr="00F64501">
                    <w:rPr>
                      <w:rFonts w:ascii="Times New Roman" w:hAnsi="Times New Roman" w:cs="Times New Roman"/>
                      <w:sz w:val="24"/>
                      <w:szCs w:val="24"/>
                    </w:rPr>
                    <w:t>Felya’büdü rabbe hazelbeyt</w:t>
                  </w:r>
                </w:p>
              </w:tc>
            </w:tr>
            <w:tr w:rsidR="00354741" w14:paraId="71CC91AA" w14:textId="77777777" w:rsidTr="00354741">
              <w:trPr>
                <w:trHeight w:val="418"/>
              </w:trPr>
              <w:tc>
                <w:tcPr>
                  <w:tcW w:w="535" w:type="pct"/>
                </w:tcPr>
                <w:p w14:paraId="1EE055AB" w14:textId="26380E53" w:rsidR="00354741" w:rsidRPr="001A67C9" w:rsidRDefault="00354741" w:rsidP="00354741">
                  <w:pPr>
                    <w:tabs>
                      <w:tab w:val="left" w:pos="930"/>
                    </w:tabs>
                    <w:jc w:val="center"/>
                    <w:rPr>
                      <w:rFonts w:ascii="Times New Roman" w:hAnsi="Times New Roman" w:cs="Times New Roman"/>
                      <w:color w:val="FF0000"/>
                      <w:sz w:val="24"/>
                      <w:szCs w:val="24"/>
                    </w:rPr>
                  </w:pPr>
                  <w:r w:rsidRPr="00354741">
                    <w:rPr>
                      <w:rFonts w:ascii="Times New Roman" w:hAnsi="Times New Roman" w:cs="Times New Roman"/>
                      <w:color w:val="000000" w:themeColor="text1"/>
                      <w:sz w:val="24"/>
                      <w:szCs w:val="24"/>
                    </w:rPr>
                    <w:t>......</w:t>
                  </w:r>
                </w:p>
              </w:tc>
              <w:tc>
                <w:tcPr>
                  <w:tcW w:w="4465" w:type="pct"/>
                </w:tcPr>
                <w:p w14:paraId="1F433ECA" w14:textId="77777777" w:rsidR="00354741" w:rsidRPr="00F64501" w:rsidRDefault="00354741" w:rsidP="00354741">
                  <w:pPr>
                    <w:tabs>
                      <w:tab w:val="left" w:pos="930"/>
                    </w:tabs>
                    <w:rPr>
                      <w:rFonts w:ascii="Times New Roman" w:hAnsi="Times New Roman" w:cs="Times New Roman"/>
                      <w:sz w:val="24"/>
                      <w:szCs w:val="24"/>
                    </w:rPr>
                  </w:pPr>
                  <w:r w:rsidRPr="00F64501">
                    <w:rPr>
                      <w:rFonts w:ascii="Times New Roman" w:hAnsi="Times New Roman" w:cs="Times New Roman"/>
                      <w:sz w:val="24"/>
                      <w:szCs w:val="24"/>
                    </w:rPr>
                    <w:t>İlafihimrihleteşşitaivessayf</w:t>
                  </w:r>
                </w:p>
              </w:tc>
            </w:tr>
            <w:tr w:rsidR="00354741" w14:paraId="6D7118A9" w14:textId="77777777" w:rsidTr="00354741">
              <w:trPr>
                <w:trHeight w:val="423"/>
              </w:trPr>
              <w:tc>
                <w:tcPr>
                  <w:tcW w:w="535" w:type="pct"/>
                </w:tcPr>
                <w:p w14:paraId="4FFD0F22" w14:textId="4F8A4F22" w:rsidR="00354741" w:rsidRPr="001A67C9" w:rsidRDefault="00354741" w:rsidP="00354741">
                  <w:pPr>
                    <w:tabs>
                      <w:tab w:val="left" w:pos="930"/>
                    </w:tabs>
                    <w:jc w:val="center"/>
                    <w:rPr>
                      <w:rFonts w:ascii="Times New Roman" w:hAnsi="Times New Roman" w:cs="Times New Roman"/>
                      <w:color w:val="FF0000"/>
                      <w:sz w:val="24"/>
                      <w:szCs w:val="24"/>
                    </w:rPr>
                  </w:pPr>
                  <w:r w:rsidRPr="00354741">
                    <w:rPr>
                      <w:rFonts w:ascii="Times New Roman" w:hAnsi="Times New Roman" w:cs="Times New Roman"/>
                      <w:color w:val="000000" w:themeColor="text1"/>
                      <w:sz w:val="24"/>
                      <w:szCs w:val="24"/>
                    </w:rPr>
                    <w:t>......</w:t>
                  </w:r>
                </w:p>
              </w:tc>
              <w:tc>
                <w:tcPr>
                  <w:tcW w:w="4465" w:type="pct"/>
                </w:tcPr>
                <w:p w14:paraId="3A3A663E" w14:textId="77777777" w:rsidR="00354741" w:rsidRPr="00F64501" w:rsidRDefault="00354741" w:rsidP="00354741">
                  <w:pPr>
                    <w:tabs>
                      <w:tab w:val="left" w:pos="930"/>
                    </w:tabs>
                    <w:rPr>
                      <w:rFonts w:ascii="Times New Roman" w:hAnsi="Times New Roman" w:cs="Times New Roman"/>
                      <w:sz w:val="24"/>
                      <w:szCs w:val="24"/>
                    </w:rPr>
                  </w:pPr>
                  <w:r w:rsidRPr="00F64501">
                    <w:rPr>
                      <w:rFonts w:ascii="Times New Roman" w:hAnsi="Times New Roman" w:cs="Times New Roman"/>
                      <w:sz w:val="24"/>
                      <w:szCs w:val="24"/>
                    </w:rPr>
                    <w:t>LiilafiKurayş</w:t>
                  </w:r>
                </w:p>
              </w:tc>
            </w:tr>
            <w:tr w:rsidR="00354741" w14:paraId="5C2649BD" w14:textId="77777777" w:rsidTr="00354741">
              <w:trPr>
                <w:trHeight w:val="416"/>
              </w:trPr>
              <w:tc>
                <w:tcPr>
                  <w:tcW w:w="535" w:type="pct"/>
                </w:tcPr>
                <w:p w14:paraId="26CBF7D1" w14:textId="080AA20C" w:rsidR="00354741" w:rsidRPr="001A67C9" w:rsidRDefault="00354741" w:rsidP="00354741">
                  <w:pPr>
                    <w:tabs>
                      <w:tab w:val="left" w:pos="930"/>
                    </w:tabs>
                    <w:jc w:val="center"/>
                    <w:rPr>
                      <w:rFonts w:ascii="Times New Roman" w:hAnsi="Times New Roman" w:cs="Times New Roman"/>
                      <w:color w:val="FF0000"/>
                      <w:sz w:val="24"/>
                      <w:szCs w:val="24"/>
                    </w:rPr>
                  </w:pPr>
                  <w:r w:rsidRPr="00354741">
                    <w:rPr>
                      <w:rFonts w:ascii="Times New Roman" w:hAnsi="Times New Roman" w:cs="Times New Roman"/>
                      <w:color w:val="000000" w:themeColor="text1"/>
                      <w:sz w:val="24"/>
                      <w:szCs w:val="24"/>
                    </w:rPr>
                    <w:t>......</w:t>
                  </w:r>
                </w:p>
              </w:tc>
              <w:tc>
                <w:tcPr>
                  <w:tcW w:w="4465" w:type="pct"/>
                </w:tcPr>
                <w:p w14:paraId="79EEE078" w14:textId="77777777" w:rsidR="00354741" w:rsidRPr="00F64501" w:rsidRDefault="00354741" w:rsidP="00354741">
                  <w:pPr>
                    <w:tabs>
                      <w:tab w:val="left" w:pos="930"/>
                    </w:tabs>
                    <w:rPr>
                      <w:rFonts w:ascii="Times New Roman" w:hAnsi="Times New Roman" w:cs="Times New Roman"/>
                      <w:sz w:val="24"/>
                      <w:szCs w:val="24"/>
                    </w:rPr>
                  </w:pPr>
                  <w:r w:rsidRPr="00F64501">
                    <w:rPr>
                      <w:rFonts w:ascii="Times New Roman" w:hAnsi="Times New Roman" w:cs="Times New Roman"/>
                      <w:sz w:val="24"/>
                      <w:szCs w:val="24"/>
                    </w:rPr>
                    <w:t>Elleziet’amehümmincüivveamenehümminhavf</w:t>
                  </w:r>
                </w:p>
              </w:tc>
            </w:tr>
          </w:tbl>
          <w:p w14:paraId="59CF6E8D" w14:textId="39BE66A9" w:rsidR="00354741" w:rsidRPr="000040E4" w:rsidRDefault="00354741" w:rsidP="00354741">
            <w:pPr>
              <w:rPr>
                <w:rFonts w:ascii="Times New Roman" w:hAnsi="Times New Roman" w:cs="Times New Roman"/>
                <w:b/>
                <w:bCs/>
                <w:noProof/>
                <w:sz w:val="24"/>
                <w:szCs w:val="24"/>
              </w:rPr>
            </w:pPr>
            <w:r>
              <w:rPr>
                <w:rFonts w:ascii="Times New Roman" w:hAnsi="Times New Roman" w:cs="Times New Roman"/>
                <w:b/>
                <w:sz w:val="24"/>
                <w:szCs w:val="24"/>
              </w:rPr>
              <w:t>Yukarıda</w:t>
            </w:r>
            <w:r w:rsidRPr="00EA1E3A">
              <w:rPr>
                <w:rFonts w:ascii="Times New Roman" w:hAnsi="Times New Roman" w:cs="Times New Roman"/>
                <w:b/>
                <w:sz w:val="24"/>
                <w:szCs w:val="24"/>
              </w:rPr>
              <w:t xml:space="preserve"> karışık olarak </w:t>
            </w:r>
            <w:r>
              <w:rPr>
                <w:rFonts w:ascii="Times New Roman" w:hAnsi="Times New Roman" w:cs="Times New Roman"/>
                <w:b/>
                <w:sz w:val="24"/>
                <w:szCs w:val="24"/>
              </w:rPr>
              <w:t>verilen Kureyş</w:t>
            </w:r>
            <w:r w:rsidRPr="00EA1E3A">
              <w:rPr>
                <w:rFonts w:ascii="Times New Roman" w:hAnsi="Times New Roman" w:cs="Times New Roman"/>
                <w:b/>
                <w:sz w:val="24"/>
                <w:szCs w:val="24"/>
              </w:rPr>
              <w:t xml:space="preserve"> suresinin okunuşunu doğru şekilde sıralayınız</w:t>
            </w:r>
          </w:p>
        </w:tc>
      </w:tr>
      <w:tr w:rsidR="00064D42" w:rsidRPr="00892587" w14:paraId="577A7395" w14:textId="77777777" w:rsidTr="00354741">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54741">
        <w:tc>
          <w:tcPr>
            <w:tcW w:w="10774" w:type="dxa"/>
            <w:gridSpan w:val="2"/>
          </w:tcPr>
          <w:p w14:paraId="1DE825B5" w14:textId="77777777" w:rsidR="00354741" w:rsidRDefault="00354741" w:rsidP="00321266">
            <w:pPr>
              <w:rPr>
                <w:rFonts w:ascii="Times New Roman" w:hAnsi="Times New Roman" w:cs="Times New Roman"/>
                <w:bCs/>
                <w:color w:val="363636"/>
                <w:sz w:val="24"/>
                <w:szCs w:val="24"/>
                <w:shd w:val="clear" w:color="auto" w:fill="FFFFFF"/>
              </w:rPr>
            </w:pPr>
            <w:r w:rsidRPr="00354741">
              <w:rPr>
                <w:rFonts w:ascii="Times New Roman" w:hAnsi="Times New Roman" w:cs="Times New Roman"/>
                <w:bCs/>
                <w:color w:val="363636"/>
                <w:sz w:val="24"/>
                <w:szCs w:val="24"/>
                <w:shd w:val="clear" w:color="auto" w:fill="FFFFFF"/>
              </w:rPr>
              <w:t>Cami ve mescidler, biz Müslümanların ibadet etmesi için yapılmış ibadethanelerdir.</w:t>
            </w:r>
          </w:p>
          <w:p w14:paraId="5D58DBB7" w14:textId="008232EC" w:rsidR="00C2247E" w:rsidRPr="00354741" w:rsidRDefault="00354741" w:rsidP="00321266">
            <w:pPr>
              <w:rPr>
                <w:rFonts w:ascii="Times New Roman" w:hAnsi="Times New Roman" w:cs="Times New Roman"/>
                <w:b/>
                <w:color w:val="363636"/>
                <w:sz w:val="24"/>
                <w:szCs w:val="24"/>
                <w:shd w:val="clear" w:color="auto" w:fill="FFFFFF"/>
              </w:rPr>
            </w:pPr>
            <w:r w:rsidRPr="00354741">
              <w:rPr>
                <w:rFonts w:ascii="Times New Roman" w:hAnsi="Times New Roman" w:cs="Times New Roman"/>
                <w:b/>
                <w:color w:val="363636"/>
                <w:sz w:val="24"/>
                <w:szCs w:val="24"/>
                <w:shd w:val="clear" w:color="auto" w:fill="FFFFFF"/>
              </w:rPr>
              <w:t xml:space="preserve">Allah’ın rızasını kazanmak için bizler cami ve mescide girdiğimizde nelere dikkat etmeliyiz? </w:t>
            </w:r>
            <w:r w:rsidRPr="00354741">
              <w:rPr>
                <w:rFonts w:ascii="Times New Roman" w:hAnsi="Times New Roman" w:cs="Times New Roman"/>
                <w:b/>
                <w:color w:val="363636"/>
                <w:sz w:val="24"/>
                <w:szCs w:val="24"/>
                <w:shd w:val="clear" w:color="auto" w:fill="FFFFFF"/>
              </w:rPr>
              <w:t>2</w:t>
            </w:r>
            <w:r w:rsidRPr="00354741">
              <w:rPr>
                <w:rFonts w:ascii="Times New Roman" w:hAnsi="Times New Roman" w:cs="Times New Roman"/>
                <w:b/>
                <w:color w:val="363636"/>
                <w:sz w:val="24"/>
                <w:szCs w:val="24"/>
                <w:shd w:val="clear" w:color="auto" w:fill="FFFFFF"/>
              </w:rPr>
              <w:t xml:space="preserve"> madde yazınız.</w:t>
            </w:r>
          </w:p>
          <w:p w14:paraId="2EA58C2A" w14:textId="77777777" w:rsidR="00354741" w:rsidRDefault="00354741" w:rsidP="00354741">
            <w:pPr>
              <w:rPr>
                <w:rFonts w:ascii="Segoe UI Symbol" w:hAnsi="Segoe UI Symbol" w:cs="Segoe UI Symbol"/>
                <w:b/>
                <w:bCs/>
                <w:noProof/>
                <w:sz w:val="24"/>
                <w:szCs w:val="24"/>
              </w:rPr>
            </w:pPr>
            <w:r w:rsidRPr="00A83511">
              <w:rPr>
                <w:rFonts w:ascii="Segoe UI Symbol" w:hAnsi="Segoe UI Symbol" w:cs="Segoe UI Symbol"/>
                <w:b/>
                <w:bCs/>
                <w:noProof/>
                <w:sz w:val="24"/>
                <w:szCs w:val="24"/>
              </w:rPr>
              <w:t>❖</w:t>
            </w:r>
          </w:p>
          <w:p w14:paraId="14BB2BE3" w14:textId="77777777" w:rsidR="00075147" w:rsidRPr="00A83511" w:rsidRDefault="00075147" w:rsidP="00354741">
            <w:pPr>
              <w:rPr>
                <w:rFonts w:ascii="Times New Roman" w:hAnsi="Times New Roman" w:cs="Times New Roman"/>
                <w:b/>
                <w:bCs/>
                <w:noProof/>
                <w:sz w:val="24"/>
                <w:szCs w:val="24"/>
              </w:rPr>
            </w:pPr>
          </w:p>
          <w:p w14:paraId="77011675" w14:textId="77777777" w:rsidR="00354741" w:rsidRDefault="00354741" w:rsidP="00354741">
            <w:pPr>
              <w:rPr>
                <w:rFonts w:ascii="Segoe UI Symbol" w:hAnsi="Segoe UI Symbol" w:cs="Segoe UI Symbol"/>
                <w:b/>
                <w:bCs/>
                <w:noProof/>
                <w:sz w:val="24"/>
                <w:szCs w:val="24"/>
              </w:rPr>
            </w:pPr>
            <w:r w:rsidRPr="00A83511">
              <w:rPr>
                <w:rFonts w:ascii="Segoe UI Symbol" w:hAnsi="Segoe UI Symbol" w:cs="Segoe UI Symbol"/>
                <w:b/>
                <w:bCs/>
                <w:noProof/>
                <w:sz w:val="24"/>
                <w:szCs w:val="24"/>
              </w:rPr>
              <w:t>❖</w:t>
            </w:r>
          </w:p>
          <w:p w14:paraId="51DC61F8" w14:textId="7804043D" w:rsidR="00075147" w:rsidRPr="00702A2E" w:rsidRDefault="00075147" w:rsidP="00354741">
            <w:pPr>
              <w:rPr>
                <w:rFonts w:ascii="Times New Roman" w:hAnsi="Times New Roman" w:cs="Times New Roman"/>
                <w:noProof/>
                <w:sz w:val="24"/>
                <w:szCs w:val="24"/>
              </w:rPr>
            </w:pPr>
          </w:p>
        </w:tc>
      </w:tr>
      <w:tr w:rsidR="00705C7C" w:rsidRPr="00892587" w14:paraId="16600692" w14:textId="77777777" w:rsidTr="00354741">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354741">
        <w:tc>
          <w:tcPr>
            <w:tcW w:w="10774" w:type="dxa"/>
            <w:gridSpan w:val="2"/>
          </w:tcPr>
          <w:p w14:paraId="4F3926F1" w14:textId="77777777" w:rsidR="00354741" w:rsidRPr="00354741" w:rsidRDefault="00354741" w:rsidP="00965167">
            <w:pPr>
              <w:rPr>
                <w:rFonts w:ascii="Times New Roman" w:hAnsi="Times New Roman" w:cs="Times New Roman"/>
                <w:noProof/>
                <w:sz w:val="24"/>
                <w:szCs w:val="24"/>
              </w:rPr>
            </w:pPr>
            <w:r w:rsidRPr="00354741">
              <w:rPr>
                <w:rFonts w:ascii="Times New Roman" w:hAnsi="Times New Roman" w:cs="Times New Roman"/>
                <w:noProof/>
                <w:sz w:val="24"/>
                <w:szCs w:val="24"/>
              </w:rPr>
              <w:t xml:space="preserve">• Sadaka ve infak İslam’ın önemli ibadetlerindendir. Bu ibadetler aşevleri, sebiller ve kervansaraylar gibi yapıların inşasında etkili olmuştur. </w:t>
            </w:r>
          </w:p>
          <w:p w14:paraId="014E0A0E" w14:textId="77777777" w:rsidR="00354741" w:rsidRPr="00354741" w:rsidRDefault="00354741" w:rsidP="00965167">
            <w:pPr>
              <w:rPr>
                <w:rFonts w:ascii="Times New Roman" w:hAnsi="Times New Roman" w:cs="Times New Roman"/>
                <w:noProof/>
                <w:sz w:val="24"/>
                <w:szCs w:val="24"/>
              </w:rPr>
            </w:pPr>
            <w:r w:rsidRPr="00354741">
              <w:rPr>
                <w:rFonts w:ascii="Times New Roman" w:hAnsi="Times New Roman" w:cs="Times New Roman"/>
                <w:noProof/>
                <w:sz w:val="24"/>
                <w:szCs w:val="24"/>
              </w:rPr>
              <w:t xml:space="preserve">• İlim öğrenmek ve öğretmek Müslüman toplumlarda önemli bir yere sahiptir. Bu sebeple birçok şehirde medreseler, mektepler ve kütüphaneler inşa edilmiştir. </w:t>
            </w:r>
          </w:p>
          <w:p w14:paraId="3910F767" w14:textId="77777777" w:rsidR="00354741" w:rsidRPr="00354741" w:rsidRDefault="00354741" w:rsidP="00965167">
            <w:pPr>
              <w:rPr>
                <w:rFonts w:ascii="Times New Roman" w:hAnsi="Times New Roman" w:cs="Times New Roman"/>
                <w:noProof/>
                <w:sz w:val="24"/>
                <w:szCs w:val="24"/>
              </w:rPr>
            </w:pPr>
            <w:r w:rsidRPr="00354741">
              <w:rPr>
                <w:rFonts w:ascii="Times New Roman" w:hAnsi="Times New Roman" w:cs="Times New Roman"/>
                <w:noProof/>
                <w:sz w:val="24"/>
                <w:szCs w:val="24"/>
              </w:rPr>
              <w:t xml:space="preserve">• Namaz ibadeti, İslam’ın temel ibadetlerinden biridir. Bu nedenle Müslümanların bulunduğu bazı şehirlerde camiyi merkeze alan bir şehir planı geliştirilmiştir. </w:t>
            </w:r>
          </w:p>
          <w:p w14:paraId="0CAE0BBD" w14:textId="29E45EAE" w:rsidR="00C2247E" w:rsidRPr="00354741" w:rsidRDefault="00354741" w:rsidP="00965167">
            <w:pPr>
              <w:rPr>
                <w:rFonts w:ascii="Times New Roman" w:hAnsi="Times New Roman" w:cs="Times New Roman"/>
                <w:b/>
                <w:bCs/>
                <w:noProof/>
                <w:sz w:val="24"/>
                <w:szCs w:val="24"/>
              </w:rPr>
            </w:pPr>
            <w:r w:rsidRPr="00354741">
              <w:rPr>
                <w:rFonts w:ascii="Times New Roman" w:hAnsi="Times New Roman" w:cs="Times New Roman"/>
                <w:b/>
                <w:bCs/>
                <w:noProof/>
                <w:sz w:val="24"/>
                <w:szCs w:val="24"/>
              </w:rPr>
              <w:t>Bu bilgiler ile verilmek istenen ana mesajı yazınız.</w:t>
            </w:r>
          </w:p>
          <w:p w14:paraId="3780F4D8" w14:textId="0616EA6B" w:rsidR="00354741" w:rsidRDefault="00354741" w:rsidP="00965167">
            <w:pPr>
              <w:rPr>
                <w:rFonts w:ascii="Segoe UI Symbol" w:hAnsi="Segoe UI Symbol" w:cs="Segoe UI Symbol"/>
                <w:b/>
                <w:bCs/>
                <w:noProof/>
              </w:rPr>
            </w:pPr>
            <w:r w:rsidRPr="000C56B3">
              <w:rPr>
                <w:rFonts w:ascii="Segoe UI Symbol" w:hAnsi="Segoe UI Symbol" w:cs="Segoe UI Symbol"/>
                <w:noProof/>
              </w:rPr>
              <w:t>✎</w:t>
            </w:r>
            <w:r w:rsidRPr="000C56B3">
              <w:rPr>
                <w:noProof/>
              </w:rPr>
              <w:t>...</w:t>
            </w:r>
          </w:p>
          <w:p w14:paraId="199DF439" w14:textId="77777777" w:rsidR="00354741" w:rsidRPr="00354741" w:rsidRDefault="00354741" w:rsidP="00965167">
            <w:pPr>
              <w:rPr>
                <w:rFonts w:ascii="Times New Roman" w:hAnsi="Times New Roman" w:cs="Times New Roman"/>
                <w:b/>
                <w:bCs/>
                <w:noProof/>
                <w:sz w:val="24"/>
                <w:szCs w:val="24"/>
              </w:rPr>
            </w:pPr>
          </w:p>
          <w:p w14:paraId="58CEB4D4" w14:textId="77777777" w:rsidR="00705C7C" w:rsidRPr="00702A2E" w:rsidRDefault="00705C7C" w:rsidP="00965167">
            <w:pPr>
              <w:rPr>
                <w:rFonts w:ascii="Times New Roman" w:hAnsi="Times New Roman" w:cs="Times New Roman"/>
                <w:noProof/>
                <w:sz w:val="24"/>
                <w:szCs w:val="24"/>
              </w:rPr>
            </w:pPr>
          </w:p>
        </w:tc>
      </w:tr>
      <w:tr w:rsidR="00321266" w:rsidRPr="00892587" w14:paraId="7EAC5992" w14:textId="77777777" w:rsidTr="00354741">
        <w:tc>
          <w:tcPr>
            <w:tcW w:w="568" w:type="dxa"/>
            <w:shd w:val="clear" w:color="auto" w:fill="002060"/>
          </w:tcPr>
          <w:p w14:paraId="2DE2C49B" w14:textId="48613E10" w:rsidR="00321266" w:rsidRPr="000040E4" w:rsidRDefault="00321266" w:rsidP="002D035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6F9D3FFA" w14:textId="77777777" w:rsidR="00321266" w:rsidRPr="00892587" w:rsidRDefault="00321266" w:rsidP="002D035F">
            <w:pPr>
              <w:rPr>
                <w:rFonts w:ascii="Times New Roman" w:hAnsi="Times New Roman" w:cs="Times New Roman"/>
                <w:sz w:val="24"/>
                <w:szCs w:val="24"/>
              </w:rPr>
            </w:pPr>
          </w:p>
        </w:tc>
      </w:tr>
      <w:tr w:rsidR="00321266" w:rsidRPr="00702A2E" w14:paraId="67F86AE2" w14:textId="77777777" w:rsidTr="00354741">
        <w:tc>
          <w:tcPr>
            <w:tcW w:w="10774" w:type="dxa"/>
            <w:gridSpan w:val="2"/>
          </w:tcPr>
          <w:p w14:paraId="7F9160C1" w14:textId="6AACDC5A" w:rsidR="00BD5A1E" w:rsidRDefault="00075147" w:rsidP="00354741">
            <w:pPr>
              <w:tabs>
                <w:tab w:val="left" w:pos="6533"/>
              </w:tabs>
              <w:spacing w:line="259" w:lineRule="auto"/>
              <w:rPr>
                <w:rFonts w:ascii="Times New Roman" w:hAnsi="Times New Roman" w:cs="Times New Roman"/>
                <w:noProof/>
                <w:sz w:val="24"/>
                <w:szCs w:val="24"/>
              </w:rPr>
            </w:pPr>
            <w:r w:rsidRPr="00075147">
              <w:rPr>
                <w:rFonts w:ascii="Times New Roman" w:hAnsi="Times New Roman" w:cs="Times New Roman"/>
                <w:noProof/>
                <w:sz w:val="24"/>
                <w:szCs w:val="24"/>
              </w:rPr>
              <w:t>Aşağıda cami bölümlerinin görselleri  verilmiştir. Altlarına isimlerini yazınız.</w:t>
            </w:r>
          </w:p>
          <w:p w14:paraId="0D754C2F" w14:textId="4AB400FF" w:rsidR="00354741" w:rsidRPr="00702A2E" w:rsidRDefault="00075147" w:rsidP="00075147">
            <w:pPr>
              <w:tabs>
                <w:tab w:val="left" w:pos="6533"/>
              </w:tabs>
              <w:spacing w:line="259" w:lineRule="auto"/>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19B38A99" wp14:editId="689CF072">
                  <wp:extent cx="6568440" cy="1426845"/>
                  <wp:effectExtent l="0" t="0" r="3810" b="1905"/>
                  <wp:docPr id="149451928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519283" name="Resim 1494519283"/>
                          <pic:cNvPicPr/>
                        </pic:nvPicPr>
                        <pic:blipFill>
                          <a:blip r:embed="rId20">
                            <a:extLst>
                              <a:ext uri="{28A0092B-C50C-407E-A947-70E740481C1C}">
                                <a14:useLocalDpi xmlns:a14="http://schemas.microsoft.com/office/drawing/2010/main" val="0"/>
                              </a:ext>
                            </a:extLst>
                          </a:blip>
                          <a:stretch>
                            <a:fillRect/>
                          </a:stretch>
                        </pic:blipFill>
                        <pic:spPr>
                          <a:xfrm>
                            <a:off x="0" y="0"/>
                            <a:ext cx="6631425" cy="1440527"/>
                          </a:xfrm>
                          <a:prstGeom prst="rect">
                            <a:avLst/>
                          </a:prstGeom>
                        </pic:spPr>
                      </pic:pic>
                    </a:graphicData>
                  </a:graphic>
                </wp:inline>
              </w:drawing>
            </w:r>
          </w:p>
        </w:tc>
      </w:tr>
      <w:tr w:rsidR="00321266" w:rsidRPr="00892587" w14:paraId="71F8748E" w14:textId="77777777" w:rsidTr="00354741">
        <w:tc>
          <w:tcPr>
            <w:tcW w:w="568" w:type="dxa"/>
            <w:shd w:val="clear" w:color="auto" w:fill="002060"/>
          </w:tcPr>
          <w:p w14:paraId="402948B4" w14:textId="4C77583D" w:rsidR="00321266" w:rsidRPr="00354741" w:rsidRDefault="00321266" w:rsidP="002D035F">
            <w:pPr>
              <w:rPr>
                <w:rFonts w:ascii="Times New Roman" w:hAnsi="Times New Roman" w:cs="Times New Roman"/>
                <w:sz w:val="20"/>
                <w:szCs w:val="20"/>
              </w:rPr>
            </w:pPr>
            <w:r w:rsidRPr="00354741">
              <w:rPr>
                <w:rFonts w:ascii="Times New Roman" w:hAnsi="Times New Roman" w:cs="Times New Roman"/>
                <w:sz w:val="20"/>
                <w:szCs w:val="20"/>
              </w:rPr>
              <w:t>S10</w:t>
            </w:r>
          </w:p>
        </w:tc>
        <w:tc>
          <w:tcPr>
            <w:tcW w:w="10206" w:type="dxa"/>
            <w:shd w:val="clear" w:color="auto" w:fill="F2F2F2" w:themeFill="background1" w:themeFillShade="F2"/>
          </w:tcPr>
          <w:p w14:paraId="0AD6EAC0" w14:textId="77777777" w:rsidR="00321266" w:rsidRPr="00892587" w:rsidRDefault="00321266" w:rsidP="002D035F">
            <w:pPr>
              <w:rPr>
                <w:rFonts w:ascii="Times New Roman" w:hAnsi="Times New Roman" w:cs="Times New Roman"/>
                <w:sz w:val="24"/>
                <w:szCs w:val="24"/>
              </w:rPr>
            </w:pPr>
          </w:p>
        </w:tc>
      </w:tr>
      <w:tr w:rsidR="00321266" w:rsidRPr="00702A2E" w14:paraId="60619D2F" w14:textId="77777777" w:rsidTr="00354741">
        <w:tc>
          <w:tcPr>
            <w:tcW w:w="10774" w:type="dxa"/>
            <w:gridSpan w:val="2"/>
          </w:tcPr>
          <w:tbl>
            <w:tblPr>
              <w:tblStyle w:val="TabloKlavuzu"/>
              <w:tblpPr w:leftFromText="141" w:rightFromText="141" w:horzAnchor="margin" w:tblpY="480"/>
              <w:tblOverlap w:val="never"/>
              <w:tblW w:w="0" w:type="auto"/>
              <w:tblInd w:w="0" w:type="dxa"/>
              <w:tblLook w:val="04A0" w:firstRow="1" w:lastRow="0" w:firstColumn="1" w:lastColumn="0" w:noHBand="0" w:noVBand="1"/>
            </w:tblPr>
            <w:tblGrid>
              <w:gridCol w:w="8075"/>
              <w:gridCol w:w="2463"/>
            </w:tblGrid>
            <w:tr w:rsidR="00075147" w14:paraId="223456D0" w14:textId="77777777" w:rsidTr="00075147">
              <w:trPr>
                <w:trHeight w:val="397"/>
              </w:trPr>
              <w:tc>
                <w:tcPr>
                  <w:tcW w:w="8075" w:type="dxa"/>
                  <w:shd w:val="clear" w:color="auto" w:fill="C5E0B3" w:themeFill="accent6" w:themeFillTint="66"/>
                  <w:vAlign w:val="center"/>
                </w:tcPr>
                <w:p w14:paraId="6BB3F8AA" w14:textId="77777777" w:rsidR="00075147" w:rsidRPr="006F5A9D" w:rsidRDefault="00075147" w:rsidP="00075147">
                  <w:pPr>
                    <w:jc w:val="center"/>
                    <w:rPr>
                      <w:rFonts w:cs="Calibri"/>
                      <w:b/>
                      <w:bCs/>
                      <w:color w:val="000000"/>
                      <w:sz w:val="30"/>
                      <w:szCs w:val="30"/>
                    </w:rPr>
                  </w:pPr>
                  <w:r>
                    <w:rPr>
                      <w:rFonts w:cs="Calibri"/>
                      <w:b/>
                      <w:bCs/>
                      <w:color w:val="000000"/>
                      <w:sz w:val="30"/>
                      <w:szCs w:val="30"/>
                    </w:rPr>
                    <w:t>CAMİNİN</w:t>
                  </w:r>
                  <w:r w:rsidRPr="006F5A9D">
                    <w:rPr>
                      <w:rFonts w:cs="Calibri"/>
                      <w:b/>
                      <w:bCs/>
                      <w:color w:val="000000"/>
                      <w:sz w:val="30"/>
                      <w:szCs w:val="30"/>
                    </w:rPr>
                    <w:t xml:space="preserve"> TANIMLA</w:t>
                  </w:r>
                  <w:r>
                    <w:rPr>
                      <w:rFonts w:cs="Calibri"/>
                      <w:b/>
                      <w:bCs/>
                      <w:color w:val="000000"/>
                      <w:sz w:val="30"/>
                      <w:szCs w:val="30"/>
                    </w:rPr>
                    <w:t>NAN BÖLÜMÜ</w:t>
                  </w:r>
                </w:p>
              </w:tc>
              <w:tc>
                <w:tcPr>
                  <w:tcW w:w="2463" w:type="dxa"/>
                  <w:shd w:val="clear" w:color="auto" w:fill="C5E0B3" w:themeFill="accent6" w:themeFillTint="66"/>
                  <w:vAlign w:val="center"/>
                </w:tcPr>
                <w:p w14:paraId="72578272" w14:textId="77777777" w:rsidR="00075147" w:rsidRDefault="00075147" w:rsidP="00075147">
                  <w:pPr>
                    <w:jc w:val="center"/>
                    <w:rPr>
                      <w:rFonts w:cs="Calibri"/>
                      <w:b/>
                      <w:bCs/>
                      <w:color w:val="000000"/>
                      <w:sz w:val="24"/>
                      <w:szCs w:val="24"/>
                    </w:rPr>
                  </w:pPr>
                  <w:r>
                    <w:rPr>
                      <w:rFonts w:cs="Calibri"/>
                      <w:b/>
                      <w:bCs/>
                      <w:color w:val="000000"/>
                      <w:sz w:val="24"/>
                      <w:szCs w:val="24"/>
                    </w:rPr>
                    <w:t xml:space="preserve">İSMİ </w:t>
                  </w:r>
                </w:p>
              </w:tc>
            </w:tr>
            <w:tr w:rsidR="00075147" w:rsidRPr="00075147" w14:paraId="2B6EF451" w14:textId="77777777" w:rsidTr="00075147">
              <w:trPr>
                <w:trHeight w:val="397"/>
              </w:trPr>
              <w:tc>
                <w:tcPr>
                  <w:tcW w:w="8075" w:type="dxa"/>
                  <w:vAlign w:val="center"/>
                </w:tcPr>
                <w:p w14:paraId="26FB4B4E" w14:textId="2A837395" w:rsidR="00075147" w:rsidRPr="00075147" w:rsidRDefault="00075147" w:rsidP="00075147">
                  <w:pPr>
                    <w:autoSpaceDE w:val="0"/>
                    <w:autoSpaceDN w:val="0"/>
                    <w:adjustRightInd w:val="0"/>
                    <w:jc w:val="both"/>
                    <w:rPr>
                      <w:rFonts w:ascii="Times New Roman" w:hAnsi="Times New Roman" w:cs="Times New Roman"/>
                      <w:sz w:val="24"/>
                      <w:szCs w:val="24"/>
                    </w:rPr>
                  </w:pPr>
                  <w:r w:rsidRPr="00075147">
                    <w:rPr>
                      <w:rFonts w:ascii="Times New Roman" w:hAnsi="Times New Roman" w:cs="Times New Roman"/>
                      <w:sz w:val="24"/>
                      <w:szCs w:val="24"/>
                    </w:rPr>
                    <w:t>Kâbe yönünü (kıble) gösteren ve imamın namaz kıldırırken durduğu yerdir.</w:t>
                  </w:r>
                </w:p>
              </w:tc>
              <w:tc>
                <w:tcPr>
                  <w:tcW w:w="2463" w:type="dxa"/>
                  <w:vAlign w:val="center"/>
                </w:tcPr>
                <w:p w14:paraId="1184B70C" w14:textId="77777777" w:rsidR="00075147" w:rsidRPr="00075147" w:rsidRDefault="00075147" w:rsidP="00075147">
                  <w:pPr>
                    <w:jc w:val="center"/>
                    <w:rPr>
                      <w:rFonts w:ascii="Times New Roman" w:hAnsi="Times New Roman" w:cs="Times New Roman"/>
                      <w:b/>
                      <w:bCs/>
                      <w:color w:val="000000"/>
                      <w:sz w:val="24"/>
                      <w:szCs w:val="24"/>
                    </w:rPr>
                  </w:pPr>
                </w:p>
              </w:tc>
            </w:tr>
            <w:tr w:rsidR="00075147" w:rsidRPr="00075147" w14:paraId="0AC21025" w14:textId="77777777" w:rsidTr="00075147">
              <w:trPr>
                <w:trHeight w:val="718"/>
              </w:trPr>
              <w:tc>
                <w:tcPr>
                  <w:tcW w:w="8075" w:type="dxa"/>
                  <w:vAlign w:val="center"/>
                </w:tcPr>
                <w:p w14:paraId="5A9FA0AA" w14:textId="77777777" w:rsidR="00075147" w:rsidRPr="00075147" w:rsidRDefault="00075147" w:rsidP="00075147">
                  <w:pPr>
                    <w:autoSpaceDE w:val="0"/>
                    <w:autoSpaceDN w:val="0"/>
                    <w:adjustRightInd w:val="0"/>
                    <w:jc w:val="both"/>
                    <w:rPr>
                      <w:rFonts w:ascii="Times New Roman" w:hAnsi="Times New Roman" w:cs="Times New Roman"/>
                      <w:sz w:val="24"/>
                      <w:szCs w:val="24"/>
                    </w:rPr>
                  </w:pPr>
                  <w:r w:rsidRPr="00075147">
                    <w:rPr>
                      <w:rFonts w:ascii="Times New Roman" w:hAnsi="Times New Roman" w:cs="Times New Roman"/>
                      <w:sz w:val="24"/>
                      <w:szCs w:val="24"/>
                    </w:rPr>
                    <w:t>Genellikle caminin avlusunda (bahçesinde) bulunan ve abdest almak için kullanılan bölümdür.</w:t>
                  </w:r>
                </w:p>
              </w:tc>
              <w:tc>
                <w:tcPr>
                  <w:tcW w:w="2463" w:type="dxa"/>
                  <w:vAlign w:val="center"/>
                </w:tcPr>
                <w:p w14:paraId="38E38069" w14:textId="77777777" w:rsidR="00075147" w:rsidRPr="00075147" w:rsidRDefault="00075147" w:rsidP="00075147">
                  <w:pPr>
                    <w:jc w:val="center"/>
                    <w:rPr>
                      <w:rFonts w:ascii="Times New Roman" w:hAnsi="Times New Roman" w:cs="Times New Roman"/>
                      <w:b/>
                      <w:bCs/>
                      <w:color w:val="000000"/>
                      <w:sz w:val="24"/>
                      <w:szCs w:val="24"/>
                    </w:rPr>
                  </w:pPr>
                </w:p>
              </w:tc>
            </w:tr>
            <w:tr w:rsidR="00075147" w:rsidRPr="00075147" w14:paraId="1A9819B5" w14:textId="77777777" w:rsidTr="00075147">
              <w:tc>
                <w:tcPr>
                  <w:tcW w:w="8075" w:type="dxa"/>
                  <w:vAlign w:val="center"/>
                </w:tcPr>
                <w:p w14:paraId="51F2004E" w14:textId="77777777" w:rsidR="00075147" w:rsidRPr="00075147" w:rsidRDefault="00075147" w:rsidP="00075147">
                  <w:pPr>
                    <w:autoSpaceDE w:val="0"/>
                    <w:autoSpaceDN w:val="0"/>
                    <w:adjustRightInd w:val="0"/>
                    <w:jc w:val="both"/>
                    <w:rPr>
                      <w:rFonts w:ascii="Times New Roman" w:hAnsi="Times New Roman" w:cs="Times New Roman"/>
                      <w:sz w:val="24"/>
                      <w:szCs w:val="24"/>
                    </w:rPr>
                  </w:pPr>
                  <w:r w:rsidRPr="00075147">
                    <w:rPr>
                      <w:rFonts w:ascii="Times New Roman" w:hAnsi="Times New Roman" w:cs="Times New Roman"/>
                      <w:sz w:val="24"/>
                      <w:szCs w:val="24"/>
                    </w:rPr>
                    <w:t>Camide vaaz ve dini konularda ders vermek için imamın oturduğu yüksekçe yerdir.</w:t>
                  </w:r>
                </w:p>
              </w:tc>
              <w:tc>
                <w:tcPr>
                  <w:tcW w:w="2463" w:type="dxa"/>
                  <w:vAlign w:val="center"/>
                </w:tcPr>
                <w:p w14:paraId="4C029843" w14:textId="77777777" w:rsidR="00075147" w:rsidRPr="00075147" w:rsidRDefault="00075147" w:rsidP="00075147">
                  <w:pPr>
                    <w:jc w:val="center"/>
                    <w:rPr>
                      <w:rFonts w:ascii="Times New Roman" w:hAnsi="Times New Roman" w:cs="Times New Roman"/>
                      <w:b/>
                      <w:bCs/>
                      <w:color w:val="000000"/>
                      <w:sz w:val="24"/>
                      <w:szCs w:val="24"/>
                    </w:rPr>
                  </w:pPr>
                </w:p>
              </w:tc>
            </w:tr>
          </w:tbl>
          <w:p w14:paraId="38E657D2" w14:textId="1CEFFA03" w:rsidR="00075147" w:rsidRDefault="00075147" w:rsidP="00ED45A8">
            <w:pPr>
              <w:rPr>
                <w:rFonts w:ascii="Times New Roman" w:hAnsi="Times New Roman" w:cs="Times New Roman"/>
                <w:noProof/>
                <w:sz w:val="24"/>
                <w:szCs w:val="24"/>
              </w:rPr>
            </w:pPr>
            <w:r w:rsidRPr="00075147">
              <w:rPr>
                <w:rFonts w:ascii="Times New Roman" w:hAnsi="Times New Roman" w:cs="Times New Roman"/>
                <w:b/>
                <w:sz w:val="24"/>
                <w:szCs w:val="24"/>
              </w:rPr>
              <w:t>Aşağıda</w:t>
            </w:r>
            <w:r w:rsidRPr="006A78F6">
              <w:rPr>
                <w:rFonts w:ascii="Comic Sans MS" w:hAnsi="Comic Sans MS"/>
                <w:b/>
                <w:sz w:val="24"/>
                <w:szCs w:val="24"/>
              </w:rPr>
              <w:t xml:space="preserve"> tanımları verilen caminin bölümlerini karşılarına yazınız.</w:t>
            </w:r>
          </w:p>
          <w:p w14:paraId="2C7A06BF" w14:textId="5713E853" w:rsidR="00075147" w:rsidRPr="00702A2E" w:rsidRDefault="00075147" w:rsidP="00ED45A8">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C826871" w14:textId="77777777" w:rsidR="00075147" w:rsidRDefault="00075147" w:rsidP="00EF1D31">
      <w:pPr>
        <w:rPr>
          <w:rFonts w:ascii="Times New Roman" w:hAnsi="Times New Roman" w:cs="Times New Roman"/>
          <w:b/>
          <w:bCs/>
          <w:iCs/>
          <w:sz w:val="24"/>
          <w:szCs w:val="24"/>
          <w:highlight w:val="yellow"/>
        </w:rPr>
      </w:pPr>
    </w:p>
    <w:p w14:paraId="26822040" w14:textId="347F4B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68EEACED"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S1</w:t>
      </w:r>
      <w:r w:rsidRPr="008E5D46">
        <w:rPr>
          <w:rFonts w:ascii="Times New Roman" w:hAnsi="Times New Roman" w:cs="Times New Roman"/>
          <w:iCs/>
          <w:sz w:val="24"/>
          <w:szCs w:val="24"/>
        </w:rPr>
        <w:br/>
      </w: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Yukarıda verilen ayet Kur’an-ı Kerim’in ana konularından </w:t>
      </w:r>
      <w:r w:rsidRPr="008E5D46">
        <w:rPr>
          <w:rFonts w:ascii="Times New Roman" w:hAnsi="Times New Roman" w:cs="Times New Roman"/>
          <w:b/>
          <w:bCs/>
          <w:iCs/>
          <w:sz w:val="24"/>
          <w:szCs w:val="24"/>
        </w:rPr>
        <w:t>kıssalar / peygamber kıssaları</w:t>
      </w:r>
      <w:r w:rsidRPr="008E5D46">
        <w:rPr>
          <w:rFonts w:ascii="Times New Roman" w:hAnsi="Times New Roman" w:cs="Times New Roman"/>
          <w:iCs/>
          <w:sz w:val="24"/>
          <w:szCs w:val="24"/>
        </w:rPr>
        <w:t xml:space="preserve"> ile ilgilidir.</w:t>
      </w:r>
    </w:p>
    <w:p w14:paraId="276CE33B"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pict w14:anchorId="32962CD2">
          <v:rect id="_x0000_i1092" style="width:0;height:1.5pt" o:hralign="center" o:hrstd="t" o:hr="t" fillcolor="#a0a0a0" stroked="f"/>
        </w:pict>
      </w:r>
    </w:p>
    <w:p w14:paraId="17560DD3"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S2</w:t>
      </w:r>
      <w:r w:rsidRPr="008E5D46">
        <w:rPr>
          <w:rFonts w:ascii="Times New Roman" w:hAnsi="Times New Roman" w:cs="Times New Roman"/>
          <w:iCs/>
          <w:sz w:val="24"/>
          <w:szCs w:val="24"/>
        </w:rPr>
        <w:br/>
        <w:t>Paragrafta sözü edilen beş Ulul Azm peygamber:</w:t>
      </w:r>
    </w:p>
    <w:p w14:paraId="5B5D24C1" w14:textId="77777777" w:rsidR="008E5D46" w:rsidRPr="008E5D46" w:rsidRDefault="008E5D46" w:rsidP="008E5D46">
      <w:pPr>
        <w:numPr>
          <w:ilvl w:val="0"/>
          <w:numId w:val="114"/>
        </w:numPr>
        <w:rPr>
          <w:rFonts w:ascii="Times New Roman" w:hAnsi="Times New Roman" w:cs="Times New Roman"/>
          <w:iCs/>
          <w:sz w:val="24"/>
          <w:szCs w:val="24"/>
        </w:rPr>
      </w:pPr>
      <w:r w:rsidRPr="008E5D46">
        <w:rPr>
          <w:rFonts w:ascii="Times New Roman" w:hAnsi="Times New Roman" w:cs="Times New Roman"/>
          <w:b/>
          <w:bCs/>
          <w:iCs/>
          <w:sz w:val="24"/>
          <w:szCs w:val="24"/>
        </w:rPr>
        <w:t>Hz. Nuh</w:t>
      </w:r>
      <w:r w:rsidRPr="008E5D46">
        <w:rPr>
          <w:rFonts w:ascii="Times New Roman" w:hAnsi="Times New Roman" w:cs="Times New Roman"/>
          <w:iCs/>
          <w:sz w:val="24"/>
          <w:szCs w:val="24"/>
        </w:rPr>
        <w:t xml:space="preserve"> </w:t>
      </w:r>
    </w:p>
    <w:p w14:paraId="1F57D66F" w14:textId="77777777" w:rsidR="008E5D46" w:rsidRPr="008E5D46" w:rsidRDefault="008E5D46" w:rsidP="008E5D46">
      <w:pPr>
        <w:numPr>
          <w:ilvl w:val="0"/>
          <w:numId w:val="114"/>
        </w:numPr>
        <w:rPr>
          <w:rFonts w:ascii="Times New Roman" w:hAnsi="Times New Roman" w:cs="Times New Roman"/>
          <w:iCs/>
          <w:sz w:val="24"/>
          <w:szCs w:val="24"/>
        </w:rPr>
      </w:pPr>
      <w:r w:rsidRPr="008E5D46">
        <w:rPr>
          <w:rFonts w:ascii="Times New Roman" w:hAnsi="Times New Roman" w:cs="Times New Roman"/>
          <w:b/>
          <w:bCs/>
          <w:iCs/>
          <w:sz w:val="24"/>
          <w:szCs w:val="24"/>
        </w:rPr>
        <w:t>Hz. İbrahim</w:t>
      </w:r>
      <w:r w:rsidRPr="008E5D46">
        <w:rPr>
          <w:rFonts w:ascii="Times New Roman" w:hAnsi="Times New Roman" w:cs="Times New Roman"/>
          <w:iCs/>
          <w:sz w:val="24"/>
          <w:szCs w:val="24"/>
        </w:rPr>
        <w:t xml:space="preserve"> </w:t>
      </w:r>
    </w:p>
    <w:p w14:paraId="07CA1D65" w14:textId="77777777" w:rsidR="008E5D46" w:rsidRPr="008E5D46" w:rsidRDefault="008E5D46" w:rsidP="008E5D46">
      <w:pPr>
        <w:numPr>
          <w:ilvl w:val="0"/>
          <w:numId w:val="114"/>
        </w:numPr>
        <w:rPr>
          <w:rFonts w:ascii="Times New Roman" w:hAnsi="Times New Roman" w:cs="Times New Roman"/>
          <w:iCs/>
          <w:sz w:val="24"/>
          <w:szCs w:val="24"/>
        </w:rPr>
      </w:pPr>
      <w:r w:rsidRPr="008E5D46">
        <w:rPr>
          <w:rFonts w:ascii="Times New Roman" w:hAnsi="Times New Roman" w:cs="Times New Roman"/>
          <w:b/>
          <w:bCs/>
          <w:iCs/>
          <w:sz w:val="24"/>
          <w:szCs w:val="24"/>
        </w:rPr>
        <w:t>Hz. Musa</w:t>
      </w:r>
      <w:r w:rsidRPr="008E5D46">
        <w:rPr>
          <w:rFonts w:ascii="Times New Roman" w:hAnsi="Times New Roman" w:cs="Times New Roman"/>
          <w:iCs/>
          <w:sz w:val="24"/>
          <w:szCs w:val="24"/>
        </w:rPr>
        <w:t xml:space="preserve"> </w:t>
      </w:r>
    </w:p>
    <w:p w14:paraId="6FD66097" w14:textId="77777777" w:rsidR="008E5D46" w:rsidRPr="008E5D46" w:rsidRDefault="008E5D46" w:rsidP="008E5D46">
      <w:pPr>
        <w:numPr>
          <w:ilvl w:val="0"/>
          <w:numId w:val="114"/>
        </w:numPr>
        <w:rPr>
          <w:rFonts w:ascii="Times New Roman" w:hAnsi="Times New Roman" w:cs="Times New Roman"/>
          <w:iCs/>
          <w:sz w:val="24"/>
          <w:szCs w:val="24"/>
        </w:rPr>
      </w:pPr>
      <w:r w:rsidRPr="008E5D46">
        <w:rPr>
          <w:rFonts w:ascii="Times New Roman" w:hAnsi="Times New Roman" w:cs="Times New Roman"/>
          <w:b/>
          <w:bCs/>
          <w:iCs/>
          <w:sz w:val="24"/>
          <w:szCs w:val="24"/>
        </w:rPr>
        <w:t>Hz. İsa</w:t>
      </w:r>
      <w:r w:rsidRPr="008E5D46">
        <w:rPr>
          <w:rFonts w:ascii="Times New Roman" w:hAnsi="Times New Roman" w:cs="Times New Roman"/>
          <w:iCs/>
          <w:sz w:val="24"/>
          <w:szCs w:val="24"/>
        </w:rPr>
        <w:t xml:space="preserve"> </w:t>
      </w:r>
    </w:p>
    <w:p w14:paraId="0E4463D7" w14:textId="77777777" w:rsidR="008E5D46" w:rsidRPr="008E5D46" w:rsidRDefault="008E5D46" w:rsidP="008E5D46">
      <w:pPr>
        <w:numPr>
          <w:ilvl w:val="0"/>
          <w:numId w:val="114"/>
        </w:numPr>
        <w:rPr>
          <w:rFonts w:ascii="Times New Roman" w:hAnsi="Times New Roman" w:cs="Times New Roman"/>
          <w:iCs/>
          <w:sz w:val="24"/>
          <w:szCs w:val="24"/>
        </w:rPr>
      </w:pPr>
      <w:r w:rsidRPr="008E5D46">
        <w:rPr>
          <w:rFonts w:ascii="Times New Roman" w:hAnsi="Times New Roman" w:cs="Times New Roman"/>
          <w:b/>
          <w:bCs/>
          <w:iCs/>
          <w:sz w:val="24"/>
          <w:szCs w:val="24"/>
        </w:rPr>
        <w:t>Hz. Muhammed</w:t>
      </w:r>
      <w:r w:rsidRPr="008E5D46">
        <w:rPr>
          <w:rFonts w:ascii="Times New Roman" w:hAnsi="Times New Roman" w:cs="Times New Roman"/>
          <w:iCs/>
          <w:sz w:val="24"/>
          <w:szCs w:val="24"/>
        </w:rPr>
        <w:t xml:space="preserve"> </w:t>
      </w:r>
    </w:p>
    <w:p w14:paraId="70B6E0A1"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pict w14:anchorId="46423853">
          <v:rect id="_x0000_i1093" style="width:0;height:1.5pt" o:hralign="center" o:hrstd="t" o:hr="t" fillcolor="#a0a0a0" stroked="f"/>
        </w:pict>
      </w:r>
    </w:p>
    <w:p w14:paraId="32D4832A"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S3</w:t>
      </w:r>
      <w:r w:rsidRPr="008E5D46">
        <w:rPr>
          <w:rFonts w:ascii="Times New Roman" w:hAnsi="Times New Roman" w:cs="Times New Roman"/>
          <w:iCs/>
          <w:sz w:val="24"/>
          <w:szCs w:val="24"/>
        </w:rPr>
        <w:br/>
        <w:t>Peygamberler niçin gönderilmiştir?</w:t>
      </w:r>
    </w:p>
    <w:p w14:paraId="1DB8B3B5" w14:textId="77777777" w:rsidR="008E5D46" w:rsidRPr="008E5D46" w:rsidRDefault="008E5D46" w:rsidP="008E5D46">
      <w:pPr>
        <w:rPr>
          <w:rFonts w:ascii="Times New Roman" w:hAnsi="Times New Roman" w:cs="Times New Roman"/>
          <w:iCs/>
          <w:sz w:val="24"/>
          <w:szCs w:val="24"/>
        </w:rPr>
      </w:pP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İnsanları </w:t>
      </w:r>
      <w:r w:rsidRPr="008E5D46">
        <w:rPr>
          <w:rFonts w:ascii="Times New Roman" w:hAnsi="Times New Roman" w:cs="Times New Roman"/>
          <w:b/>
          <w:bCs/>
          <w:iCs/>
          <w:sz w:val="24"/>
          <w:szCs w:val="24"/>
        </w:rPr>
        <w:t>Allah’ın birliğine inanmaya</w:t>
      </w:r>
      <w:r w:rsidRPr="008E5D46">
        <w:rPr>
          <w:rFonts w:ascii="Times New Roman" w:hAnsi="Times New Roman" w:cs="Times New Roman"/>
          <w:iCs/>
          <w:sz w:val="24"/>
          <w:szCs w:val="24"/>
        </w:rPr>
        <w:t xml:space="preserve"> çağırmak için gönderilmişlerdir.</w:t>
      </w:r>
      <w:r w:rsidRPr="008E5D46">
        <w:rPr>
          <w:rFonts w:ascii="Times New Roman" w:hAnsi="Times New Roman" w:cs="Times New Roman"/>
          <w:iCs/>
          <w:sz w:val="24"/>
          <w:szCs w:val="24"/>
        </w:rPr>
        <w:br/>
      </w: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İnsanlara </w:t>
      </w:r>
      <w:r w:rsidRPr="008E5D46">
        <w:rPr>
          <w:rFonts w:ascii="Times New Roman" w:hAnsi="Times New Roman" w:cs="Times New Roman"/>
          <w:b/>
          <w:bCs/>
          <w:iCs/>
          <w:sz w:val="24"/>
          <w:szCs w:val="24"/>
        </w:rPr>
        <w:t>doğru yolu göstermek</w:t>
      </w:r>
      <w:r w:rsidRPr="008E5D46">
        <w:rPr>
          <w:rFonts w:ascii="Times New Roman" w:hAnsi="Times New Roman" w:cs="Times New Roman"/>
          <w:iCs/>
          <w:sz w:val="24"/>
          <w:szCs w:val="24"/>
        </w:rPr>
        <w:t xml:space="preserve"> için gönderilmişlerdir.</w:t>
      </w:r>
      <w:r w:rsidRPr="008E5D46">
        <w:rPr>
          <w:rFonts w:ascii="Times New Roman" w:hAnsi="Times New Roman" w:cs="Times New Roman"/>
          <w:iCs/>
          <w:sz w:val="24"/>
          <w:szCs w:val="24"/>
        </w:rPr>
        <w:br/>
      </w: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Allah’ın </w:t>
      </w:r>
      <w:r w:rsidRPr="008E5D46">
        <w:rPr>
          <w:rFonts w:ascii="Times New Roman" w:hAnsi="Times New Roman" w:cs="Times New Roman"/>
          <w:b/>
          <w:bCs/>
          <w:iCs/>
          <w:sz w:val="24"/>
          <w:szCs w:val="24"/>
        </w:rPr>
        <w:t>emir ve yasaklarını insanlara bildirmek</w:t>
      </w:r>
      <w:r w:rsidRPr="008E5D46">
        <w:rPr>
          <w:rFonts w:ascii="Times New Roman" w:hAnsi="Times New Roman" w:cs="Times New Roman"/>
          <w:iCs/>
          <w:sz w:val="24"/>
          <w:szCs w:val="24"/>
        </w:rPr>
        <w:t xml:space="preserve"> için gönderilmişlerdir.</w:t>
      </w:r>
    </w:p>
    <w:p w14:paraId="51D2EB3D"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pict w14:anchorId="75779F4A">
          <v:rect id="_x0000_i1094" style="width:0;height:1.5pt" o:hralign="center" o:hrstd="t" o:hr="t" fillcolor="#a0a0a0" stroked="f"/>
        </w:pict>
      </w:r>
    </w:p>
    <w:p w14:paraId="23975DC0"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S4</w:t>
      </w:r>
      <w:r w:rsidRPr="008E5D46">
        <w:rPr>
          <w:rFonts w:ascii="Times New Roman" w:hAnsi="Times New Roman" w:cs="Times New Roman"/>
          <w:iCs/>
          <w:sz w:val="24"/>
          <w:szCs w:val="24"/>
        </w:rPr>
        <w:br/>
      </w: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Kur’an-ı Kerim’de anlatılan kıssaların amacı, insanların geçmişte yaşanan olaylardan </w:t>
      </w:r>
      <w:r w:rsidRPr="008E5D46">
        <w:rPr>
          <w:rFonts w:ascii="Times New Roman" w:hAnsi="Times New Roman" w:cs="Times New Roman"/>
          <w:b/>
          <w:bCs/>
          <w:iCs/>
          <w:sz w:val="24"/>
          <w:szCs w:val="24"/>
        </w:rPr>
        <w:t>ders ve ibret almalarını</w:t>
      </w:r>
      <w:r w:rsidRPr="008E5D46">
        <w:rPr>
          <w:rFonts w:ascii="Times New Roman" w:hAnsi="Times New Roman" w:cs="Times New Roman"/>
          <w:iCs/>
          <w:sz w:val="24"/>
          <w:szCs w:val="24"/>
        </w:rPr>
        <w:t xml:space="preserve"> sağlamaktır. Bu kıssalar, peygamberlerin sabırlarını, tevhide davetlerini ve zorluklar karşısındaki mücadelelerini örnek gösterir. Böylece insanlar doğru yolu bulmaya, Allah’a güvenmeye ve kötülüklerden uzak durmaya yönlendirilir.</w:t>
      </w:r>
    </w:p>
    <w:p w14:paraId="00F45962"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pict w14:anchorId="0926E39B">
          <v:rect id="_x0000_i1095" style="width:0;height:1.5pt" o:hralign="center" o:hrstd="t" o:hr="t" fillcolor="#a0a0a0" stroked="f"/>
        </w:pict>
      </w:r>
    </w:p>
    <w:p w14:paraId="3915B4C8"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53"/>
        <w:gridCol w:w="1869"/>
      </w:tblGrid>
      <w:tr w:rsidR="008E5D46" w:rsidRPr="008E5D46" w14:paraId="047F7749" w14:textId="77777777">
        <w:trPr>
          <w:tblHeader/>
          <w:tblCellSpacing w:w="15" w:type="dxa"/>
        </w:trPr>
        <w:tc>
          <w:tcPr>
            <w:tcW w:w="0" w:type="auto"/>
            <w:vAlign w:val="center"/>
            <w:hideMark/>
          </w:tcPr>
          <w:p w14:paraId="10C52EA2" w14:textId="77777777" w:rsidR="008E5D46" w:rsidRPr="008E5D46" w:rsidRDefault="008E5D46" w:rsidP="008E5D46">
            <w:pPr>
              <w:rPr>
                <w:rFonts w:ascii="Times New Roman" w:hAnsi="Times New Roman" w:cs="Times New Roman"/>
                <w:b/>
                <w:bCs/>
                <w:iCs/>
                <w:sz w:val="24"/>
                <w:szCs w:val="24"/>
              </w:rPr>
            </w:pPr>
            <w:r w:rsidRPr="008E5D46">
              <w:rPr>
                <w:rFonts w:ascii="Times New Roman" w:hAnsi="Times New Roman" w:cs="Times New Roman"/>
                <w:b/>
                <w:bCs/>
                <w:iCs/>
                <w:sz w:val="24"/>
                <w:szCs w:val="24"/>
              </w:rPr>
              <w:t>İpucu Kelimeler</w:t>
            </w:r>
          </w:p>
        </w:tc>
        <w:tc>
          <w:tcPr>
            <w:tcW w:w="0" w:type="auto"/>
            <w:vAlign w:val="center"/>
            <w:hideMark/>
          </w:tcPr>
          <w:p w14:paraId="779AB0D9" w14:textId="77777777" w:rsidR="008E5D46" w:rsidRPr="008E5D46" w:rsidRDefault="008E5D46" w:rsidP="008E5D46">
            <w:pPr>
              <w:rPr>
                <w:rFonts w:ascii="Times New Roman" w:hAnsi="Times New Roman" w:cs="Times New Roman"/>
                <w:b/>
                <w:bCs/>
                <w:iCs/>
                <w:sz w:val="24"/>
                <w:szCs w:val="24"/>
              </w:rPr>
            </w:pPr>
            <w:r w:rsidRPr="008E5D46">
              <w:rPr>
                <w:rFonts w:ascii="Times New Roman" w:hAnsi="Times New Roman" w:cs="Times New Roman"/>
                <w:b/>
                <w:bCs/>
                <w:iCs/>
                <w:sz w:val="24"/>
                <w:szCs w:val="24"/>
              </w:rPr>
              <w:t>Peygamberin Adı</w:t>
            </w:r>
          </w:p>
        </w:tc>
      </w:tr>
      <w:tr w:rsidR="008E5D46" w:rsidRPr="008E5D46" w14:paraId="33BC5CC0" w14:textId="77777777">
        <w:trPr>
          <w:tblCellSpacing w:w="15" w:type="dxa"/>
        </w:trPr>
        <w:tc>
          <w:tcPr>
            <w:tcW w:w="0" w:type="auto"/>
            <w:vAlign w:val="center"/>
            <w:hideMark/>
          </w:tcPr>
          <w:p w14:paraId="290FE823"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t>Gemi - Tufan - Kavmin inanmaması - Azim - Cudi Dağı</w:t>
            </w:r>
          </w:p>
        </w:tc>
        <w:tc>
          <w:tcPr>
            <w:tcW w:w="0" w:type="auto"/>
            <w:vAlign w:val="center"/>
            <w:hideMark/>
          </w:tcPr>
          <w:p w14:paraId="62495E87"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Hz. Nuh</w:t>
            </w:r>
          </w:p>
        </w:tc>
      </w:tr>
      <w:tr w:rsidR="008E5D46" w:rsidRPr="008E5D46" w14:paraId="59DE8DAA" w14:textId="77777777">
        <w:trPr>
          <w:tblCellSpacing w:w="15" w:type="dxa"/>
        </w:trPr>
        <w:tc>
          <w:tcPr>
            <w:tcW w:w="0" w:type="auto"/>
            <w:vAlign w:val="center"/>
            <w:hideMark/>
          </w:tcPr>
          <w:p w14:paraId="5C3F0751"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t>Putlar - Ateş - Nemrut - Haniflik - Kâbe</w:t>
            </w:r>
          </w:p>
        </w:tc>
        <w:tc>
          <w:tcPr>
            <w:tcW w:w="0" w:type="auto"/>
            <w:vAlign w:val="center"/>
            <w:hideMark/>
          </w:tcPr>
          <w:p w14:paraId="790898E5"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Hz. İbrahim</w:t>
            </w:r>
          </w:p>
        </w:tc>
      </w:tr>
      <w:tr w:rsidR="008E5D46" w:rsidRPr="008E5D46" w14:paraId="2919AE22" w14:textId="77777777">
        <w:trPr>
          <w:tblCellSpacing w:w="15" w:type="dxa"/>
        </w:trPr>
        <w:tc>
          <w:tcPr>
            <w:tcW w:w="0" w:type="auto"/>
            <w:vAlign w:val="center"/>
            <w:hideMark/>
          </w:tcPr>
          <w:p w14:paraId="49ED91FE"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t>Asa - Firavun - Kızıldeniz - Hz. Harun - Tevrat</w:t>
            </w:r>
          </w:p>
        </w:tc>
        <w:tc>
          <w:tcPr>
            <w:tcW w:w="0" w:type="auto"/>
            <w:vAlign w:val="center"/>
            <w:hideMark/>
          </w:tcPr>
          <w:p w14:paraId="3A0691F1"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Hz. Musa</w:t>
            </w:r>
          </w:p>
        </w:tc>
      </w:tr>
      <w:tr w:rsidR="008E5D46" w:rsidRPr="008E5D46" w14:paraId="07484BEB" w14:textId="77777777">
        <w:trPr>
          <w:tblCellSpacing w:w="15" w:type="dxa"/>
        </w:trPr>
        <w:tc>
          <w:tcPr>
            <w:tcW w:w="0" w:type="auto"/>
            <w:vAlign w:val="center"/>
            <w:hideMark/>
          </w:tcPr>
          <w:p w14:paraId="593A1130"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t>Hz. Meryem - Beşikte konuşma - İncil - Havariler - Mucizeler</w:t>
            </w:r>
          </w:p>
        </w:tc>
        <w:tc>
          <w:tcPr>
            <w:tcW w:w="0" w:type="auto"/>
            <w:vAlign w:val="center"/>
            <w:hideMark/>
          </w:tcPr>
          <w:p w14:paraId="23B2392D"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Hz. İsa</w:t>
            </w:r>
          </w:p>
        </w:tc>
      </w:tr>
    </w:tbl>
    <w:p w14:paraId="7B951E4E"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pict w14:anchorId="33F65F64">
          <v:rect id="_x0000_i1096" style="width:0;height:1.5pt" o:hralign="center" o:hrstd="t" o:hr="t" fillcolor="#a0a0a0" stroked="f"/>
        </w:pict>
      </w:r>
    </w:p>
    <w:p w14:paraId="22B88F6C"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S6</w:t>
      </w:r>
      <w:r w:rsidRPr="008E5D46">
        <w:rPr>
          <w:rFonts w:ascii="Times New Roman" w:hAnsi="Times New Roman" w:cs="Times New Roman"/>
          <w:iCs/>
          <w:sz w:val="24"/>
          <w:szCs w:val="24"/>
        </w:rPr>
        <w:br/>
        <w:t>Kureyş suresinin doğru sıralaması:</w:t>
      </w:r>
    </w:p>
    <w:p w14:paraId="1D62EA18" w14:textId="77777777" w:rsidR="008E5D46" w:rsidRPr="008E5D46" w:rsidRDefault="008E5D46" w:rsidP="008E5D46">
      <w:pPr>
        <w:numPr>
          <w:ilvl w:val="0"/>
          <w:numId w:val="115"/>
        </w:numPr>
        <w:rPr>
          <w:rFonts w:ascii="Times New Roman" w:hAnsi="Times New Roman" w:cs="Times New Roman"/>
          <w:iCs/>
          <w:sz w:val="24"/>
          <w:szCs w:val="24"/>
        </w:rPr>
      </w:pPr>
      <w:r w:rsidRPr="008E5D46">
        <w:rPr>
          <w:rFonts w:ascii="Times New Roman" w:hAnsi="Times New Roman" w:cs="Times New Roman"/>
          <w:b/>
          <w:bCs/>
          <w:iCs/>
          <w:sz w:val="24"/>
          <w:szCs w:val="24"/>
        </w:rPr>
        <w:lastRenderedPageBreak/>
        <w:t>Liilafi Kurayş</w:t>
      </w:r>
      <w:r w:rsidRPr="008E5D46">
        <w:rPr>
          <w:rFonts w:ascii="Times New Roman" w:hAnsi="Times New Roman" w:cs="Times New Roman"/>
          <w:iCs/>
          <w:sz w:val="24"/>
          <w:szCs w:val="24"/>
        </w:rPr>
        <w:t xml:space="preserve"> </w:t>
      </w:r>
    </w:p>
    <w:p w14:paraId="76BB559C" w14:textId="77777777" w:rsidR="008E5D46" w:rsidRPr="008E5D46" w:rsidRDefault="008E5D46" w:rsidP="008E5D46">
      <w:pPr>
        <w:numPr>
          <w:ilvl w:val="0"/>
          <w:numId w:val="115"/>
        </w:numPr>
        <w:rPr>
          <w:rFonts w:ascii="Times New Roman" w:hAnsi="Times New Roman" w:cs="Times New Roman"/>
          <w:iCs/>
          <w:sz w:val="24"/>
          <w:szCs w:val="24"/>
        </w:rPr>
      </w:pPr>
      <w:r w:rsidRPr="008E5D46">
        <w:rPr>
          <w:rFonts w:ascii="Times New Roman" w:hAnsi="Times New Roman" w:cs="Times New Roman"/>
          <w:b/>
          <w:bCs/>
          <w:iCs/>
          <w:sz w:val="24"/>
          <w:szCs w:val="24"/>
        </w:rPr>
        <w:t>İlafihim rihleteşşitai vessayf</w:t>
      </w:r>
      <w:r w:rsidRPr="008E5D46">
        <w:rPr>
          <w:rFonts w:ascii="Times New Roman" w:hAnsi="Times New Roman" w:cs="Times New Roman"/>
          <w:iCs/>
          <w:sz w:val="24"/>
          <w:szCs w:val="24"/>
        </w:rPr>
        <w:t xml:space="preserve"> </w:t>
      </w:r>
    </w:p>
    <w:p w14:paraId="0BD03909" w14:textId="77777777" w:rsidR="008E5D46" w:rsidRPr="008E5D46" w:rsidRDefault="008E5D46" w:rsidP="008E5D46">
      <w:pPr>
        <w:numPr>
          <w:ilvl w:val="0"/>
          <w:numId w:val="115"/>
        </w:numPr>
        <w:rPr>
          <w:rFonts w:ascii="Times New Roman" w:hAnsi="Times New Roman" w:cs="Times New Roman"/>
          <w:iCs/>
          <w:sz w:val="24"/>
          <w:szCs w:val="24"/>
        </w:rPr>
      </w:pPr>
      <w:r w:rsidRPr="008E5D46">
        <w:rPr>
          <w:rFonts w:ascii="Times New Roman" w:hAnsi="Times New Roman" w:cs="Times New Roman"/>
          <w:b/>
          <w:bCs/>
          <w:iCs/>
          <w:sz w:val="24"/>
          <w:szCs w:val="24"/>
        </w:rPr>
        <w:t>Felya’büdü rabbe hazelbeyt</w:t>
      </w:r>
      <w:r w:rsidRPr="008E5D46">
        <w:rPr>
          <w:rFonts w:ascii="Times New Roman" w:hAnsi="Times New Roman" w:cs="Times New Roman"/>
          <w:iCs/>
          <w:sz w:val="24"/>
          <w:szCs w:val="24"/>
        </w:rPr>
        <w:t xml:space="preserve"> </w:t>
      </w:r>
    </w:p>
    <w:p w14:paraId="4E28CF62" w14:textId="77777777" w:rsidR="008E5D46" w:rsidRPr="008E5D46" w:rsidRDefault="008E5D46" w:rsidP="008E5D46">
      <w:pPr>
        <w:numPr>
          <w:ilvl w:val="0"/>
          <w:numId w:val="115"/>
        </w:numPr>
        <w:rPr>
          <w:rFonts w:ascii="Times New Roman" w:hAnsi="Times New Roman" w:cs="Times New Roman"/>
          <w:iCs/>
          <w:sz w:val="24"/>
          <w:szCs w:val="24"/>
        </w:rPr>
      </w:pPr>
      <w:r w:rsidRPr="008E5D46">
        <w:rPr>
          <w:rFonts w:ascii="Times New Roman" w:hAnsi="Times New Roman" w:cs="Times New Roman"/>
          <w:b/>
          <w:bCs/>
          <w:iCs/>
          <w:sz w:val="24"/>
          <w:szCs w:val="24"/>
        </w:rPr>
        <w:t>Elleziet’amehüm min cüiv ve amenehüm min havf</w:t>
      </w:r>
      <w:r w:rsidRPr="008E5D46">
        <w:rPr>
          <w:rFonts w:ascii="Times New Roman" w:hAnsi="Times New Roman" w:cs="Times New Roman"/>
          <w:iCs/>
          <w:sz w:val="24"/>
          <w:szCs w:val="24"/>
        </w:rPr>
        <w:t xml:space="preserve"> </w:t>
      </w:r>
    </w:p>
    <w:p w14:paraId="0EA8B686"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pict w14:anchorId="0DB64E02">
          <v:rect id="_x0000_i1097" style="width:0;height:1.5pt" o:hralign="center" o:hrstd="t" o:hr="t" fillcolor="#a0a0a0" stroked="f"/>
        </w:pict>
      </w:r>
    </w:p>
    <w:p w14:paraId="796EF6F0"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S7</w:t>
      </w:r>
      <w:r w:rsidRPr="008E5D46">
        <w:rPr>
          <w:rFonts w:ascii="Times New Roman" w:hAnsi="Times New Roman" w:cs="Times New Roman"/>
          <w:iCs/>
          <w:sz w:val="24"/>
          <w:szCs w:val="24"/>
        </w:rPr>
        <w:br/>
        <w:t>Cami ve mescide girdiğimizde dikkat etmemiz gerekenler:</w:t>
      </w:r>
    </w:p>
    <w:p w14:paraId="3104413C" w14:textId="77777777" w:rsidR="008E5D46" w:rsidRPr="008E5D46" w:rsidRDefault="008E5D46" w:rsidP="008E5D46">
      <w:pPr>
        <w:rPr>
          <w:rFonts w:ascii="Times New Roman" w:hAnsi="Times New Roman" w:cs="Times New Roman"/>
          <w:iCs/>
          <w:sz w:val="24"/>
          <w:szCs w:val="24"/>
        </w:rPr>
      </w:pP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Camiye </w:t>
      </w:r>
      <w:r w:rsidRPr="008E5D46">
        <w:rPr>
          <w:rFonts w:ascii="Times New Roman" w:hAnsi="Times New Roman" w:cs="Times New Roman"/>
          <w:b/>
          <w:bCs/>
          <w:iCs/>
          <w:sz w:val="24"/>
          <w:szCs w:val="24"/>
        </w:rPr>
        <w:t>temiz kıyafetlerle</w:t>
      </w:r>
      <w:r w:rsidRPr="008E5D46">
        <w:rPr>
          <w:rFonts w:ascii="Times New Roman" w:hAnsi="Times New Roman" w:cs="Times New Roman"/>
          <w:iCs/>
          <w:sz w:val="24"/>
          <w:szCs w:val="24"/>
        </w:rPr>
        <w:t xml:space="preserve"> girmeli ve çevreyi temiz tutmalıyız.</w:t>
      </w:r>
    </w:p>
    <w:p w14:paraId="0B4771F1" w14:textId="77777777" w:rsidR="008E5D46" w:rsidRPr="008E5D46" w:rsidRDefault="008E5D46" w:rsidP="008E5D46">
      <w:pPr>
        <w:rPr>
          <w:rFonts w:ascii="Times New Roman" w:hAnsi="Times New Roman" w:cs="Times New Roman"/>
          <w:iCs/>
          <w:sz w:val="24"/>
          <w:szCs w:val="24"/>
        </w:rPr>
      </w:pP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Cami içinde </w:t>
      </w:r>
      <w:r w:rsidRPr="008E5D46">
        <w:rPr>
          <w:rFonts w:ascii="Times New Roman" w:hAnsi="Times New Roman" w:cs="Times New Roman"/>
          <w:b/>
          <w:bCs/>
          <w:iCs/>
          <w:sz w:val="24"/>
          <w:szCs w:val="24"/>
        </w:rPr>
        <w:t>sessiz olmalı</w:t>
      </w:r>
      <w:r w:rsidRPr="008E5D46">
        <w:rPr>
          <w:rFonts w:ascii="Times New Roman" w:hAnsi="Times New Roman" w:cs="Times New Roman"/>
          <w:iCs/>
          <w:sz w:val="24"/>
          <w:szCs w:val="24"/>
        </w:rPr>
        <w:t>, ibadet edenleri rahatsız etmemeliyiz.</w:t>
      </w:r>
    </w:p>
    <w:p w14:paraId="4EEAE78B"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iCs/>
          <w:sz w:val="24"/>
          <w:szCs w:val="24"/>
        </w:rPr>
        <w:pict w14:anchorId="25DB4B90">
          <v:rect id="_x0000_i1098" style="width:0;height:1.5pt" o:hralign="center" o:hrstd="t" o:hr="t" fillcolor="#a0a0a0" stroked="f"/>
        </w:pict>
      </w:r>
    </w:p>
    <w:p w14:paraId="24C193CB" w14:textId="77777777" w:rsidR="008E5D46" w:rsidRPr="008E5D46" w:rsidRDefault="008E5D46" w:rsidP="008E5D46">
      <w:pPr>
        <w:rPr>
          <w:rFonts w:ascii="Times New Roman" w:hAnsi="Times New Roman" w:cs="Times New Roman"/>
          <w:iCs/>
          <w:sz w:val="24"/>
          <w:szCs w:val="24"/>
        </w:rPr>
      </w:pPr>
      <w:r w:rsidRPr="008E5D46">
        <w:rPr>
          <w:rFonts w:ascii="Times New Roman" w:hAnsi="Times New Roman" w:cs="Times New Roman"/>
          <w:b/>
          <w:bCs/>
          <w:iCs/>
          <w:sz w:val="24"/>
          <w:szCs w:val="24"/>
        </w:rPr>
        <w:t>S8</w:t>
      </w:r>
      <w:r w:rsidRPr="008E5D46">
        <w:rPr>
          <w:rFonts w:ascii="Times New Roman" w:hAnsi="Times New Roman" w:cs="Times New Roman"/>
          <w:iCs/>
          <w:sz w:val="24"/>
          <w:szCs w:val="24"/>
        </w:rPr>
        <w:br/>
      </w:r>
      <w:r w:rsidRPr="008E5D46">
        <w:rPr>
          <w:rFonts w:ascii="Segoe UI Symbol" w:hAnsi="Segoe UI Symbol" w:cs="Segoe UI Symbol"/>
          <w:iCs/>
          <w:sz w:val="24"/>
          <w:szCs w:val="24"/>
        </w:rPr>
        <w:t>✎</w:t>
      </w:r>
      <w:r w:rsidRPr="008E5D46">
        <w:rPr>
          <w:rFonts w:ascii="Times New Roman" w:hAnsi="Times New Roman" w:cs="Times New Roman"/>
          <w:iCs/>
          <w:sz w:val="24"/>
          <w:szCs w:val="24"/>
        </w:rPr>
        <w:t xml:space="preserve"> Verilmek istenen ana mesaj şudur: </w:t>
      </w:r>
      <w:r w:rsidRPr="008E5D46">
        <w:rPr>
          <w:rFonts w:ascii="Times New Roman" w:hAnsi="Times New Roman" w:cs="Times New Roman"/>
          <w:b/>
          <w:bCs/>
          <w:iCs/>
          <w:sz w:val="24"/>
          <w:szCs w:val="24"/>
        </w:rPr>
        <w:t>İslam dini, Müslüman toplumların mimarisini, şehirleşmesini, eğitim hayatını ve sosyal yardımlaşma anlayışını etkilemiştir.</w:t>
      </w:r>
      <w:r w:rsidRPr="008E5D46">
        <w:rPr>
          <w:rFonts w:ascii="Times New Roman" w:hAnsi="Times New Roman" w:cs="Times New Roman"/>
          <w:iCs/>
          <w:sz w:val="24"/>
          <w:szCs w:val="24"/>
        </w:rPr>
        <w:t xml:space="preserve"> Namaz, ilim öğrenme, sadaka ve infak gibi ibadetler; cami, medrese, kütüphane, aşevi ve kervansaray gibi yapıların ortaya çıkmasına katkı sağlamıştır.</w:t>
      </w:r>
    </w:p>
    <w:p w14:paraId="2BC1E2DF" w14:textId="6CBBA558" w:rsidR="008E5D46" w:rsidRDefault="00771D02" w:rsidP="00BD5A1E">
      <w:pPr>
        <w:rPr>
          <w:rFonts w:ascii="Times New Roman" w:hAnsi="Times New Roman" w:cs="Times New Roman"/>
          <w:iCs/>
          <w:sz w:val="24"/>
          <w:szCs w:val="24"/>
        </w:rPr>
      </w:pPr>
      <w:r w:rsidRPr="008E5D46">
        <w:rPr>
          <w:rFonts w:ascii="Times New Roman" w:hAnsi="Times New Roman" w:cs="Times New Roman"/>
          <w:iCs/>
          <w:sz w:val="24"/>
          <w:szCs w:val="24"/>
        </w:rPr>
        <w:pict w14:anchorId="750C1CD9">
          <v:rect id="_x0000_i1114" style="width:0;height:1.5pt" o:hralign="center" o:hrstd="t" o:hr="t" fillcolor="#a0a0a0" stroked="f"/>
        </w:pict>
      </w:r>
    </w:p>
    <w:p w14:paraId="2C09291D" w14:textId="77777777" w:rsidR="00771D02" w:rsidRPr="00771D02" w:rsidRDefault="00771D02" w:rsidP="00771D02">
      <w:pPr>
        <w:rPr>
          <w:rFonts w:ascii="Times New Roman" w:hAnsi="Times New Roman" w:cs="Times New Roman"/>
          <w:iCs/>
          <w:sz w:val="24"/>
          <w:szCs w:val="24"/>
        </w:rPr>
      </w:pPr>
      <w:r w:rsidRPr="00771D02">
        <w:rPr>
          <w:rFonts w:ascii="Times New Roman" w:hAnsi="Times New Roman" w:cs="Times New Roman"/>
          <w:b/>
          <w:bCs/>
          <w:iCs/>
          <w:sz w:val="24"/>
          <w:szCs w:val="24"/>
        </w:rPr>
        <w:t>S9 Cevapları:</w:t>
      </w:r>
    </w:p>
    <w:p w14:paraId="767B107A" w14:textId="77777777" w:rsidR="00771D02" w:rsidRPr="00771D02" w:rsidRDefault="00771D02" w:rsidP="00771D02">
      <w:pPr>
        <w:rPr>
          <w:rFonts w:ascii="Times New Roman" w:hAnsi="Times New Roman" w:cs="Times New Roman"/>
          <w:iCs/>
          <w:sz w:val="24"/>
          <w:szCs w:val="24"/>
        </w:rPr>
      </w:pPr>
      <w:r w:rsidRPr="00771D02">
        <w:rPr>
          <w:rFonts w:ascii="Times New Roman" w:hAnsi="Times New Roman" w:cs="Times New Roman"/>
          <w:iCs/>
          <w:sz w:val="24"/>
          <w:szCs w:val="24"/>
        </w:rPr>
        <w:t xml:space="preserve">I → </w:t>
      </w:r>
      <w:r w:rsidRPr="00771D02">
        <w:rPr>
          <w:rFonts w:ascii="Times New Roman" w:hAnsi="Times New Roman" w:cs="Times New Roman"/>
          <w:b/>
          <w:bCs/>
          <w:iCs/>
          <w:sz w:val="24"/>
          <w:szCs w:val="24"/>
        </w:rPr>
        <w:t>Minare</w:t>
      </w:r>
      <w:r w:rsidRPr="00771D02">
        <w:rPr>
          <w:rFonts w:ascii="Times New Roman" w:hAnsi="Times New Roman" w:cs="Times New Roman"/>
          <w:iCs/>
          <w:sz w:val="24"/>
          <w:szCs w:val="24"/>
        </w:rPr>
        <w:br/>
        <w:t xml:space="preserve">II → </w:t>
      </w:r>
      <w:r w:rsidRPr="00771D02">
        <w:rPr>
          <w:rFonts w:ascii="Times New Roman" w:hAnsi="Times New Roman" w:cs="Times New Roman"/>
          <w:b/>
          <w:bCs/>
          <w:iCs/>
          <w:sz w:val="24"/>
          <w:szCs w:val="24"/>
        </w:rPr>
        <w:t>Kubbe</w:t>
      </w:r>
      <w:r w:rsidRPr="00771D02">
        <w:rPr>
          <w:rFonts w:ascii="Times New Roman" w:hAnsi="Times New Roman" w:cs="Times New Roman"/>
          <w:iCs/>
          <w:sz w:val="24"/>
          <w:szCs w:val="24"/>
        </w:rPr>
        <w:br/>
        <w:t xml:space="preserve">III → </w:t>
      </w:r>
      <w:r w:rsidRPr="00771D02">
        <w:rPr>
          <w:rFonts w:ascii="Times New Roman" w:hAnsi="Times New Roman" w:cs="Times New Roman"/>
          <w:b/>
          <w:bCs/>
          <w:iCs/>
          <w:sz w:val="24"/>
          <w:szCs w:val="24"/>
        </w:rPr>
        <w:t>Minber</w:t>
      </w:r>
      <w:r w:rsidRPr="00771D02">
        <w:rPr>
          <w:rFonts w:ascii="Times New Roman" w:hAnsi="Times New Roman" w:cs="Times New Roman"/>
          <w:iCs/>
          <w:sz w:val="24"/>
          <w:szCs w:val="24"/>
        </w:rPr>
        <w:br/>
        <w:t xml:space="preserve">IV → </w:t>
      </w:r>
      <w:r w:rsidRPr="00771D02">
        <w:rPr>
          <w:rFonts w:ascii="Times New Roman" w:hAnsi="Times New Roman" w:cs="Times New Roman"/>
          <w:b/>
          <w:bCs/>
          <w:iCs/>
          <w:sz w:val="24"/>
          <w:szCs w:val="24"/>
        </w:rPr>
        <w:t>Mihrap</w:t>
      </w:r>
    </w:p>
    <w:p w14:paraId="6A341B71" w14:textId="77777777" w:rsidR="00771D02" w:rsidRPr="00771D02" w:rsidRDefault="00771D02" w:rsidP="00771D02">
      <w:pPr>
        <w:rPr>
          <w:rFonts w:ascii="Times New Roman" w:hAnsi="Times New Roman" w:cs="Times New Roman"/>
          <w:iCs/>
          <w:sz w:val="24"/>
          <w:szCs w:val="24"/>
        </w:rPr>
      </w:pPr>
      <w:r w:rsidRPr="00771D02">
        <w:rPr>
          <w:rFonts w:ascii="Times New Roman" w:hAnsi="Times New Roman" w:cs="Times New Roman"/>
          <w:iCs/>
          <w:sz w:val="24"/>
          <w:szCs w:val="24"/>
        </w:rPr>
        <w:pict w14:anchorId="7FE269FE">
          <v:rect id="_x0000_i1112" style="width:0;height:1.5pt" o:hralign="center" o:hrstd="t" o:hr="t" fillcolor="#a0a0a0" stroked="f"/>
        </w:pict>
      </w:r>
    </w:p>
    <w:p w14:paraId="6C0DB975" w14:textId="77777777" w:rsidR="00771D02" w:rsidRPr="00771D02" w:rsidRDefault="00771D02" w:rsidP="00771D02">
      <w:pPr>
        <w:rPr>
          <w:rFonts w:ascii="Times New Roman" w:hAnsi="Times New Roman" w:cs="Times New Roman"/>
          <w:iCs/>
          <w:sz w:val="24"/>
          <w:szCs w:val="24"/>
        </w:rPr>
      </w:pPr>
      <w:r w:rsidRPr="00771D02">
        <w:rPr>
          <w:rFonts w:ascii="Times New Roman" w:hAnsi="Times New Roman" w:cs="Times New Roman"/>
          <w:b/>
          <w:bCs/>
          <w:iCs/>
          <w:sz w:val="24"/>
          <w:szCs w:val="24"/>
        </w:rPr>
        <w:t>S10 Cevapları:</w:t>
      </w:r>
    </w:p>
    <w:tbl>
      <w:tblPr>
        <w:tblStyle w:val="TabloKlavuzu"/>
        <w:tblW w:w="0" w:type="auto"/>
        <w:tblInd w:w="-5" w:type="dxa"/>
        <w:tblLook w:val="04A0" w:firstRow="1" w:lastRow="0" w:firstColumn="1" w:lastColumn="0" w:noHBand="0" w:noVBand="1"/>
      </w:tblPr>
      <w:tblGrid>
        <w:gridCol w:w="8364"/>
        <w:gridCol w:w="2097"/>
      </w:tblGrid>
      <w:tr w:rsidR="00771D02" w:rsidRPr="00771D02" w14:paraId="37996DA3" w14:textId="77777777" w:rsidTr="00771D02">
        <w:tc>
          <w:tcPr>
            <w:tcW w:w="8364" w:type="dxa"/>
            <w:hideMark/>
          </w:tcPr>
          <w:p w14:paraId="65909D8F" w14:textId="77777777" w:rsidR="00771D02" w:rsidRPr="00771D02" w:rsidRDefault="00771D02" w:rsidP="00771D02">
            <w:pPr>
              <w:spacing w:after="160"/>
              <w:rPr>
                <w:rFonts w:ascii="Times New Roman" w:hAnsi="Times New Roman" w:cs="Times New Roman"/>
                <w:b/>
                <w:bCs/>
                <w:iCs/>
                <w:sz w:val="24"/>
                <w:szCs w:val="24"/>
              </w:rPr>
            </w:pPr>
            <w:r w:rsidRPr="00771D02">
              <w:rPr>
                <w:rFonts w:ascii="Times New Roman" w:hAnsi="Times New Roman" w:cs="Times New Roman"/>
                <w:b/>
                <w:bCs/>
                <w:iCs/>
                <w:sz w:val="24"/>
                <w:szCs w:val="24"/>
              </w:rPr>
              <w:t>Caminin Tanımlanan Bölümü</w:t>
            </w:r>
          </w:p>
        </w:tc>
        <w:tc>
          <w:tcPr>
            <w:tcW w:w="2097" w:type="dxa"/>
            <w:hideMark/>
          </w:tcPr>
          <w:p w14:paraId="77F9720E" w14:textId="77777777" w:rsidR="00771D02" w:rsidRPr="00771D02" w:rsidRDefault="00771D02" w:rsidP="00771D02">
            <w:pPr>
              <w:spacing w:after="160"/>
              <w:rPr>
                <w:rFonts w:ascii="Times New Roman" w:hAnsi="Times New Roman" w:cs="Times New Roman"/>
                <w:b/>
                <w:bCs/>
                <w:iCs/>
                <w:sz w:val="24"/>
                <w:szCs w:val="24"/>
              </w:rPr>
            </w:pPr>
            <w:r w:rsidRPr="00771D02">
              <w:rPr>
                <w:rFonts w:ascii="Times New Roman" w:hAnsi="Times New Roman" w:cs="Times New Roman"/>
                <w:b/>
                <w:bCs/>
                <w:iCs/>
                <w:sz w:val="24"/>
                <w:szCs w:val="24"/>
              </w:rPr>
              <w:t>İsmi</w:t>
            </w:r>
          </w:p>
        </w:tc>
      </w:tr>
      <w:tr w:rsidR="00771D02" w:rsidRPr="00771D02" w14:paraId="2C22E53B" w14:textId="77777777" w:rsidTr="00771D02">
        <w:tc>
          <w:tcPr>
            <w:tcW w:w="8364" w:type="dxa"/>
            <w:hideMark/>
          </w:tcPr>
          <w:p w14:paraId="140FC515" w14:textId="77777777" w:rsidR="00771D02" w:rsidRPr="00771D02" w:rsidRDefault="00771D02" w:rsidP="00771D02">
            <w:pPr>
              <w:spacing w:after="160"/>
              <w:rPr>
                <w:rFonts w:ascii="Times New Roman" w:hAnsi="Times New Roman" w:cs="Times New Roman"/>
                <w:iCs/>
                <w:sz w:val="24"/>
                <w:szCs w:val="24"/>
              </w:rPr>
            </w:pPr>
            <w:r w:rsidRPr="00771D02">
              <w:rPr>
                <w:rFonts w:ascii="Times New Roman" w:hAnsi="Times New Roman" w:cs="Times New Roman"/>
                <w:iCs/>
                <w:sz w:val="24"/>
                <w:szCs w:val="24"/>
              </w:rPr>
              <w:t>Kâbe yönünü yani kıbleyi gösteren ve imamın namaz kıldırırken durduğu yerdir.</w:t>
            </w:r>
          </w:p>
        </w:tc>
        <w:tc>
          <w:tcPr>
            <w:tcW w:w="2097" w:type="dxa"/>
            <w:hideMark/>
          </w:tcPr>
          <w:p w14:paraId="3C087951" w14:textId="77777777" w:rsidR="00771D02" w:rsidRPr="00771D02" w:rsidRDefault="00771D02" w:rsidP="00771D02">
            <w:pPr>
              <w:spacing w:after="160"/>
              <w:rPr>
                <w:rFonts w:ascii="Times New Roman" w:hAnsi="Times New Roman" w:cs="Times New Roman"/>
                <w:iCs/>
                <w:sz w:val="24"/>
                <w:szCs w:val="24"/>
              </w:rPr>
            </w:pPr>
            <w:r w:rsidRPr="00771D02">
              <w:rPr>
                <w:rFonts w:ascii="Times New Roman" w:hAnsi="Times New Roman" w:cs="Times New Roman"/>
                <w:b/>
                <w:bCs/>
                <w:iCs/>
                <w:sz w:val="24"/>
                <w:szCs w:val="24"/>
              </w:rPr>
              <w:t>Mihrap</w:t>
            </w:r>
          </w:p>
        </w:tc>
      </w:tr>
      <w:tr w:rsidR="00771D02" w:rsidRPr="00771D02" w14:paraId="204E93A6" w14:textId="77777777" w:rsidTr="00771D02">
        <w:tc>
          <w:tcPr>
            <w:tcW w:w="8364" w:type="dxa"/>
            <w:hideMark/>
          </w:tcPr>
          <w:p w14:paraId="51C0C2E0" w14:textId="77777777" w:rsidR="00771D02" w:rsidRPr="00771D02" w:rsidRDefault="00771D02" w:rsidP="00771D02">
            <w:pPr>
              <w:spacing w:after="160"/>
              <w:rPr>
                <w:rFonts w:ascii="Times New Roman" w:hAnsi="Times New Roman" w:cs="Times New Roman"/>
                <w:iCs/>
                <w:sz w:val="24"/>
                <w:szCs w:val="24"/>
              </w:rPr>
            </w:pPr>
            <w:r w:rsidRPr="00771D02">
              <w:rPr>
                <w:rFonts w:ascii="Times New Roman" w:hAnsi="Times New Roman" w:cs="Times New Roman"/>
                <w:iCs/>
                <w:sz w:val="24"/>
                <w:szCs w:val="24"/>
              </w:rPr>
              <w:t>Genellikle caminin avlusunda/bahçesinde bulunan ve abdest almak için kullanılan bölümdür.</w:t>
            </w:r>
          </w:p>
        </w:tc>
        <w:tc>
          <w:tcPr>
            <w:tcW w:w="2097" w:type="dxa"/>
            <w:hideMark/>
          </w:tcPr>
          <w:p w14:paraId="6B00FF49" w14:textId="77777777" w:rsidR="00771D02" w:rsidRPr="00771D02" w:rsidRDefault="00771D02" w:rsidP="00771D02">
            <w:pPr>
              <w:spacing w:after="160"/>
              <w:rPr>
                <w:rFonts w:ascii="Times New Roman" w:hAnsi="Times New Roman" w:cs="Times New Roman"/>
                <w:iCs/>
                <w:sz w:val="24"/>
                <w:szCs w:val="24"/>
              </w:rPr>
            </w:pPr>
            <w:r w:rsidRPr="00771D02">
              <w:rPr>
                <w:rFonts w:ascii="Times New Roman" w:hAnsi="Times New Roman" w:cs="Times New Roman"/>
                <w:b/>
                <w:bCs/>
                <w:iCs/>
                <w:sz w:val="24"/>
                <w:szCs w:val="24"/>
              </w:rPr>
              <w:t>Şadırvan</w:t>
            </w:r>
          </w:p>
        </w:tc>
      </w:tr>
      <w:tr w:rsidR="00771D02" w:rsidRPr="00771D02" w14:paraId="21DA29CC" w14:textId="77777777" w:rsidTr="00771D02">
        <w:tc>
          <w:tcPr>
            <w:tcW w:w="8364" w:type="dxa"/>
            <w:hideMark/>
          </w:tcPr>
          <w:p w14:paraId="0183122A" w14:textId="77777777" w:rsidR="00771D02" w:rsidRPr="00771D02" w:rsidRDefault="00771D02" w:rsidP="00771D02">
            <w:pPr>
              <w:spacing w:after="160"/>
              <w:rPr>
                <w:rFonts w:ascii="Times New Roman" w:hAnsi="Times New Roman" w:cs="Times New Roman"/>
                <w:iCs/>
                <w:sz w:val="24"/>
                <w:szCs w:val="24"/>
              </w:rPr>
            </w:pPr>
            <w:r w:rsidRPr="00771D02">
              <w:rPr>
                <w:rFonts w:ascii="Times New Roman" w:hAnsi="Times New Roman" w:cs="Times New Roman"/>
                <w:iCs/>
                <w:sz w:val="24"/>
                <w:szCs w:val="24"/>
              </w:rPr>
              <w:t>Camide vaaz ve dini konularda ders vermek için imamın oturduğu yüksekçe yerdir.</w:t>
            </w:r>
          </w:p>
        </w:tc>
        <w:tc>
          <w:tcPr>
            <w:tcW w:w="2097" w:type="dxa"/>
            <w:hideMark/>
          </w:tcPr>
          <w:p w14:paraId="1C5C73FB" w14:textId="6458026F" w:rsidR="00771D02" w:rsidRPr="00771D02" w:rsidRDefault="00771D02" w:rsidP="00771D02">
            <w:pPr>
              <w:spacing w:after="160"/>
              <w:rPr>
                <w:rFonts w:ascii="Times New Roman" w:hAnsi="Times New Roman" w:cs="Times New Roman"/>
                <w:iCs/>
                <w:sz w:val="24"/>
                <w:szCs w:val="24"/>
              </w:rPr>
            </w:pPr>
            <w:r>
              <w:rPr>
                <w:rFonts w:ascii="Times New Roman" w:hAnsi="Times New Roman" w:cs="Times New Roman"/>
                <w:b/>
                <w:bCs/>
                <w:iCs/>
                <w:sz w:val="24"/>
                <w:szCs w:val="24"/>
              </w:rPr>
              <w:t xml:space="preserve">Vaaz </w:t>
            </w:r>
            <w:r w:rsidRPr="00771D02">
              <w:rPr>
                <w:rFonts w:ascii="Times New Roman" w:hAnsi="Times New Roman" w:cs="Times New Roman"/>
                <w:b/>
                <w:bCs/>
                <w:iCs/>
                <w:sz w:val="24"/>
                <w:szCs w:val="24"/>
              </w:rPr>
              <w:t>Kürsü</w:t>
            </w:r>
            <w:r>
              <w:rPr>
                <w:rFonts w:ascii="Times New Roman" w:hAnsi="Times New Roman" w:cs="Times New Roman"/>
                <w:b/>
                <w:bCs/>
                <w:iCs/>
                <w:sz w:val="24"/>
                <w:szCs w:val="24"/>
              </w:rPr>
              <w:t>sü</w:t>
            </w:r>
          </w:p>
        </w:tc>
      </w:tr>
    </w:tbl>
    <w:p w14:paraId="7321E8D2" w14:textId="1E94D6C9" w:rsidR="00771D02" w:rsidRPr="008E5D46" w:rsidRDefault="00771D02" w:rsidP="00BD5A1E">
      <w:pPr>
        <w:rPr>
          <w:rFonts w:ascii="Times New Roman" w:hAnsi="Times New Roman" w:cs="Times New Roman"/>
          <w:iCs/>
          <w:sz w:val="24"/>
          <w:szCs w:val="24"/>
        </w:rPr>
      </w:pPr>
    </w:p>
    <w:sectPr w:rsidR="00771D02" w:rsidRPr="008E5D46"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AD7D2" w14:textId="77777777" w:rsidR="003900E6" w:rsidRDefault="003900E6" w:rsidP="00804A3F">
      <w:pPr>
        <w:spacing w:after="0" w:line="240" w:lineRule="auto"/>
      </w:pPr>
      <w:r>
        <w:separator/>
      </w:r>
    </w:p>
  </w:endnote>
  <w:endnote w:type="continuationSeparator" w:id="0">
    <w:p w14:paraId="7C26E880" w14:textId="77777777" w:rsidR="003900E6" w:rsidRDefault="003900E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0DADE" w14:textId="77777777" w:rsidR="003900E6" w:rsidRDefault="003900E6" w:rsidP="00804A3F">
      <w:pPr>
        <w:spacing w:after="0" w:line="240" w:lineRule="auto"/>
      </w:pPr>
      <w:r>
        <w:separator/>
      </w:r>
    </w:p>
  </w:footnote>
  <w:footnote w:type="continuationSeparator" w:id="0">
    <w:p w14:paraId="01F5F958" w14:textId="77777777" w:rsidR="003900E6" w:rsidRDefault="003900E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C110B"/>
    <w:multiLevelType w:val="multilevel"/>
    <w:tmpl w:val="E65E2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0" w15:restartNumberingAfterBreak="0">
    <w:nsid w:val="62FB7F9A"/>
    <w:multiLevelType w:val="multilevel"/>
    <w:tmpl w:val="0BD6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BEC5E9B"/>
    <w:multiLevelType w:val="hybridMultilevel"/>
    <w:tmpl w:val="4A8079AA"/>
    <w:lvl w:ilvl="0" w:tplc="2C6CB452">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4"/>
  </w:num>
  <w:num w:numId="2" w16cid:durableId="1290553658">
    <w:abstractNumId w:val="93"/>
  </w:num>
  <w:num w:numId="3" w16cid:durableId="931087092">
    <w:abstractNumId w:val="72"/>
  </w:num>
  <w:num w:numId="4" w16cid:durableId="1730376091">
    <w:abstractNumId w:val="69"/>
  </w:num>
  <w:num w:numId="5" w16cid:durableId="1214778717">
    <w:abstractNumId w:val="48"/>
  </w:num>
  <w:num w:numId="6" w16cid:durableId="913975450">
    <w:abstractNumId w:val="75"/>
  </w:num>
  <w:num w:numId="7" w16cid:durableId="2147041067">
    <w:abstractNumId w:val="98"/>
  </w:num>
  <w:num w:numId="8" w16cid:durableId="1745445622">
    <w:abstractNumId w:val="61"/>
  </w:num>
  <w:num w:numId="9" w16cid:durableId="1087112472">
    <w:abstractNumId w:val="27"/>
  </w:num>
  <w:num w:numId="10" w16cid:durableId="1809782972">
    <w:abstractNumId w:val="81"/>
  </w:num>
  <w:num w:numId="11" w16cid:durableId="883712457">
    <w:abstractNumId w:val="105"/>
  </w:num>
  <w:num w:numId="12" w16cid:durableId="459615219">
    <w:abstractNumId w:val="33"/>
  </w:num>
  <w:num w:numId="13" w16cid:durableId="706832223">
    <w:abstractNumId w:val="107"/>
  </w:num>
  <w:num w:numId="14" w16cid:durableId="1501115524">
    <w:abstractNumId w:val="34"/>
  </w:num>
  <w:num w:numId="15" w16cid:durableId="1948730572">
    <w:abstractNumId w:val="79"/>
  </w:num>
  <w:num w:numId="16" w16cid:durableId="568274058">
    <w:abstractNumId w:val="45"/>
  </w:num>
  <w:num w:numId="17" w16cid:durableId="1010529932">
    <w:abstractNumId w:val="55"/>
  </w:num>
  <w:num w:numId="18" w16cid:durableId="1624926406">
    <w:abstractNumId w:val="15"/>
  </w:num>
  <w:num w:numId="19" w16cid:durableId="951280546">
    <w:abstractNumId w:val="100"/>
  </w:num>
  <w:num w:numId="20" w16cid:durableId="955015884">
    <w:abstractNumId w:val="87"/>
  </w:num>
  <w:num w:numId="21" w16cid:durableId="1236746338">
    <w:abstractNumId w:val="40"/>
  </w:num>
  <w:num w:numId="22" w16cid:durableId="1957908656">
    <w:abstractNumId w:val="43"/>
  </w:num>
  <w:num w:numId="23" w16cid:durableId="2001691490">
    <w:abstractNumId w:val="97"/>
  </w:num>
  <w:num w:numId="24" w16cid:durableId="1896575001">
    <w:abstractNumId w:val="29"/>
  </w:num>
  <w:num w:numId="25" w16cid:durableId="615409564">
    <w:abstractNumId w:val="7"/>
  </w:num>
  <w:num w:numId="26" w16cid:durableId="1414430348">
    <w:abstractNumId w:val="16"/>
  </w:num>
  <w:num w:numId="27" w16cid:durableId="860511937">
    <w:abstractNumId w:val="68"/>
  </w:num>
  <w:num w:numId="28" w16cid:durableId="233004570">
    <w:abstractNumId w:val="10"/>
  </w:num>
  <w:num w:numId="29" w16cid:durableId="1703550026">
    <w:abstractNumId w:val="89"/>
  </w:num>
  <w:num w:numId="30" w16cid:durableId="696082085">
    <w:abstractNumId w:val="4"/>
  </w:num>
  <w:num w:numId="31" w16cid:durableId="377625666">
    <w:abstractNumId w:val="70"/>
  </w:num>
  <w:num w:numId="32" w16cid:durableId="553010463">
    <w:abstractNumId w:val="3"/>
  </w:num>
  <w:num w:numId="33" w16cid:durableId="1067848775">
    <w:abstractNumId w:val="91"/>
  </w:num>
  <w:num w:numId="34" w16cid:durableId="531768972">
    <w:abstractNumId w:val="46"/>
  </w:num>
  <w:num w:numId="35" w16cid:durableId="1766534852">
    <w:abstractNumId w:val="17"/>
  </w:num>
  <w:num w:numId="36" w16cid:durableId="1916864338">
    <w:abstractNumId w:val="67"/>
  </w:num>
  <w:num w:numId="37" w16cid:durableId="1603298381">
    <w:abstractNumId w:val="108"/>
  </w:num>
  <w:num w:numId="38" w16cid:durableId="1641617108">
    <w:abstractNumId w:val="64"/>
  </w:num>
  <w:num w:numId="39" w16cid:durableId="50542409">
    <w:abstractNumId w:val="0"/>
  </w:num>
  <w:num w:numId="40" w16cid:durableId="1797407963">
    <w:abstractNumId w:val="38"/>
  </w:num>
  <w:num w:numId="41" w16cid:durableId="1469661825">
    <w:abstractNumId w:val="103"/>
  </w:num>
  <w:num w:numId="42" w16cid:durableId="329606632">
    <w:abstractNumId w:val="11"/>
  </w:num>
  <w:num w:numId="43" w16cid:durableId="1435636592">
    <w:abstractNumId w:val="104"/>
  </w:num>
  <w:num w:numId="44" w16cid:durableId="1742168784">
    <w:abstractNumId w:val="6"/>
  </w:num>
  <w:num w:numId="45" w16cid:durableId="1589582854">
    <w:abstractNumId w:val="66"/>
  </w:num>
  <w:num w:numId="46" w16cid:durableId="1008681168">
    <w:abstractNumId w:val="22"/>
  </w:num>
  <w:num w:numId="47" w16cid:durableId="1496649700">
    <w:abstractNumId w:val="78"/>
  </w:num>
  <w:num w:numId="48" w16cid:durableId="48310386">
    <w:abstractNumId w:val="74"/>
  </w:num>
  <w:num w:numId="49" w16cid:durableId="1375496535">
    <w:abstractNumId w:val="84"/>
  </w:num>
  <w:num w:numId="50" w16cid:durableId="1591432440">
    <w:abstractNumId w:val="28"/>
  </w:num>
  <w:num w:numId="51" w16cid:durableId="2064406534">
    <w:abstractNumId w:val="99"/>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6"/>
  </w:num>
  <w:num w:numId="60" w16cid:durableId="1377389716">
    <w:abstractNumId w:val="50"/>
  </w:num>
  <w:num w:numId="61" w16cid:durableId="1310668404">
    <w:abstractNumId w:val="2"/>
  </w:num>
  <w:num w:numId="62" w16cid:durableId="652682638">
    <w:abstractNumId w:val="101"/>
  </w:num>
  <w:num w:numId="63" w16cid:durableId="529949818">
    <w:abstractNumId w:val="31"/>
  </w:num>
  <w:num w:numId="64" w16cid:durableId="2075541280">
    <w:abstractNumId w:val="71"/>
  </w:num>
  <w:num w:numId="65" w16cid:durableId="932475700">
    <w:abstractNumId w:val="106"/>
  </w:num>
  <w:num w:numId="66" w16cid:durableId="1866207425">
    <w:abstractNumId w:val="102"/>
  </w:num>
  <w:num w:numId="67" w16cid:durableId="1231891212">
    <w:abstractNumId w:val="19"/>
  </w:num>
  <w:num w:numId="68" w16cid:durableId="1775127032">
    <w:abstractNumId w:val="47"/>
  </w:num>
  <w:num w:numId="69" w16cid:durableId="1784809776">
    <w:abstractNumId w:val="94"/>
  </w:num>
  <w:num w:numId="70" w16cid:durableId="566690964">
    <w:abstractNumId w:val="21"/>
  </w:num>
  <w:num w:numId="71" w16cid:durableId="1007556450">
    <w:abstractNumId w:val="9"/>
  </w:num>
  <w:num w:numId="72" w16cid:durableId="1537810315">
    <w:abstractNumId w:val="18"/>
  </w:num>
  <w:num w:numId="73" w16cid:durableId="530918613">
    <w:abstractNumId w:val="112"/>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5"/>
  </w:num>
  <w:num w:numId="79" w16cid:durableId="1685352525">
    <w:abstractNumId w:val="41"/>
  </w:num>
  <w:num w:numId="80" w16cid:durableId="1235624258">
    <w:abstractNumId w:val="85"/>
  </w:num>
  <w:num w:numId="81" w16cid:durableId="1001926371">
    <w:abstractNumId w:val="8"/>
  </w:num>
  <w:num w:numId="82" w16cid:durableId="20666404">
    <w:abstractNumId w:val="44"/>
  </w:num>
  <w:num w:numId="83" w16cid:durableId="1681661485">
    <w:abstractNumId w:val="25"/>
  </w:num>
  <w:num w:numId="84" w16cid:durableId="167065999">
    <w:abstractNumId w:val="53"/>
  </w:num>
  <w:num w:numId="85" w16cid:durableId="1935554165">
    <w:abstractNumId w:val="60"/>
  </w:num>
  <w:num w:numId="86" w16cid:durableId="115872135">
    <w:abstractNumId w:val="62"/>
  </w:num>
  <w:num w:numId="87" w16cid:durableId="840199443">
    <w:abstractNumId w:val="24"/>
  </w:num>
  <w:num w:numId="88" w16cid:durableId="464391231">
    <w:abstractNumId w:val="59"/>
  </w:num>
  <w:num w:numId="89" w16cid:durableId="411859606">
    <w:abstractNumId w:val="96"/>
  </w:num>
  <w:num w:numId="90" w16cid:durableId="673609430">
    <w:abstractNumId w:val="110"/>
  </w:num>
  <w:num w:numId="91" w16cid:durableId="1942757536">
    <w:abstractNumId w:val="73"/>
  </w:num>
  <w:num w:numId="92" w16cid:durableId="281115673">
    <w:abstractNumId w:val="111"/>
  </w:num>
  <w:num w:numId="93" w16cid:durableId="278610653">
    <w:abstractNumId w:val="30"/>
  </w:num>
  <w:num w:numId="94" w16cid:durableId="849023887">
    <w:abstractNumId w:val="92"/>
  </w:num>
  <w:num w:numId="95" w16cid:durableId="1212771587">
    <w:abstractNumId w:val="13"/>
  </w:num>
  <w:num w:numId="96" w16cid:durableId="1497115984">
    <w:abstractNumId w:val="90"/>
  </w:num>
  <w:num w:numId="97" w16cid:durableId="1976521625">
    <w:abstractNumId w:val="113"/>
  </w:num>
  <w:num w:numId="98" w16cid:durableId="369840085">
    <w:abstractNumId w:val="77"/>
  </w:num>
  <w:num w:numId="99" w16cid:durableId="790706679">
    <w:abstractNumId w:val="26"/>
  </w:num>
  <w:num w:numId="100" w16cid:durableId="1603956715">
    <w:abstractNumId w:val="76"/>
  </w:num>
  <w:num w:numId="101" w16cid:durableId="1801266249">
    <w:abstractNumId w:val="58"/>
  </w:num>
  <w:num w:numId="102" w16cid:durableId="2100521208">
    <w:abstractNumId w:val="42"/>
  </w:num>
  <w:num w:numId="103" w16cid:durableId="587809044">
    <w:abstractNumId w:val="54"/>
  </w:num>
  <w:num w:numId="104" w16cid:durableId="884608496">
    <w:abstractNumId w:val="88"/>
  </w:num>
  <w:num w:numId="105" w16cid:durableId="615254573">
    <w:abstractNumId w:val="83"/>
  </w:num>
  <w:num w:numId="106" w16cid:durableId="1574705982">
    <w:abstractNumId w:val="51"/>
  </w:num>
  <w:num w:numId="107" w16cid:durableId="1416366776">
    <w:abstractNumId w:val="49"/>
  </w:num>
  <w:num w:numId="108" w16cid:durableId="1736320565">
    <w:abstractNumId w:val="52"/>
  </w:num>
  <w:num w:numId="109" w16cid:durableId="427965096">
    <w:abstractNumId w:val="5"/>
  </w:num>
  <w:num w:numId="110" w16cid:durableId="1085373665">
    <w:abstractNumId w:val="65"/>
  </w:num>
  <w:num w:numId="111" w16cid:durableId="1674213359">
    <w:abstractNumId w:val="63"/>
  </w:num>
  <w:num w:numId="112" w16cid:durableId="142045483">
    <w:abstractNumId w:val="57"/>
  </w:num>
  <w:num w:numId="113" w16cid:durableId="1498301854">
    <w:abstractNumId w:val="109"/>
  </w:num>
  <w:num w:numId="114" w16cid:durableId="1652372436">
    <w:abstractNumId w:val="80"/>
  </w:num>
  <w:num w:numId="115" w16cid:durableId="196937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147"/>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54741"/>
    <w:rsid w:val="00361409"/>
    <w:rsid w:val="00365BE4"/>
    <w:rsid w:val="00365E68"/>
    <w:rsid w:val="00366C46"/>
    <w:rsid w:val="00367528"/>
    <w:rsid w:val="0037229E"/>
    <w:rsid w:val="00372F7F"/>
    <w:rsid w:val="00383CD7"/>
    <w:rsid w:val="00385917"/>
    <w:rsid w:val="00387691"/>
    <w:rsid w:val="003900E6"/>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03B1B"/>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C34"/>
    <w:rsid w:val="00767D94"/>
    <w:rsid w:val="00770311"/>
    <w:rsid w:val="00771D02"/>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D46"/>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3511"/>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2A20"/>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45A8"/>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4</Pages>
  <Words>907</Words>
  <Characters>5175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2026-04-29T18:50:00Z</dcterms:modified>
</cp:coreProperties>
</file>