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49D3C66C" w:rsidR="00DC7BD1" w:rsidRPr="00360852" w:rsidRDefault="00DC7BD1" w:rsidP="004C291C">
            <w:pPr>
              <w:jc w:val="center"/>
              <w:rPr>
                <w:sz w:val="18"/>
                <w:szCs w:val="18"/>
              </w:rPr>
            </w:pPr>
            <w:r w:rsidRPr="00360852">
              <w:rPr>
                <w:sz w:val="18"/>
                <w:szCs w:val="18"/>
              </w:rPr>
              <w:t>(</w:t>
            </w:r>
            <w:r w:rsidR="00473B1F">
              <w:rPr>
                <w:sz w:val="18"/>
                <w:szCs w:val="18"/>
              </w:rPr>
              <w:t>15</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43BD63"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73B1F">
              <w:rPr>
                <w:sz w:val="18"/>
                <w:szCs w:val="18"/>
              </w:rPr>
              <w:t>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F844E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73B1F">
              <w:rPr>
                <w:sz w:val="18"/>
                <w:szCs w:val="18"/>
              </w:rPr>
              <w:t>25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389377A" w14:textId="232A5304" w:rsidR="00A23DDB" w:rsidRDefault="00A23DDB" w:rsidP="00A23DDB">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Pr>
                <w:rFonts w:ascii="Times New Roman" w:eastAsia="Arial" w:hAnsi="Times New Roman" w:cs="Times New Roman"/>
                <w:noProof/>
                <w:sz w:val="24"/>
                <w:szCs w:val="24"/>
              </w:rPr>
              <w:t xml:space="preserve">” </w:t>
            </w:r>
            <w:r w:rsidRPr="004E08A2">
              <w:rPr>
                <w:rFonts w:ascii="Times New Roman" w:eastAsia="Arial" w:hAnsi="Times New Roman" w:cs="Times New Roman"/>
                <w:noProof/>
                <w:sz w:val="24"/>
                <w:szCs w:val="24"/>
              </w:rPr>
              <w:t>Dede Korkut</w:t>
            </w:r>
          </w:p>
          <w:p w14:paraId="1395B572" w14:textId="450F5C37" w:rsidR="00A23DDB" w:rsidRDefault="00A23DDB" w:rsidP="00A23DDB">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15F973BC" w14:textId="5D8A2E7B" w:rsidR="00DC7BD1" w:rsidRDefault="00DC7BD1" w:rsidP="00A23DDB">
            <w:pPr>
              <w:jc w:val="both"/>
              <w:rPr>
                <w:rFonts w:ascii="Times New Roman" w:hAnsi="Times New Roman" w:cs="Times New Roman"/>
                <w:noProof/>
                <w:sz w:val="24"/>
                <w:szCs w:val="24"/>
              </w:rPr>
            </w:pPr>
          </w:p>
          <w:p w14:paraId="1B7D5ADC" w14:textId="77777777" w:rsidR="00A23DDB" w:rsidRDefault="00A23DDB" w:rsidP="00DC7BD1">
            <w:pPr>
              <w:rPr>
                <w:rFonts w:ascii="Times New Roman" w:hAnsi="Times New Roman" w:cs="Times New Roman"/>
                <w:noProof/>
                <w:sz w:val="24"/>
                <w:szCs w:val="24"/>
              </w:rPr>
            </w:pPr>
          </w:p>
          <w:p w14:paraId="08D06548" w14:textId="77777777" w:rsidR="00A23DDB" w:rsidRPr="00DC7BD1" w:rsidRDefault="00A23DDB"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A8241A" w14:textId="77777777" w:rsidR="00A23DDB" w:rsidRDefault="00A23DDB" w:rsidP="00582757">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p w14:paraId="433B1F37" w14:textId="3EEB304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FC3FB3A" w14:textId="77777777" w:rsidR="00A23DDB" w:rsidRPr="00A23DDB" w:rsidRDefault="00A23DDB" w:rsidP="00A23DDB">
            <w:pPr>
              <w:shd w:val="clear" w:color="auto" w:fill="FFFFFF"/>
              <w:spacing w:line="240" w:lineRule="auto"/>
              <w:rPr>
                <w:rFonts w:ascii="Times New Roman" w:hAnsi="Times New Roman" w:cs="Times New Roman"/>
                <w:noProof/>
                <w:sz w:val="24"/>
                <w:szCs w:val="24"/>
              </w:rPr>
            </w:pPr>
            <w:r w:rsidRPr="00A23DDB">
              <w:rPr>
                <w:rFonts w:ascii="Times New Roman" w:hAnsi="Times New Roman" w:cs="Times New Roman"/>
                <w:noProof/>
                <w:sz w:val="24"/>
                <w:szCs w:val="24"/>
              </w:rPr>
              <w:t>Mustafa Amca, Ankara’da yaşıyor ve emekli olduktan sonra zamanını toplum yararına çalışmalara ayırdı. Mahalledeki gençlerle birlikte her ay çevre temizliği yapıyorlar. Ayrıca sokak hayvanları için mama ve su kapları bırakıyor, ihtiyacı olan öğrencilere kitap ve defter desteği sağlıyorlar. Mustafa Amca, bu etkinliklere torunu Elif’i de götürüyor. Elif, dedesinin çabalarını görerek hem çevre bilinci hem de yardımlaşmanın önemini öğreniyor. Mustafa Amca şöyle diyor: “Paylaştıkça çoğalıyoruz, yardımlaştıkça güçleniyoruz. Çocuklarımıza da bu değerleri aktarmamız gerekiyor.”</w:t>
            </w:r>
          </w:p>
          <w:p w14:paraId="73C19F0D" w14:textId="35570827" w:rsidR="00A23DDB" w:rsidRPr="00A23DDB" w:rsidRDefault="00A23DDB" w:rsidP="00A23DDB">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a</w:t>
            </w:r>
            <w:r w:rsidRPr="00A23DDB">
              <w:rPr>
                <w:rFonts w:ascii="Times New Roman" w:hAnsi="Times New Roman" w:cs="Times New Roman"/>
                <w:b/>
                <w:bCs/>
                <w:noProof/>
                <w:sz w:val="24"/>
                <w:szCs w:val="24"/>
              </w:rPr>
              <w:t>) Mustafa Amca torununa hangi değerleri kazandırmıştır?</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p>
          <w:p w14:paraId="65FFB207" w14:textId="4C837B4D" w:rsidR="00A23DDB" w:rsidRPr="00A23DDB" w:rsidRDefault="00473B1F" w:rsidP="00A23DDB">
            <w:pPr>
              <w:shd w:val="clear" w:color="auto" w:fill="FFFFFF"/>
              <w:spacing w:line="240" w:lineRule="auto"/>
              <w:rPr>
                <w:rFonts w:ascii="Times New Roman" w:hAnsi="Times New Roman" w:cs="Times New Roman"/>
                <w:noProof/>
                <w:sz w:val="24"/>
                <w:szCs w:val="24"/>
              </w:rPr>
            </w:pPr>
            <w:r w:rsidRPr="00A23DDB">
              <w:rPr>
                <w:rFonts w:ascii="Segoe UI Symbol" w:hAnsi="Segoe UI Symbol" w:cs="Segoe UI Symbol"/>
                <w:noProof/>
                <w:sz w:val="24"/>
                <w:szCs w:val="24"/>
              </w:rPr>
              <w:t>✔</w:t>
            </w:r>
          </w:p>
          <w:p w14:paraId="6DDDB016" w14:textId="68E03033" w:rsidR="00DC7BD1" w:rsidRPr="00DC7BD1" w:rsidRDefault="00A23DDB" w:rsidP="009819B3">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b</w:t>
            </w:r>
            <w:r w:rsidRPr="00A23DDB">
              <w:rPr>
                <w:rFonts w:ascii="Times New Roman" w:hAnsi="Times New Roman" w:cs="Times New Roman"/>
                <w:b/>
                <w:bCs/>
                <w:noProof/>
                <w:sz w:val="24"/>
                <w:szCs w:val="24"/>
              </w:rPr>
              <w:t xml:space="preserve">) Sosyal yardımlaşma ve dayanışma etkinliklerine </w:t>
            </w:r>
            <w:r>
              <w:rPr>
                <w:rFonts w:ascii="Times New Roman" w:hAnsi="Times New Roman" w:cs="Times New Roman"/>
                <w:b/>
                <w:bCs/>
                <w:noProof/>
                <w:sz w:val="24"/>
                <w:szCs w:val="24"/>
              </w:rPr>
              <w:t xml:space="preserve">iki </w:t>
            </w:r>
            <w:r w:rsidRPr="00A23DDB">
              <w:rPr>
                <w:rFonts w:ascii="Times New Roman" w:hAnsi="Times New Roman" w:cs="Times New Roman"/>
                <w:b/>
                <w:bCs/>
                <w:noProof/>
                <w:sz w:val="24"/>
                <w:szCs w:val="24"/>
              </w:rPr>
              <w:t>örnek veriniz.</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5932352C" w14:textId="77777777" w:rsidR="00A23DDB" w:rsidRDefault="00A23DDB" w:rsidP="009819B3">
            <w:pPr>
              <w:shd w:val="clear" w:color="auto" w:fill="FFFFFF"/>
              <w:spacing w:line="240" w:lineRule="auto"/>
              <w:rPr>
                <w:rFonts w:ascii="Times New Roman" w:hAnsi="Times New Roman" w:cs="Times New Roman"/>
                <w:noProof/>
                <w:sz w:val="24"/>
                <w:szCs w:val="24"/>
              </w:rPr>
            </w:pPr>
          </w:p>
          <w:p w14:paraId="0BD9142C" w14:textId="77777777" w:rsidR="00473B1F" w:rsidRDefault="00473B1F" w:rsidP="009819B3">
            <w:pPr>
              <w:shd w:val="clear" w:color="auto" w:fill="FFFFFF"/>
              <w:spacing w:line="240" w:lineRule="auto"/>
              <w:rPr>
                <w:rFonts w:ascii="Times New Roman" w:hAnsi="Times New Roman" w:cs="Times New Roman"/>
                <w:noProof/>
                <w:sz w:val="24"/>
                <w:szCs w:val="24"/>
              </w:rPr>
            </w:pPr>
          </w:p>
          <w:p w14:paraId="78B478A4" w14:textId="77777777" w:rsidR="00A23DDB" w:rsidRPr="00DC7BD1" w:rsidRDefault="00A23DDB"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0CCF7C1"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noProof/>
                <w:sz w:val="24"/>
                <w:szCs w:val="24"/>
              </w:rPr>
              <w:t>“Evladım, kardeşlerinle her zaman iyi geçin. Onlarla kavga etme, paylaşmayı bil. Küçüklerine karşı şefkatli, büyüklerine karşı saygılı ol. Sofrada yemek yerken başkalarının hakkını gözet, kimseyi bekletme. Evde anne ve babanın sözünü dinle, onlara karşı edepli davran. Komşularınla selamlaş, ihtiyaçları olduğunda yardım et. İnsanlarla konuşurken güzel sözler kullan ve kalp kırmamaya özen göster.”</w:t>
            </w:r>
          </w:p>
          <w:p w14:paraId="0675CA17"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b/>
                <w:bCs/>
                <w:noProof/>
                <w:sz w:val="24"/>
                <w:szCs w:val="24"/>
              </w:rPr>
              <w:t>Bu metinde işlenen değerler nelerdir?</w:t>
            </w:r>
          </w:p>
          <w:p w14:paraId="41F26C18" w14:textId="1406EE0A" w:rsidR="00166971" w:rsidRPr="00DC7BD1" w:rsidRDefault="00A23DDB" w:rsidP="00A23DDB">
            <w:pPr>
              <w:tabs>
                <w:tab w:val="left" w:pos="360"/>
                <w:tab w:val="left" w:pos="2340"/>
              </w:tabs>
              <w:rPr>
                <w:rFonts w:ascii="Times New Roman" w:hAnsi="Times New Roman" w:cs="Times New Roman"/>
                <w:noProof/>
                <w:sz w:val="24"/>
                <w:szCs w:val="24"/>
              </w:rPr>
            </w:pP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7C28F9F" w14:textId="77777777" w:rsidR="00A23DDB" w:rsidRDefault="00A23DDB" w:rsidP="00A23DDB">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73B352B4" w14:textId="6155545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Default="00DC7BD1" w:rsidP="00582757">
            <w:pPr>
              <w:rPr>
                <w:rFonts w:ascii="Times New Roman" w:hAnsi="Times New Roman" w:cs="Times New Roman"/>
                <w:b/>
                <w:bCs/>
                <w:noProof/>
                <w:sz w:val="24"/>
                <w:szCs w:val="24"/>
              </w:rPr>
            </w:pPr>
          </w:p>
          <w:p w14:paraId="6ECDC13D" w14:textId="77777777" w:rsidR="00A23DDB" w:rsidRDefault="00A23DDB" w:rsidP="00582757">
            <w:pPr>
              <w:rPr>
                <w:rFonts w:ascii="Times New Roman" w:hAnsi="Times New Roman" w:cs="Times New Roman"/>
                <w:b/>
                <w:bCs/>
                <w:noProof/>
                <w:sz w:val="24"/>
                <w:szCs w:val="24"/>
              </w:rPr>
            </w:pPr>
          </w:p>
          <w:p w14:paraId="6102B619" w14:textId="77777777" w:rsidR="00473B1F" w:rsidRDefault="00473B1F" w:rsidP="00582757">
            <w:pPr>
              <w:rPr>
                <w:rFonts w:ascii="Times New Roman" w:hAnsi="Times New Roman" w:cs="Times New Roman"/>
                <w:b/>
                <w:bCs/>
                <w:noProof/>
                <w:sz w:val="24"/>
                <w:szCs w:val="24"/>
              </w:rPr>
            </w:pPr>
          </w:p>
          <w:p w14:paraId="5DBEDC77" w14:textId="77777777" w:rsidR="00473B1F" w:rsidRDefault="00473B1F" w:rsidP="00582757">
            <w:pPr>
              <w:rPr>
                <w:rFonts w:ascii="Times New Roman" w:hAnsi="Times New Roman" w:cs="Times New Roman"/>
                <w:b/>
                <w:bCs/>
                <w:noProof/>
                <w:sz w:val="24"/>
                <w:szCs w:val="24"/>
              </w:rPr>
            </w:pPr>
          </w:p>
          <w:p w14:paraId="29FA38C6" w14:textId="77777777" w:rsidR="00473B1F" w:rsidRPr="00DC7BD1" w:rsidRDefault="00473B1F" w:rsidP="00582757">
            <w:pPr>
              <w:rPr>
                <w:rFonts w:ascii="Times New Roman" w:hAnsi="Times New Roman" w:cs="Times New Roman"/>
                <w:b/>
                <w:bCs/>
                <w:noProof/>
                <w:sz w:val="24"/>
                <w:szCs w:val="24"/>
              </w:rPr>
            </w:pP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 xml:space="preserve">Ailenin toplumsal işlevleri nelerdir? </w:t>
            </w:r>
            <w:r w:rsidRPr="00DC7BD1">
              <w:rPr>
                <w:rFonts w:ascii="Times New Roman" w:eastAsia="Arial" w:hAnsi="Times New Roman" w:cs="Times New Roman"/>
                <w:noProof/>
                <w:sz w:val="24"/>
                <w:szCs w:val="24"/>
              </w:rPr>
              <w:t>Üç madde y</w:t>
            </w:r>
            <w:r w:rsidRPr="00DC7BD1">
              <w:rPr>
                <w:rFonts w:ascii="Times New Roman" w:eastAsia="Arial" w:hAnsi="Times New Roman" w:cs="Times New Roman"/>
                <w:noProof/>
                <w:sz w:val="24"/>
                <w:szCs w:val="24"/>
              </w:rPr>
              <w:t>azınız.</w:t>
            </w:r>
          </w:p>
          <w:p w14:paraId="28E89CCA" w14:textId="5BDD0265"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81792A6" w14:textId="77777777" w:rsidR="00A23DDB" w:rsidRDefault="00A23DDB" w:rsidP="00EF1D31">
      <w:pPr>
        <w:rPr>
          <w:rFonts w:ascii="Times New Roman" w:hAnsi="Times New Roman" w:cs="Times New Roman"/>
          <w:b/>
          <w:bCs/>
          <w:iCs/>
          <w:sz w:val="24"/>
          <w:szCs w:val="24"/>
          <w:highlight w:val="yellow"/>
        </w:rPr>
      </w:pPr>
    </w:p>
    <w:p w14:paraId="6704766F" w14:textId="77777777" w:rsidR="00A23DDB" w:rsidRDefault="00A23DDB" w:rsidP="00EF1D31">
      <w:pPr>
        <w:rPr>
          <w:rFonts w:ascii="Times New Roman" w:hAnsi="Times New Roman" w:cs="Times New Roman"/>
          <w:b/>
          <w:bCs/>
          <w:iCs/>
          <w:sz w:val="24"/>
          <w:szCs w:val="24"/>
          <w:highlight w:val="yellow"/>
        </w:rPr>
      </w:pPr>
    </w:p>
    <w:p w14:paraId="5FFF3900" w14:textId="77777777" w:rsidR="00A23DDB" w:rsidRDefault="00A23DDB" w:rsidP="00EF1D31">
      <w:pPr>
        <w:rPr>
          <w:rFonts w:ascii="Times New Roman" w:hAnsi="Times New Roman" w:cs="Times New Roman"/>
          <w:b/>
          <w:bCs/>
          <w:iCs/>
          <w:sz w:val="24"/>
          <w:szCs w:val="24"/>
          <w:highlight w:val="yellow"/>
        </w:rPr>
      </w:pPr>
    </w:p>
    <w:p w14:paraId="2DA2DBF5" w14:textId="77777777" w:rsidR="00A23DDB" w:rsidRDefault="00A23DDB"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3CDB3E0D" w14:textId="41E85436" w:rsidR="00473B1F"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F6AE83A"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S1</w:t>
      </w:r>
    </w:p>
    <w:p w14:paraId="435BF77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özdeyişe göre ebeveyn davranışlarının çocuğun gelişimi üzerindeki etkileri: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Çocuk, anne-babasını örnek alarak davranışlarını şekillendirir.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 büyükleri, çocukların değerleri öğrenmesinde model olur.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Ebeveynlerin davranışları, çocukların sorumluluk ve alışkanlık kazanmalarını sağlar.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Aileden gördükleri, çocukların kişilik ve karakter gelişiminde belirleyicidir.</w:t>
      </w:r>
    </w:p>
    <w:p w14:paraId="3A31C748"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iCs/>
          <w:sz w:val="24"/>
          <w:szCs w:val="24"/>
        </w:rPr>
        <w:pict w14:anchorId="626EE253">
          <v:rect id="_x0000_i1257" style="width:0;height:1.5pt" o:hralign="center" o:hrstd="t" o:hr="t" fillcolor="#a0a0a0" stroked="f"/>
        </w:pict>
      </w:r>
    </w:p>
    <w:p w14:paraId="22B6E555"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S2</w:t>
      </w:r>
    </w:p>
    <w:p w14:paraId="5D88AEFD"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Ben dili iletişime örnek cümleler: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“Sen bağırınca kendimi kötü hissediyorum.”</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“Odandaki dağınıklık beni rahatsız ediyor.”</w:t>
      </w:r>
    </w:p>
    <w:p w14:paraId="5FAE1A31"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iCs/>
          <w:sz w:val="24"/>
          <w:szCs w:val="24"/>
        </w:rPr>
        <w:pict w14:anchorId="52ED6899">
          <v:rect id="_x0000_i1258" style="width:0;height:1.5pt" o:hralign="center" o:hrstd="t" o:hr="t" fillcolor="#a0a0a0" stroked="f"/>
        </w:pict>
      </w:r>
    </w:p>
    <w:p w14:paraId="352FB46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S3</w:t>
      </w:r>
    </w:p>
    <w:p w14:paraId="02297F4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 Mustafa Amca torununa hangi değerleri kazandırmıştır?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Yardımlaşma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Çevre bilinci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Sorumluluk</w:t>
      </w:r>
    </w:p>
    <w:p w14:paraId="0D04C427"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 Sosyal yardımlaşma ve dayanışma etkinliklerine iki örnek: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İhtiyaç sahibi öğrencilere kitap ve defter desteği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Sokak hayvanlarına mama ve su bırakmak</w:t>
      </w:r>
    </w:p>
    <w:p w14:paraId="0AE5BB3B"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iCs/>
          <w:sz w:val="24"/>
          <w:szCs w:val="24"/>
        </w:rPr>
        <w:pict w14:anchorId="78D2A107">
          <v:rect id="_x0000_i1259" style="width:0;height:1.5pt" o:hralign="center" o:hrstd="t" o:hr="t" fillcolor="#a0a0a0" stroked="f"/>
        </w:pict>
      </w:r>
    </w:p>
    <w:p w14:paraId="2A4C6D3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S4</w:t>
      </w:r>
    </w:p>
    <w:p w14:paraId="51078B3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metinde işlenen değerler: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Saygı</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Şefkat</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Edep</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Hoşgörü</w:t>
      </w:r>
    </w:p>
    <w:p w14:paraId="29739511"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iCs/>
          <w:sz w:val="24"/>
          <w:szCs w:val="24"/>
        </w:rPr>
        <w:pict w14:anchorId="43787584">
          <v:rect id="_x0000_i1260" style="width:0;height:1.5pt" o:hralign="center" o:hrstd="t" o:hr="t" fillcolor="#a0a0a0" stroked="f"/>
        </w:pict>
      </w:r>
    </w:p>
    <w:p w14:paraId="522A84D7"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S5</w:t>
      </w:r>
    </w:p>
    <w:p w14:paraId="443719E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Anahtar kelimelerle hikâye:</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Bir gün küçük bir çocuk, sokakta üşüyen bir kedi buldu. Onu evine götürdü. Annesi, kediyi görünce önce biraz tereddüt etti ama çocuğun gözlerindeki merhameti ve sevgiyi görünce kabul etti. Baba da şefkatle kedinin başını okşadı. Artık ailede yeni bir canlı vardı. Çocuk, ailesiyle birlikte bu küçük varlığa sahip çıkmaktan büyük mutluluk duydu.</w:t>
      </w:r>
    </w:p>
    <w:p w14:paraId="10E8843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iCs/>
          <w:sz w:val="24"/>
          <w:szCs w:val="24"/>
        </w:rPr>
        <w:pict w14:anchorId="7F41190C">
          <v:rect id="_x0000_i1261" style="width:0;height:1.5pt" o:hralign="center" o:hrstd="t" o:hr="t" fillcolor="#a0a0a0" stroked="f"/>
        </w:pict>
      </w:r>
    </w:p>
    <w:p w14:paraId="4323E8CC"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S6</w:t>
      </w:r>
    </w:p>
    <w:p w14:paraId="53A6BF43"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lastRenderedPageBreak/>
        <w:t>Ailenin toplumsal işlevleri: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Neslin devamını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Toplumsal değerleri ve kültürü yeni kuşaklara aktarmak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Sevgi, saygı ve güven ortamında bireylerin gelişimini desteklemek</w:t>
      </w:r>
    </w:p>
    <w:p w14:paraId="7DAEC987" w14:textId="77777777" w:rsidR="00473B1F" w:rsidRPr="00473B1F" w:rsidRDefault="00473B1F" w:rsidP="00EF1D31">
      <w:pPr>
        <w:rPr>
          <w:rFonts w:ascii="Times New Roman" w:hAnsi="Times New Roman" w:cs="Times New Roman"/>
          <w:iCs/>
          <w:sz w:val="24"/>
          <w:szCs w:val="24"/>
        </w:rPr>
      </w:pPr>
    </w:p>
    <w:sectPr w:rsidR="00473B1F" w:rsidRPr="00473B1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7B9E" w14:textId="77777777" w:rsidR="007A198F" w:rsidRDefault="007A198F" w:rsidP="00804A3F">
      <w:pPr>
        <w:spacing w:after="0" w:line="240" w:lineRule="auto"/>
      </w:pPr>
      <w:r>
        <w:separator/>
      </w:r>
    </w:p>
  </w:endnote>
  <w:endnote w:type="continuationSeparator" w:id="0">
    <w:p w14:paraId="3D42145A" w14:textId="77777777" w:rsidR="007A198F" w:rsidRDefault="007A19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512B8" w14:textId="77777777" w:rsidR="007A198F" w:rsidRDefault="007A198F" w:rsidP="00804A3F">
      <w:pPr>
        <w:spacing w:after="0" w:line="240" w:lineRule="auto"/>
      </w:pPr>
      <w:r>
        <w:separator/>
      </w:r>
    </w:p>
  </w:footnote>
  <w:footnote w:type="continuationSeparator" w:id="0">
    <w:p w14:paraId="5848708B" w14:textId="77777777" w:rsidR="007A198F" w:rsidRDefault="007A19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2" style="width:0;height:1.5pt" o:hralign="center" o:bullet="t" o:hrstd="t" o:hr="t" fillcolor="#a0a0a0" stroked="f"/>
    </w:pict>
  </w:numPicBullet>
  <w:numPicBullet w:numPicBulletId="1">
    <w:pict>
      <v:rect id="_x0000_i110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8"/>
  </w:num>
  <w:num w:numId="4" w16cid:durableId="1730376091">
    <w:abstractNumId w:val="45"/>
  </w:num>
  <w:num w:numId="5" w16cid:durableId="1214778717">
    <w:abstractNumId w:val="33"/>
  </w:num>
  <w:num w:numId="6" w16cid:durableId="913975450">
    <w:abstractNumId w:val="51"/>
  </w:num>
  <w:num w:numId="7" w16cid:durableId="2147041067">
    <w:abstractNumId w:val="63"/>
  </w:num>
  <w:num w:numId="8" w16cid:durableId="1745445622">
    <w:abstractNumId w:val="39"/>
  </w:num>
  <w:num w:numId="9" w16cid:durableId="1087112472">
    <w:abstractNumId w:val="18"/>
  </w:num>
  <w:num w:numId="10" w16cid:durableId="1809782972">
    <w:abstractNumId w:val="55"/>
  </w:num>
  <w:num w:numId="11" w16cid:durableId="883712457">
    <w:abstractNumId w:val="68"/>
  </w:num>
  <w:num w:numId="12" w16cid:durableId="459615219">
    <w:abstractNumId w:val="21"/>
  </w:num>
  <w:num w:numId="13" w16cid:durableId="706832223">
    <w:abstractNumId w:val="69"/>
  </w:num>
  <w:num w:numId="14" w16cid:durableId="1501115524">
    <w:abstractNumId w:val="22"/>
  </w:num>
  <w:num w:numId="15" w16cid:durableId="1948730572">
    <w:abstractNumId w:val="54"/>
  </w:num>
  <w:num w:numId="16" w16cid:durableId="568274058">
    <w:abstractNumId w:val="29"/>
  </w:num>
  <w:num w:numId="17" w16cid:durableId="1010529932">
    <w:abstractNumId w:val="36"/>
  </w:num>
  <w:num w:numId="18" w16cid:durableId="1624926406">
    <w:abstractNumId w:val="11"/>
  </w:num>
  <w:num w:numId="19" w16cid:durableId="951280546">
    <w:abstractNumId w:val="64"/>
  </w:num>
  <w:num w:numId="20" w16cid:durableId="955015884">
    <w:abstractNumId w:val="57"/>
  </w:num>
  <w:num w:numId="21" w16cid:durableId="1236746338">
    <w:abstractNumId w:val="26"/>
  </w:num>
  <w:num w:numId="22" w16cid:durableId="1957908656">
    <w:abstractNumId w:val="27"/>
  </w:num>
  <w:num w:numId="23" w16cid:durableId="2001691490">
    <w:abstractNumId w:val="62"/>
  </w:num>
  <w:num w:numId="24" w16cid:durableId="1896575001">
    <w:abstractNumId w:val="19"/>
  </w:num>
  <w:num w:numId="25" w16cid:durableId="615409564">
    <w:abstractNumId w:val="7"/>
  </w:num>
  <w:num w:numId="26" w16cid:durableId="1414430348">
    <w:abstractNumId w:val="12"/>
  </w:num>
  <w:num w:numId="27" w16cid:durableId="860511937">
    <w:abstractNumId w:val="44"/>
  </w:num>
  <w:num w:numId="28" w16cid:durableId="233004570">
    <w:abstractNumId w:val="8"/>
  </w:num>
  <w:num w:numId="29" w16cid:durableId="1703550026">
    <w:abstractNumId w:val="58"/>
  </w:num>
  <w:num w:numId="30" w16cid:durableId="696082085">
    <w:abstractNumId w:val="3"/>
  </w:num>
  <w:num w:numId="31" w16cid:durableId="377625666">
    <w:abstractNumId w:val="46"/>
  </w:num>
  <w:num w:numId="32" w16cid:durableId="553010463">
    <w:abstractNumId w:val="1"/>
  </w:num>
  <w:num w:numId="33" w16cid:durableId="1067848775">
    <w:abstractNumId w:val="59"/>
  </w:num>
  <w:num w:numId="34" w16cid:durableId="531768972">
    <w:abstractNumId w:val="31"/>
  </w:num>
  <w:num w:numId="35" w16cid:durableId="1766534852">
    <w:abstractNumId w:val="13"/>
  </w:num>
  <w:num w:numId="36" w16cid:durableId="1916864338">
    <w:abstractNumId w:val="43"/>
  </w:num>
  <w:num w:numId="37" w16cid:durableId="1603298381">
    <w:abstractNumId w:val="70"/>
  </w:num>
  <w:num w:numId="38" w16cid:durableId="1641617108">
    <w:abstractNumId w:val="40"/>
  </w:num>
  <w:num w:numId="39" w16cid:durableId="50542409">
    <w:abstractNumId w:val="0"/>
  </w:num>
  <w:num w:numId="40" w16cid:durableId="1797407963">
    <w:abstractNumId w:val="25"/>
  </w:num>
  <w:num w:numId="41" w16cid:durableId="1469661825">
    <w:abstractNumId w:val="66"/>
  </w:num>
  <w:num w:numId="42" w16cid:durableId="329606632">
    <w:abstractNumId w:val="10"/>
  </w:num>
  <w:num w:numId="43" w16cid:durableId="1435636592">
    <w:abstractNumId w:val="67"/>
  </w:num>
  <w:num w:numId="44" w16cid:durableId="1742168784">
    <w:abstractNumId w:val="4"/>
  </w:num>
  <w:num w:numId="45" w16cid:durableId="1589582854">
    <w:abstractNumId w:val="41"/>
  </w:num>
  <w:num w:numId="46" w16cid:durableId="1008681168">
    <w:abstractNumId w:val="16"/>
  </w:num>
  <w:num w:numId="47" w16cid:durableId="1496649700">
    <w:abstractNumId w:val="53"/>
  </w:num>
  <w:num w:numId="48" w16cid:durableId="48310386">
    <w:abstractNumId w:val="49"/>
  </w:num>
  <w:num w:numId="49" w16cid:durableId="1375496535">
    <w:abstractNumId w:val="56"/>
  </w:num>
  <w:num w:numId="50" w16cid:durableId="304550269">
    <w:abstractNumId w:val="35"/>
  </w:num>
  <w:num w:numId="51" w16cid:durableId="1594246423">
    <w:abstractNumId w:val="60"/>
  </w:num>
  <w:num w:numId="52" w16cid:durableId="1201240735">
    <w:abstractNumId w:val="42"/>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50"/>
  </w:num>
  <w:num w:numId="58" w16cid:durableId="1062100380">
    <w:abstractNumId w:val="30"/>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5"/>
  </w:num>
  <w:num w:numId="64" w16cid:durableId="1294402456">
    <w:abstractNumId w:val="28"/>
  </w:num>
  <w:num w:numId="65" w16cid:durableId="1186793045">
    <w:abstractNumId w:val="32"/>
  </w:num>
  <w:num w:numId="66" w16cid:durableId="617877098">
    <w:abstractNumId w:val="17"/>
  </w:num>
  <w:num w:numId="67" w16cid:durableId="1054157593">
    <w:abstractNumId w:val="20"/>
  </w:num>
  <w:num w:numId="68" w16cid:durableId="1999066768">
    <w:abstractNumId w:val="6"/>
  </w:num>
  <w:num w:numId="69" w16cid:durableId="848179180">
    <w:abstractNumId w:val="47"/>
  </w:num>
  <w:num w:numId="70" w16cid:durableId="1586650490">
    <w:abstractNumId w:val="38"/>
  </w:num>
  <w:num w:numId="71" w16cid:durableId="792289067">
    <w:abstractNumId w:val="37"/>
  </w:num>
  <w:num w:numId="72" w16cid:durableId="162276025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3B1F"/>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198F"/>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3DDB"/>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51BA"/>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608</Words>
  <Characters>3467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2025-09-16T13:12:00Z</dcterms:created>
  <dcterms:modified xsi:type="dcterms:W3CDTF">2025-09-16T13:26:00Z</dcterms:modified>
</cp:coreProperties>
</file>