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C273C" w14:textId="77777777" w:rsidR="0085175B" w:rsidRPr="005862B9" w:rsidRDefault="0085175B">
      <w:pPr>
        <w:jc w:val="center"/>
        <w:rPr>
          <w:b/>
          <w:bCs/>
          <w:sz w:val="24"/>
          <w:szCs w:val="24"/>
        </w:rPr>
      </w:pPr>
    </w:p>
    <w:p w14:paraId="66FA166A" w14:textId="77777777" w:rsidR="0085175B" w:rsidRPr="005862B9" w:rsidRDefault="0085175B">
      <w:pPr>
        <w:jc w:val="center"/>
        <w:rPr>
          <w:b/>
          <w:bCs/>
          <w:sz w:val="24"/>
          <w:szCs w:val="24"/>
        </w:rPr>
      </w:pPr>
    </w:p>
    <w:p w14:paraId="622A5650" w14:textId="77777777" w:rsidR="0085175B" w:rsidRPr="005862B9" w:rsidRDefault="0085175B">
      <w:pPr>
        <w:jc w:val="center"/>
        <w:rPr>
          <w:b/>
          <w:bCs/>
          <w:sz w:val="24"/>
          <w:szCs w:val="24"/>
        </w:rPr>
      </w:pPr>
    </w:p>
    <w:p w14:paraId="0D3E2431" w14:textId="77046EBF"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İLKOKULU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C76E2F2" w14:textId="77777777" w:rsidR="00275B26" w:rsidRPr="005862B9" w:rsidRDefault="00275B26">
      <w:pPr>
        <w:rPr>
          <w:sz w:val="24"/>
          <w:szCs w:val="24"/>
        </w:rPr>
      </w:pPr>
    </w:p>
    <w:p w14:paraId="29A0F113" w14:textId="77777777" w:rsidR="009F529C" w:rsidRPr="009F529C" w:rsidRDefault="009F529C" w:rsidP="009F529C">
      <w:pPr>
        <w:rPr>
          <w:sz w:val="24"/>
          <w:szCs w:val="24"/>
        </w:rPr>
      </w:pPr>
      <w:r w:rsidRPr="009F529C">
        <w:rPr>
          <w:sz w:val="24"/>
          <w:szCs w:val="24"/>
        </w:rPr>
        <w:t>Okulunuz 3/A sınıfı öğretmeni ve zümre başkanı olarak, 2025-2026 Eğitim Öğretim Yılı II. Dönem Zümre Öğretmenler Kurulu Toplantısını aşağıda belirtilen gündem maddeleri doğrultusunda …/02/2026 tarihinde saat 12.00’de Öğretmenler Odasında yapmak istiyorum.</w:t>
      </w:r>
    </w:p>
    <w:p w14:paraId="1E4D3BEC" w14:textId="77777777" w:rsidR="009F529C" w:rsidRPr="009F529C" w:rsidRDefault="009F529C" w:rsidP="009F529C">
      <w:pPr>
        <w:rPr>
          <w:sz w:val="24"/>
          <w:szCs w:val="24"/>
        </w:rPr>
      </w:pPr>
      <w:r w:rsidRPr="009F529C">
        <w:rPr>
          <w:sz w:val="24"/>
          <w:szCs w:val="24"/>
        </w:rP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39F826D9" w14:textId="77777777" w:rsidR="00275B26" w:rsidRPr="005862B9" w:rsidRDefault="00275B26">
      <w:pPr>
        <w:rPr>
          <w:sz w:val="24"/>
          <w:szCs w:val="24"/>
        </w:rPr>
      </w:pPr>
    </w:p>
    <w:p w14:paraId="0B62FCE5" w14:textId="77777777" w:rsidR="00C76F68" w:rsidRPr="00C76F68" w:rsidRDefault="00C76F68" w:rsidP="00C76F68">
      <w:pPr>
        <w:rPr>
          <w:b/>
          <w:bCs/>
          <w:sz w:val="24"/>
          <w:szCs w:val="24"/>
        </w:rPr>
      </w:pPr>
      <w:r w:rsidRPr="00C76F68">
        <w:rPr>
          <w:b/>
          <w:bCs/>
          <w:sz w:val="24"/>
          <w:szCs w:val="24"/>
        </w:rPr>
        <w:t>GÜNDEM MADDELERİ</w:t>
      </w:r>
    </w:p>
    <w:p w14:paraId="0EC80245" w14:textId="6349DC81" w:rsidR="009205E4" w:rsidRPr="009205E4" w:rsidRDefault="009205E4" w:rsidP="009205E4">
      <w:pPr>
        <w:pStyle w:val="ListeParagraf"/>
        <w:numPr>
          <w:ilvl w:val="0"/>
          <w:numId w:val="45"/>
        </w:numPr>
        <w:rPr>
          <w:bCs/>
          <w:sz w:val="24"/>
          <w:szCs w:val="24"/>
        </w:rPr>
      </w:pPr>
      <w:r w:rsidRPr="009205E4">
        <w:rPr>
          <w:bCs/>
          <w:sz w:val="24"/>
          <w:szCs w:val="24"/>
        </w:rPr>
        <w:t>Açılış ve yoklama.</w:t>
      </w:r>
    </w:p>
    <w:p w14:paraId="2A0BB82F" w14:textId="2F049860" w:rsidR="009205E4" w:rsidRPr="009205E4" w:rsidRDefault="009205E4" w:rsidP="009205E4">
      <w:pPr>
        <w:pStyle w:val="ListeParagraf"/>
        <w:numPr>
          <w:ilvl w:val="0"/>
          <w:numId w:val="45"/>
        </w:numPr>
        <w:rPr>
          <w:bCs/>
          <w:sz w:val="24"/>
          <w:szCs w:val="24"/>
        </w:rPr>
      </w:pPr>
      <w:r w:rsidRPr="009205E4">
        <w:rPr>
          <w:bCs/>
          <w:sz w:val="24"/>
          <w:szCs w:val="24"/>
        </w:rPr>
        <w:t>Birinci dönemin değerlendirilmesi.</w:t>
      </w:r>
    </w:p>
    <w:p w14:paraId="1EA59B03" w14:textId="68CBDB9A" w:rsidR="009205E4" w:rsidRPr="009205E4" w:rsidRDefault="009205E4" w:rsidP="009205E4">
      <w:pPr>
        <w:pStyle w:val="ListeParagraf"/>
        <w:numPr>
          <w:ilvl w:val="0"/>
          <w:numId w:val="45"/>
        </w:numPr>
        <w:rPr>
          <w:bCs/>
          <w:sz w:val="24"/>
          <w:szCs w:val="24"/>
        </w:rPr>
      </w:pPr>
      <w:r w:rsidRPr="009205E4">
        <w:rPr>
          <w:bCs/>
          <w:sz w:val="24"/>
          <w:szCs w:val="24"/>
        </w:rPr>
        <w:t>Uygulamada karşılaşılan güçlükler.</w:t>
      </w:r>
    </w:p>
    <w:p w14:paraId="52387933" w14:textId="1E78191D" w:rsidR="009205E4" w:rsidRPr="009205E4" w:rsidRDefault="009205E4" w:rsidP="009205E4">
      <w:pPr>
        <w:pStyle w:val="ListeParagraf"/>
        <w:numPr>
          <w:ilvl w:val="0"/>
          <w:numId w:val="45"/>
        </w:numPr>
        <w:rPr>
          <w:bCs/>
          <w:sz w:val="24"/>
          <w:szCs w:val="24"/>
        </w:rPr>
      </w:pPr>
      <w:r w:rsidRPr="009205E4">
        <w:rPr>
          <w:bCs/>
          <w:sz w:val="24"/>
          <w:szCs w:val="24"/>
        </w:rPr>
        <w:t>Öğrencilerin çalışma ve eğitim durumları.</w:t>
      </w:r>
    </w:p>
    <w:p w14:paraId="5B8E7713" w14:textId="4F0D4480" w:rsidR="009205E4" w:rsidRPr="009205E4" w:rsidRDefault="009205E4" w:rsidP="009205E4">
      <w:pPr>
        <w:pStyle w:val="ListeParagraf"/>
        <w:numPr>
          <w:ilvl w:val="0"/>
          <w:numId w:val="45"/>
        </w:numPr>
        <w:rPr>
          <w:bCs/>
          <w:sz w:val="24"/>
          <w:szCs w:val="24"/>
        </w:rPr>
      </w:pPr>
      <w:r w:rsidRPr="009205E4">
        <w:rPr>
          <w:bCs/>
          <w:sz w:val="24"/>
          <w:szCs w:val="24"/>
        </w:rPr>
        <w:t>Veli toplantılarının verimliliğinin artırılması.</w:t>
      </w:r>
    </w:p>
    <w:p w14:paraId="037AF876" w14:textId="6B6F849E" w:rsidR="009205E4" w:rsidRPr="009205E4" w:rsidRDefault="009205E4" w:rsidP="009205E4">
      <w:pPr>
        <w:pStyle w:val="ListeParagraf"/>
        <w:numPr>
          <w:ilvl w:val="0"/>
          <w:numId w:val="45"/>
        </w:numPr>
        <w:rPr>
          <w:bCs/>
          <w:sz w:val="24"/>
          <w:szCs w:val="24"/>
        </w:rPr>
      </w:pPr>
      <w:r w:rsidRPr="009205E4">
        <w:rPr>
          <w:bCs/>
          <w:sz w:val="24"/>
          <w:szCs w:val="24"/>
        </w:rPr>
        <w:t>Sınıf kitaplığının zenginleştirilmesi.</w:t>
      </w:r>
    </w:p>
    <w:p w14:paraId="1F9A7134" w14:textId="53FE6169" w:rsidR="009205E4" w:rsidRPr="009205E4" w:rsidRDefault="009205E4" w:rsidP="009205E4">
      <w:pPr>
        <w:pStyle w:val="ListeParagraf"/>
        <w:numPr>
          <w:ilvl w:val="0"/>
          <w:numId w:val="45"/>
        </w:numPr>
        <w:rPr>
          <w:bCs/>
          <w:sz w:val="24"/>
          <w:szCs w:val="24"/>
        </w:rPr>
      </w:pPr>
      <w:r w:rsidRPr="009205E4">
        <w:rPr>
          <w:bCs/>
          <w:sz w:val="24"/>
          <w:szCs w:val="24"/>
        </w:rPr>
        <w:t>Başarısız öğrencilere için alınacak tedbirler.</w:t>
      </w:r>
    </w:p>
    <w:p w14:paraId="02F5A36C" w14:textId="09732306" w:rsidR="009205E4" w:rsidRPr="009205E4" w:rsidRDefault="009205E4" w:rsidP="009205E4">
      <w:pPr>
        <w:pStyle w:val="ListeParagraf"/>
        <w:numPr>
          <w:ilvl w:val="0"/>
          <w:numId w:val="45"/>
        </w:numPr>
        <w:rPr>
          <w:bCs/>
          <w:sz w:val="24"/>
          <w:szCs w:val="24"/>
        </w:rPr>
      </w:pPr>
      <w:r w:rsidRPr="009205E4">
        <w:rPr>
          <w:bCs/>
          <w:sz w:val="24"/>
          <w:szCs w:val="24"/>
        </w:rPr>
        <w:t>Sosyal etkinlikler.</w:t>
      </w:r>
    </w:p>
    <w:p w14:paraId="248B1D4F" w14:textId="490FFB39" w:rsidR="009205E4" w:rsidRPr="009205E4" w:rsidRDefault="009205E4" w:rsidP="009205E4">
      <w:pPr>
        <w:pStyle w:val="ListeParagraf"/>
        <w:numPr>
          <w:ilvl w:val="0"/>
          <w:numId w:val="45"/>
        </w:numPr>
        <w:rPr>
          <w:bCs/>
          <w:sz w:val="24"/>
          <w:szCs w:val="24"/>
        </w:rPr>
      </w:pPr>
      <w:r w:rsidRPr="009205E4">
        <w:rPr>
          <w:bCs/>
          <w:sz w:val="24"/>
          <w:szCs w:val="24"/>
        </w:rPr>
        <w:t>Gezi ve incelemeler.</w:t>
      </w:r>
    </w:p>
    <w:p w14:paraId="07F02696" w14:textId="59FF2E15" w:rsidR="009205E4" w:rsidRPr="009205E4" w:rsidRDefault="009205E4" w:rsidP="009205E4">
      <w:pPr>
        <w:pStyle w:val="ListeParagraf"/>
        <w:numPr>
          <w:ilvl w:val="0"/>
          <w:numId w:val="45"/>
        </w:numPr>
        <w:rPr>
          <w:bCs/>
          <w:sz w:val="24"/>
          <w:szCs w:val="24"/>
        </w:rPr>
      </w:pPr>
      <w:r w:rsidRPr="009205E4">
        <w:rPr>
          <w:bCs/>
          <w:sz w:val="24"/>
          <w:szCs w:val="24"/>
        </w:rPr>
        <w:t>Ünitelendirilmiş yıllık planların ve yapılan günlük planların gözden geçirilmesi, güncellenmesi.</w:t>
      </w:r>
    </w:p>
    <w:p w14:paraId="23050C87" w14:textId="04D1026C" w:rsidR="009205E4" w:rsidRPr="009205E4" w:rsidRDefault="009205E4" w:rsidP="009205E4">
      <w:pPr>
        <w:pStyle w:val="ListeParagraf"/>
        <w:numPr>
          <w:ilvl w:val="0"/>
          <w:numId w:val="45"/>
        </w:numPr>
        <w:rPr>
          <w:bCs/>
          <w:sz w:val="24"/>
          <w:szCs w:val="24"/>
        </w:rPr>
      </w:pPr>
      <w:r w:rsidRPr="009205E4">
        <w:rPr>
          <w:bCs/>
          <w:sz w:val="24"/>
          <w:szCs w:val="24"/>
        </w:rPr>
        <w:t>Derslerin işlenişinde kullanılacak yöntem ve teknikler.</w:t>
      </w:r>
    </w:p>
    <w:p w14:paraId="13BE6E30" w14:textId="7CAC548D" w:rsidR="009205E4" w:rsidRPr="009205E4" w:rsidRDefault="009205E4" w:rsidP="009205E4">
      <w:pPr>
        <w:pStyle w:val="ListeParagraf"/>
        <w:numPr>
          <w:ilvl w:val="0"/>
          <w:numId w:val="45"/>
        </w:numPr>
        <w:rPr>
          <w:bCs/>
          <w:sz w:val="24"/>
          <w:szCs w:val="24"/>
        </w:rPr>
      </w:pPr>
      <w:r w:rsidRPr="009205E4">
        <w:rPr>
          <w:bCs/>
          <w:sz w:val="24"/>
          <w:szCs w:val="24"/>
        </w:rPr>
        <w:t>İş sağlığı ve güvenliği tedbirlerinin değerlendirilmesi.</w:t>
      </w:r>
    </w:p>
    <w:p w14:paraId="0B95E46F" w14:textId="22387BC3" w:rsidR="009205E4" w:rsidRPr="009205E4" w:rsidRDefault="009205E4" w:rsidP="009205E4">
      <w:pPr>
        <w:pStyle w:val="ListeParagraf"/>
        <w:numPr>
          <w:ilvl w:val="0"/>
          <w:numId w:val="45"/>
        </w:numPr>
        <w:rPr>
          <w:bCs/>
          <w:sz w:val="24"/>
          <w:szCs w:val="24"/>
        </w:rPr>
      </w:pPr>
      <w:r w:rsidRPr="009205E4">
        <w:rPr>
          <w:bCs/>
          <w:sz w:val="24"/>
          <w:szCs w:val="24"/>
        </w:rPr>
        <w:t>Öğretim alanı ile bilim ve teknolojideki gelişmelerin izlenerek uygulamalara yansıtılması.</w:t>
      </w:r>
    </w:p>
    <w:p w14:paraId="10692442" w14:textId="32282A18" w:rsidR="009205E4" w:rsidRPr="009205E4" w:rsidRDefault="009205E4" w:rsidP="009205E4">
      <w:pPr>
        <w:pStyle w:val="ListeParagraf"/>
        <w:numPr>
          <w:ilvl w:val="0"/>
          <w:numId w:val="45"/>
        </w:numPr>
        <w:rPr>
          <w:bCs/>
          <w:sz w:val="24"/>
          <w:szCs w:val="24"/>
        </w:rPr>
      </w:pPr>
      <w:r w:rsidRPr="009205E4">
        <w:rPr>
          <w:bCs/>
          <w:sz w:val="24"/>
          <w:szCs w:val="24"/>
        </w:rPr>
        <w:t>Öğrencilerde girişimcilik bilincinin kazandırılmasına yönelik çalışmaların yapılması.</w:t>
      </w:r>
    </w:p>
    <w:p w14:paraId="2CA0B8B7" w14:textId="26385625" w:rsidR="009205E4" w:rsidRPr="009205E4" w:rsidRDefault="009205E4" w:rsidP="009205E4">
      <w:pPr>
        <w:pStyle w:val="ListeParagraf"/>
        <w:numPr>
          <w:ilvl w:val="0"/>
          <w:numId w:val="45"/>
        </w:numPr>
        <w:rPr>
          <w:bCs/>
          <w:sz w:val="24"/>
          <w:szCs w:val="24"/>
        </w:rPr>
      </w:pPr>
      <w:r w:rsidRPr="009205E4">
        <w:rPr>
          <w:bCs/>
          <w:sz w:val="24"/>
          <w:szCs w:val="24"/>
        </w:rPr>
        <w:t>Millî, manevi ve ahlaki değerlerin, örtük öğrenme yoluyla eğitim ve öğretim süreçlerinde etkin bir şekilde yürütülmesine yönelik çalışmaların planlanması, bu doğrultuda gerekli öğrenme ortamlarının oluşturulması.</w:t>
      </w:r>
    </w:p>
    <w:p w14:paraId="2CDB1BEC" w14:textId="1FF501F7" w:rsidR="009205E4" w:rsidRPr="009205E4" w:rsidRDefault="009205E4" w:rsidP="009205E4">
      <w:pPr>
        <w:pStyle w:val="ListeParagraf"/>
        <w:numPr>
          <w:ilvl w:val="0"/>
          <w:numId w:val="45"/>
        </w:numPr>
        <w:rPr>
          <w:bCs/>
          <w:sz w:val="24"/>
          <w:szCs w:val="24"/>
        </w:rPr>
      </w:pPr>
      <w:r w:rsidRPr="009205E4">
        <w:rPr>
          <w:bCs/>
          <w:sz w:val="24"/>
          <w:szCs w:val="24"/>
        </w:rPr>
        <w:t>Öğrencilerin çoklu okuryazarlık becerilerinin geliştirilmesine yönelik planlamaların yapılması.</w:t>
      </w:r>
    </w:p>
    <w:p w14:paraId="6CCB0599" w14:textId="2DDBA463" w:rsidR="009205E4" w:rsidRPr="009205E4" w:rsidRDefault="009205E4" w:rsidP="009205E4">
      <w:pPr>
        <w:pStyle w:val="ListeParagraf"/>
        <w:numPr>
          <w:ilvl w:val="0"/>
          <w:numId w:val="45"/>
        </w:numPr>
        <w:rPr>
          <w:bCs/>
          <w:sz w:val="24"/>
          <w:szCs w:val="24"/>
        </w:rPr>
      </w:pPr>
      <w:r w:rsidRPr="009205E4">
        <w:rPr>
          <w:bCs/>
          <w:sz w:val="24"/>
          <w:szCs w:val="24"/>
        </w:rPr>
        <w:t>Sosyal sorumluluk programı kapsamında ders bazında yürütülebilecek faaliyetlerin planlanması.</w:t>
      </w:r>
    </w:p>
    <w:p w14:paraId="43A2A8C1" w14:textId="4AAD7F2B" w:rsidR="009205E4" w:rsidRPr="009205E4" w:rsidRDefault="009205E4" w:rsidP="009205E4">
      <w:pPr>
        <w:pStyle w:val="ListeParagraf"/>
        <w:numPr>
          <w:ilvl w:val="0"/>
          <w:numId w:val="45"/>
        </w:numPr>
        <w:rPr>
          <w:bCs/>
          <w:sz w:val="24"/>
          <w:szCs w:val="24"/>
        </w:rPr>
      </w:pPr>
      <w:r w:rsidRPr="009205E4">
        <w:rPr>
          <w:bCs/>
          <w:sz w:val="24"/>
          <w:szCs w:val="24"/>
        </w:rPr>
        <w:t>Rehberlik ve psikolojik danışma hizmetleri / önleme, müdahale ve yönlendirme komisyonunda yürütülecek çalışmaların planlanması.</w:t>
      </w:r>
    </w:p>
    <w:p w14:paraId="5230DCCA" w14:textId="04C55603" w:rsidR="009205E4" w:rsidRPr="009205E4" w:rsidRDefault="009205E4" w:rsidP="009205E4">
      <w:pPr>
        <w:pStyle w:val="ListeParagraf"/>
        <w:numPr>
          <w:ilvl w:val="0"/>
          <w:numId w:val="45"/>
        </w:numPr>
        <w:rPr>
          <w:bCs/>
          <w:sz w:val="24"/>
          <w:szCs w:val="24"/>
        </w:rPr>
      </w:pPr>
      <w:r w:rsidRPr="009205E4">
        <w:rPr>
          <w:bCs/>
          <w:sz w:val="24"/>
          <w:szCs w:val="24"/>
        </w:rPr>
        <w:t>Türkiye Yüzyılı Maarif Modeli öğretim programlarının değerlendirilmesi.</w:t>
      </w:r>
    </w:p>
    <w:p w14:paraId="379301B5" w14:textId="3C5EB50A" w:rsidR="009205E4" w:rsidRPr="009205E4" w:rsidRDefault="009205E4" w:rsidP="009205E4">
      <w:pPr>
        <w:pStyle w:val="ListeParagraf"/>
        <w:numPr>
          <w:ilvl w:val="0"/>
          <w:numId w:val="45"/>
        </w:numPr>
        <w:rPr>
          <w:bCs/>
          <w:sz w:val="24"/>
          <w:szCs w:val="24"/>
        </w:rPr>
      </w:pPr>
      <w:r w:rsidRPr="009205E4">
        <w:rPr>
          <w:bCs/>
          <w:sz w:val="24"/>
          <w:szCs w:val="24"/>
        </w:rPr>
        <w:t>Dilek ve temenniler</w:t>
      </w:r>
    </w:p>
    <w:p w14:paraId="7034B964" w14:textId="77777777" w:rsidR="00CA362B" w:rsidRDefault="00CA362B" w:rsidP="00124204">
      <w:pPr>
        <w:rPr>
          <w:bCs/>
          <w:sz w:val="24"/>
          <w:szCs w:val="24"/>
        </w:rPr>
      </w:pPr>
    </w:p>
    <w:p w14:paraId="1F579E40" w14:textId="77777777" w:rsidR="00CA362B" w:rsidRDefault="00CA362B" w:rsidP="0085175B">
      <w:pPr>
        <w:jc w:val="center"/>
        <w:rPr>
          <w:bCs/>
          <w:sz w:val="24"/>
          <w:szCs w:val="24"/>
        </w:rPr>
      </w:pPr>
    </w:p>
    <w:p w14:paraId="23132CA9" w14:textId="1B9E34AD" w:rsidR="0085175B" w:rsidRPr="005862B9" w:rsidRDefault="000D53BC" w:rsidP="0085175B">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31A5202B" w14:textId="77777777" w:rsidR="0085175B" w:rsidRPr="005862B9" w:rsidRDefault="0085175B" w:rsidP="0085175B">
      <w:pPr>
        <w:jc w:val="center"/>
        <w:rPr>
          <w:bCs/>
          <w:sz w:val="24"/>
          <w:szCs w:val="24"/>
        </w:rPr>
      </w:pPr>
      <w:r w:rsidRPr="005862B9">
        <w:rPr>
          <w:bCs/>
          <w:sz w:val="24"/>
          <w:szCs w:val="24"/>
        </w:rPr>
        <w:t>UYGUNDUR</w:t>
      </w:r>
    </w:p>
    <w:p w14:paraId="27FD91E0" w14:textId="26D394B9" w:rsidR="0085175B" w:rsidRPr="005862B9" w:rsidRDefault="008B1670" w:rsidP="0085175B">
      <w:pPr>
        <w:jc w:val="center"/>
        <w:rPr>
          <w:sz w:val="24"/>
          <w:szCs w:val="24"/>
        </w:rPr>
      </w:pPr>
      <w:r w:rsidRPr="005862B9">
        <w:rPr>
          <w:bCs/>
          <w:sz w:val="24"/>
          <w:szCs w:val="24"/>
        </w:rPr>
        <w:t>.............................</w:t>
      </w:r>
    </w:p>
    <w:p w14:paraId="45D1FC6A" w14:textId="77777777" w:rsidR="0085175B" w:rsidRPr="005862B9" w:rsidRDefault="0085175B" w:rsidP="0085175B">
      <w:pPr>
        <w:jc w:val="center"/>
        <w:rPr>
          <w:sz w:val="24"/>
          <w:szCs w:val="24"/>
        </w:rPr>
      </w:pPr>
      <w:r w:rsidRPr="005862B9">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A7B5A0" w14:textId="77777777" w:rsidR="0085175B" w:rsidRPr="005862B9" w:rsidRDefault="0085175B">
      <w:pPr>
        <w:jc w:val="center"/>
        <w:rPr>
          <w:b/>
          <w:bCs/>
          <w:sz w:val="24"/>
          <w:szCs w:val="24"/>
        </w:rPr>
      </w:pPr>
    </w:p>
    <w:p w14:paraId="17EF7173" w14:textId="6F113B99" w:rsidR="00275B26" w:rsidRPr="005862B9" w:rsidRDefault="008B1670">
      <w:pPr>
        <w:jc w:val="center"/>
        <w:rPr>
          <w:sz w:val="24"/>
          <w:szCs w:val="24"/>
        </w:rPr>
      </w:pPr>
      <w:r w:rsidRPr="005862B9">
        <w:rPr>
          <w:b/>
          <w:bCs/>
          <w:sz w:val="24"/>
          <w:szCs w:val="24"/>
        </w:rPr>
        <w:t>..................................................</w:t>
      </w:r>
      <w:r w:rsidR="00FE05F9" w:rsidRPr="005862B9">
        <w:rPr>
          <w:b/>
          <w:bCs/>
          <w:sz w:val="24"/>
          <w:szCs w:val="24"/>
        </w:rPr>
        <w:t xml:space="preserve"> İLKOKULU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27328175" w:rsidR="00275B26" w:rsidRPr="005862B9" w:rsidRDefault="00C76F68" w:rsidP="003B77D4">
      <w:pPr>
        <w:jc w:val="center"/>
        <w:rPr>
          <w:b/>
          <w:bCs/>
          <w:sz w:val="24"/>
          <w:szCs w:val="24"/>
        </w:rPr>
      </w:pPr>
      <w:r>
        <w:rPr>
          <w:b/>
          <w:bCs/>
          <w:sz w:val="24"/>
          <w:szCs w:val="24"/>
        </w:rPr>
        <w:t>3</w:t>
      </w:r>
      <w:r w:rsidR="00296BD9" w:rsidRPr="005862B9">
        <w:rPr>
          <w:b/>
          <w:bCs/>
          <w:sz w:val="24"/>
          <w:szCs w:val="24"/>
        </w:rPr>
        <w:t>. SINIF</w:t>
      </w:r>
      <w:r w:rsidR="003B77D4" w:rsidRPr="005862B9">
        <w:rPr>
          <w:b/>
          <w:bCs/>
          <w:sz w:val="24"/>
          <w:szCs w:val="24"/>
        </w:rPr>
        <w:t xml:space="preserve">LAR </w:t>
      </w:r>
      <w:r w:rsidR="00296BD9" w:rsidRPr="005862B9">
        <w:rPr>
          <w:b/>
          <w:bCs/>
          <w:sz w:val="24"/>
          <w:szCs w:val="24"/>
        </w:rPr>
        <w:t>İKİNCİ DÖNEM BAŞI ZÜMRE TOPLANTI TUTANAĞI</w:t>
      </w:r>
    </w:p>
    <w:p w14:paraId="3A849C50" w14:textId="77777777" w:rsidR="0085175B" w:rsidRPr="005862B9" w:rsidRDefault="0085175B" w:rsidP="003B77D4">
      <w:pPr>
        <w:jc w:val="center"/>
        <w:rPr>
          <w:sz w:val="24"/>
          <w:szCs w:val="24"/>
        </w:rPr>
      </w:pPr>
    </w:p>
    <w:p w14:paraId="0C6D8873" w14:textId="77777777" w:rsidR="00275B26" w:rsidRPr="005862B9" w:rsidRDefault="00275B26">
      <w:pPr>
        <w:rPr>
          <w:sz w:val="24"/>
          <w:szCs w:val="24"/>
        </w:rPr>
      </w:pPr>
    </w:p>
    <w:tbl>
      <w:tblPr>
        <w:tblW w:w="4849"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830"/>
        <w:gridCol w:w="6851"/>
      </w:tblGrid>
      <w:tr w:rsidR="00275B26" w:rsidRPr="005862B9" w14:paraId="4F09711E" w14:textId="77777777" w:rsidTr="005C0A94">
        <w:trPr>
          <w:trHeight w:val="471"/>
        </w:trPr>
        <w:tc>
          <w:tcPr>
            <w:tcW w:w="2830"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85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5C0A94">
        <w:trPr>
          <w:trHeight w:val="471"/>
        </w:trPr>
        <w:tc>
          <w:tcPr>
            <w:tcW w:w="2830"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85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5C0A94">
        <w:trPr>
          <w:trHeight w:val="471"/>
        </w:trPr>
        <w:tc>
          <w:tcPr>
            <w:tcW w:w="2830"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85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5C0A94">
        <w:trPr>
          <w:trHeight w:val="471"/>
        </w:trPr>
        <w:tc>
          <w:tcPr>
            <w:tcW w:w="2830"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85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5C0A94">
        <w:trPr>
          <w:trHeight w:val="471"/>
        </w:trPr>
        <w:tc>
          <w:tcPr>
            <w:tcW w:w="2830"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85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5C0A94">
        <w:trPr>
          <w:trHeight w:val="471"/>
        </w:trPr>
        <w:tc>
          <w:tcPr>
            <w:tcW w:w="2830"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850" w:type="dxa"/>
            <w:vAlign w:val="center"/>
          </w:tcPr>
          <w:p w14:paraId="1F5FF27E" w14:textId="195BB763"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 xml:space="preserve">2, </w:t>
            </w:r>
            <w:r w:rsidR="009205E4" w:rsidRPr="005C0A94">
              <w:rPr>
                <w:b/>
                <w:bCs/>
                <w:sz w:val="24"/>
                <w:szCs w:val="24"/>
              </w:rPr>
              <w:t>ÖĞRETMEN</w:t>
            </w:r>
            <w:r w:rsidR="009205E4">
              <w:rPr>
                <w:b/>
                <w:bCs/>
                <w:sz w:val="24"/>
                <w:szCs w:val="24"/>
              </w:rPr>
              <w:t>3</w:t>
            </w:r>
          </w:p>
        </w:tc>
      </w:tr>
    </w:tbl>
    <w:p w14:paraId="2C28265D" w14:textId="77777777" w:rsidR="00275B26" w:rsidRPr="005862B9" w:rsidRDefault="00275B26">
      <w:pPr>
        <w:rPr>
          <w:sz w:val="24"/>
          <w:szCs w:val="24"/>
        </w:rPr>
      </w:pPr>
    </w:p>
    <w:p w14:paraId="1B547F6D" w14:textId="77777777" w:rsidR="00275B26" w:rsidRPr="005862B9" w:rsidRDefault="00275B26">
      <w:pPr>
        <w:rPr>
          <w:sz w:val="24"/>
          <w:szCs w:val="24"/>
        </w:rPr>
      </w:pPr>
    </w:p>
    <w:p w14:paraId="13A93092" w14:textId="77777777" w:rsidR="0085175B" w:rsidRPr="005862B9" w:rsidRDefault="0085175B">
      <w:pPr>
        <w:rPr>
          <w:sz w:val="24"/>
          <w:szCs w:val="24"/>
        </w:rPr>
      </w:pPr>
    </w:p>
    <w:p w14:paraId="5CB91ED0" w14:textId="77777777" w:rsidR="00275B26" w:rsidRPr="005862B9" w:rsidRDefault="00296BD9">
      <w:pPr>
        <w:jc w:val="center"/>
        <w:rPr>
          <w:b/>
          <w:bCs/>
          <w:sz w:val="24"/>
          <w:szCs w:val="24"/>
        </w:rPr>
      </w:pPr>
      <w:r w:rsidRPr="005862B9">
        <w:rPr>
          <w:b/>
          <w:bCs/>
          <w:sz w:val="24"/>
          <w:szCs w:val="24"/>
        </w:rPr>
        <w:t>GÜNDEM MADDELERİ</w:t>
      </w:r>
    </w:p>
    <w:p w14:paraId="03E23352" w14:textId="25230775" w:rsidR="009205E4" w:rsidRPr="009205E4" w:rsidRDefault="009205E4" w:rsidP="009205E4">
      <w:pPr>
        <w:pStyle w:val="ListeParagraf"/>
        <w:numPr>
          <w:ilvl w:val="0"/>
          <w:numId w:val="47"/>
        </w:numPr>
        <w:rPr>
          <w:bCs/>
          <w:sz w:val="24"/>
          <w:szCs w:val="24"/>
        </w:rPr>
      </w:pPr>
      <w:r w:rsidRPr="009205E4">
        <w:rPr>
          <w:bCs/>
          <w:sz w:val="24"/>
          <w:szCs w:val="24"/>
        </w:rPr>
        <w:t>Açılış ve yoklama.</w:t>
      </w:r>
    </w:p>
    <w:p w14:paraId="17D785FE" w14:textId="4539B289" w:rsidR="009205E4" w:rsidRPr="009205E4" w:rsidRDefault="009205E4" w:rsidP="009205E4">
      <w:pPr>
        <w:pStyle w:val="ListeParagraf"/>
        <w:numPr>
          <w:ilvl w:val="0"/>
          <w:numId w:val="47"/>
        </w:numPr>
        <w:rPr>
          <w:bCs/>
          <w:sz w:val="24"/>
          <w:szCs w:val="24"/>
        </w:rPr>
      </w:pPr>
      <w:r w:rsidRPr="009205E4">
        <w:rPr>
          <w:bCs/>
          <w:sz w:val="24"/>
          <w:szCs w:val="24"/>
        </w:rPr>
        <w:t>Birinci dönemin değerlendirilmesi.</w:t>
      </w:r>
    </w:p>
    <w:p w14:paraId="423C1367" w14:textId="32EC67DD" w:rsidR="009205E4" w:rsidRPr="009205E4" w:rsidRDefault="009205E4" w:rsidP="009205E4">
      <w:pPr>
        <w:pStyle w:val="ListeParagraf"/>
        <w:numPr>
          <w:ilvl w:val="0"/>
          <w:numId w:val="47"/>
        </w:numPr>
        <w:rPr>
          <w:bCs/>
          <w:sz w:val="24"/>
          <w:szCs w:val="24"/>
        </w:rPr>
      </w:pPr>
      <w:r w:rsidRPr="009205E4">
        <w:rPr>
          <w:bCs/>
          <w:sz w:val="24"/>
          <w:szCs w:val="24"/>
        </w:rPr>
        <w:t>Uygulamada karşılaşılan güçlükler.</w:t>
      </w:r>
    </w:p>
    <w:p w14:paraId="15C11DC1" w14:textId="3835B3E9" w:rsidR="009205E4" w:rsidRPr="009205E4" w:rsidRDefault="009205E4" w:rsidP="009205E4">
      <w:pPr>
        <w:pStyle w:val="ListeParagraf"/>
        <w:numPr>
          <w:ilvl w:val="0"/>
          <w:numId w:val="47"/>
        </w:numPr>
        <w:rPr>
          <w:bCs/>
          <w:sz w:val="24"/>
          <w:szCs w:val="24"/>
        </w:rPr>
      </w:pPr>
      <w:r w:rsidRPr="009205E4">
        <w:rPr>
          <w:bCs/>
          <w:sz w:val="24"/>
          <w:szCs w:val="24"/>
        </w:rPr>
        <w:t>Öğrencilerin çalışma ve eğitim durumları.</w:t>
      </w:r>
    </w:p>
    <w:p w14:paraId="2C9F2598" w14:textId="037AEB0C" w:rsidR="009205E4" w:rsidRPr="009205E4" w:rsidRDefault="009205E4" w:rsidP="009205E4">
      <w:pPr>
        <w:pStyle w:val="ListeParagraf"/>
        <w:numPr>
          <w:ilvl w:val="0"/>
          <w:numId w:val="47"/>
        </w:numPr>
        <w:rPr>
          <w:bCs/>
          <w:sz w:val="24"/>
          <w:szCs w:val="24"/>
        </w:rPr>
      </w:pPr>
      <w:r w:rsidRPr="009205E4">
        <w:rPr>
          <w:bCs/>
          <w:sz w:val="24"/>
          <w:szCs w:val="24"/>
        </w:rPr>
        <w:t>Veli toplantılarının verimliliğinin artırılması.</w:t>
      </w:r>
    </w:p>
    <w:p w14:paraId="7071FFB3" w14:textId="43DB32C4" w:rsidR="009205E4" w:rsidRPr="009205E4" w:rsidRDefault="009205E4" w:rsidP="009205E4">
      <w:pPr>
        <w:pStyle w:val="ListeParagraf"/>
        <w:numPr>
          <w:ilvl w:val="0"/>
          <w:numId w:val="47"/>
        </w:numPr>
        <w:rPr>
          <w:bCs/>
          <w:sz w:val="24"/>
          <w:szCs w:val="24"/>
        </w:rPr>
      </w:pPr>
      <w:r w:rsidRPr="009205E4">
        <w:rPr>
          <w:bCs/>
          <w:sz w:val="24"/>
          <w:szCs w:val="24"/>
        </w:rPr>
        <w:t>Sınıf kitaplığının zenginleştirilmesi.</w:t>
      </w:r>
    </w:p>
    <w:p w14:paraId="606B5ACE" w14:textId="19BB5D2A" w:rsidR="009205E4" w:rsidRPr="009205E4" w:rsidRDefault="009205E4" w:rsidP="009205E4">
      <w:pPr>
        <w:pStyle w:val="ListeParagraf"/>
        <w:numPr>
          <w:ilvl w:val="0"/>
          <w:numId w:val="47"/>
        </w:numPr>
        <w:rPr>
          <w:bCs/>
          <w:sz w:val="24"/>
          <w:szCs w:val="24"/>
        </w:rPr>
      </w:pPr>
      <w:r w:rsidRPr="009205E4">
        <w:rPr>
          <w:bCs/>
          <w:sz w:val="24"/>
          <w:szCs w:val="24"/>
        </w:rPr>
        <w:t>Başarısız öğrencilere için alınacak tedbirler.</w:t>
      </w:r>
    </w:p>
    <w:p w14:paraId="11877684" w14:textId="6361C0B8" w:rsidR="009205E4" w:rsidRPr="009205E4" w:rsidRDefault="009205E4" w:rsidP="009205E4">
      <w:pPr>
        <w:pStyle w:val="ListeParagraf"/>
        <w:numPr>
          <w:ilvl w:val="0"/>
          <w:numId w:val="47"/>
        </w:numPr>
        <w:rPr>
          <w:bCs/>
          <w:sz w:val="24"/>
          <w:szCs w:val="24"/>
        </w:rPr>
      </w:pPr>
      <w:r w:rsidRPr="009205E4">
        <w:rPr>
          <w:bCs/>
          <w:sz w:val="24"/>
          <w:szCs w:val="24"/>
        </w:rPr>
        <w:t>Sosyal etkinlikler.</w:t>
      </w:r>
    </w:p>
    <w:p w14:paraId="14DA6C17" w14:textId="208FEBE3" w:rsidR="009205E4" w:rsidRPr="009205E4" w:rsidRDefault="009205E4" w:rsidP="009205E4">
      <w:pPr>
        <w:pStyle w:val="ListeParagraf"/>
        <w:numPr>
          <w:ilvl w:val="0"/>
          <w:numId w:val="47"/>
        </w:numPr>
        <w:rPr>
          <w:bCs/>
          <w:sz w:val="24"/>
          <w:szCs w:val="24"/>
        </w:rPr>
      </w:pPr>
      <w:r w:rsidRPr="009205E4">
        <w:rPr>
          <w:bCs/>
          <w:sz w:val="24"/>
          <w:szCs w:val="24"/>
        </w:rPr>
        <w:t>Gezi ve incelemeler.</w:t>
      </w:r>
    </w:p>
    <w:p w14:paraId="1A71626F" w14:textId="2618E191" w:rsidR="009205E4" w:rsidRPr="009205E4" w:rsidRDefault="009205E4" w:rsidP="009205E4">
      <w:pPr>
        <w:pStyle w:val="ListeParagraf"/>
        <w:numPr>
          <w:ilvl w:val="0"/>
          <w:numId w:val="47"/>
        </w:numPr>
        <w:rPr>
          <w:bCs/>
          <w:sz w:val="24"/>
          <w:szCs w:val="24"/>
        </w:rPr>
      </w:pPr>
      <w:r w:rsidRPr="009205E4">
        <w:rPr>
          <w:bCs/>
          <w:sz w:val="24"/>
          <w:szCs w:val="24"/>
        </w:rPr>
        <w:t>Ünitelendirilmiş yıllık planların ve yapılan günlük planların gözden geçirilmesi, güncellenmesi.</w:t>
      </w:r>
    </w:p>
    <w:p w14:paraId="0AD9F905" w14:textId="13BF6CFA" w:rsidR="009205E4" w:rsidRPr="009205E4" w:rsidRDefault="009205E4" w:rsidP="009205E4">
      <w:pPr>
        <w:pStyle w:val="ListeParagraf"/>
        <w:numPr>
          <w:ilvl w:val="0"/>
          <w:numId w:val="47"/>
        </w:numPr>
        <w:rPr>
          <w:bCs/>
          <w:sz w:val="24"/>
          <w:szCs w:val="24"/>
        </w:rPr>
      </w:pPr>
      <w:r w:rsidRPr="009205E4">
        <w:rPr>
          <w:bCs/>
          <w:sz w:val="24"/>
          <w:szCs w:val="24"/>
        </w:rPr>
        <w:t>Derslerin işlenişinde kullanılacak yöntem ve teknikler.</w:t>
      </w:r>
    </w:p>
    <w:p w14:paraId="6732ED3C" w14:textId="7F8E0071" w:rsidR="009205E4" w:rsidRPr="009205E4" w:rsidRDefault="009205E4" w:rsidP="009205E4">
      <w:pPr>
        <w:pStyle w:val="ListeParagraf"/>
        <w:numPr>
          <w:ilvl w:val="0"/>
          <w:numId w:val="47"/>
        </w:numPr>
        <w:rPr>
          <w:bCs/>
          <w:sz w:val="24"/>
          <w:szCs w:val="24"/>
        </w:rPr>
      </w:pPr>
      <w:r w:rsidRPr="009205E4">
        <w:rPr>
          <w:bCs/>
          <w:sz w:val="24"/>
          <w:szCs w:val="24"/>
        </w:rPr>
        <w:t>İş sağlığı ve güvenliği tedbirlerinin değerlendirilmesi.</w:t>
      </w:r>
    </w:p>
    <w:p w14:paraId="27C40E62" w14:textId="71CF2F25" w:rsidR="009205E4" w:rsidRPr="009205E4" w:rsidRDefault="009205E4" w:rsidP="009205E4">
      <w:pPr>
        <w:pStyle w:val="ListeParagraf"/>
        <w:numPr>
          <w:ilvl w:val="0"/>
          <w:numId w:val="47"/>
        </w:numPr>
        <w:rPr>
          <w:bCs/>
          <w:sz w:val="24"/>
          <w:szCs w:val="24"/>
        </w:rPr>
      </w:pPr>
      <w:r w:rsidRPr="009205E4">
        <w:rPr>
          <w:bCs/>
          <w:sz w:val="24"/>
          <w:szCs w:val="24"/>
        </w:rPr>
        <w:t>Öğretim alanı ile bilim ve teknolojideki gelişmelerin izlenerek uygulamalara yansıtılması.</w:t>
      </w:r>
    </w:p>
    <w:p w14:paraId="27689B8C" w14:textId="292BFE63" w:rsidR="009205E4" w:rsidRPr="009205E4" w:rsidRDefault="009205E4" w:rsidP="009205E4">
      <w:pPr>
        <w:pStyle w:val="ListeParagraf"/>
        <w:numPr>
          <w:ilvl w:val="0"/>
          <w:numId w:val="47"/>
        </w:numPr>
        <w:rPr>
          <w:bCs/>
          <w:sz w:val="24"/>
          <w:szCs w:val="24"/>
        </w:rPr>
      </w:pPr>
      <w:r w:rsidRPr="009205E4">
        <w:rPr>
          <w:bCs/>
          <w:sz w:val="24"/>
          <w:szCs w:val="24"/>
        </w:rPr>
        <w:t>Öğrencilerde girişimcilik bilincinin kazandırılmasına yönelik çalışmaların yapılması.</w:t>
      </w:r>
    </w:p>
    <w:p w14:paraId="73240A72" w14:textId="71BAEE03" w:rsidR="009205E4" w:rsidRPr="009205E4" w:rsidRDefault="009205E4" w:rsidP="009205E4">
      <w:pPr>
        <w:pStyle w:val="ListeParagraf"/>
        <w:numPr>
          <w:ilvl w:val="0"/>
          <w:numId w:val="47"/>
        </w:numPr>
        <w:rPr>
          <w:bCs/>
          <w:sz w:val="24"/>
          <w:szCs w:val="24"/>
        </w:rPr>
      </w:pPr>
      <w:r w:rsidRPr="009205E4">
        <w:rPr>
          <w:bCs/>
          <w:sz w:val="24"/>
          <w:szCs w:val="24"/>
        </w:rPr>
        <w:t>Millî, manevi ve ahlaki değerlerin, örtük öğrenme yoluyla eğitim ve öğretim süreçlerinde etkin bir şekilde yürütülmesine yönelik çalışmaların planlanması, bu doğrultuda gerekli öğrenme ortamlarının oluşturulması.</w:t>
      </w:r>
    </w:p>
    <w:p w14:paraId="48B1A748" w14:textId="4EABF0D4" w:rsidR="009205E4" w:rsidRPr="009205E4" w:rsidRDefault="009205E4" w:rsidP="009205E4">
      <w:pPr>
        <w:pStyle w:val="ListeParagraf"/>
        <w:numPr>
          <w:ilvl w:val="0"/>
          <w:numId w:val="47"/>
        </w:numPr>
        <w:rPr>
          <w:bCs/>
          <w:sz w:val="24"/>
          <w:szCs w:val="24"/>
        </w:rPr>
      </w:pPr>
      <w:r w:rsidRPr="009205E4">
        <w:rPr>
          <w:bCs/>
          <w:sz w:val="24"/>
          <w:szCs w:val="24"/>
        </w:rPr>
        <w:t>Öğrencilerin çoklu okuryazarlık becerilerinin geliştirilmesine yönelik planlamaların yapılması.</w:t>
      </w:r>
    </w:p>
    <w:p w14:paraId="626B5656" w14:textId="74190E8F" w:rsidR="009205E4" w:rsidRPr="009205E4" w:rsidRDefault="009205E4" w:rsidP="009205E4">
      <w:pPr>
        <w:pStyle w:val="ListeParagraf"/>
        <w:numPr>
          <w:ilvl w:val="0"/>
          <w:numId w:val="47"/>
        </w:numPr>
        <w:rPr>
          <w:bCs/>
          <w:sz w:val="24"/>
          <w:szCs w:val="24"/>
        </w:rPr>
      </w:pPr>
      <w:r w:rsidRPr="009205E4">
        <w:rPr>
          <w:bCs/>
          <w:sz w:val="24"/>
          <w:szCs w:val="24"/>
        </w:rPr>
        <w:t>Sosyal sorumluluk programı kapsamında ders bazında yürütülebilecek faaliyetlerin planlanması.</w:t>
      </w:r>
    </w:p>
    <w:p w14:paraId="4ADC11A2" w14:textId="4B9EA074" w:rsidR="009205E4" w:rsidRPr="009205E4" w:rsidRDefault="009205E4" w:rsidP="009205E4">
      <w:pPr>
        <w:pStyle w:val="ListeParagraf"/>
        <w:numPr>
          <w:ilvl w:val="0"/>
          <w:numId w:val="47"/>
        </w:numPr>
        <w:rPr>
          <w:bCs/>
          <w:sz w:val="24"/>
          <w:szCs w:val="24"/>
        </w:rPr>
      </w:pPr>
      <w:r w:rsidRPr="009205E4">
        <w:rPr>
          <w:bCs/>
          <w:sz w:val="24"/>
          <w:szCs w:val="24"/>
        </w:rPr>
        <w:t>Rehberlik ve psikolojik danışma hizmetleri / önleme, müdahale ve yönlendirme komisyonunda yürütülecek çalışmaların planlanması.</w:t>
      </w:r>
    </w:p>
    <w:p w14:paraId="779D5F5F" w14:textId="4E1F5338" w:rsidR="009205E4" w:rsidRPr="009205E4" w:rsidRDefault="009205E4" w:rsidP="009205E4">
      <w:pPr>
        <w:pStyle w:val="ListeParagraf"/>
        <w:numPr>
          <w:ilvl w:val="0"/>
          <w:numId w:val="47"/>
        </w:numPr>
        <w:rPr>
          <w:bCs/>
          <w:sz w:val="24"/>
          <w:szCs w:val="24"/>
        </w:rPr>
      </w:pPr>
      <w:r w:rsidRPr="009205E4">
        <w:rPr>
          <w:bCs/>
          <w:sz w:val="24"/>
          <w:szCs w:val="24"/>
        </w:rPr>
        <w:t>Türkiye Yüzyılı Maarif Modeli öğretim programlarının değerlendirilmesi.</w:t>
      </w:r>
    </w:p>
    <w:p w14:paraId="6B60B273" w14:textId="1AEFC826" w:rsidR="009205E4" w:rsidRPr="009205E4" w:rsidRDefault="009205E4" w:rsidP="009205E4">
      <w:pPr>
        <w:pStyle w:val="ListeParagraf"/>
        <w:numPr>
          <w:ilvl w:val="0"/>
          <w:numId w:val="47"/>
        </w:numPr>
        <w:rPr>
          <w:bCs/>
          <w:sz w:val="24"/>
          <w:szCs w:val="24"/>
        </w:rPr>
      </w:pPr>
      <w:r w:rsidRPr="009205E4">
        <w:rPr>
          <w:bCs/>
          <w:sz w:val="24"/>
          <w:szCs w:val="24"/>
        </w:rPr>
        <w:t>Dilek ve temenniler</w:t>
      </w:r>
    </w:p>
    <w:p w14:paraId="73D25E6D" w14:textId="77777777" w:rsidR="000D53BC" w:rsidRDefault="000D53BC" w:rsidP="009205E4">
      <w:pPr>
        <w:rPr>
          <w:b/>
          <w:bCs/>
          <w:sz w:val="24"/>
          <w:szCs w:val="24"/>
        </w:rPr>
      </w:pPr>
    </w:p>
    <w:p w14:paraId="67519464" w14:textId="77777777" w:rsidR="009F529C" w:rsidRDefault="009F529C">
      <w:pPr>
        <w:jc w:val="center"/>
        <w:rPr>
          <w:b/>
          <w:bCs/>
          <w:sz w:val="24"/>
          <w:szCs w:val="24"/>
        </w:rPr>
      </w:pPr>
    </w:p>
    <w:p w14:paraId="5C000CE3" w14:textId="77777777" w:rsidR="009F529C" w:rsidRDefault="009F529C">
      <w:pPr>
        <w:jc w:val="center"/>
        <w:rPr>
          <w:b/>
          <w:bCs/>
          <w:sz w:val="24"/>
          <w:szCs w:val="24"/>
        </w:rPr>
      </w:pPr>
    </w:p>
    <w:p w14:paraId="2901339F" w14:textId="77777777" w:rsidR="009F529C" w:rsidRDefault="009F529C">
      <w:pPr>
        <w:jc w:val="center"/>
        <w:rPr>
          <w:b/>
          <w:bCs/>
          <w:sz w:val="24"/>
          <w:szCs w:val="24"/>
        </w:rPr>
      </w:pPr>
    </w:p>
    <w:p w14:paraId="08D13FBC" w14:textId="77777777" w:rsidR="009F529C" w:rsidRDefault="009F529C">
      <w:pPr>
        <w:jc w:val="center"/>
        <w:rPr>
          <w:b/>
          <w:bCs/>
          <w:sz w:val="24"/>
          <w:szCs w:val="24"/>
        </w:rPr>
      </w:pPr>
    </w:p>
    <w:p w14:paraId="74F8FFEF" w14:textId="77777777" w:rsidR="009F529C" w:rsidRDefault="009F529C">
      <w:pPr>
        <w:jc w:val="center"/>
        <w:rPr>
          <w:b/>
          <w:bCs/>
          <w:sz w:val="24"/>
          <w:szCs w:val="24"/>
        </w:rPr>
      </w:pPr>
    </w:p>
    <w:p w14:paraId="6A748244" w14:textId="687D810B" w:rsidR="00275B26" w:rsidRPr="005862B9" w:rsidRDefault="00296BD9">
      <w:pPr>
        <w:jc w:val="center"/>
        <w:rPr>
          <w:sz w:val="24"/>
          <w:szCs w:val="24"/>
        </w:rPr>
      </w:pPr>
      <w:r w:rsidRPr="005862B9">
        <w:rPr>
          <w:b/>
          <w:bCs/>
          <w:sz w:val="24"/>
          <w:szCs w:val="24"/>
        </w:rPr>
        <w:lastRenderedPageBreak/>
        <w:t>GÜNDEM MADDELERİNİN GÖRÜŞÜLMESİ</w:t>
      </w:r>
    </w:p>
    <w:p w14:paraId="4AC0C0AA" w14:textId="0D9E6C95" w:rsidR="00F019B2" w:rsidRPr="00F019B2" w:rsidRDefault="00F019B2" w:rsidP="00F019B2">
      <w:pPr>
        <w:rPr>
          <w:sz w:val="24"/>
          <w:szCs w:val="24"/>
        </w:rPr>
      </w:pPr>
      <w:r w:rsidRPr="00F019B2">
        <w:rPr>
          <w:b/>
          <w:bCs/>
          <w:sz w:val="24"/>
          <w:szCs w:val="24"/>
        </w:rPr>
        <w:t>1) Açılış ve yoklama.</w:t>
      </w:r>
      <w:r w:rsidRPr="00F019B2">
        <w:rPr>
          <w:sz w:val="24"/>
          <w:szCs w:val="24"/>
        </w:rPr>
        <w:br/>
        <w:t xml:space="preserve">Toplantı </w:t>
      </w:r>
      <w:r w:rsidRPr="00F019B2">
        <w:rPr>
          <w:b/>
          <w:bCs/>
          <w:sz w:val="24"/>
          <w:szCs w:val="24"/>
        </w:rPr>
        <w:t>ÖĞRETMEN1</w:t>
      </w:r>
      <w:r w:rsidRPr="00F019B2">
        <w:rPr>
          <w:sz w:val="24"/>
          <w:szCs w:val="24"/>
        </w:rPr>
        <w:t xml:space="preserve"> tarafından açılmış ve yoklama alınmıştır. Katılımcıların hazır bulunduğu görülerek toplantının başlayabileceği ifade edilmiştir. Gündem maddeleri okunmuş, gündeme eklenmesi istenen husus olup olmadığı sorulmuştur. Ek gündem önerisi gelmediği için mevcut gündemle devam edilmesi uygun görülmüştür. Yazışma ve kayıt düzeninin toplantı süresince korunacağı belirtilmiştir.</w:t>
      </w:r>
    </w:p>
    <w:p w14:paraId="63DB706E" w14:textId="77777777" w:rsidR="00F019B2" w:rsidRDefault="00F019B2" w:rsidP="00F019B2">
      <w:pPr>
        <w:rPr>
          <w:b/>
          <w:bCs/>
          <w:sz w:val="24"/>
          <w:szCs w:val="24"/>
        </w:rPr>
      </w:pPr>
    </w:p>
    <w:p w14:paraId="5FAC1BFD" w14:textId="74750BF1" w:rsidR="00F019B2" w:rsidRPr="00F019B2" w:rsidRDefault="00F019B2" w:rsidP="00F019B2">
      <w:pPr>
        <w:rPr>
          <w:sz w:val="24"/>
          <w:szCs w:val="24"/>
        </w:rPr>
      </w:pPr>
      <w:r w:rsidRPr="00F019B2">
        <w:rPr>
          <w:b/>
          <w:bCs/>
          <w:sz w:val="24"/>
          <w:szCs w:val="24"/>
        </w:rPr>
        <w:t>2) Birinci dönemin değerlendirilmesi.</w:t>
      </w:r>
      <w:r w:rsidRPr="00F019B2">
        <w:rPr>
          <w:sz w:val="24"/>
          <w:szCs w:val="24"/>
        </w:rPr>
        <w:br/>
        <w:t xml:space="preserve">Birinci döneme ilişkin genel değerlendirmede sınıf içi uyum, kazanım ilerleyişi ve yapılan etkinlikler ele alınmıştır. </w:t>
      </w:r>
      <w:r w:rsidRPr="00F019B2">
        <w:rPr>
          <w:b/>
          <w:bCs/>
          <w:sz w:val="24"/>
          <w:szCs w:val="24"/>
        </w:rPr>
        <w:t>ÖĞRETMEN2</w:t>
      </w:r>
      <w:r w:rsidRPr="00F019B2">
        <w:rPr>
          <w:sz w:val="24"/>
          <w:szCs w:val="24"/>
        </w:rPr>
        <w:t xml:space="preserve"> bazı kazanımlarda süre planlamasının zorlayıcı olabildiğini, bu nedenle kısa aralıklarla yoklama çalışmaları yapılmasının iyi olacağını belirtmiştir. Okuma-anlama alanında düzenli çalışmaların olumlu yansıdığı, ancak anlamayı derinleştiren etkinliklerin artırılması gerektiği konuşulmuştur. Ölçme araçlarının daha düzenli kullanılmasıyla öğrencilerin gelişim basamaklarının daha net görüleceği değerlendirilmiştir. Dönem boyunca sınıf içi motivasyonu destekleyen uygulamaların sürdürülmesinin uygun olacağı üzerinde durulmuştur. İkinci döneme geçerken hedeflerin somutlaştırılması ve izleme çizelgesiyle takip edilmesi önerilmiştir.</w:t>
      </w:r>
    </w:p>
    <w:p w14:paraId="527F5EDD" w14:textId="77777777" w:rsidR="00F019B2" w:rsidRDefault="00F019B2" w:rsidP="00F019B2">
      <w:pPr>
        <w:rPr>
          <w:b/>
          <w:bCs/>
          <w:sz w:val="24"/>
          <w:szCs w:val="24"/>
        </w:rPr>
      </w:pPr>
    </w:p>
    <w:p w14:paraId="68BA97C4" w14:textId="7B67313A" w:rsidR="00F019B2" w:rsidRPr="00F019B2" w:rsidRDefault="00F019B2" w:rsidP="00F019B2">
      <w:pPr>
        <w:rPr>
          <w:sz w:val="24"/>
          <w:szCs w:val="24"/>
        </w:rPr>
      </w:pPr>
      <w:r w:rsidRPr="00F019B2">
        <w:rPr>
          <w:b/>
          <w:bCs/>
          <w:sz w:val="24"/>
          <w:szCs w:val="24"/>
        </w:rPr>
        <w:t>3) Uygulamada karşılaşılan güçlükler.</w:t>
      </w:r>
      <w:r w:rsidRPr="00F019B2">
        <w:rPr>
          <w:sz w:val="24"/>
          <w:szCs w:val="24"/>
        </w:rPr>
        <w:br/>
        <w:t xml:space="preserve">Uygulamada karşılaşılan güçlükler öğrenci düzeyi, dikkat süresi, sınıf içi etkileşim ve evde çalışma düzeni başlıklarında değerlendirilmiştir. Bazı öğrencilerde özellikle uzun süreli etkinliklerde odaklanmanın azaldığı ve bunun öğrenme sürecini etkilediği belirtilmiştir. </w:t>
      </w:r>
      <w:r w:rsidRPr="00F019B2">
        <w:rPr>
          <w:b/>
          <w:bCs/>
          <w:sz w:val="24"/>
          <w:szCs w:val="24"/>
        </w:rPr>
        <w:t>ÖĞRETMEN3</w:t>
      </w:r>
      <w:r w:rsidRPr="00F019B2">
        <w:rPr>
          <w:sz w:val="24"/>
          <w:szCs w:val="24"/>
        </w:rPr>
        <w:t xml:space="preserve"> grup çalışmalarında rol dağılımı net olmadığında bazı öğrencilerin geri planda kaldığını, dönüşümlü görev verme uygulamasının işe yaradığını ifade etmiştir. Kısa etkinlik döngüleri, hareketli ara uygulamalar ve somutlaştırma gibi yöntemlerin sınıf yönetimini kolaylaştırdığı görüşü paylaşılmıştır. Gerektiğinde veli ile iletişime geçilerek ev ortamında çalışma rutininin desteklenmesinin önemli olduğu vurgulanmıştır. Sınıf içi kuralların net ve tutarlı uygulanması konusunda ortak yaklaşım benimsenmiştir.</w:t>
      </w:r>
    </w:p>
    <w:p w14:paraId="4D0C4E31" w14:textId="77777777" w:rsidR="00F019B2" w:rsidRDefault="00F019B2" w:rsidP="00F019B2">
      <w:pPr>
        <w:rPr>
          <w:b/>
          <w:bCs/>
          <w:sz w:val="24"/>
          <w:szCs w:val="24"/>
        </w:rPr>
      </w:pPr>
    </w:p>
    <w:p w14:paraId="595D38C1" w14:textId="6C2095CD" w:rsidR="00F019B2" w:rsidRPr="00F019B2" w:rsidRDefault="00F019B2" w:rsidP="00F019B2">
      <w:pPr>
        <w:rPr>
          <w:sz w:val="24"/>
          <w:szCs w:val="24"/>
        </w:rPr>
      </w:pPr>
      <w:r w:rsidRPr="00F019B2">
        <w:rPr>
          <w:b/>
          <w:bCs/>
          <w:sz w:val="24"/>
          <w:szCs w:val="24"/>
        </w:rPr>
        <w:t>4) Öğrencilerin çalışma ve eğitim durumları.</w:t>
      </w:r>
      <w:r w:rsidRPr="00F019B2">
        <w:rPr>
          <w:sz w:val="24"/>
          <w:szCs w:val="24"/>
        </w:rPr>
        <w:br/>
        <w:t>Öğrencilerin çalışma alışkanlıkları ve bireysel öğrenme ihtiyaçları sınıf düzeyinde ele alınmıştır. Düzenli tekrar yapan öğrencilerin daha hızlı ilerlediği, düzensiz çalışan öğrencilerde kazanım kopukluklarının oluşabildiği değerlendirilmiştir. Bazı öğrencilerde okuma hızının iyi olmasına rağmen anlama sorularında zorlanma görüldüğü belirtilmiştir. Akran desteğinin doğru eşleştirme ile verimli sonuç verdiği, ancak kontrolsüz bırakıldığında hedef dışına çıkabildiği konuşulmuştur. Evde kısa süreli ama düzenli çalışma rutininin oluşturulmasının başarıya katkı sağlayacağı vurgulanmıştır. Öğrenci gelişimlerinin haftalık küçük hedeflerle izlenmesi uygun görülmüştür.</w:t>
      </w:r>
    </w:p>
    <w:p w14:paraId="10DB4E0E" w14:textId="77777777" w:rsidR="00F019B2" w:rsidRDefault="00F019B2" w:rsidP="00F019B2">
      <w:pPr>
        <w:rPr>
          <w:b/>
          <w:bCs/>
          <w:sz w:val="24"/>
          <w:szCs w:val="24"/>
        </w:rPr>
      </w:pPr>
    </w:p>
    <w:p w14:paraId="68573C4C" w14:textId="484E17FF" w:rsidR="00F019B2" w:rsidRPr="00F019B2" w:rsidRDefault="00F019B2" w:rsidP="00F019B2">
      <w:pPr>
        <w:rPr>
          <w:sz w:val="24"/>
          <w:szCs w:val="24"/>
        </w:rPr>
      </w:pPr>
      <w:r w:rsidRPr="00F019B2">
        <w:rPr>
          <w:b/>
          <w:bCs/>
          <w:sz w:val="24"/>
          <w:szCs w:val="24"/>
        </w:rPr>
        <w:t>5) Veli toplantılarının verimliliğinin artırılması.</w:t>
      </w:r>
      <w:r w:rsidRPr="00F019B2">
        <w:rPr>
          <w:sz w:val="24"/>
          <w:szCs w:val="24"/>
        </w:rPr>
        <w:br/>
        <w:t xml:space="preserve">Veli toplantılarının daha verimli yapılabilmesi için toplantı öncesi bilgilendirme ve görüşme planı oluşturulması ele alınmıştır. </w:t>
      </w:r>
      <w:r w:rsidRPr="00F019B2">
        <w:rPr>
          <w:b/>
          <w:bCs/>
          <w:sz w:val="24"/>
          <w:szCs w:val="24"/>
        </w:rPr>
        <w:t>ÖĞRETMEN1</w:t>
      </w:r>
      <w:r w:rsidRPr="00F019B2">
        <w:rPr>
          <w:sz w:val="24"/>
          <w:szCs w:val="24"/>
        </w:rPr>
        <w:t xml:space="preserve"> bazı velilerin genel toplantılara katılsa da bireysel görüşme ihtiyacının daha fazla olduğunu, kısa randevu sistemiyle bunun çözülebileceğini belirtmiştir. Görüşmelerin sadece not-beceri değil, öğrencinin davranış ve sosyal gelişimini de kapsamasının gerekli olduğu değerlendirilmiştir. Toplantı sonunda velilere “güçlü yön + geliştirme hedefi” şeklinde kısa bir takip notu verilmesinin süreci somutlaştıracağı konuşulmuştur. Katılımı düşük veliler için telefonla bilgilendirme ve uygun zamanlı kısa görüşmeler planlanmasının yararlı olacağı ifade edilmiştir. Ortak bir görüşme başlık listesi hazırlanarak şubeler arası dil birliğinin sağlanması önerilmiştir. Böylece aynı konuların farklı biçimde anlatılmasından doğan karışıklıkların azaltılacağı değerlendirilmiştir.</w:t>
      </w:r>
    </w:p>
    <w:p w14:paraId="2759AD5B" w14:textId="77777777" w:rsidR="00F019B2" w:rsidRDefault="00F019B2" w:rsidP="00F019B2">
      <w:pPr>
        <w:rPr>
          <w:b/>
          <w:bCs/>
          <w:sz w:val="24"/>
          <w:szCs w:val="24"/>
        </w:rPr>
      </w:pPr>
    </w:p>
    <w:p w14:paraId="75B116EF" w14:textId="365C3BD3" w:rsidR="00F019B2" w:rsidRPr="00F019B2" w:rsidRDefault="00F019B2" w:rsidP="00F019B2">
      <w:pPr>
        <w:rPr>
          <w:sz w:val="24"/>
          <w:szCs w:val="24"/>
        </w:rPr>
      </w:pPr>
      <w:r w:rsidRPr="00F019B2">
        <w:rPr>
          <w:b/>
          <w:bCs/>
          <w:sz w:val="24"/>
          <w:szCs w:val="24"/>
        </w:rPr>
        <w:t>6) Sınıf kitaplığının zenginleştirilmesi.</w:t>
      </w:r>
      <w:r w:rsidRPr="00F019B2">
        <w:rPr>
          <w:sz w:val="24"/>
          <w:szCs w:val="24"/>
        </w:rPr>
        <w:br/>
        <w:t>Sınıf kitaplığının öğrencilerin yaş ve düzeyine uygun kaynaklarla güçlendirilmesi görüşülmüştür. Kitap çeşitliliğinin artırılmasının okuma isteğini yükselttiği, özellikle kısa öykü ve bilgilendirici metin dengesinin önemli olduğu belirtilmiştir. Kitapların yalnızca sayıca değil içerik uygunluğu açısından da gözden geçirilmesi gerektiği değerlendirilmiştir. Velilerle iş birliği içinde “kitap bağışı/değişim günü” yapılmasının uygulanabilir olduğu konuşulmuştur. Okuma takibinde öğrencinin kısa bir duygu/yorum cümlesi yazmasının anlama becerisine katkı sağlayacağı ifade edilmiştir. Okuma motivasyonunu destekleyecek küçük ödül ve pano uygulamalarının sürdürülmesi uygun görülmüştür.</w:t>
      </w:r>
    </w:p>
    <w:p w14:paraId="5CA0DA82" w14:textId="77777777" w:rsidR="00F019B2" w:rsidRDefault="00F019B2" w:rsidP="00F019B2">
      <w:pPr>
        <w:rPr>
          <w:b/>
          <w:bCs/>
          <w:sz w:val="24"/>
          <w:szCs w:val="24"/>
        </w:rPr>
      </w:pPr>
    </w:p>
    <w:p w14:paraId="25C9BB2C" w14:textId="21EB9288" w:rsidR="00F019B2" w:rsidRPr="00F019B2" w:rsidRDefault="00F019B2" w:rsidP="00F019B2">
      <w:pPr>
        <w:rPr>
          <w:sz w:val="24"/>
          <w:szCs w:val="24"/>
        </w:rPr>
      </w:pPr>
      <w:r w:rsidRPr="00F019B2">
        <w:rPr>
          <w:b/>
          <w:bCs/>
          <w:sz w:val="24"/>
          <w:szCs w:val="24"/>
        </w:rPr>
        <w:t>7) Başarısız öğrencilere için alınacak tedbirler.</w:t>
      </w:r>
      <w:r w:rsidRPr="00F019B2">
        <w:rPr>
          <w:sz w:val="24"/>
          <w:szCs w:val="24"/>
        </w:rPr>
        <w:br/>
        <w:t xml:space="preserve">Akademik olarak zorlanan öğrenciler için izleme ve destek planı oluşturulması ele alınmıştır. </w:t>
      </w:r>
      <w:r w:rsidRPr="00F019B2">
        <w:rPr>
          <w:b/>
          <w:bCs/>
          <w:sz w:val="24"/>
          <w:szCs w:val="24"/>
        </w:rPr>
        <w:t>ÖĞRETMEN2</w:t>
      </w:r>
      <w:r w:rsidRPr="00F019B2">
        <w:rPr>
          <w:sz w:val="24"/>
          <w:szCs w:val="24"/>
        </w:rPr>
        <w:t xml:space="preserve"> okuma-yazma ve temel matematik becerilerinde geri kalan öğrenciler için kısa süreli günlük tekrarların etkili olduğunu belirtmiştir. İYEP kapsamında devam eden öğrencilerin düzenli takibinin yapılması ve devamsızlığın önlenmesi gerektiği ifade edilmiştir. Velilerle bireysel görüşme yapılarak evde uygulanabilecek basit çalışma rutinlerinin paylaşılması uygun görülmüştür. Akran yardımlaşmasının planlı şekilde kullanılmasının hem öğrenmeyi hem özgüveni desteklediği değerlendirilmiştir. Öğrencinin ilerlemesinin küçük hedeflerle haftalık izlenmesi ve gerektiğinde ek destek saatlerinin planlanması önerilmiştir. Destek sürecinde öğrenciyi etiketleyici söylemlerden kaçınılması gerektiği özellikle vurgulanmıştır.</w:t>
      </w:r>
    </w:p>
    <w:p w14:paraId="5D3D6F7E" w14:textId="77777777" w:rsidR="00F019B2" w:rsidRDefault="00F019B2" w:rsidP="00F019B2">
      <w:pPr>
        <w:rPr>
          <w:b/>
          <w:bCs/>
          <w:sz w:val="24"/>
          <w:szCs w:val="24"/>
        </w:rPr>
      </w:pPr>
    </w:p>
    <w:p w14:paraId="471E53A3" w14:textId="18EB15F5" w:rsidR="00F019B2" w:rsidRPr="00F019B2" w:rsidRDefault="00F019B2" w:rsidP="00F019B2">
      <w:pPr>
        <w:rPr>
          <w:sz w:val="24"/>
          <w:szCs w:val="24"/>
        </w:rPr>
      </w:pPr>
      <w:r w:rsidRPr="00F019B2">
        <w:rPr>
          <w:b/>
          <w:bCs/>
          <w:sz w:val="24"/>
          <w:szCs w:val="24"/>
        </w:rPr>
        <w:t>8) Sosyal etkinlikler.</w:t>
      </w:r>
      <w:r w:rsidRPr="00F019B2">
        <w:rPr>
          <w:sz w:val="24"/>
          <w:szCs w:val="24"/>
        </w:rPr>
        <w:br/>
        <w:t>İkinci dönemde yapılabilecek sosyal etkinlikler, yarışmalar ve okul içi katılım çalışmaları değerlendirilmiştir. Öğrencilerin ilgi alanlarına göre resim, şiir, hikâye ve bilgi yarışması gibi etkinliklerin motive edici olduğu ifade edilmiştir. Sınıflar arası etkinliklerde görev dağılımının adil yapılmasının öğrencilerin katılımını artıracağı konuşulmuştur. Belirli gün ve haftalarda öğrencilerin aktif rol alması için sınıf içi küçük sorumluluklar verilmesi uygun görülmüştür. Sportif etkinliklerde güvenlik tedbirlerinin önceden planlanmasının şart olduğu belirtilmiştir. Etkinliklerin yıl içi takvime bağlanarak sınıf panosunda duyurulması önerilmiştir.</w:t>
      </w:r>
    </w:p>
    <w:p w14:paraId="1F44786E" w14:textId="77777777" w:rsidR="00F019B2" w:rsidRDefault="00F019B2" w:rsidP="00F019B2">
      <w:pPr>
        <w:rPr>
          <w:b/>
          <w:bCs/>
          <w:sz w:val="24"/>
          <w:szCs w:val="24"/>
        </w:rPr>
      </w:pPr>
    </w:p>
    <w:p w14:paraId="717B6715" w14:textId="108F6530" w:rsidR="00F019B2" w:rsidRPr="00F019B2" w:rsidRDefault="00F019B2" w:rsidP="00F019B2">
      <w:pPr>
        <w:rPr>
          <w:sz w:val="24"/>
          <w:szCs w:val="24"/>
        </w:rPr>
      </w:pPr>
      <w:r w:rsidRPr="00F019B2">
        <w:rPr>
          <w:b/>
          <w:bCs/>
          <w:sz w:val="24"/>
          <w:szCs w:val="24"/>
        </w:rPr>
        <w:t>9) Gezi ve incelemeler.</w:t>
      </w:r>
      <w:r w:rsidRPr="00F019B2">
        <w:rPr>
          <w:sz w:val="24"/>
          <w:szCs w:val="24"/>
        </w:rPr>
        <w:br/>
        <w:t>Gezi ve inceleme faaliyetleri; kazanımlarla ilişkilendirme, izin süreçleri ve güvenlik boyutuyla ele alınmıştır. Kütüphane ve müze gibi öğrenme ortamlarının öğrencilerde merak duygusunu artırdığı değerlendirilmiştir. Gezi öncesi öğrencilere kısa bilgilendirme yapılması ve gezi sonrası kısa değerlendirme çalışması yapılmasının kalıcılığı artıracağı belirtilmiştir. Velilerle iletişim kurularak izin ve ulaşım süreçlerinin netleştirilmesi gerektiği konuşulmuştur. Risk değerlendirmesi yapılarak gerekli tedbirlerin alınması gerektiği ifade edilmiştir. Uygun koşullar oluştuğunda dönem içinde en az bir gezi planlanması uygun görülmüştür.</w:t>
      </w:r>
    </w:p>
    <w:p w14:paraId="1E3B05C0" w14:textId="77777777" w:rsidR="00F019B2" w:rsidRDefault="00F019B2" w:rsidP="00F019B2">
      <w:pPr>
        <w:rPr>
          <w:b/>
          <w:bCs/>
          <w:sz w:val="24"/>
          <w:szCs w:val="24"/>
        </w:rPr>
      </w:pPr>
    </w:p>
    <w:p w14:paraId="262E8CC9" w14:textId="59586559" w:rsidR="00F019B2" w:rsidRPr="00F019B2" w:rsidRDefault="00F019B2" w:rsidP="00F019B2">
      <w:pPr>
        <w:rPr>
          <w:sz w:val="24"/>
          <w:szCs w:val="24"/>
        </w:rPr>
      </w:pPr>
      <w:r w:rsidRPr="00F019B2">
        <w:rPr>
          <w:b/>
          <w:bCs/>
          <w:sz w:val="24"/>
          <w:szCs w:val="24"/>
        </w:rPr>
        <w:t>10) Ünitelendirilmiş yıllık planların ve yapılan günlük planların gözden geçirilmesi, güncellenmesi.</w:t>
      </w:r>
      <w:r w:rsidRPr="00F019B2">
        <w:rPr>
          <w:sz w:val="24"/>
          <w:szCs w:val="24"/>
        </w:rPr>
        <w:br/>
        <w:t xml:space="preserve">Planların uygulanma durumu ve kazanım sıralaması gözden geçirilmiştir. </w:t>
      </w:r>
      <w:r w:rsidRPr="00F019B2">
        <w:rPr>
          <w:b/>
          <w:bCs/>
          <w:sz w:val="24"/>
          <w:szCs w:val="24"/>
        </w:rPr>
        <w:t>ÖĞRETMEN1</w:t>
      </w:r>
      <w:r w:rsidRPr="00F019B2">
        <w:rPr>
          <w:sz w:val="24"/>
          <w:szCs w:val="24"/>
        </w:rPr>
        <w:t xml:space="preserve"> bazı haftalarda tatil ve etkinlikler nedeniyle planın kayabildiğini, bu durumda telafi haftalarının önceden belirlenmesinin yararlı olacağını ifade etmiştir. Ortak ilerleyişin korunmasının şubeler arasında denge sağladığı değerlendirilmiştir. Günlük planlarda süre tahminlerinin gerçekçi yapılmasının sınıf içi akışı rahatlattığı konuşulmuştur. Ölçme çalışmalarının plan içine düzenli yerleştirilmesiyle öğretimin daha kontrol edilebilir olduğu belirtilmiştir. Plan güncellemelerinin aynı hafta içinde paylaşılması ve ortak dosyada saklanması önerilmiştir. Böylece dönem sonunda raporlama ve değerlendirme süreçlerinin kolaylaşacağı ifade edilmiştir.</w:t>
      </w:r>
    </w:p>
    <w:p w14:paraId="1DCB62D6" w14:textId="77777777" w:rsidR="00F019B2" w:rsidRDefault="00F019B2" w:rsidP="00F019B2">
      <w:pPr>
        <w:rPr>
          <w:b/>
          <w:bCs/>
          <w:sz w:val="24"/>
          <w:szCs w:val="24"/>
        </w:rPr>
      </w:pPr>
    </w:p>
    <w:p w14:paraId="62DBD41C" w14:textId="1E9B6823" w:rsidR="00F019B2" w:rsidRPr="00F019B2" w:rsidRDefault="00F019B2" w:rsidP="00F019B2">
      <w:pPr>
        <w:rPr>
          <w:sz w:val="24"/>
          <w:szCs w:val="24"/>
        </w:rPr>
      </w:pPr>
      <w:r w:rsidRPr="00F019B2">
        <w:rPr>
          <w:b/>
          <w:bCs/>
          <w:sz w:val="24"/>
          <w:szCs w:val="24"/>
        </w:rPr>
        <w:t>11) Derslerin işlenişinde kullanılacak yöntem ve teknikler.</w:t>
      </w:r>
      <w:r w:rsidRPr="00F019B2">
        <w:rPr>
          <w:sz w:val="24"/>
          <w:szCs w:val="24"/>
        </w:rPr>
        <w:br/>
        <w:t xml:space="preserve">Derslerin işlenişinde kullanılacak yöntem ve teknikler, öğrenci düzeyi ve kazanım türlerine göre değerlendirilmiştir. Anlatım, soru-cevap, problem çözme, drama/rol yapma, grup çalışması, gösterip yaptırma gibi yöntemlerin uygun derslerde kullanıldığı belirtilmiştir. </w:t>
      </w:r>
      <w:r w:rsidRPr="00F019B2">
        <w:rPr>
          <w:b/>
          <w:bCs/>
          <w:sz w:val="24"/>
          <w:szCs w:val="24"/>
        </w:rPr>
        <w:t>ÖĞRETMEN3</w:t>
      </w:r>
      <w:r w:rsidRPr="00F019B2">
        <w:rPr>
          <w:sz w:val="24"/>
          <w:szCs w:val="24"/>
        </w:rPr>
        <w:t xml:space="preserve"> somut materyal kullanılan derslerde öğrencilerin daha hızlı kavradığını, kısa uygulama etkinliklerinin öğrenmeyi pekiştirdiğini ifade etmiştir. Soru üretme ve akran değerlendirmesi gibi etkinliklerin ölçme sürecine destek olduğu konuşulmuştur. Yöntemlerin ders bazında kısa notlarla planlara eklenmesinin uygulamada tutarlılık sağlayacağı belirtilmiştir. Ders sonu kısa özet ve mini değerlendirmelerin öğrenciyi diri tuttuğu değerlendirilmiştir.</w:t>
      </w:r>
    </w:p>
    <w:p w14:paraId="78A1E0D4" w14:textId="77777777" w:rsidR="00F019B2" w:rsidRDefault="00F019B2" w:rsidP="00F019B2">
      <w:pPr>
        <w:rPr>
          <w:b/>
          <w:bCs/>
          <w:sz w:val="24"/>
          <w:szCs w:val="24"/>
        </w:rPr>
      </w:pPr>
    </w:p>
    <w:p w14:paraId="26650EE4" w14:textId="753B1FD2" w:rsidR="00F019B2" w:rsidRPr="00F019B2" w:rsidRDefault="00F019B2" w:rsidP="00F019B2">
      <w:pPr>
        <w:rPr>
          <w:sz w:val="24"/>
          <w:szCs w:val="24"/>
        </w:rPr>
      </w:pPr>
      <w:r w:rsidRPr="00F019B2">
        <w:rPr>
          <w:b/>
          <w:bCs/>
          <w:sz w:val="24"/>
          <w:szCs w:val="24"/>
        </w:rPr>
        <w:t>12) İş sağlığı ve güvenliği tedbirlerinin değerlendirilmesi.</w:t>
      </w:r>
      <w:r w:rsidRPr="00F019B2">
        <w:rPr>
          <w:sz w:val="24"/>
          <w:szCs w:val="24"/>
        </w:rPr>
        <w:br/>
        <w:t xml:space="preserve">İş sağlığı ve güvenliği kapsamında sınıf içi ve okul genelindeki riskler ele alınmıştır. Merdiven giriş-çıkışları, ıslak zeminler ve teneffüs düzeni gibi alanlarda dikkat edilmesi gereken noktalar hatırlatılmıştır. </w:t>
      </w:r>
      <w:r w:rsidRPr="00F019B2">
        <w:rPr>
          <w:b/>
          <w:bCs/>
          <w:sz w:val="24"/>
          <w:szCs w:val="24"/>
        </w:rPr>
        <w:t>ÖĞRETMEN2</w:t>
      </w:r>
      <w:r w:rsidRPr="00F019B2">
        <w:rPr>
          <w:sz w:val="24"/>
          <w:szCs w:val="24"/>
        </w:rPr>
        <w:t xml:space="preserve"> özellikle kış aylarında kaygan zemin riskine karşı öğrencilerin sık uyarılması gerektiğini belirtmiştir. Nöbetlerde öğrencilerin oyun alanlarında daha yakından izlenmesinin önemli olduğu ifade edilmiştir. Acil durum toplanma alanı ve sınıf sıra düzeninin güvenli hareketi destekleyecek şekilde korunması gerektiği konuşulmuştur. Görülen aksaklıkların gecikmeden idareye bildirilmesi konusunda görüş birliği sağlanmıştır. Sınıf içinde kesici-delici materyal kullanımında öğretmen kontrolünün şart olduğu yeniden vurgulanmıştır.</w:t>
      </w:r>
    </w:p>
    <w:p w14:paraId="64BC35A9" w14:textId="77777777" w:rsidR="00F019B2" w:rsidRDefault="00F019B2" w:rsidP="00F019B2">
      <w:pPr>
        <w:rPr>
          <w:b/>
          <w:bCs/>
          <w:sz w:val="24"/>
          <w:szCs w:val="24"/>
        </w:rPr>
      </w:pPr>
    </w:p>
    <w:p w14:paraId="0DF8F6B4" w14:textId="73F34A0B" w:rsidR="00F019B2" w:rsidRPr="00F019B2" w:rsidRDefault="00F019B2" w:rsidP="00F019B2">
      <w:pPr>
        <w:rPr>
          <w:sz w:val="24"/>
          <w:szCs w:val="24"/>
        </w:rPr>
      </w:pPr>
      <w:r w:rsidRPr="00F019B2">
        <w:rPr>
          <w:b/>
          <w:bCs/>
          <w:sz w:val="24"/>
          <w:szCs w:val="24"/>
        </w:rPr>
        <w:t>13) Öğretim alanı ile bilim ve teknolojideki gelişmelerin izlenerek uygulamalara yansıtılması.</w:t>
      </w:r>
      <w:r w:rsidRPr="00F019B2">
        <w:rPr>
          <w:sz w:val="24"/>
          <w:szCs w:val="24"/>
        </w:rPr>
        <w:br/>
        <w:t xml:space="preserve">Teknolojik araçların ders kazanımlarına uygun biçimde kullanımı değerlendirilmiştir. Dijital içeriklerin öğrencilerin ilgisini artırdığı, ancak süre ve amaç kontrolü yapılmadığında dikkatin dağılabildiği belirtilmiştir. </w:t>
      </w:r>
      <w:r w:rsidRPr="00F019B2">
        <w:rPr>
          <w:b/>
          <w:bCs/>
          <w:sz w:val="24"/>
          <w:szCs w:val="24"/>
        </w:rPr>
        <w:t>ÖĞRETMEN1</w:t>
      </w:r>
      <w:r w:rsidRPr="00F019B2">
        <w:rPr>
          <w:sz w:val="24"/>
          <w:szCs w:val="24"/>
        </w:rPr>
        <w:t xml:space="preserve"> okuma-anlama çalışmaları için etkileşimli uygulamaların bazı öğrencilerde ilerlemeyi hızlandırdığını ifade etmiştir. Web araçlarının seçimi yapılırken güvenilirlik ve yaş uygunluğunun dikkate alınması gerektiği konuşulmuştur. Ders içinde teknoloji kullanımının “gösteri amaçlı” değil, öğrenmeyi destekleyici biçimde planlanmasının daha verimli olduğu değerlendirilmiştir. Dijital içeriklerin çıktılarının kısa performans görevleriyle ilişkilendirilmesi önerilmiştir.</w:t>
      </w:r>
    </w:p>
    <w:p w14:paraId="38F040D0" w14:textId="77777777" w:rsidR="00F019B2" w:rsidRDefault="00F019B2" w:rsidP="00F019B2">
      <w:pPr>
        <w:rPr>
          <w:b/>
          <w:bCs/>
          <w:sz w:val="24"/>
          <w:szCs w:val="24"/>
        </w:rPr>
      </w:pPr>
    </w:p>
    <w:p w14:paraId="231D21DF" w14:textId="576C8A12" w:rsidR="00F019B2" w:rsidRPr="00F019B2" w:rsidRDefault="00F019B2" w:rsidP="00F019B2">
      <w:pPr>
        <w:rPr>
          <w:sz w:val="24"/>
          <w:szCs w:val="24"/>
        </w:rPr>
      </w:pPr>
      <w:r w:rsidRPr="00F019B2">
        <w:rPr>
          <w:b/>
          <w:bCs/>
          <w:sz w:val="24"/>
          <w:szCs w:val="24"/>
        </w:rPr>
        <w:t>14) Öğrencilerde girişimcilik bilincinin kazandırılmasına yönelik çalışmaların yapılması.</w:t>
      </w:r>
      <w:r w:rsidRPr="00F019B2">
        <w:rPr>
          <w:sz w:val="24"/>
          <w:szCs w:val="24"/>
        </w:rPr>
        <w:br/>
        <w:t>Girişimcilik bilinci kapsamında öğrencilerde üretkenlik, problem çözme ve karar verme becerilerini geliştirecek sınıf içi uygulamalar konuşulmuştur. Günlük yaşam problemlerinden küçük proje fikirleri üretmenin öğrencilerde merakı artırdığı değerlendirilmiştir. Deneme-yanılma sürecinin doğal olduğu, hata yapmanın öğrenmenin bir parçası olarak görülmesi gerektiği vurgulanmıştır. Öğrencilere sınıf içinde küçük sorumluluklar verilmesinin özgüven gelişimini desteklediği ifade edilmiştir. Basit bütçe/planlama oyunlarının yaş düzeyine uygun şekilde uygulanabileceği konuşulmuştur. Dönem içinde en az bir “küçük sınıf projesi” yapılması uygun görülmüştür.</w:t>
      </w:r>
    </w:p>
    <w:p w14:paraId="7C867B2E" w14:textId="77777777" w:rsidR="00F019B2" w:rsidRDefault="00F019B2" w:rsidP="00F019B2">
      <w:pPr>
        <w:rPr>
          <w:b/>
          <w:bCs/>
          <w:sz w:val="24"/>
          <w:szCs w:val="24"/>
        </w:rPr>
      </w:pPr>
    </w:p>
    <w:p w14:paraId="2FA9309E" w14:textId="4E3091D1" w:rsidR="00F019B2" w:rsidRPr="00F019B2" w:rsidRDefault="00F019B2" w:rsidP="00F019B2">
      <w:pPr>
        <w:rPr>
          <w:sz w:val="24"/>
          <w:szCs w:val="24"/>
        </w:rPr>
      </w:pPr>
      <w:r w:rsidRPr="00F019B2">
        <w:rPr>
          <w:b/>
          <w:bCs/>
          <w:sz w:val="24"/>
          <w:szCs w:val="24"/>
        </w:rPr>
        <w:t>15) Millî, manevi ve ahlaki değerlerin, örtük öğrenme yoluyla eğitim ve öğretim süreçlerinde etkin bir şekilde yürütülmesine yönelik çalışmaların planlanması, bu doğrultuda gerekli öğrenme ortamlarının oluşturulması.</w:t>
      </w:r>
      <w:r w:rsidRPr="00F019B2">
        <w:rPr>
          <w:sz w:val="24"/>
          <w:szCs w:val="24"/>
        </w:rPr>
        <w:br/>
        <w:t xml:space="preserve">Değerler eğitimi planının dönem boyunca düzenli uygulanması ve sınıf iklimiyle desteklenmesi ele alınmıştır. </w:t>
      </w:r>
      <w:r w:rsidRPr="00F019B2">
        <w:rPr>
          <w:b/>
          <w:bCs/>
          <w:sz w:val="24"/>
          <w:szCs w:val="24"/>
        </w:rPr>
        <w:t>ÖĞRETMEN3</w:t>
      </w:r>
      <w:r w:rsidRPr="00F019B2">
        <w:rPr>
          <w:sz w:val="24"/>
          <w:szCs w:val="24"/>
        </w:rPr>
        <w:t xml:space="preserve"> dayanışma, saygı, sorumluluk gibi değerlerin sınıf içi görevlerle somutlaştırıldığında daha kalıcı olduğunu belirtmiştir. Öğrencilerin belirli gün ve haftalarda görev almasının değerleri yaşayarak öğrenmeyi güçlendirdiği değerlendirilmiştir. Sınıf içinde “değer panosu” ve kısa haftalık hedeflerin öğrenciyi takipte kolaylık sağladığı konuşulmuştur. Ödüllendirme sürecinin sadece başarıya değil, davranış gelişimine de odaklanması gerektiği ifade edilmiştir. Koridor panosu/ </w:t>
      </w:r>
      <w:r w:rsidRPr="00F019B2">
        <w:rPr>
          <w:sz w:val="24"/>
          <w:szCs w:val="24"/>
        </w:rPr>
        <w:lastRenderedPageBreak/>
        <w:t>sınıf köşesi gibi alanlarda değerler çalışmalarının sergilenmesi uygun görülmüştür. Uygulamada tutarlılık için sınıflar arası ortak tema takvimi hazırlanması önerilmiştir. Velilere kısa bilgilendirme notlarıyla sürece katkı sağlatılması uygun bulunmuştur.</w:t>
      </w:r>
    </w:p>
    <w:p w14:paraId="7511BC88" w14:textId="77777777" w:rsidR="00F019B2" w:rsidRDefault="00F019B2" w:rsidP="00F019B2">
      <w:pPr>
        <w:rPr>
          <w:b/>
          <w:bCs/>
          <w:sz w:val="24"/>
          <w:szCs w:val="24"/>
        </w:rPr>
      </w:pPr>
    </w:p>
    <w:p w14:paraId="08BAF79E" w14:textId="447A9362" w:rsidR="00F019B2" w:rsidRPr="00F019B2" w:rsidRDefault="00F019B2" w:rsidP="00F019B2">
      <w:pPr>
        <w:rPr>
          <w:sz w:val="24"/>
          <w:szCs w:val="24"/>
        </w:rPr>
      </w:pPr>
      <w:r w:rsidRPr="00F019B2">
        <w:rPr>
          <w:b/>
          <w:bCs/>
          <w:sz w:val="24"/>
          <w:szCs w:val="24"/>
        </w:rPr>
        <w:t>16) Öğrencilerin çoklu okuryazarlık becerilerinin geliştirilmesine yönelik planlamaların yapılması.</w:t>
      </w:r>
      <w:r w:rsidRPr="00F019B2">
        <w:rPr>
          <w:sz w:val="24"/>
          <w:szCs w:val="24"/>
        </w:rPr>
        <w:br/>
        <w:t>Çoklu okuryazarlık kapsamında okuma, yazma, görsel okuma ve ifade becerilerinin birlikte geliştirilmesi değerlendirilmiştir. Günlük yazma, kısa sunum, serbest kürsü konuşmaları ve görselden hikâye kurma etkinliklerinin uygulanabilir olduğu konuşulmuştur. Kısa metin tamamlama ve yarım hikâyeyi bitirme çalışmalarının öğrencilerin üretimini artırdığı ifade edilmiştir. Okuma etkinliklerinde tekrar okuma ve birlikte okuma yöntemlerinin özellikle zorlanan öğrencilerde etkili olduğu belirtilmiştir. Okuryazarlık çalışmalarının haftalık rutin hale getirilmesi uygun görülmüştür. Dönem içinde en az bir sınıf içi ürün dosyası oluşturulması önerilmiştir.</w:t>
      </w:r>
    </w:p>
    <w:p w14:paraId="7B75227E" w14:textId="77777777" w:rsidR="00F019B2" w:rsidRDefault="00F019B2" w:rsidP="00F019B2">
      <w:pPr>
        <w:rPr>
          <w:b/>
          <w:bCs/>
          <w:sz w:val="24"/>
          <w:szCs w:val="24"/>
        </w:rPr>
      </w:pPr>
    </w:p>
    <w:p w14:paraId="07BA1030" w14:textId="57B94291" w:rsidR="00F019B2" w:rsidRPr="00F019B2" w:rsidRDefault="00F019B2" w:rsidP="00F019B2">
      <w:pPr>
        <w:rPr>
          <w:sz w:val="24"/>
          <w:szCs w:val="24"/>
        </w:rPr>
      </w:pPr>
      <w:r w:rsidRPr="00F019B2">
        <w:rPr>
          <w:b/>
          <w:bCs/>
          <w:sz w:val="24"/>
          <w:szCs w:val="24"/>
        </w:rPr>
        <w:t>17) Sosyal sorumluluk programı kapsamında ders bazında yürütülebilecek faaliyetlerin planlanması.</w:t>
      </w:r>
      <w:r w:rsidRPr="00F019B2">
        <w:rPr>
          <w:sz w:val="24"/>
          <w:szCs w:val="24"/>
        </w:rPr>
        <w:br/>
        <w:t>Sosyal sorumluluk çalışmaları derslerle ilişkilendirilerek planlanmıştır. Temizlik, yardımlaşma, hayvan sevgisi ve çevre duyarlılığı gibi temaların öğrenciler için somut ve anlaşılır olduğu değerlendirilmiştir. Hayat bilgisi ve Türkçe dersleriyle bağlantılı küçük görevler verilmesinin öğrencilerin katılımını artırdığı konuşulmuştur. Sınıf içinde küçük ekipler kurularak sorumlulukların paylaşılması uygun görülmüştür. Yapılan çalışmaların pano ve kısa raporlarla görünür kılınmasının motivasyonu artıracağı belirtilmiştir. Dönem boyunca en az iki sosyal sorumluluk etkinliğinin takvime bağlanması önerilmiştir.</w:t>
      </w:r>
    </w:p>
    <w:p w14:paraId="01497C6B" w14:textId="77777777" w:rsidR="00F019B2" w:rsidRDefault="00F019B2" w:rsidP="00F019B2">
      <w:pPr>
        <w:rPr>
          <w:b/>
          <w:bCs/>
          <w:sz w:val="24"/>
          <w:szCs w:val="24"/>
        </w:rPr>
      </w:pPr>
    </w:p>
    <w:p w14:paraId="080BC63A" w14:textId="7B36B35D" w:rsidR="00F019B2" w:rsidRPr="00F019B2" w:rsidRDefault="00F019B2" w:rsidP="00F019B2">
      <w:pPr>
        <w:rPr>
          <w:sz w:val="24"/>
          <w:szCs w:val="24"/>
        </w:rPr>
      </w:pPr>
      <w:r w:rsidRPr="00F019B2">
        <w:rPr>
          <w:b/>
          <w:bCs/>
          <w:sz w:val="24"/>
          <w:szCs w:val="24"/>
        </w:rPr>
        <w:t>18) Rehberlik ve psikolojik danışma hizmetleri/ önleme, müdahale ve yönlendirme komisyonunda yürütülecek çalışmaların planlanması.</w:t>
      </w:r>
      <w:r w:rsidRPr="00F019B2">
        <w:rPr>
          <w:sz w:val="24"/>
          <w:szCs w:val="24"/>
        </w:rPr>
        <w:br/>
        <w:t>Rehberlik çalışmaları kapsamında öğrenci tanıma, davranış takibi ve ihtiyaç durumunda yönlendirme süreçleri değerlendirilmiştir. Sene başı tanılamaların düzenli yapıldığı ve rehberlik servisiyle iletişimin sürdüğü ifade edilmiştir. Gerektiğinde veli görüşmeleriyle sürecin desteklenmesinin önemli olduğu konuşulmuştur. Öğrencilerde dikkat, öğrenme güçlüğü veya uyum sorunları gözlendiğinde erken müdahalenin yararlı olduğu vurgulanmıştır. Komisyon çalışmalarının takvime bağlanarak yürütülmesi ve kayıtların düzenli tutulması gerektiği belirtilmiştir. Yönlendirme süreçlerinde öğrenciyi yıpratmadan, gizlilik ilkesine uygun hareket edilmesi gerektiği hatırlatılmıştır.</w:t>
      </w:r>
    </w:p>
    <w:p w14:paraId="2024C9E9" w14:textId="77777777" w:rsidR="00F019B2" w:rsidRDefault="00F019B2" w:rsidP="00F019B2">
      <w:pPr>
        <w:rPr>
          <w:b/>
          <w:bCs/>
          <w:sz w:val="24"/>
          <w:szCs w:val="24"/>
        </w:rPr>
      </w:pPr>
    </w:p>
    <w:p w14:paraId="46C048CE" w14:textId="3E62A0B9" w:rsidR="00F019B2" w:rsidRPr="00F019B2" w:rsidRDefault="00F019B2" w:rsidP="00F019B2">
      <w:pPr>
        <w:rPr>
          <w:sz w:val="24"/>
          <w:szCs w:val="24"/>
        </w:rPr>
      </w:pPr>
      <w:r w:rsidRPr="00F019B2">
        <w:rPr>
          <w:b/>
          <w:bCs/>
          <w:sz w:val="24"/>
          <w:szCs w:val="24"/>
        </w:rPr>
        <w:t>19) Türkiye Yüzyılı Maarif Modeli Öğretim programlarının değerlendirilmesi.</w:t>
      </w:r>
      <w:r w:rsidRPr="00F019B2">
        <w:rPr>
          <w:sz w:val="24"/>
          <w:szCs w:val="24"/>
        </w:rPr>
        <w:br/>
        <w:t xml:space="preserve">Türkiye Yüzyılı Maarif Modelinin temel yaklaşımı doğrultusunda program bileşenleri değerlendirilmiştir. </w:t>
      </w:r>
      <w:r w:rsidRPr="00F019B2">
        <w:rPr>
          <w:b/>
          <w:bCs/>
          <w:sz w:val="24"/>
          <w:szCs w:val="24"/>
        </w:rPr>
        <w:t>ÖĞRETMEN1</w:t>
      </w:r>
      <w:r w:rsidRPr="00F019B2">
        <w:rPr>
          <w:sz w:val="24"/>
          <w:szCs w:val="24"/>
        </w:rPr>
        <w:t xml:space="preserve"> ölçme sürecinde yalnızca sonuç değil, öğrenme sürecinin de izlenmesinin önem kazandığını belirtmiştir. Zenginleştirme ve destekleme uygulamalarının öğrencinin ihtiyacına göre planlanmasının sınıf içi farklılıkları yönetmeyi kolaylaştıracağı konuşulmuştur. Kavramsal beceriler, sosyal-duygusal öğrenme ve okuryazarlık becerilerinin ders akışı içine dengeli yerleştirilmesi gerektiği ifade edilmiştir. Okul temelli planlama yaklaşımında öğrenci katılımını artıracak etkinliklerin öncelenmesi uygun görülmüştür. Disiplinler arası bağlantıların küçük ortak çalışmalarla somutlaştırılması önerilmiştir. Program dışı etkinliklerin (sosyal sorumluluk, kulüp çalışmaları vb.) hedeflerle ilişkilendirilmesinin süreci güçlendireceği değerlendirilmiştir.</w:t>
      </w:r>
    </w:p>
    <w:p w14:paraId="2A0846B7" w14:textId="77777777" w:rsidR="00F019B2" w:rsidRDefault="00F019B2" w:rsidP="00F019B2">
      <w:pPr>
        <w:rPr>
          <w:b/>
          <w:bCs/>
          <w:sz w:val="24"/>
          <w:szCs w:val="24"/>
        </w:rPr>
      </w:pPr>
    </w:p>
    <w:p w14:paraId="59B5E758" w14:textId="1A8D9CB8" w:rsidR="00F019B2" w:rsidRPr="00F019B2" w:rsidRDefault="00F019B2" w:rsidP="00F019B2">
      <w:pPr>
        <w:rPr>
          <w:sz w:val="24"/>
          <w:szCs w:val="24"/>
        </w:rPr>
      </w:pPr>
      <w:r w:rsidRPr="00F019B2">
        <w:rPr>
          <w:b/>
          <w:bCs/>
          <w:sz w:val="24"/>
          <w:szCs w:val="24"/>
        </w:rPr>
        <w:t>20) Dilek ve temenniler.</w:t>
      </w:r>
      <w:r w:rsidRPr="00F019B2">
        <w:rPr>
          <w:sz w:val="24"/>
          <w:szCs w:val="24"/>
        </w:rPr>
        <w:br/>
        <w:t xml:space="preserve">Toplantının sonunda dilek ve temenniler alınmış, ikinci dönemin verimli geçmesi için ortak iyi niyet vurgulanmıştır. İletişimin düzenli sürdürülmesi ve sorunların büyümeden paylaşılması gerektiği ifade edilmiştir. Sınıf içi uygulamalarda tutarlılık ve ortak hareket etmenin öğrenci başarısını desteklediği </w:t>
      </w:r>
      <w:r w:rsidRPr="00F019B2">
        <w:rPr>
          <w:sz w:val="24"/>
          <w:szCs w:val="24"/>
        </w:rPr>
        <w:lastRenderedPageBreak/>
        <w:t>belirtilmiştir. Velilerle iş birliğinin sürdürülebilir kılınmasının önemine değinilmiştir. Dönem boyunca planlanan çalışmaların takvimle izlenmesi ve gerektiğinde güncellenmesi uygun görülmüştür. Toplantı, iyi dileklerle sonlandırılmıştır.</w:t>
      </w:r>
    </w:p>
    <w:p w14:paraId="291560C3" w14:textId="77777777" w:rsidR="009F529C" w:rsidRDefault="009F529C" w:rsidP="005C0A94">
      <w:pPr>
        <w:rPr>
          <w:sz w:val="24"/>
          <w:szCs w:val="24"/>
        </w:rPr>
      </w:pPr>
    </w:p>
    <w:p w14:paraId="2CA250E6" w14:textId="77777777" w:rsidR="00F019B2" w:rsidRDefault="00F019B2" w:rsidP="00F019B2">
      <w:pPr>
        <w:rPr>
          <w:b/>
          <w:bCs/>
          <w:sz w:val="24"/>
          <w:szCs w:val="24"/>
        </w:rPr>
      </w:pPr>
    </w:p>
    <w:p w14:paraId="0D7DA349" w14:textId="77777777" w:rsidR="00F019B2" w:rsidRDefault="00F019B2" w:rsidP="00F019B2">
      <w:pPr>
        <w:rPr>
          <w:b/>
          <w:bCs/>
          <w:sz w:val="24"/>
          <w:szCs w:val="24"/>
        </w:rPr>
      </w:pPr>
    </w:p>
    <w:p w14:paraId="6D921C4D" w14:textId="77777777" w:rsidR="00F019B2" w:rsidRDefault="00F019B2" w:rsidP="00F019B2">
      <w:pPr>
        <w:rPr>
          <w:b/>
          <w:bCs/>
          <w:sz w:val="24"/>
          <w:szCs w:val="24"/>
        </w:rPr>
      </w:pPr>
    </w:p>
    <w:p w14:paraId="623F69B2" w14:textId="77777777" w:rsidR="00F019B2" w:rsidRDefault="00F019B2" w:rsidP="00F019B2">
      <w:pPr>
        <w:rPr>
          <w:b/>
          <w:bCs/>
          <w:sz w:val="24"/>
          <w:szCs w:val="24"/>
        </w:rPr>
      </w:pPr>
    </w:p>
    <w:p w14:paraId="24A80344" w14:textId="77777777" w:rsidR="00F019B2" w:rsidRDefault="00F019B2" w:rsidP="00F019B2">
      <w:pPr>
        <w:rPr>
          <w:b/>
          <w:bCs/>
          <w:sz w:val="24"/>
          <w:szCs w:val="24"/>
        </w:rPr>
      </w:pPr>
    </w:p>
    <w:p w14:paraId="6A5D62DA" w14:textId="77777777" w:rsidR="00F019B2" w:rsidRDefault="00F019B2" w:rsidP="00F019B2">
      <w:pPr>
        <w:rPr>
          <w:b/>
          <w:bCs/>
          <w:sz w:val="24"/>
          <w:szCs w:val="24"/>
        </w:rPr>
      </w:pPr>
    </w:p>
    <w:p w14:paraId="50C4B9A3" w14:textId="77777777" w:rsidR="00F019B2" w:rsidRDefault="00F019B2" w:rsidP="00F019B2">
      <w:pPr>
        <w:rPr>
          <w:b/>
          <w:bCs/>
          <w:sz w:val="24"/>
          <w:szCs w:val="24"/>
        </w:rPr>
      </w:pPr>
    </w:p>
    <w:p w14:paraId="2EE30E9D" w14:textId="77777777" w:rsidR="00F019B2" w:rsidRDefault="00F019B2" w:rsidP="00F019B2">
      <w:pPr>
        <w:rPr>
          <w:b/>
          <w:bCs/>
          <w:sz w:val="24"/>
          <w:szCs w:val="24"/>
        </w:rPr>
      </w:pPr>
    </w:p>
    <w:p w14:paraId="3CC654A6" w14:textId="77777777" w:rsidR="00F019B2" w:rsidRDefault="00F019B2" w:rsidP="00F019B2">
      <w:pPr>
        <w:rPr>
          <w:b/>
          <w:bCs/>
          <w:sz w:val="24"/>
          <w:szCs w:val="24"/>
        </w:rPr>
      </w:pPr>
    </w:p>
    <w:p w14:paraId="60418D12" w14:textId="77777777" w:rsidR="00F019B2" w:rsidRDefault="00F019B2" w:rsidP="00F019B2">
      <w:pPr>
        <w:rPr>
          <w:b/>
          <w:bCs/>
          <w:sz w:val="24"/>
          <w:szCs w:val="24"/>
        </w:rPr>
      </w:pPr>
    </w:p>
    <w:p w14:paraId="6B983AB5" w14:textId="77777777" w:rsidR="00F019B2" w:rsidRDefault="00F019B2" w:rsidP="00F019B2">
      <w:pPr>
        <w:rPr>
          <w:b/>
          <w:bCs/>
          <w:sz w:val="24"/>
          <w:szCs w:val="24"/>
        </w:rPr>
      </w:pPr>
    </w:p>
    <w:p w14:paraId="0EFE899E" w14:textId="77777777" w:rsidR="00F019B2" w:rsidRDefault="00F019B2" w:rsidP="00F019B2">
      <w:pPr>
        <w:rPr>
          <w:b/>
          <w:bCs/>
          <w:sz w:val="24"/>
          <w:szCs w:val="24"/>
        </w:rPr>
      </w:pPr>
    </w:p>
    <w:p w14:paraId="446A8225" w14:textId="77777777" w:rsidR="00F019B2" w:rsidRDefault="00F019B2" w:rsidP="00F019B2">
      <w:pPr>
        <w:rPr>
          <w:b/>
          <w:bCs/>
          <w:sz w:val="24"/>
          <w:szCs w:val="24"/>
        </w:rPr>
      </w:pPr>
    </w:p>
    <w:p w14:paraId="01A0D2E1" w14:textId="77777777" w:rsidR="00F019B2" w:rsidRDefault="00F019B2" w:rsidP="00F019B2">
      <w:pPr>
        <w:rPr>
          <w:b/>
          <w:bCs/>
          <w:sz w:val="24"/>
          <w:szCs w:val="24"/>
        </w:rPr>
      </w:pPr>
    </w:p>
    <w:p w14:paraId="0D0F0895" w14:textId="77777777" w:rsidR="00F019B2" w:rsidRDefault="00F019B2" w:rsidP="00F019B2">
      <w:pPr>
        <w:rPr>
          <w:b/>
          <w:bCs/>
          <w:sz w:val="24"/>
          <w:szCs w:val="24"/>
        </w:rPr>
      </w:pPr>
    </w:p>
    <w:p w14:paraId="7C8A044F" w14:textId="77777777" w:rsidR="00F019B2" w:rsidRDefault="00F019B2" w:rsidP="00F019B2">
      <w:pPr>
        <w:rPr>
          <w:b/>
          <w:bCs/>
          <w:sz w:val="24"/>
          <w:szCs w:val="24"/>
        </w:rPr>
      </w:pPr>
    </w:p>
    <w:p w14:paraId="4A23DA65" w14:textId="77777777" w:rsidR="00F019B2" w:rsidRDefault="00F019B2" w:rsidP="00F019B2">
      <w:pPr>
        <w:rPr>
          <w:b/>
          <w:bCs/>
          <w:sz w:val="24"/>
          <w:szCs w:val="24"/>
        </w:rPr>
      </w:pPr>
    </w:p>
    <w:p w14:paraId="6DC9603A" w14:textId="77777777" w:rsidR="00F019B2" w:rsidRDefault="00F019B2" w:rsidP="00F019B2">
      <w:pPr>
        <w:rPr>
          <w:b/>
          <w:bCs/>
          <w:sz w:val="24"/>
          <w:szCs w:val="24"/>
        </w:rPr>
      </w:pPr>
    </w:p>
    <w:p w14:paraId="24BA501D" w14:textId="77777777" w:rsidR="00F019B2" w:rsidRDefault="00F019B2" w:rsidP="00F019B2">
      <w:pPr>
        <w:rPr>
          <w:b/>
          <w:bCs/>
          <w:sz w:val="24"/>
          <w:szCs w:val="24"/>
        </w:rPr>
      </w:pPr>
    </w:p>
    <w:p w14:paraId="0DD4F471" w14:textId="77777777" w:rsidR="00F019B2" w:rsidRDefault="00F019B2" w:rsidP="00F019B2">
      <w:pPr>
        <w:rPr>
          <w:b/>
          <w:bCs/>
          <w:sz w:val="24"/>
          <w:szCs w:val="24"/>
        </w:rPr>
      </w:pPr>
    </w:p>
    <w:p w14:paraId="7DF1BC10" w14:textId="77777777" w:rsidR="00F019B2" w:rsidRDefault="00F019B2" w:rsidP="00F019B2">
      <w:pPr>
        <w:rPr>
          <w:b/>
          <w:bCs/>
          <w:sz w:val="24"/>
          <w:szCs w:val="24"/>
        </w:rPr>
      </w:pPr>
    </w:p>
    <w:p w14:paraId="54AD5471" w14:textId="77777777" w:rsidR="00F019B2" w:rsidRDefault="00F019B2" w:rsidP="00F019B2">
      <w:pPr>
        <w:rPr>
          <w:b/>
          <w:bCs/>
          <w:sz w:val="24"/>
          <w:szCs w:val="24"/>
        </w:rPr>
      </w:pPr>
    </w:p>
    <w:p w14:paraId="012D2899" w14:textId="77777777" w:rsidR="00F019B2" w:rsidRDefault="00F019B2" w:rsidP="00F019B2">
      <w:pPr>
        <w:rPr>
          <w:b/>
          <w:bCs/>
          <w:sz w:val="24"/>
          <w:szCs w:val="24"/>
        </w:rPr>
      </w:pPr>
    </w:p>
    <w:p w14:paraId="5A9864FE" w14:textId="77777777" w:rsidR="00F019B2" w:rsidRDefault="00F019B2" w:rsidP="00F019B2">
      <w:pPr>
        <w:rPr>
          <w:b/>
          <w:bCs/>
          <w:sz w:val="24"/>
          <w:szCs w:val="24"/>
        </w:rPr>
      </w:pPr>
    </w:p>
    <w:p w14:paraId="4E7585CA" w14:textId="77777777" w:rsidR="00F019B2" w:rsidRDefault="00F019B2" w:rsidP="00F019B2">
      <w:pPr>
        <w:rPr>
          <w:b/>
          <w:bCs/>
          <w:sz w:val="24"/>
          <w:szCs w:val="24"/>
        </w:rPr>
      </w:pPr>
    </w:p>
    <w:p w14:paraId="7765DCAC" w14:textId="77777777" w:rsidR="00F019B2" w:rsidRDefault="00F019B2" w:rsidP="00F019B2">
      <w:pPr>
        <w:rPr>
          <w:b/>
          <w:bCs/>
          <w:sz w:val="24"/>
          <w:szCs w:val="24"/>
        </w:rPr>
      </w:pPr>
    </w:p>
    <w:p w14:paraId="4D497B3D" w14:textId="77777777" w:rsidR="00F019B2" w:rsidRDefault="00F019B2" w:rsidP="00F019B2">
      <w:pPr>
        <w:rPr>
          <w:b/>
          <w:bCs/>
          <w:sz w:val="24"/>
          <w:szCs w:val="24"/>
        </w:rPr>
      </w:pPr>
    </w:p>
    <w:p w14:paraId="6B6F3173" w14:textId="77777777" w:rsidR="00F019B2" w:rsidRDefault="00F019B2" w:rsidP="00F019B2">
      <w:pPr>
        <w:rPr>
          <w:b/>
          <w:bCs/>
          <w:sz w:val="24"/>
          <w:szCs w:val="24"/>
        </w:rPr>
      </w:pPr>
    </w:p>
    <w:p w14:paraId="72A6B423" w14:textId="77777777" w:rsidR="00F019B2" w:rsidRDefault="00F019B2" w:rsidP="00F019B2">
      <w:pPr>
        <w:rPr>
          <w:b/>
          <w:bCs/>
          <w:sz w:val="24"/>
          <w:szCs w:val="24"/>
        </w:rPr>
      </w:pPr>
    </w:p>
    <w:p w14:paraId="084214EA" w14:textId="77777777" w:rsidR="00F019B2" w:rsidRDefault="00F019B2" w:rsidP="00F019B2">
      <w:pPr>
        <w:rPr>
          <w:b/>
          <w:bCs/>
          <w:sz w:val="24"/>
          <w:szCs w:val="24"/>
        </w:rPr>
      </w:pPr>
    </w:p>
    <w:p w14:paraId="439BF892" w14:textId="77777777" w:rsidR="00F019B2" w:rsidRDefault="00F019B2" w:rsidP="00F019B2">
      <w:pPr>
        <w:rPr>
          <w:b/>
          <w:bCs/>
          <w:sz w:val="24"/>
          <w:szCs w:val="24"/>
        </w:rPr>
      </w:pPr>
    </w:p>
    <w:p w14:paraId="6043C6F0" w14:textId="77777777" w:rsidR="00F019B2" w:rsidRDefault="00F019B2" w:rsidP="00F019B2">
      <w:pPr>
        <w:rPr>
          <w:b/>
          <w:bCs/>
          <w:sz w:val="24"/>
          <w:szCs w:val="24"/>
        </w:rPr>
      </w:pPr>
    </w:p>
    <w:p w14:paraId="1467D361" w14:textId="77777777" w:rsidR="00F019B2" w:rsidRDefault="00F019B2" w:rsidP="00F019B2">
      <w:pPr>
        <w:rPr>
          <w:b/>
          <w:bCs/>
          <w:sz w:val="24"/>
          <w:szCs w:val="24"/>
        </w:rPr>
      </w:pPr>
    </w:p>
    <w:p w14:paraId="1B17F46F" w14:textId="77777777" w:rsidR="00F019B2" w:rsidRDefault="00F019B2" w:rsidP="00F019B2">
      <w:pPr>
        <w:rPr>
          <w:b/>
          <w:bCs/>
          <w:sz w:val="24"/>
          <w:szCs w:val="24"/>
        </w:rPr>
      </w:pPr>
    </w:p>
    <w:p w14:paraId="550FC958" w14:textId="77777777" w:rsidR="00F019B2" w:rsidRDefault="00F019B2" w:rsidP="00F019B2">
      <w:pPr>
        <w:rPr>
          <w:b/>
          <w:bCs/>
          <w:sz w:val="24"/>
          <w:szCs w:val="24"/>
        </w:rPr>
      </w:pPr>
    </w:p>
    <w:p w14:paraId="3A7BA46B" w14:textId="77777777" w:rsidR="00F019B2" w:rsidRDefault="00F019B2" w:rsidP="00F019B2">
      <w:pPr>
        <w:rPr>
          <w:b/>
          <w:bCs/>
          <w:sz w:val="24"/>
          <w:szCs w:val="24"/>
        </w:rPr>
      </w:pPr>
    </w:p>
    <w:p w14:paraId="4EB5C624" w14:textId="77777777" w:rsidR="00F019B2" w:rsidRDefault="00F019B2" w:rsidP="00F019B2">
      <w:pPr>
        <w:rPr>
          <w:b/>
          <w:bCs/>
          <w:sz w:val="24"/>
          <w:szCs w:val="24"/>
        </w:rPr>
      </w:pPr>
    </w:p>
    <w:p w14:paraId="5FDCA5B0" w14:textId="77777777" w:rsidR="00F019B2" w:rsidRDefault="00F019B2" w:rsidP="00F019B2">
      <w:pPr>
        <w:rPr>
          <w:b/>
          <w:bCs/>
          <w:sz w:val="24"/>
          <w:szCs w:val="24"/>
        </w:rPr>
      </w:pPr>
    </w:p>
    <w:p w14:paraId="12F4232E" w14:textId="77777777" w:rsidR="00F019B2" w:rsidRDefault="00F019B2" w:rsidP="00F019B2">
      <w:pPr>
        <w:rPr>
          <w:b/>
          <w:bCs/>
          <w:sz w:val="24"/>
          <w:szCs w:val="24"/>
        </w:rPr>
      </w:pPr>
    </w:p>
    <w:p w14:paraId="16CFD009" w14:textId="77777777" w:rsidR="00F019B2" w:rsidRDefault="00F019B2" w:rsidP="00F019B2">
      <w:pPr>
        <w:rPr>
          <w:b/>
          <w:bCs/>
          <w:sz w:val="24"/>
          <w:szCs w:val="24"/>
        </w:rPr>
      </w:pPr>
    </w:p>
    <w:p w14:paraId="0A6D0112" w14:textId="77777777" w:rsidR="00F019B2" w:rsidRDefault="00F019B2" w:rsidP="00F019B2">
      <w:pPr>
        <w:rPr>
          <w:b/>
          <w:bCs/>
          <w:sz w:val="24"/>
          <w:szCs w:val="24"/>
        </w:rPr>
      </w:pPr>
    </w:p>
    <w:p w14:paraId="22F0CD0C" w14:textId="77777777" w:rsidR="00F019B2" w:rsidRDefault="00F019B2" w:rsidP="00F019B2">
      <w:pPr>
        <w:rPr>
          <w:b/>
          <w:bCs/>
          <w:sz w:val="24"/>
          <w:szCs w:val="24"/>
        </w:rPr>
      </w:pPr>
    </w:p>
    <w:p w14:paraId="42753BBB" w14:textId="77777777" w:rsidR="00F019B2" w:rsidRDefault="00F019B2" w:rsidP="00F019B2">
      <w:pPr>
        <w:rPr>
          <w:b/>
          <w:bCs/>
          <w:sz w:val="24"/>
          <w:szCs w:val="24"/>
        </w:rPr>
      </w:pPr>
    </w:p>
    <w:p w14:paraId="47D20975" w14:textId="77777777" w:rsidR="00F019B2" w:rsidRDefault="00F019B2" w:rsidP="00F019B2">
      <w:pPr>
        <w:rPr>
          <w:b/>
          <w:bCs/>
          <w:sz w:val="24"/>
          <w:szCs w:val="24"/>
        </w:rPr>
      </w:pPr>
    </w:p>
    <w:p w14:paraId="240F8334" w14:textId="77777777" w:rsidR="00F019B2" w:rsidRDefault="00F019B2" w:rsidP="00F019B2">
      <w:pPr>
        <w:rPr>
          <w:b/>
          <w:bCs/>
          <w:sz w:val="24"/>
          <w:szCs w:val="24"/>
        </w:rPr>
      </w:pPr>
    </w:p>
    <w:p w14:paraId="6167BBDF" w14:textId="5FC1ACD0" w:rsidR="00F019B2" w:rsidRPr="00F019B2" w:rsidRDefault="00F019B2" w:rsidP="00F019B2">
      <w:pPr>
        <w:rPr>
          <w:b/>
          <w:bCs/>
          <w:sz w:val="24"/>
          <w:szCs w:val="24"/>
        </w:rPr>
      </w:pPr>
      <w:r w:rsidRPr="00F019B2">
        <w:rPr>
          <w:b/>
          <w:bCs/>
          <w:sz w:val="24"/>
          <w:szCs w:val="24"/>
        </w:rPr>
        <w:lastRenderedPageBreak/>
        <w:t>ALINAN KARARLAR</w:t>
      </w:r>
    </w:p>
    <w:p w14:paraId="639F4B74" w14:textId="77777777" w:rsidR="00F019B2" w:rsidRPr="00F019B2" w:rsidRDefault="00F019B2" w:rsidP="00F019B2">
      <w:pPr>
        <w:numPr>
          <w:ilvl w:val="0"/>
          <w:numId w:val="49"/>
        </w:numPr>
        <w:rPr>
          <w:sz w:val="24"/>
          <w:szCs w:val="24"/>
        </w:rPr>
      </w:pPr>
      <w:r w:rsidRPr="00F019B2">
        <w:rPr>
          <w:sz w:val="24"/>
          <w:szCs w:val="24"/>
        </w:rPr>
        <w:t>Toplantının başlatılmasına, yoklamanın alınarak katılımcıların imza ile kayıt altına alınmasına karar verilmiştir. Gündem maddelerinin eksiksiz görüşülmesi ve tutanakların dosyalanması uygun görülmüştür.</w:t>
      </w:r>
    </w:p>
    <w:p w14:paraId="711E7B20" w14:textId="41ACEFBF" w:rsidR="00F019B2" w:rsidRPr="00F019B2" w:rsidRDefault="00F019B2" w:rsidP="00F019B2">
      <w:pPr>
        <w:numPr>
          <w:ilvl w:val="0"/>
          <w:numId w:val="49"/>
        </w:numPr>
        <w:rPr>
          <w:sz w:val="24"/>
          <w:szCs w:val="24"/>
        </w:rPr>
      </w:pPr>
      <w:r w:rsidRPr="00F019B2">
        <w:rPr>
          <w:sz w:val="24"/>
          <w:szCs w:val="24"/>
        </w:rPr>
        <w:t xml:space="preserve">Birinci döneme ilişkin değerlendirmeler doğrultusunda; şubeler arasında kazanım ilerleyişi ve ölçme-değerlendirme uygulamalarında uyumun korunmasına karar verilmiştir. </w:t>
      </w:r>
    </w:p>
    <w:p w14:paraId="39668099" w14:textId="404F6A47" w:rsidR="00F019B2" w:rsidRPr="00F019B2" w:rsidRDefault="00F019B2" w:rsidP="00F019B2">
      <w:pPr>
        <w:numPr>
          <w:ilvl w:val="0"/>
          <w:numId w:val="49"/>
        </w:numPr>
        <w:rPr>
          <w:sz w:val="24"/>
          <w:szCs w:val="24"/>
        </w:rPr>
      </w:pPr>
      <w:r w:rsidRPr="00F019B2">
        <w:rPr>
          <w:sz w:val="24"/>
          <w:szCs w:val="24"/>
        </w:rPr>
        <w:t xml:space="preserve">Uygulamada karşılaşılan güçlüklerin azaltılması için sınıf içi kuralların tutarlı uygulanmasına, grup çalışmalarında dönüşümlü rol dağılımı yapılmasına karar verilmiştir. </w:t>
      </w:r>
    </w:p>
    <w:p w14:paraId="2C603EBB" w14:textId="75A1192B" w:rsidR="00F019B2" w:rsidRPr="00F019B2" w:rsidRDefault="00F019B2" w:rsidP="00F019B2">
      <w:pPr>
        <w:numPr>
          <w:ilvl w:val="0"/>
          <w:numId w:val="49"/>
        </w:numPr>
        <w:rPr>
          <w:sz w:val="24"/>
          <w:szCs w:val="24"/>
        </w:rPr>
      </w:pPr>
      <w:r w:rsidRPr="00F019B2">
        <w:rPr>
          <w:sz w:val="24"/>
          <w:szCs w:val="24"/>
        </w:rPr>
        <w:t xml:space="preserve">Öğrencilerin çalışma ve eğitim durumlarının izlenmesi amacıyla haftalık küçük hedefler belirlenmesine ve gelişimin düzenli takip edilmesine karar verilmiştir. </w:t>
      </w:r>
    </w:p>
    <w:p w14:paraId="03535AE9" w14:textId="77777777" w:rsidR="00F019B2" w:rsidRPr="00F019B2" w:rsidRDefault="00F019B2" w:rsidP="00F019B2">
      <w:pPr>
        <w:numPr>
          <w:ilvl w:val="0"/>
          <w:numId w:val="49"/>
        </w:numPr>
        <w:rPr>
          <w:sz w:val="24"/>
          <w:szCs w:val="24"/>
        </w:rPr>
      </w:pPr>
      <w:r w:rsidRPr="00F019B2">
        <w:rPr>
          <w:sz w:val="24"/>
          <w:szCs w:val="24"/>
        </w:rPr>
        <w:t>Veli toplantılarının verimliliğini artırmak için toplantı öncesi kısa bilgilendirme yapılmasına ve mümkün olduğunda randevulu bireysel görüşmelere yer verilmesine karar verilmiştir. Görüşmelerde “güçlü yön + gelişim hedefi” şeklinde kısa takip notu hazırlanacaktır. Katılımı düşük veliler için telefonla bilgilendirme ve uygun zamanda kısa görüşme yapılması kararlaştırılmıştır.</w:t>
      </w:r>
    </w:p>
    <w:p w14:paraId="2FD3615B" w14:textId="227656F1" w:rsidR="00F019B2" w:rsidRPr="00F019B2" w:rsidRDefault="00F019B2" w:rsidP="00F019B2">
      <w:pPr>
        <w:numPr>
          <w:ilvl w:val="0"/>
          <w:numId w:val="49"/>
        </w:numPr>
        <w:rPr>
          <w:sz w:val="24"/>
          <w:szCs w:val="24"/>
        </w:rPr>
      </w:pPr>
      <w:r w:rsidRPr="00F019B2">
        <w:rPr>
          <w:sz w:val="24"/>
          <w:szCs w:val="24"/>
        </w:rPr>
        <w:t xml:space="preserve">Sınıf kitaplığının zenginleştirilmesi için seviyeye uygun masal, öykü, şiir, bilgilendirici metinler ve dergilerin temin edilmesine karar verilmiştir. </w:t>
      </w:r>
    </w:p>
    <w:p w14:paraId="5B4AA931" w14:textId="30F22C40" w:rsidR="00F019B2" w:rsidRPr="00F019B2" w:rsidRDefault="00F019B2" w:rsidP="00F019B2">
      <w:pPr>
        <w:numPr>
          <w:ilvl w:val="0"/>
          <w:numId w:val="49"/>
        </w:numPr>
        <w:rPr>
          <w:sz w:val="24"/>
          <w:szCs w:val="24"/>
        </w:rPr>
      </w:pPr>
      <w:r w:rsidRPr="00F019B2">
        <w:rPr>
          <w:sz w:val="24"/>
          <w:szCs w:val="24"/>
        </w:rPr>
        <w:t xml:space="preserve">Başarısız öğrenciler için bireysel takip planı oluşturulmasına ve destek çalışmalarının düzenli uygulanmasına karar verilmiştir. </w:t>
      </w:r>
    </w:p>
    <w:p w14:paraId="5A499211" w14:textId="55985EC7" w:rsidR="00F019B2" w:rsidRPr="00F019B2" w:rsidRDefault="00F019B2" w:rsidP="00F019B2">
      <w:pPr>
        <w:numPr>
          <w:ilvl w:val="0"/>
          <w:numId w:val="49"/>
        </w:numPr>
        <w:rPr>
          <w:sz w:val="24"/>
          <w:szCs w:val="24"/>
        </w:rPr>
      </w:pPr>
      <w:r w:rsidRPr="00F019B2">
        <w:rPr>
          <w:sz w:val="24"/>
          <w:szCs w:val="24"/>
        </w:rPr>
        <w:t>Sosyal etkinlikler kapsamında bilgi yarışması, şiir/öykü çalışmaları ve sınıf içi sorumluluk etkinliklerinin planlanmasına karar verilmiştir.</w:t>
      </w:r>
    </w:p>
    <w:p w14:paraId="53758B23" w14:textId="5178D5BA" w:rsidR="00F019B2" w:rsidRPr="00F019B2" w:rsidRDefault="00F019B2" w:rsidP="00F019B2">
      <w:pPr>
        <w:numPr>
          <w:ilvl w:val="0"/>
          <w:numId w:val="49"/>
        </w:numPr>
        <w:rPr>
          <w:sz w:val="24"/>
          <w:szCs w:val="24"/>
        </w:rPr>
      </w:pPr>
      <w:r w:rsidRPr="00F019B2">
        <w:rPr>
          <w:sz w:val="24"/>
          <w:szCs w:val="24"/>
        </w:rPr>
        <w:t>Gezi ve incelemeler için uygun koşullar oluştuğunda kütüphane/müze vb. öğrenme ortamlarına yönelik en az bir etkinlik planlanmasına karar verilmiştir</w:t>
      </w:r>
    </w:p>
    <w:p w14:paraId="5F67AC4F" w14:textId="23AC2DD1" w:rsidR="00F019B2" w:rsidRPr="00F019B2" w:rsidRDefault="00F019B2" w:rsidP="00F019B2">
      <w:pPr>
        <w:numPr>
          <w:ilvl w:val="0"/>
          <w:numId w:val="49"/>
        </w:numPr>
        <w:rPr>
          <w:sz w:val="24"/>
          <w:szCs w:val="24"/>
        </w:rPr>
      </w:pPr>
      <w:r w:rsidRPr="00F019B2">
        <w:rPr>
          <w:sz w:val="24"/>
          <w:szCs w:val="24"/>
        </w:rPr>
        <w:t xml:space="preserve">Ünitelendirilmiş yıllık planlar ile günlük planların düzenli gözden geçirilmesine, tatil/etkinlik kaynaklı sapmalarda telafi planı yapılmasına karar verilmiştir. </w:t>
      </w:r>
    </w:p>
    <w:p w14:paraId="274A3070" w14:textId="1F667E53" w:rsidR="00F019B2" w:rsidRPr="00F019B2" w:rsidRDefault="00F019B2" w:rsidP="00F019B2">
      <w:pPr>
        <w:numPr>
          <w:ilvl w:val="0"/>
          <w:numId w:val="49"/>
        </w:numPr>
        <w:rPr>
          <w:sz w:val="24"/>
          <w:szCs w:val="24"/>
        </w:rPr>
      </w:pPr>
      <w:r w:rsidRPr="00F019B2">
        <w:rPr>
          <w:sz w:val="24"/>
          <w:szCs w:val="24"/>
        </w:rPr>
        <w:t>Derslerin işlenişinde anlatım, soru-cevap, problem çözme, drama/rol yapma, gösterip yaptırma ve grup çalışması gibi yöntemlerin kazanım türüne uygun biçimde kullanılmasına karar verilmiştir. görülmüştür. Ders sonu kısa değerlendirmelerle öğrenmenin kontrol edilmesi kararlaştırılmıştır.</w:t>
      </w:r>
    </w:p>
    <w:p w14:paraId="6430F514" w14:textId="3A08EFFF" w:rsidR="00F019B2" w:rsidRPr="00F019B2" w:rsidRDefault="00F019B2" w:rsidP="00F019B2">
      <w:pPr>
        <w:numPr>
          <w:ilvl w:val="0"/>
          <w:numId w:val="49"/>
        </w:numPr>
        <w:rPr>
          <w:sz w:val="24"/>
          <w:szCs w:val="24"/>
        </w:rPr>
      </w:pPr>
      <w:r w:rsidRPr="00F019B2">
        <w:rPr>
          <w:sz w:val="24"/>
          <w:szCs w:val="24"/>
        </w:rPr>
        <w:t xml:space="preserve">İş sağlığı ve güvenliği tedbirleri kapsamında merdiven, ıslak zemin, teneffüs düzeni ve nöbetlerde daha dikkatli olunmasına karar verilmiştir. </w:t>
      </w:r>
    </w:p>
    <w:p w14:paraId="4536E98A" w14:textId="03EBEC2C" w:rsidR="00F019B2" w:rsidRPr="00F019B2" w:rsidRDefault="00F019B2" w:rsidP="00F019B2">
      <w:pPr>
        <w:numPr>
          <w:ilvl w:val="0"/>
          <w:numId w:val="49"/>
        </w:numPr>
        <w:rPr>
          <w:sz w:val="24"/>
          <w:szCs w:val="24"/>
        </w:rPr>
      </w:pPr>
      <w:r w:rsidRPr="00F019B2">
        <w:rPr>
          <w:sz w:val="24"/>
          <w:szCs w:val="24"/>
        </w:rPr>
        <w:t xml:space="preserve">Bilim ve teknolojideki gelişmelerin derslere uygun biçimde yansıtılmasına karar verilmiştir. </w:t>
      </w:r>
    </w:p>
    <w:p w14:paraId="66AA34D6" w14:textId="0CD001FE" w:rsidR="00F019B2" w:rsidRPr="00F019B2" w:rsidRDefault="00F019B2" w:rsidP="00F019B2">
      <w:pPr>
        <w:numPr>
          <w:ilvl w:val="0"/>
          <w:numId w:val="49"/>
        </w:numPr>
        <w:rPr>
          <w:sz w:val="24"/>
          <w:szCs w:val="24"/>
        </w:rPr>
      </w:pPr>
      <w:r w:rsidRPr="00F019B2">
        <w:rPr>
          <w:sz w:val="24"/>
          <w:szCs w:val="24"/>
        </w:rPr>
        <w:t>Girişimcilik bilincinin kazandırılması için problem çözme, küçük proje çalışmaları ve sorumluluk görevleri planlanmasına karar verilmiştir</w:t>
      </w:r>
    </w:p>
    <w:p w14:paraId="2AB9F08D" w14:textId="22E934FB" w:rsidR="00F019B2" w:rsidRPr="00F019B2" w:rsidRDefault="00F019B2" w:rsidP="00F019B2">
      <w:pPr>
        <w:numPr>
          <w:ilvl w:val="0"/>
          <w:numId w:val="49"/>
        </w:numPr>
        <w:rPr>
          <w:sz w:val="24"/>
          <w:szCs w:val="24"/>
        </w:rPr>
      </w:pPr>
      <w:r w:rsidRPr="00F019B2">
        <w:rPr>
          <w:sz w:val="24"/>
          <w:szCs w:val="24"/>
        </w:rPr>
        <w:t xml:space="preserve">Millî, manevi ve ahlaki değerlerin sınıf içi uygulamalarla süreklilik içinde desteklenmesine karar verilmiştir. </w:t>
      </w:r>
    </w:p>
    <w:p w14:paraId="3A4E1FE6" w14:textId="67A25480" w:rsidR="00F019B2" w:rsidRPr="00F019B2" w:rsidRDefault="00F019B2" w:rsidP="00F019B2">
      <w:pPr>
        <w:numPr>
          <w:ilvl w:val="0"/>
          <w:numId w:val="49"/>
        </w:numPr>
        <w:rPr>
          <w:sz w:val="24"/>
          <w:szCs w:val="24"/>
        </w:rPr>
      </w:pPr>
      <w:r w:rsidRPr="00F019B2">
        <w:rPr>
          <w:sz w:val="24"/>
          <w:szCs w:val="24"/>
        </w:rPr>
        <w:t xml:space="preserve">Çoklu okuryazarlık becerilerini geliştirmek için günlük yazma, kısa sunum, görselden hikâye kurma ve yarım hikâye tamamlama gibi etkinliklerin rutin hale getirilmesine karar verilmiştir. </w:t>
      </w:r>
    </w:p>
    <w:p w14:paraId="622A89C1" w14:textId="5990B21A" w:rsidR="00F019B2" w:rsidRPr="00F019B2" w:rsidRDefault="00F019B2" w:rsidP="00F019B2">
      <w:pPr>
        <w:numPr>
          <w:ilvl w:val="0"/>
          <w:numId w:val="49"/>
        </w:numPr>
        <w:rPr>
          <w:sz w:val="24"/>
          <w:szCs w:val="24"/>
        </w:rPr>
      </w:pPr>
      <w:r w:rsidRPr="00F019B2">
        <w:rPr>
          <w:sz w:val="24"/>
          <w:szCs w:val="24"/>
        </w:rPr>
        <w:t xml:space="preserve">Sosyal sorumluluk programı kapsamında derslerle ilişkilendirilen temalarda (temizlik, yardımlaşma, çevre duyarlılığı vb.) en az iki etkinliğin takvime bağlanmasına karar verilmiştir. </w:t>
      </w:r>
    </w:p>
    <w:p w14:paraId="14F38ABB" w14:textId="1F0D7619" w:rsidR="00F019B2" w:rsidRPr="00F019B2" w:rsidRDefault="00F019B2" w:rsidP="00F019B2">
      <w:pPr>
        <w:numPr>
          <w:ilvl w:val="0"/>
          <w:numId w:val="49"/>
        </w:numPr>
        <w:rPr>
          <w:sz w:val="24"/>
          <w:szCs w:val="24"/>
        </w:rPr>
      </w:pPr>
      <w:r w:rsidRPr="00F019B2">
        <w:rPr>
          <w:sz w:val="24"/>
          <w:szCs w:val="24"/>
        </w:rPr>
        <w:t xml:space="preserve">Rehberlik ve psikolojik danışma hizmetleri kapsamında öğrenci tanıma çalışmalarının sürdürülmesine karar verilmiştir. </w:t>
      </w:r>
    </w:p>
    <w:p w14:paraId="5E1DE4B3" w14:textId="62787113" w:rsidR="00F019B2" w:rsidRPr="00F019B2" w:rsidRDefault="00F019B2" w:rsidP="00F019B2">
      <w:pPr>
        <w:numPr>
          <w:ilvl w:val="0"/>
          <w:numId w:val="49"/>
        </w:numPr>
        <w:rPr>
          <w:sz w:val="24"/>
          <w:szCs w:val="24"/>
        </w:rPr>
      </w:pPr>
      <w:r w:rsidRPr="00F019B2">
        <w:rPr>
          <w:sz w:val="24"/>
          <w:szCs w:val="24"/>
        </w:rPr>
        <w:t xml:space="preserve">Türkiye Yüzyılı Maarif Modeli doğrultusunda planlama yapılmasına ve zenginleştirme-destekleme uygulamalarının öğrenci ihtiyacına göre yapılandırılmasına karar verilmiştir. </w:t>
      </w:r>
    </w:p>
    <w:p w14:paraId="3BDB8CC8" w14:textId="77777777" w:rsidR="00F019B2" w:rsidRPr="00F019B2" w:rsidRDefault="00F019B2" w:rsidP="00F019B2">
      <w:pPr>
        <w:numPr>
          <w:ilvl w:val="0"/>
          <w:numId w:val="49"/>
        </w:numPr>
        <w:rPr>
          <w:sz w:val="24"/>
          <w:szCs w:val="24"/>
        </w:rPr>
      </w:pPr>
      <w:r w:rsidRPr="00F019B2">
        <w:rPr>
          <w:sz w:val="24"/>
          <w:szCs w:val="24"/>
        </w:rPr>
        <w:t>Toplantıda görüşülen tüm kararların uygulanmasının dönem içinde izlenmesine, gerekli görülen durumlarda kısa ara değerlendirmeler yapılarak güncelleme yapılmasına karar verilmiştir. 2025–2026 eğitim-öğretim yılının ikinci döneminin verimli geçmesi dileğiyle toplantı sona erdirilmiştir.</w:t>
      </w:r>
    </w:p>
    <w:p w14:paraId="21B4C5D8" w14:textId="77777777" w:rsidR="00F019B2" w:rsidRDefault="00F019B2" w:rsidP="005C0A94">
      <w:pPr>
        <w:rPr>
          <w:sz w:val="24"/>
          <w:szCs w:val="24"/>
        </w:rPr>
      </w:pPr>
    </w:p>
    <w:p w14:paraId="61ACCFEA" w14:textId="77777777" w:rsidR="009F529C" w:rsidRPr="000830DD" w:rsidRDefault="009F529C" w:rsidP="005C0A94">
      <w:pPr>
        <w:rPr>
          <w:sz w:val="24"/>
          <w:szCs w:val="24"/>
        </w:rPr>
      </w:pPr>
    </w:p>
    <w:tbl>
      <w:tblPr>
        <w:tblStyle w:val="TabloKlavuzu"/>
        <w:tblW w:w="10159" w:type="dxa"/>
        <w:tblLook w:val="04A0" w:firstRow="1" w:lastRow="0" w:firstColumn="1" w:lastColumn="0" w:noHBand="0" w:noVBand="1"/>
      </w:tblPr>
      <w:tblGrid>
        <w:gridCol w:w="876"/>
        <w:gridCol w:w="2023"/>
        <w:gridCol w:w="3934"/>
        <w:gridCol w:w="875"/>
        <w:gridCol w:w="2451"/>
      </w:tblGrid>
      <w:tr w:rsidR="000830DD" w:rsidRPr="00A806EF" w14:paraId="5795615D" w14:textId="77777777" w:rsidTr="000830DD">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0" w:type="auto"/>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0" w:type="auto"/>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0830DD">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77777777" w:rsidR="000830DD" w:rsidRPr="00A806EF" w:rsidRDefault="000830DD" w:rsidP="00AC1EFC">
            <w:pPr>
              <w:jc w:val="center"/>
              <w:rPr>
                <w:bCs/>
                <w:sz w:val="24"/>
                <w:szCs w:val="24"/>
              </w:rPr>
            </w:pPr>
            <w:r w:rsidRPr="00A806EF">
              <w:rPr>
                <w:bCs/>
                <w:sz w:val="24"/>
                <w:szCs w:val="24"/>
              </w:rPr>
              <w:t>Zümre Başkanı / Sınıf Öğretmeni</w:t>
            </w:r>
          </w:p>
        </w:tc>
        <w:tc>
          <w:tcPr>
            <w:tcW w:w="0" w:type="auto"/>
            <w:hideMark/>
          </w:tcPr>
          <w:p w14:paraId="7A55F0FB" w14:textId="77777777" w:rsidR="000830DD" w:rsidRPr="00A806EF" w:rsidRDefault="000830DD" w:rsidP="00AC1EFC">
            <w:pPr>
              <w:jc w:val="center"/>
              <w:rPr>
                <w:bCs/>
                <w:sz w:val="24"/>
                <w:szCs w:val="24"/>
              </w:rPr>
            </w:pPr>
            <w:r w:rsidRPr="00A806EF">
              <w:rPr>
                <w:b/>
                <w:bCs/>
                <w:sz w:val="24"/>
                <w:szCs w:val="24"/>
              </w:rPr>
              <w:t>3/A</w:t>
            </w:r>
          </w:p>
        </w:tc>
        <w:tc>
          <w:tcPr>
            <w:tcW w:w="0" w:type="auto"/>
            <w:hideMark/>
          </w:tcPr>
          <w:p w14:paraId="4E0AC212" w14:textId="77777777" w:rsidR="000830DD" w:rsidRPr="00A806EF" w:rsidRDefault="000830DD" w:rsidP="00AC1EFC">
            <w:pPr>
              <w:jc w:val="center"/>
              <w:rPr>
                <w:bCs/>
                <w:sz w:val="24"/>
                <w:szCs w:val="24"/>
              </w:rPr>
            </w:pPr>
            <w:r w:rsidRPr="00A806EF">
              <w:rPr>
                <w:bCs/>
                <w:sz w:val="24"/>
                <w:szCs w:val="24"/>
              </w:rPr>
              <w:t>……………………</w:t>
            </w:r>
          </w:p>
        </w:tc>
      </w:tr>
      <w:tr w:rsidR="000830DD" w:rsidRPr="00A806EF" w14:paraId="5C787402" w14:textId="77777777" w:rsidTr="000830DD">
        <w:trPr>
          <w:trHeight w:val="473"/>
        </w:trPr>
        <w:tc>
          <w:tcPr>
            <w:tcW w:w="0" w:type="auto"/>
            <w:hideMark/>
          </w:tcPr>
          <w:p w14:paraId="3646711D" w14:textId="77777777" w:rsidR="000830DD" w:rsidRPr="00A806EF" w:rsidRDefault="000830DD" w:rsidP="00AC1EFC">
            <w:pPr>
              <w:jc w:val="center"/>
              <w:rPr>
                <w:bCs/>
                <w:sz w:val="24"/>
                <w:szCs w:val="24"/>
              </w:rPr>
            </w:pPr>
            <w:r w:rsidRPr="00A806EF">
              <w:rPr>
                <w:bCs/>
                <w:sz w:val="24"/>
                <w:szCs w:val="24"/>
              </w:rPr>
              <w:t>2</w:t>
            </w:r>
          </w:p>
        </w:tc>
        <w:tc>
          <w:tcPr>
            <w:tcW w:w="0" w:type="auto"/>
            <w:hideMark/>
          </w:tcPr>
          <w:p w14:paraId="476E47EA" w14:textId="77777777" w:rsidR="000830DD" w:rsidRPr="00A806EF" w:rsidRDefault="000830DD" w:rsidP="00AC1EFC">
            <w:pPr>
              <w:jc w:val="center"/>
              <w:rPr>
                <w:bCs/>
                <w:sz w:val="24"/>
                <w:szCs w:val="24"/>
              </w:rPr>
            </w:pPr>
            <w:r w:rsidRPr="00A806EF">
              <w:rPr>
                <w:b/>
                <w:bCs/>
                <w:sz w:val="24"/>
                <w:szCs w:val="24"/>
              </w:rPr>
              <w:t>ÖĞRETMEN2</w:t>
            </w:r>
          </w:p>
        </w:tc>
        <w:tc>
          <w:tcPr>
            <w:tcW w:w="0" w:type="auto"/>
            <w:hideMark/>
          </w:tcPr>
          <w:p w14:paraId="6CC9C8CD" w14:textId="77777777" w:rsidR="000830DD" w:rsidRPr="00A806EF" w:rsidRDefault="000830DD" w:rsidP="00AC1EFC">
            <w:pPr>
              <w:jc w:val="center"/>
              <w:rPr>
                <w:bCs/>
                <w:sz w:val="24"/>
                <w:szCs w:val="24"/>
              </w:rPr>
            </w:pPr>
            <w:r w:rsidRPr="00A806EF">
              <w:rPr>
                <w:bCs/>
                <w:sz w:val="24"/>
                <w:szCs w:val="24"/>
              </w:rPr>
              <w:t>Sınıf Öğretmeni</w:t>
            </w:r>
          </w:p>
        </w:tc>
        <w:tc>
          <w:tcPr>
            <w:tcW w:w="0" w:type="auto"/>
            <w:hideMark/>
          </w:tcPr>
          <w:p w14:paraId="142956CA" w14:textId="77777777" w:rsidR="000830DD" w:rsidRPr="00A806EF" w:rsidRDefault="000830DD" w:rsidP="00AC1EFC">
            <w:pPr>
              <w:jc w:val="center"/>
              <w:rPr>
                <w:bCs/>
                <w:sz w:val="24"/>
                <w:szCs w:val="24"/>
              </w:rPr>
            </w:pPr>
            <w:r w:rsidRPr="00A806EF">
              <w:rPr>
                <w:b/>
                <w:bCs/>
                <w:sz w:val="24"/>
                <w:szCs w:val="24"/>
              </w:rPr>
              <w:t>3/B</w:t>
            </w:r>
          </w:p>
        </w:tc>
        <w:tc>
          <w:tcPr>
            <w:tcW w:w="0" w:type="auto"/>
            <w:hideMark/>
          </w:tcPr>
          <w:p w14:paraId="10F32FAB" w14:textId="77777777" w:rsidR="000830DD" w:rsidRPr="00A806EF" w:rsidRDefault="000830DD" w:rsidP="00AC1EFC">
            <w:pPr>
              <w:jc w:val="center"/>
              <w:rPr>
                <w:bCs/>
                <w:sz w:val="24"/>
                <w:szCs w:val="24"/>
              </w:rPr>
            </w:pPr>
            <w:r w:rsidRPr="00A806EF">
              <w:rPr>
                <w:bCs/>
                <w:sz w:val="24"/>
                <w:szCs w:val="24"/>
              </w:rPr>
              <w:t>……………………</w:t>
            </w:r>
          </w:p>
        </w:tc>
      </w:tr>
      <w:tr w:rsidR="00F019B2" w:rsidRPr="00A806EF" w14:paraId="45B2AFAB" w14:textId="77777777" w:rsidTr="000830DD">
        <w:trPr>
          <w:trHeight w:val="473"/>
        </w:trPr>
        <w:tc>
          <w:tcPr>
            <w:tcW w:w="0" w:type="auto"/>
          </w:tcPr>
          <w:p w14:paraId="1B5C769C" w14:textId="01DC7DEF" w:rsidR="00F019B2" w:rsidRPr="00A806EF" w:rsidRDefault="00F019B2" w:rsidP="00F019B2">
            <w:pPr>
              <w:jc w:val="center"/>
              <w:rPr>
                <w:bCs/>
                <w:sz w:val="24"/>
                <w:szCs w:val="24"/>
              </w:rPr>
            </w:pPr>
            <w:r>
              <w:rPr>
                <w:bCs/>
                <w:sz w:val="24"/>
                <w:szCs w:val="24"/>
              </w:rPr>
              <w:t>3</w:t>
            </w:r>
          </w:p>
        </w:tc>
        <w:tc>
          <w:tcPr>
            <w:tcW w:w="0" w:type="auto"/>
          </w:tcPr>
          <w:p w14:paraId="453EF90B" w14:textId="2F6FC364" w:rsidR="00F019B2" w:rsidRPr="00A806EF" w:rsidRDefault="00F019B2" w:rsidP="00F019B2">
            <w:pPr>
              <w:jc w:val="center"/>
              <w:rPr>
                <w:b/>
                <w:bCs/>
                <w:sz w:val="24"/>
                <w:szCs w:val="24"/>
              </w:rPr>
            </w:pPr>
            <w:r w:rsidRPr="00A806EF">
              <w:rPr>
                <w:b/>
                <w:bCs/>
                <w:sz w:val="24"/>
                <w:szCs w:val="24"/>
              </w:rPr>
              <w:t>ÖĞRETMEN</w:t>
            </w:r>
            <w:r>
              <w:rPr>
                <w:b/>
                <w:bCs/>
                <w:sz w:val="24"/>
                <w:szCs w:val="24"/>
              </w:rPr>
              <w:t>3</w:t>
            </w:r>
          </w:p>
        </w:tc>
        <w:tc>
          <w:tcPr>
            <w:tcW w:w="0" w:type="auto"/>
          </w:tcPr>
          <w:p w14:paraId="1BE4E195" w14:textId="2257AB0E" w:rsidR="00F019B2" w:rsidRPr="00A806EF" w:rsidRDefault="00F019B2" w:rsidP="00F019B2">
            <w:pPr>
              <w:jc w:val="center"/>
              <w:rPr>
                <w:bCs/>
                <w:sz w:val="24"/>
                <w:szCs w:val="24"/>
              </w:rPr>
            </w:pPr>
            <w:r w:rsidRPr="00A806EF">
              <w:rPr>
                <w:bCs/>
                <w:sz w:val="24"/>
                <w:szCs w:val="24"/>
              </w:rPr>
              <w:t>Sınıf Öğretmeni</w:t>
            </w:r>
          </w:p>
        </w:tc>
        <w:tc>
          <w:tcPr>
            <w:tcW w:w="0" w:type="auto"/>
          </w:tcPr>
          <w:p w14:paraId="36AEC8A7" w14:textId="22F87B36" w:rsidR="00F019B2" w:rsidRPr="00A806EF" w:rsidRDefault="00F019B2" w:rsidP="00F019B2">
            <w:pPr>
              <w:jc w:val="center"/>
              <w:rPr>
                <w:b/>
                <w:bCs/>
                <w:sz w:val="24"/>
                <w:szCs w:val="24"/>
              </w:rPr>
            </w:pPr>
            <w:r w:rsidRPr="00A806EF">
              <w:rPr>
                <w:b/>
                <w:bCs/>
                <w:sz w:val="24"/>
                <w:szCs w:val="24"/>
              </w:rPr>
              <w:t>3/</w:t>
            </w:r>
            <w:r>
              <w:rPr>
                <w:b/>
                <w:bCs/>
                <w:sz w:val="24"/>
                <w:szCs w:val="24"/>
              </w:rPr>
              <w:t>C</w:t>
            </w:r>
          </w:p>
        </w:tc>
        <w:tc>
          <w:tcPr>
            <w:tcW w:w="0" w:type="auto"/>
          </w:tcPr>
          <w:p w14:paraId="6A5478FF" w14:textId="67577F8D" w:rsidR="00F019B2" w:rsidRPr="00A806EF" w:rsidRDefault="00F019B2" w:rsidP="00F019B2">
            <w:pPr>
              <w:jc w:val="center"/>
              <w:rPr>
                <w:bCs/>
                <w:sz w:val="24"/>
                <w:szCs w:val="24"/>
              </w:rPr>
            </w:pPr>
            <w:r w:rsidRPr="00A806EF">
              <w:rPr>
                <w:bCs/>
                <w:sz w:val="24"/>
                <w:szCs w:val="24"/>
              </w:rPr>
              <w:t>……………………</w:t>
            </w: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FD3B5F"/>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F7709B4"/>
    <w:multiLevelType w:val="hybridMultilevel"/>
    <w:tmpl w:val="D078473C"/>
    <w:lvl w:ilvl="0" w:tplc="5600BE2A">
      <w:start w:val="1"/>
      <w:numFmt w:val="bullet"/>
      <w:lvlText w:val=""/>
      <w:lvlJc w:val="left"/>
      <w:pPr>
        <w:tabs>
          <w:tab w:val="num" w:pos="720"/>
        </w:tabs>
        <w:ind w:left="720" w:hanging="360"/>
      </w:pPr>
      <w:rPr>
        <w:rFonts w:ascii="Symbol" w:hAnsi="Symbol" w:cs="Symbol" w:hint="default"/>
      </w:rPr>
    </w:lvl>
    <w:lvl w:ilvl="1" w:tplc="E368BE20">
      <w:start w:val="1"/>
      <w:numFmt w:val="bullet"/>
      <w:lvlText w:val="o"/>
      <w:lvlJc w:val="left"/>
      <w:pPr>
        <w:tabs>
          <w:tab w:val="num" w:pos="1440"/>
        </w:tabs>
        <w:ind w:left="1440" w:hanging="360"/>
      </w:pPr>
      <w:rPr>
        <w:rFonts w:ascii="Courier New" w:hAnsi="Courier New" w:cs="Courier New" w:hint="default"/>
      </w:rPr>
    </w:lvl>
    <w:lvl w:ilvl="2" w:tplc="6A943770">
      <w:start w:val="1"/>
      <w:numFmt w:val="bullet"/>
      <w:lvlText w:val=""/>
      <w:lvlJc w:val="left"/>
      <w:pPr>
        <w:tabs>
          <w:tab w:val="num" w:pos="2160"/>
        </w:tabs>
        <w:ind w:left="2160" w:hanging="360"/>
      </w:pPr>
      <w:rPr>
        <w:rFonts w:ascii="Wingdings" w:hAnsi="Wingdings" w:cs="Wingdings" w:hint="default"/>
      </w:rPr>
    </w:lvl>
    <w:lvl w:ilvl="3" w:tplc="20D880AE">
      <w:start w:val="1"/>
      <w:numFmt w:val="bullet"/>
      <w:lvlText w:val=""/>
      <w:lvlJc w:val="left"/>
      <w:pPr>
        <w:tabs>
          <w:tab w:val="num" w:pos="2880"/>
        </w:tabs>
        <w:ind w:left="2880" w:hanging="360"/>
      </w:pPr>
      <w:rPr>
        <w:rFonts w:ascii="Symbol" w:hAnsi="Symbol" w:cs="Symbol" w:hint="default"/>
      </w:rPr>
    </w:lvl>
    <w:lvl w:ilvl="4" w:tplc="218A3624">
      <w:start w:val="1"/>
      <w:numFmt w:val="bullet"/>
      <w:lvlText w:val="o"/>
      <w:lvlJc w:val="left"/>
      <w:pPr>
        <w:tabs>
          <w:tab w:val="num" w:pos="3600"/>
        </w:tabs>
        <w:ind w:left="3600" w:hanging="360"/>
      </w:pPr>
      <w:rPr>
        <w:rFonts w:ascii="Courier New" w:hAnsi="Courier New" w:cs="Courier New" w:hint="default"/>
      </w:rPr>
    </w:lvl>
    <w:lvl w:ilvl="5" w:tplc="4F40C36A">
      <w:start w:val="1"/>
      <w:numFmt w:val="bullet"/>
      <w:lvlText w:val=""/>
      <w:lvlJc w:val="left"/>
      <w:pPr>
        <w:tabs>
          <w:tab w:val="num" w:pos="4320"/>
        </w:tabs>
        <w:ind w:left="4320" w:hanging="360"/>
      </w:pPr>
      <w:rPr>
        <w:rFonts w:ascii="Wingdings" w:hAnsi="Wingdings" w:cs="Wingdings" w:hint="default"/>
      </w:rPr>
    </w:lvl>
    <w:lvl w:ilvl="6" w:tplc="492A6882">
      <w:start w:val="1"/>
      <w:numFmt w:val="bullet"/>
      <w:lvlText w:val=""/>
      <w:lvlJc w:val="left"/>
      <w:pPr>
        <w:tabs>
          <w:tab w:val="num" w:pos="5040"/>
        </w:tabs>
        <w:ind w:left="5040" w:hanging="360"/>
      </w:pPr>
      <w:rPr>
        <w:rFonts w:ascii="Symbol" w:hAnsi="Symbol" w:cs="Symbol" w:hint="default"/>
      </w:rPr>
    </w:lvl>
    <w:lvl w:ilvl="7" w:tplc="CB74C756">
      <w:start w:val="1"/>
      <w:numFmt w:val="bullet"/>
      <w:lvlText w:val="o"/>
      <w:lvlJc w:val="left"/>
      <w:pPr>
        <w:tabs>
          <w:tab w:val="num" w:pos="5760"/>
        </w:tabs>
        <w:ind w:left="5760" w:hanging="360"/>
      </w:pPr>
      <w:rPr>
        <w:rFonts w:ascii="Courier New" w:hAnsi="Courier New" w:cs="Courier New" w:hint="default"/>
      </w:rPr>
    </w:lvl>
    <w:lvl w:ilvl="8" w:tplc="AB9060B2">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D4420863"/>
    <w:multiLevelType w:val="singleLevel"/>
    <w:tmpl w:val="826E3C10"/>
    <w:lvl w:ilvl="0">
      <w:start w:val="1"/>
      <w:numFmt w:val="decimal"/>
      <w:lvlText w:val="%1)"/>
      <w:lvlJc w:val="left"/>
      <w:pPr>
        <w:tabs>
          <w:tab w:val="num" w:pos="360"/>
        </w:tabs>
        <w:ind w:left="360" w:hanging="360"/>
      </w:pPr>
      <w:rPr>
        <w:b/>
        <w:bCs/>
      </w:rPr>
    </w:lvl>
  </w:abstractNum>
  <w:abstractNum w:abstractNumId="3" w15:restartNumberingAfterBreak="0">
    <w:nsid w:val="00377249"/>
    <w:multiLevelType w:val="multilevel"/>
    <w:tmpl w:val="754C6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281E74"/>
    <w:multiLevelType w:val="multilevel"/>
    <w:tmpl w:val="21BA4B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FD06E0"/>
    <w:multiLevelType w:val="multilevel"/>
    <w:tmpl w:val="BBA0A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463590"/>
    <w:multiLevelType w:val="singleLevel"/>
    <w:tmpl w:val="BA667502"/>
    <w:lvl w:ilvl="0">
      <w:start w:val="1"/>
      <w:numFmt w:val="decimal"/>
      <w:lvlText w:val="%1)"/>
      <w:lvlJc w:val="left"/>
      <w:pPr>
        <w:tabs>
          <w:tab w:val="num" w:pos="360"/>
        </w:tabs>
        <w:ind w:left="360" w:hanging="360"/>
      </w:pPr>
      <w:rPr>
        <w:b/>
        <w:bCs/>
      </w:rPr>
    </w:lvl>
  </w:abstractNum>
  <w:abstractNum w:abstractNumId="7" w15:restartNumberingAfterBreak="0">
    <w:nsid w:val="09374571"/>
    <w:multiLevelType w:val="hybridMultilevel"/>
    <w:tmpl w:val="765293B4"/>
    <w:lvl w:ilvl="0" w:tplc="7C347EC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9CA3CD2"/>
    <w:multiLevelType w:val="hybridMultilevel"/>
    <w:tmpl w:val="309AFD5C"/>
    <w:lvl w:ilvl="0" w:tplc="5F163DE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C5A050E"/>
    <w:multiLevelType w:val="hybridMultilevel"/>
    <w:tmpl w:val="1808445E"/>
    <w:lvl w:ilvl="0" w:tplc="550E54A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0FA03057"/>
    <w:multiLevelType w:val="multilevel"/>
    <w:tmpl w:val="472CD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0C93375"/>
    <w:multiLevelType w:val="hybridMultilevel"/>
    <w:tmpl w:val="3FE80416"/>
    <w:lvl w:ilvl="0" w:tplc="AC18993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32A6617"/>
    <w:multiLevelType w:val="multilevel"/>
    <w:tmpl w:val="A74A6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7182E7F"/>
    <w:multiLevelType w:val="multilevel"/>
    <w:tmpl w:val="EEB8B9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A0B5C7E"/>
    <w:multiLevelType w:val="multilevel"/>
    <w:tmpl w:val="3D762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DA3350D"/>
    <w:multiLevelType w:val="hybridMultilevel"/>
    <w:tmpl w:val="DD8E531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DB13BF0"/>
    <w:multiLevelType w:val="hybridMultilevel"/>
    <w:tmpl w:val="01AEAA54"/>
    <w:lvl w:ilvl="0" w:tplc="A9DCD79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FA06E9C"/>
    <w:multiLevelType w:val="hybridMultilevel"/>
    <w:tmpl w:val="4F18C8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2014405"/>
    <w:multiLevelType w:val="hybridMultilevel"/>
    <w:tmpl w:val="4F18C8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5FB3E19"/>
    <w:multiLevelType w:val="multilevel"/>
    <w:tmpl w:val="241CA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8FB6017"/>
    <w:multiLevelType w:val="hybridMultilevel"/>
    <w:tmpl w:val="AB58F342"/>
    <w:lvl w:ilvl="0" w:tplc="DD0E034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A1D5B6C"/>
    <w:multiLevelType w:val="hybridMultilevel"/>
    <w:tmpl w:val="CD941F5E"/>
    <w:lvl w:ilvl="0" w:tplc="C712A82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1C8757E"/>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32A529C4"/>
    <w:multiLevelType w:val="multilevel"/>
    <w:tmpl w:val="EA16C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2D00FB7"/>
    <w:multiLevelType w:val="hybridMultilevel"/>
    <w:tmpl w:val="2B94208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48A61F4"/>
    <w:multiLevelType w:val="multilevel"/>
    <w:tmpl w:val="4E52F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5205458"/>
    <w:multiLevelType w:val="hybridMultilevel"/>
    <w:tmpl w:val="5684A266"/>
    <w:lvl w:ilvl="0" w:tplc="FFFFFFFF">
      <w:start w:val="1"/>
      <w:numFmt w:val="decimal"/>
      <w:lvlText w:val="%1."/>
      <w:lvlJc w:val="left"/>
      <w:pPr>
        <w:ind w:left="720" w:hanging="360"/>
      </w:pPr>
    </w:lvl>
    <w:lvl w:ilvl="1" w:tplc="FFFFFFFF">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D145DAE"/>
    <w:multiLevelType w:val="multilevel"/>
    <w:tmpl w:val="59B4BA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1F4711D"/>
    <w:multiLevelType w:val="hybridMultilevel"/>
    <w:tmpl w:val="6B924C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3695EAC"/>
    <w:multiLevelType w:val="multilevel"/>
    <w:tmpl w:val="496AE6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7153A3B"/>
    <w:multiLevelType w:val="multilevel"/>
    <w:tmpl w:val="73EEF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8EF3118"/>
    <w:multiLevelType w:val="hybridMultilevel"/>
    <w:tmpl w:val="379A96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DA755F3"/>
    <w:multiLevelType w:val="hybridMultilevel"/>
    <w:tmpl w:val="379A96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9DC102A"/>
    <w:multiLevelType w:val="multilevel"/>
    <w:tmpl w:val="96920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DAA7DFE"/>
    <w:multiLevelType w:val="hybridMultilevel"/>
    <w:tmpl w:val="F232EF20"/>
    <w:lvl w:ilvl="0" w:tplc="5D88BD3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51512A6"/>
    <w:multiLevelType w:val="hybridMultilevel"/>
    <w:tmpl w:val="2B9420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5790D5B"/>
    <w:multiLevelType w:val="multilevel"/>
    <w:tmpl w:val="0DE0B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F9466E"/>
    <w:multiLevelType w:val="hybridMultilevel"/>
    <w:tmpl w:val="78BADA36"/>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8" w15:restartNumberingAfterBreak="0">
    <w:nsid w:val="66E6407B"/>
    <w:multiLevelType w:val="multilevel"/>
    <w:tmpl w:val="C4AEE7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E84CB5"/>
    <w:multiLevelType w:val="hybridMultilevel"/>
    <w:tmpl w:val="ED1290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69134E3D"/>
    <w:multiLevelType w:val="hybridMultilevel"/>
    <w:tmpl w:val="2A0EA6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9EB2CC7"/>
    <w:multiLevelType w:val="hybridMultilevel"/>
    <w:tmpl w:val="2A0EA6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6B9E5904"/>
    <w:multiLevelType w:val="hybridMultilevel"/>
    <w:tmpl w:val="5684A266"/>
    <w:lvl w:ilvl="0" w:tplc="041F000F">
      <w:start w:val="1"/>
      <w:numFmt w:val="decimal"/>
      <w:lvlText w:val="%1."/>
      <w:lvlJc w:val="left"/>
      <w:pPr>
        <w:ind w:left="720" w:hanging="360"/>
      </w:pPr>
    </w:lvl>
    <w:lvl w:ilvl="1" w:tplc="CC14B2AA">
      <w:numFmt w:val="bullet"/>
      <w:lvlText w:val=""/>
      <w:lvlJc w:val="left"/>
      <w:pPr>
        <w:ind w:left="1440" w:hanging="360"/>
      </w:pPr>
      <w:rPr>
        <w:rFonts w:ascii="Times New Roman" w:eastAsia="Times New Roman" w:hAnsi="Times New Roman"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35557AE"/>
    <w:multiLevelType w:val="multilevel"/>
    <w:tmpl w:val="0518A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7E85D13"/>
    <w:multiLevelType w:val="multilevel"/>
    <w:tmpl w:val="CE40E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D36431F"/>
    <w:multiLevelType w:val="hybridMultilevel"/>
    <w:tmpl w:val="DD8E53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E403655"/>
    <w:multiLevelType w:val="hybridMultilevel"/>
    <w:tmpl w:val="929AACC2"/>
    <w:lvl w:ilvl="0" w:tplc="CEEE0CF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7E8842EB"/>
    <w:multiLevelType w:val="singleLevel"/>
    <w:tmpl w:val="C4C8BD5C"/>
    <w:lvl w:ilvl="0">
      <w:start w:val="1"/>
      <w:numFmt w:val="decimal"/>
      <w:lvlText w:val="%1."/>
      <w:lvlJc w:val="left"/>
      <w:pPr>
        <w:tabs>
          <w:tab w:val="num" w:pos="360"/>
        </w:tabs>
        <w:ind w:left="360" w:hanging="360"/>
      </w:pPr>
      <w:rPr>
        <w:b/>
        <w:bCs/>
      </w:rPr>
    </w:lvl>
  </w:abstractNum>
  <w:num w:numId="1" w16cid:durableId="877666435">
    <w:abstractNumId w:val="1"/>
  </w:num>
  <w:num w:numId="2" w16cid:durableId="1205294865">
    <w:abstractNumId w:val="0"/>
  </w:num>
  <w:num w:numId="3" w16cid:durableId="1801679972">
    <w:abstractNumId w:val="2"/>
  </w:num>
  <w:num w:numId="4" w16cid:durableId="1448426089">
    <w:abstractNumId w:val="6"/>
  </w:num>
  <w:num w:numId="5" w16cid:durableId="1900706007">
    <w:abstractNumId w:val="47"/>
  </w:num>
  <w:num w:numId="6" w16cid:durableId="1524711253">
    <w:abstractNumId w:val="22"/>
  </w:num>
  <w:num w:numId="7" w16cid:durableId="1627999901">
    <w:abstractNumId w:val="43"/>
  </w:num>
  <w:num w:numId="8" w16cid:durableId="1173684896">
    <w:abstractNumId w:val="37"/>
  </w:num>
  <w:num w:numId="9" w16cid:durableId="989791040">
    <w:abstractNumId w:val="20"/>
  </w:num>
  <w:num w:numId="10" w16cid:durableId="1861777926">
    <w:abstractNumId w:val="30"/>
  </w:num>
  <w:num w:numId="11" w16cid:durableId="1054501680">
    <w:abstractNumId w:val="14"/>
  </w:num>
  <w:num w:numId="12" w16cid:durableId="2045908244">
    <w:abstractNumId w:val="38"/>
  </w:num>
  <w:num w:numId="13" w16cid:durableId="2039232459">
    <w:abstractNumId w:val="17"/>
  </w:num>
  <w:num w:numId="14" w16cid:durableId="1937640342">
    <w:abstractNumId w:val="7"/>
  </w:num>
  <w:num w:numId="15" w16cid:durableId="913978756">
    <w:abstractNumId w:val="18"/>
  </w:num>
  <w:num w:numId="16" w16cid:durableId="2036037214">
    <w:abstractNumId w:val="27"/>
  </w:num>
  <w:num w:numId="17" w16cid:durableId="2003385780">
    <w:abstractNumId w:val="27"/>
    <w:lvlOverride w:ilvl="1">
      <w:startOverride w:val="2"/>
    </w:lvlOverride>
  </w:num>
  <w:num w:numId="18" w16cid:durableId="1585605849">
    <w:abstractNumId w:val="12"/>
  </w:num>
  <w:num w:numId="19" w16cid:durableId="2062242856">
    <w:abstractNumId w:val="5"/>
  </w:num>
  <w:num w:numId="20" w16cid:durableId="990674331">
    <w:abstractNumId w:val="41"/>
  </w:num>
  <w:num w:numId="21" w16cid:durableId="1606116858">
    <w:abstractNumId w:val="46"/>
  </w:num>
  <w:num w:numId="22" w16cid:durableId="768047455">
    <w:abstractNumId w:val="40"/>
  </w:num>
  <w:num w:numId="23" w16cid:durableId="824784380">
    <w:abstractNumId w:val="13"/>
  </w:num>
  <w:num w:numId="24" w16cid:durableId="1222399941">
    <w:abstractNumId w:val="33"/>
  </w:num>
  <w:num w:numId="25" w16cid:durableId="527835766">
    <w:abstractNumId w:val="36"/>
  </w:num>
  <w:num w:numId="26" w16cid:durableId="1414203967">
    <w:abstractNumId w:val="25"/>
  </w:num>
  <w:num w:numId="27" w16cid:durableId="402872548">
    <w:abstractNumId w:val="29"/>
  </w:num>
  <w:num w:numId="28" w16cid:durableId="1578980063">
    <w:abstractNumId w:val="42"/>
  </w:num>
  <w:num w:numId="29" w16cid:durableId="2067097139">
    <w:abstractNumId w:val="26"/>
  </w:num>
  <w:num w:numId="30" w16cid:durableId="1229073239">
    <w:abstractNumId w:val="4"/>
  </w:num>
  <w:num w:numId="31" w16cid:durableId="1198662095">
    <w:abstractNumId w:val="19"/>
  </w:num>
  <w:num w:numId="32" w16cid:durableId="1049846144">
    <w:abstractNumId w:val="24"/>
  </w:num>
  <w:num w:numId="33" w16cid:durableId="1249194601">
    <w:abstractNumId w:val="34"/>
  </w:num>
  <w:num w:numId="34" w16cid:durableId="1182280550">
    <w:abstractNumId w:val="9"/>
  </w:num>
  <w:num w:numId="35" w16cid:durableId="447630981">
    <w:abstractNumId w:val="44"/>
  </w:num>
  <w:num w:numId="36" w16cid:durableId="679745117">
    <w:abstractNumId w:val="35"/>
  </w:num>
  <w:num w:numId="37" w16cid:durableId="438987686">
    <w:abstractNumId w:val="15"/>
  </w:num>
  <w:num w:numId="38" w16cid:durableId="1253667077">
    <w:abstractNumId w:val="8"/>
  </w:num>
  <w:num w:numId="39" w16cid:durableId="834537293">
    <w:abstractNumId w:val="45"/>
  </w:num>
  <w:num w:numId="40" w16cid:durableId="582105561">
    <w:abstractNumId w:val="23"/>
  </w:num>
  <w:num w:numId="41" w16cid:durableId="1113793629">
    <w:abstractNumId w:val="32"/>
  </w:num>
  <w:num w:numId="42" w16cid:durableId="205528157">
    <w:abstractNumId w:val="21"/>
  </w:num>
  <w:num w:numId="43" w16cid:durableId="632642555">
    <w:abstractNumId w:val="31"/>
  </w:num>
  <w:num w:numId="44" w16cid:durableId="2061393787">
    <w:abstractNumId w:val="10"/>
  </w:num>
  <w:num w:numId="45" w16cid:durableId="1409959748">
    <w:abstractNumId w:val="28"/>
  </w:num>
  <w:num w:numId="46" w16cid:durableId="802894492">
    <w:abstractNumId w:val="16"/>
  </w:num>
  <w:num w:numId="47" w16cid:durableId="1129279958">
    <w:abstractNumId w:val="39"/>
  </w:num>
  <w:num w:numId="48" w16cid:durableId="1794325800">
    <w:abstractNumId w:val="11"/>
  </w:num>
  <w:num w:numId="49" w16cid:durableId="16901760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472E3"/>
    <w:rsid w:val="000830DD"/>
    <w:rsid w:val="00096534"/>
    <w:rsid w:val="000D53BC"/>
    <w:rsid w:val="00124204"/>
    <w:rsid w:val="00157F4D"/>
    <w:rsid w:val="00175C48"/>
    <w:rsid w:val="001908C5"/>
    <w:rsid w:val="001C0E59"/>
    <w:rsid w:val="001D1B4A"/>
    <w:rsid w:val="00225C22"/>
    <w:rsid w:val="002625DB"/>
    <w:rsid w:val="00275B26"/>
    <w:rsid w:val="00296BD9"/>
    <w:rsid w:val="002C57DE"/>
    <w:rsid w:val="002E0FF6"/>
    <w:rsid w:val="00354960"/>
    <w:rsid w:val="0039076D"/>
    <w:rsid w:val="003A76AC"/>
    <w:rsid w:val="003B77D4"/>
    <w:rsid w:val="003C6FDE"/>
    <w:rsid w:val="00416C65"/>
    <w:rsid w:val="00436221"/>
    <w:rsid w:val="004914B3"/>
    <w:rsid w:val="0049184E"/>
    <w:rsid w:val="004D2914"/>
    <w:rsid w:val="005014A2"/>
    <w:rsid w:val="00516AE5"/>
    <w:rsid w:val="0056680C"/>
    <w:rsid w:val="00585B56"/>
    <w:rsid w:val="005862B9"/>
    <w:rsid w:val="00596C2C"/>
    <w:rsid w:val="005C0A94"/>
    <w:rsid w:val="006F4D09"/>
    <w:rsid w:val="00702702"/>
    <w:rsid w:val="00726073"/>
    <w:rsid w:val="0073322E"/>
    <w:rsid w:val="0075428A"/>
    <w:rsid w:val="00763717"/>
    <w:rsid w:val="007A5024"/>
    <w:rsid w:val="007A77BB"/>
    <w:rsid w:val="007B0EB6"/>
    <w:rsid w:val="007B5F3A"/>
    <w:rsid w:val="007E47B5"/>
    <w:rsid w:val="0085175B"/>
    <w:rsid w:val="008519C8"/>
    <w:rsid w:val="008B0549"/>
    <w:rsid w:val="008B1670"/>
    <w:rsid w:val="009205E4"/>
    <w:rsid w:val="00965127"/>
    <w:rsid w:val="00977535"/>
    <w:rsid w:val="00993532"/>
    <w:rsid w:val="009A5755"/>
    <w:rsid w:val="009F529C"/>
    <w:rsid w:val="00A2799E"/>
    <w:rsid w:val="00A42946"/>
    <w:rsid w:val="00AA2A12"/>
    <w:rsid w:val="00AC4799"/>
    <w:rsid w:val="00B70169"/>
    <w:rsid w:val="00BF3F5C"/>
    <w:rsid w:val="00C50E02"/>
    <w:rsid w:val="00C62688"/>
    <w:rsid w:val="00C66C69"/>
    <w:rsid w:val="00C76F68"/>
    <w:rsid w:val="00C9176F"/>
    <w:rsid w:val="00CA362B"/>
    <w:rsid w:val="00D226F9"/>
    <w:rsid w:val="00D451FD"/>
    <w:rsid w:val="00D94D30"/>
    <w:rsid w:val="00E65597"/>
    <w:rsid w:val="00ED18F2"/>
    <w:rsid w:val="00ED1E9F"/>
    <w:rsid w:val="00F019B2"/>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9</Pages>
  <Words>3426</Words>
  <Characters>19530</Characters>
  <Application>Microsoft Office Word</Application>
  <DocSecurity>0</DocSecurity>
  <Lines>162</Lines>
  <Paragraphs>45</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22911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18</cp:revision>
  <dcterms:created xsi:type="dcterms:W3CDTF">2025-02-09T21:37:00Z</dcterms:created>
  <dcterms:modified xsi:type="dcterms:W3CDTF">2026-01-23T20:11:00Z</dcterms:modified>
</cp:coreProperties>
</file>