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41E2" w14:textId="1A739475" w:rsidR="005F76A5" w:rsidRPr="005F76A5" w:rsidRDefault="005F76A5" w:rsidP="005F76A5">
      <w:pPr>
        <w:jc w:val="center"/>
        <w:rPr>
          <w:rFonts w:eastAsia="Batang"/>
          <w:b/>
          <w:bCs/>
          <w:lang w:eastAsia="en-US"/>
        </w:rPr>
      </w:pPr>
      <w:r w:rsidRPr="005F76A5">
        <w:rPr>
          <w:rFonts w:eastAsia="Batang"/>
          <w:b/>
          <w:bCs/>
          <w:lang w:eastAsia="en-US"/>
        </w:rPr>
        <w:t>……………………….. İLKOKULU MÜDÜRLÜĞÜNE</w:t>
      </w:r>
      <w:r w:rsidRPr="005F76A5">
        <w:rPr>
          <w:rFonts w:eastAsia="Batang"/>
          <w:b/>
          <w:bCs/>
          <w:lang w:eastAsia="en-US"/>
        </w:rPr>
        <w:br/>
        <w:t>                                                              ..........................</w:t>
      </w:r>
    </w:p>
    <w:p w14:paraId="71AB6F3D" w14:textId="3429DECB" w:rsidR="005F76A5" w:rsidRPr="005F76A5" w:rsidRDefault="009D63AC" w:rsidP="005F76A5">
      <w:pPr>
        <w:rPr>
          <w:rFonts w:eastAsia="Batang"/>
          <w:lang w:eastAsia="en-US"/>
        </w:rPr>
      </w:pPr>
      <w:r>
        <w:rPr>
          <w:rFonts w:eastAsia="Batang"/>
          <w:lang w:eastAsia="en-US"/>
        </w:rPr>
        <w:t>......</w:t>
      </w:r>
      <w:r w:rsidR="005F76A5" w:rsidRPr="005F76A5">
        <w:rPr>
          <w:rFonts w:eastAsia="Batang"/>
          <w:lang w:eastAsia="en-US"/>
        </w:rPr>
        <w:t xml:space="preserve">02/2026 Perşembe günü saat 14.20’de 3/… sınıfında; öğrencilerimizin akademik durumu, davranış gelişimi, okul-aile iş birliği ve dönem içi planlamalarla ilgili konuları görüşmek ve gerekli kararları almak üzere </w:t>
      </w:r>
      <w:r w:rsidR="005F76A5" w:rsidRPr="005F76A5">
        <w:rPr>
          <w:rFonts w:eastAsia="Batang"/>
          <w:b/>
          <w:bCs/>
          <w:lang w:eastAsia="en-US"/>
        </w:rPr>
        <w:t>2025-2026 Eğitim Öğretim Yılı veli toplantısı</w:t>
      </w:r>
      <w:r w:rsidR="005F76A5" w:rsidRPr="005F76A5">
        <w:rPr>
          <w:rFonts w:eastAsia="Batang"/>
          <w:lang w:eastAsia="en-US"/>
        </w:rPr>
        <w:t xml:space="preserve"> yapmak istiyorum.</w:t>
      </w:r>
    </w:p>
    <w:p w14:paraId="58D765D4" w14:textId="77777777" w:rsidR="005F76A5" w:rsidRPr="005F76A5" w:rsidRDefault="005F76A5" w:rsidP="005F76A5">
      <w:pPr>
        <w:rPr>
          <w:rFonts w:eastAsia="Batang"/>
          <w:lang w:eastAsia="en-US"/>
        </w:rPr>
      </w:pPr>
      <w:r w:rsidRPr="005F76A5">
        <w:rPr>
          <w:rFonts w:eastAsia="Batang"/>
          <w:lang w:eastAsia="en-US"/>
        </w:rPr>
        <w:t>Gereğini bilgilerinize arz ederim.</w:t>
      </w:r>
    </w:p>
    <w:p w14:paraId="78E45B7B" w14:textId="77777777" w:rsidR="005F76A5" w:rsidRDefault="005F76A5" w:rsidP="005F76A5">
      <w:pPr>
        <w:rPr>
          <w:rFonts w:eastAsia="Batang"/>
          <w:lang w:eastAsia="en-US"/>
        </w:rPr>
      </w:pPr>
    </w:p>
    <w:p w14:paraId="5A6A5ACB" w14:textId="79971FDA" w:rsidR="005F76A5" w:rsidRPr="005F76A5" w:rsidRDefault="009D63AC" w:rsidP="005F76A5">
      <w:pPr>
        <w:jc w:val="right"/>
        <w:rPr>
          <w:rFonts w:eastAsia="Batang"/>
          <w:lang w:eastAsia="en-US"/>
        </w:rPr>
      </w:pPr>
      <w:r>
        <w:rPr>
          <w:rFonts w:eastAsia="Batang"/>
          <w:lang w:eastAsia="en-US"/>
        </w:rPr>
        <w:t>.....</w:t>
      </w:r>
      <w:r w:rsidR="005F76A5" w:rsidRPr="005F76A5">
        <w:rPr>
          <w:rFonts w:eastAsia="Batang"/>
          <w:lang w:eastAsia="en-US"/>
        </w:rPr>
        <w:t>/02/2026</w:t>
      </w:r>
    </w:p>
    <w:p w14:paraId="3D2A0359" w14:textId="77777777" w:rsidR="005F76A5" w:rsidRDefault="005F76A5" w:rsidP="005F76A5">
      <w:pPr>
        <w:jc w:val="right"/>
        <w:rPr>
          <w:rFonts w:eastAsia="Batang"/>
          <w:lang w:eastAsia="en-US"/>
        </w:rPr>
      </w:pPr>
      <w:r w:rsidRPr="005F76A5">
        <w:rPr>
          <w:rFonts w:eastAsia="Batang"/>
          <w:lang w:eastAsia="en-US"/>
        </w:rPr>
        <w:t>                                                         .............................</w:t>
      </w:r>
      <w:r w:rsidRPr="005F76A5">
        <w:rPr>
          <w:rFonts w:eastAsia="Batang"/>
          <w:lang w:eastAsia="en-US"/>
        </w:rPr>
        <w:br/>
        <w:t>                                                         3/… Sınıf Öğretmeni</w:t>
      </w:r>
    </w:p>
    <w:p w14:paraId="03FB86BC" w14:textId="77777777" w:rsidR="005F76A5" w:rsidRPr="005F76A5" w:rsidRDefault="005F76A5" w:rsidP="005F76A5">
      <w:pPr>
        <w:rPr>
          <w:rFonts w:eastAsia="Batang"/>
          <w:lang w:eastAsia="en-US"/>
        </w:rPr>
      </w:pPr>
    </w:p>
    <w:p w14:paraId="57342ED7" w14:textId="77777777" w:rsidR="005F76A5" w:rsidRDefault="005F76A5" w:rsidP="005F76A5">
      <w:pPr>
        <w:rPr>
          <w:rFonts w:eastAsia="Batang"/>
          <w:b/>
          <w:bCs/>
          <w:lang w:eastAsia="en-US"/>
        </w:rPr>
      </w:pPr>
    </w:p>
    <w:p w14:paraId="38D10C14" w14:textId="77777777" w:rsidR="009D63AC" w:rsidRPr="009D63AC" w:rsidRDefault="009D63AC" w:rsidP="009D63AC">
      <w:pPr>
        <w:rPr>
          <w:rFonts w:eastAsia="Batang"/>
          <w:lang w:eastAsia="en-US"/>
        </w:rPr>
      </w:pPr>
      <w:r w:rsidRPr="009D63AC">
        <w:rPr>
          <w:rFonts w:eastAsia="Batang"/>
          <w:b/>
          <w:bCs/>
          <w:lang w:eastAsia="en-US"/>
        </w:rPr>
        <w:t>TOPLANTI GÜNDEM MADDELERİ</w:t>
      </w:r>
    </w:p>
    <w:p w14:paraId="46C91C4E" w14:textId="77777777" w:rsidR="009D63AC" w:rsidRPr="009D63AC" w:rsidRDefault="009D63AC" w:rsidP="009D63AC">
      <w:pPr>
        <w:numPr>
          <w:ilvl w:val="0"/>
          <w:numId w:val="22"/>
        </w:numPr>
        <w:rPr>
          <w:rFonts w:eastAsia="Batang"/>
          <w:lang w:eastAsia="en-US"/>
        </w:rPr>
      </w:pPr>
      <w:r w:rsidRPr="009D63AC">
        <w:rPr>
          <w:rFonts w:eastAsia="Batang"/>
          <w:lang w:eastAsia="en-US"/>
        </w:rPr>
        <w:t>Açılış, yoklama ve yazman seçimi</w:t>
      </w:r>
    </w:p>
    <w:p w14:paraId="2C4FA94A" w14:textId="77777777" w:rsidR="009D63AC" w:rsidRPr="009D63AC" w:rsidRDefault="009D63AC" w:rsidP="009D63AC">
      <w:pPr>
        <w:numPr>
          <w:ilvl w:val="0"/>
          <w:numId w:val="22"/>
        </w:numPr>
        <w:rPr>
          <w:rFonts w:eastAsia="Batang"/>
          <w:lang w:eastAsia="en-US"/>
        </w:rPr>
      </w:pPr>
      <w:r w:rsidRPr="009D63AC">
        <w:rPr>
          <w:rFonts w:eastAsia="Batang"/>
          <w:lang w:eastAsia="en-US"/>
        </w:rPr>
        <w:t>Birinci dönemin genel değerlendirilmesi</w:t>
      </w:r>
    </w:p>
    <w:p w14:paraId="071E4444" w14:textId="77777777" w:rsidR="009D63AC" w:rsidRPr="009D63AC" w:rsidRDefault="009D63AC" w:rsidP="009D63AC">
      <w:pPr>
        <w:numPr>
          <w:ilvl w:val="0"/>
          <w:numId w:val="22"/>
        </w:numPr>
        <w:rPr>
          <w:rFonts w:eastAsia="Batang"/>
          <w:lang w:eastAsia="en-US"/>
        </w:rPr>
      </w:pPr>
      <w:r w:rsidRPr="009D63AC">
        <w:rPr>
          <w:rFonts w:eastAsia="Batang"/>
          <w:lang w:eastAsia="en-US"/>
        </w:rPr>
        <w:t>Sınıf seviyesinin altında olan öğrenciler için alınacak tedbirler</w:t>
      </w:r>
    </w:p>
    <w:p w14:paraId="2F2DAA03" w14:textId="77777777" w:rsidR="009D63AC" w:rsidRPr="009D63AC" w:rsidRDefault="009D63AC" w:rsidP="009D63AC">
      <w:pPr>
        <w:numPr>
          <w:ilvl w:val="0"/>
          <w:numId w:val="22"/>
        </w:numPr>
        <w:rPr>
          <w:rFonts w:eastAsia="Batang"/>
          <w:lang w:eastAsia="en-US"/>
        </w:rPr>
      </w:pPr>
      <w:r w:rsidRPr="009D63AC">
        <w:rPr>
          <w:rFonts w:eastAsia="Batang"/>
          <w:lang w:eastAsia="en-US"/>
        </w:rPr>
        <w:t>Öğrencilerin kılık-kıyafet, temizlik ve beslenme durumları</w:t>
      </w:r>
    </w:p>
    <w:p w14:paraId="05E00F9B" w14:textId="77777777" w:rsidR="009D63AC" w:rsidRPr="009D63AC" w:rsidRDefault="009D63AC" w:rsidP="009D63AC">
      <w:pPr>
        <w:numPr>
          <w:ilvl w:val="0"/>
          <w:numId w:val="22"/>
        </w:numPr>
        <w:rPr>
          <w:rFonts w:eastAsia="Batang"/>
          <w:lang w:eastAsia="en-US"/>
        </w:rPr>
      </w:pPr>
      <w:r w:rsidRPr="009D63AC">
        <w:rPr>
          <w:rFonts w:eastAsia="Batang"/>
          <w:lang w:eastAsia="en-US"/>
        </w:rPr>
        <w:t>Derslere hazırlıklı gelmenin öğrenci başarısına katkısı</w:t>
      </w:r>
    </w:p>
    <w:p w14:paraId="7FC370F7" w14:textId="77777777" w:rsidR="009D63AC" w:rsidRPr="009D63AC" w:rsidRDefault="009D63AC" w:rsidP="009D63AC">
      <w:pPr>
        <w:numPr>
          <w:ilvl w:val="0"/>
          <w:numId w:val="22"/>
        </w:numPr>
        <w:rPr>
          <w:rFonts w:eastAsia="Batang"/>
          <w:lang w:eastAsia="en-US"/>
        </w:rPr>
      </w:pPr>
      <w:r w:rsidRPr="009D63AC">
        <w:rPr>
          <w:rFonts w:eastAsia="Batang"/>
          <w:lang w:eastAsia="en-US"/>
        </w:rPr>
        <w:t>Öğretmen ve veli iş birliğinin önemi</w:t>
      </w:r>
    </w:p>
    <w:p w14:paraId="07D1B4C3" w14:textId="77777777" w:rsidR="009D63AC" w:rsidRPr="009D63AC" w:rsidRDefault="009D63AC" w:rsidP="009D63AC">
      <w:pPr>
        <w:numPr>
          <w:ilvl w:val="0"/>
          <w:numId w:val="22"/>
        </w:numPr>
        <w:rPr>
          <w:rFonts w:eastAsia="Batang"/>
          <w:lang w:eastAsia="en-US"/>
        </w:rPr>
      </w:pPr>
      <w:r w:rsidRPr="009D63AC">
        <w:rPr>
          <w:rFonts w:eastAsia="Batang"/>
          <w:lang w:eastAsia="en-US"/>
        </w:rPr>
        <w:t>Okuma alışkanlığının kazandırılması ve ödevler hakkında bilgilendirme</w:t>
      </w:r>
    </w:p>
    <w:p w14:paraId="1310483A" w14:textId="77777777" w:rsidR="009D63AC" w:rsidRPr="009D63AC" w:rsidRDefault="009D63AC" w:rsidP="009D63AC">
      <w:pPr>
        <w:numPr>
          <w:ilvl w:val="0"/>
          <w:numId w:val="22"/>
        </w:numPr>
        <w:rPr>
          <w:rFonts w:eastAsia="Batang"/>
          <w:lang w:eastAsia="en-US"/>
        </w:rPr>
      </w:pPr>
      <w:r w:rsidRPr="009D63AC">
        <w:rPr>
          <w:rFonts w:eastAsia="Batang"/>
          <w:lang w:eastAsia="en-US"/>
        </w:rPr>
        <w:t>Öğrenci davranışları, sınıf içi uyum ve arkadaş ilişkileri</w:t>
      </w:r>
    </w:p>
    <w:p w14:paraId="72AF9310" w14:textId="77777777" w:rsidR="009D63AC" w:rsidRPr="009D63AC" w:rsidRDefault="009D63AC" w:rsidP="009D63AC">
      <w:pPr>
        <w:numPr>
          <w:ilvl w:val="0"/>
          <w:numId w:val="22"/>
        </w:numPr>
        <w:rPr>
          <w:rFonts w:eastAsia="Batang"/>
          <w:lang w:eastAsia="en-US"/>
        </w:rPr>
      </w:pPr>
      <w:r w:rsidRPr="009D63AC">
        <w:rPr>
          <w:rFonts w:eastAsia="Batang"/>
          <w:lang w:eastAsia="en-US"/>
        </w:rPr>
        <w:t>Şiddeti önleme ve zararlı alışkanlıklardan koruma çalışmaları</w:t>
      </w:r>
    </w:p>
    <w:p w14:paraId="54A9BD47" w14:textId="77777777" w:rsidR="009D63AC" w:rsidRPr="009D63AC" w:rsidRDefault="009D63AC" w:rsidP="009D63AC">
      <w:pPr>
        <w:numPr>
          <w:ilvl w:val="0"/>
          <w:numId w:val="22"/>
        </w:numPr>
        <w:rPr>
          <w:rFonts w:eastAsia="Batang"/>
          <w:lang w:eastAsia="en-US"/>
        </w:rPr>
      </w:pPr>
      <w:r w:rsidRPr="009D63AC">
        <w:rPr>
          <w:rFonts w:eastAsia="Batang"/>
          <w:lang w:eastAsia="en-US"/>
        </w:rPr>
        <w:t>Türkçeyi doğru ve güzel konuşma alışkanlıkları</w:t>
      </w:r>
    </w:p>
    <w:p w14:paraId="0ECF3F5D" w14:textId="77777777" w:rsidR="009D63AC" w:rsidRPr="009D63AC" w:rsidRDefault="009D63AC" w:rsidP="009D63AC">
      <w:pPr>
        <w:numPr>
          <w:ilvl w:val="0"/>
          <w:numId w:val="22"/>
        </w:numPr>
        <w:rPr>
          <w:rFonts w:eastAsia="Batang"/>
          <w:lang w:eastAsia="en-US"/>
        </w:rPr>
      </w:pPr>
      <w:r w:rsidRPr="009D63AC">
        <w:rPr>
          <w:rFonts w:eastAsia="Batang"/>
          <w:lang w:eastAsia="en-US"/>
        </w:rPr>
        <w:t>Teknoloji kullanımı ve teknoloji bağımlılığına karşı alınacak önlemler</w:t>
      </w:r>
    </w:p>
    <w:p w14:paraId="3FBE7BD9" w14:textId="77777777" w:rsidR="009D63AC" w:rsidRPr="009D63AC" w:rsidRDefault="009D63AC" w:rsidP="009D63AC">
      <w:pPr>
        <w:numPr>
          <w:ilvl w:val="0"/>
          <w:numId w:val="22"/>
        </w:numPr>
        <w:rPr>
          <w:rFonts w:eastAsia="Batang"/>
          <w:lang w:eastAsia="en-US"/>
        </w:rPr>
      </w:pPr>
      <w:r w:rsidRPr="009D63AC">
        <w:rPr>
          <w:rFonts w:eastAsia="Batang"/>
          <w:lang w:eastAsia="en-US"/>
        </w:rPr>
        <w:t>Öğrencilerin ders başarılarını artırmaya yönelik öneriler</w:t>
      </w:r>
    </w:p>
    <w:p w14:paraId="09A1FBFE" w14:textId="77777777" w:rsidR="009D63AC" w:rsidRPr="009D63AC" w:rsidRDefault="009D63AC" w:rsidP="009D63AC">
      <w:pPr>
        <w:numPr>
          <w:ilvl w:val="0"/>
          <w:numId w:val="22"/>
        </w:numPr>
        <w:rPr>
          <w:rFonts w:eastAsia="Batang"/>
          <w:lang w:eastAsia="en-US"/>
        </w:rPr>
      </w:pPr>
      <w:r w:rsidRPr="009D63AC">
        <w:rPr>
          <w:rFonts w:eastAsia="Batang"/>
          <w:lang w:eastAsia="en-US"/>
        </w:rPr>
        <w:t>Sosyal etkinlikler, geziler ve okul-aile iş birliği projeleri</w:t>
      </w:r>
    </w:p>
    <w:p w14:paraId="264CEFAE" w14:textId="77777777" w:rsidR="009D63AC" w:rsidRPr="009D63AC" w:rsidRDefault="009D63AC" w:rsidP="009D63AC">
      <w:pPr>
        <w:numPr>
          <w:ilvl w:val="0"/>
          <w:numId w:val="22"/>
        </w:numPr>
        <w:rPr>
          <w:rFonts w:eastAsia="Batang"/>
          <w:lang w:eastAsia="en-US"/>
        </w:rPr>
      </w:pPr>
      <w:r w:rsidRPr="009D63AC">
        <w:rPr>
          <w:rFonts w:eastAsia="Batang"/>
          <w:lang w:eastAsia="en-US"/>
        </w:rPr>
        <w:t>Dilek ve temenniler, kapanış</w:t>
      </w:r>
    </w:p>
    <w:p w14:paraId="2FA92452" w14:textId="77777777" w:rsidR="009D63AC" w:rsidRDefault="009D63AC" w:rsidP="009D63AC">
      <w:pPr>
        <w:rPr>
          <w:rFonts w:eastAsia="Batang"/>
          <w:b/>
          <w:bCs/>
          <w:lang w:eastAsia="en-US"/>
        </w:rPr>
      </w:pPr>
    </w:p>
    <w:p w14:paraId="7093A6B9" w14:textId="5B2B8564" w:rsidR="009D63AC" w:rsidRPr="009D63AC" w:rsidRDefault="009D63AC" w:rsidP="009D63AC">
      <w:pPr>
        <w:jc w:val="center"/>
        <w:rPr>
          <w:rFonts w:eastAsia="Batang"/>
          <w:lang w:eastAsia="en-US"/>
        </w:rPr>
      </w:pPr>
      <w:r w:rsidRPr="009D63AC">
        <w:rPr>
          <w:rFonts w:eastAsia="Batang"/>
          <w:b/>
          <w:bCs/>
          <w:lang w:eastAsia="en-US"/>
        </w:rPr>
        <w:t>UYGUNDUR</w:t>
      </w:r>
      <w:r w:rsidRPr="009D63AC">
        <w:rPr>
          <w:rFonts w:eastAsia="Batang"/>
          <w:lang w:eastAsia="en-US"/>
        </w:rPr>
        <w:br/>
        <w:t>…/02/2026</w:t>
      </w:r>
    </w:p>
    <w:p w14:paraId="6B6FF01B" w14:textId="77777777" w:rsidR="009D63AC" w:rsidRDefault="009D63AC" w:rsidP="009D63AC">
      <w:pPr>
        <w:jc w:val="center"/>
        <w:rPr>
          <w:rFonts w:eastAsia="Batang"/>
          <w:lang w:eastAsia="en-US"/>
        </w:rPr>
      </w:pPr>
      <w:r w:rsidRPr="009D63AC">
        <w:rPr>
          <w:rFonts w:eastAsia="Batang"/>
          <w:lang w:eastAsia="en-US"/>
        </w:rPr>
        <w:t>…………………..</w:t>
      </w:r>
      <w:r w:rsidRPr="009D63AC">
        <w:rPr>
          <w:rFonts w:eastAsia="Batang"/>
          <w:lang w:eastAsia="en-US"/>
        </w:rPr>
        <w:br/>
        <w:t>Okul Müdürü</w:t>
      </w:r>
    </w:p>
    <w:p w14:paraId="553054CA" w14:textId="77777777" w:rsidR="009D63AC" w:rsidRPr="009D63AC" w:rsidRDefault="009D63AC" w:rsidP="009D63AC">
      <w:pPr>
        <w:rPr>
          <w:rFonts w:eastAsia="Batang"/>
          <w:lang w:eastAsia="en-US"/>
        </w:rPr>
      </w:pPr>
    </w:p>
    <w:p w14:paraId="405B2109" w14:textId="35ADE688" w:rsidR="009D63AC" w:rsidRDefault="009D63AC" w:rsidP="009D63AC">
      <w:pPr>
        <w:rPr>
          <w:rFonts w:eastAsia="Batang"/>
          <w:lang w:eastAsia="en-US"/>
        </w:rPr>
      </w:pPr>
    </w:p>
    <w:p w14:paraId="05A45A2F" w14:textId="77777777" w:rsidR="009D63AC" w:rsidRDefault="009D63AC" w:rsidP="009D63AC">
      <w:pPr>
        <w:rPr>
          <w:rFonts w:eastAsia="Batang"/>
          <w:lang w:eastAsia="en-US"/>
        </w:rPr>
      </w:pPr>
    </w:p>
    <w:p w14:paraId="4CA50460" w14:textId="77777777" w:rsidR="009D63AC" w:rsidRDefault="009D63AC" w:rsidP="009D63AC">
      <w:pPr>
        <w:rPr>
          <w:rFonts w:eastAsia="Batang"/>
          <w:lang w:eastAsia="en-US"/>
        </w:rPr>
      </w:pPr>
    </w:p>
    <w:p w14:paraId="7A628634" w14:textId="77777777" w:rsidR="009D63AC" w:rsidRDefault="009D63AC" w:rsidP="009D63AC">
      <w:pPr>
        <w:rPr>
          <w:rFonts w:eastAsia="Batang"/>
          <w:lang w:eastAsia="en-US"/>
        </w:rPr>
      </w:pPr>
    </w:p>
    <w:p w14:paraId="55DB6189" w14:textId="77777777" w:rsidR="009D63AC" w:rsidRDefault="009D63AC" w:rsidP="009D63AC">
      <w:pPr>
        <w:rPr>
          <w:rFonts w:eastAsia="Batang"/>
          <w:lang w:eastAsia="en-US"/>
        </w:rPr>
      </w:pPr>
    </w:p>
    <w:p w14:paraId="28E2BFB8" w14:textId="77777777" w:rsidR="009D63AC" w:rsidRDefault="009D63AC" w:rsidP="009D63AC">
      <w:pPr>
        <w:rPr>
          <w:rFonts w:eastAsia="Batang"/>
          <w:lang w:eastAsia="en-US"/>
        </w:rPr>
      </w:pPr>
    </w:p>
    <w:p w14:paraId="75CD5916" w14:textId="77777777" w:rsidR="009D63AC" w:rsidRDefault="009D63AC" w:rsidP="009D63AC">
      <w:pPr>
        <w:rPr>
          <w:rFonts w:eastAsia="Batang"/>
          <w:lang w:eastAsia="en-US"/>
        </w:rPr>
      </w:pPr>
    </w:p>
    <w:p w14:paraId="5A7175E8" w14:textId="77777777" w:rsidR="009D63AC" w:rsidRDefault="009D63AC" w:rsidP="009D63AC">
      <w:pPr>
        <w:rPr>
          <w:rFonts w:eastAsia="Batang"/>
          <w:lang w:eastAsia="en-US"/>
        </w:rPr>
      </w:pPr>
    </w:p>
    <w:p w14:paraId="22ABA75F" w14:textId="77777777" w:rsidR="009D63AC" w:rsidRDefault="009D63AC" w:rsidP="009D63AC">
      <w:pPr>
        <w:rPr>
          <w:rFonts w:eastAsia="Batang"/>
          <w:lang w:eastAsia="en-US"/>
        </w:rPr>
      </w:pPr>
    </w:p>
    <w:p w14:paraId="7F728E7C" w14:textId="77777777" w:rsidR="009D63AC" w:rsidRDefault="009D63AC" w:rsidP="009D63AC">
      <w:pPr>
        <w:rPr>
          <w:rFonts w:eastAsia="Batang"/>
          <w:lang w:eastAsia="en-US"/>
        </w:rPr>
      </w:pPr>
    </w:p>
    <w:p w14:paraId="39F6B946" w14:textId="77777777" w:rsidR="009D63AC" w:rsidRDefault="009D63AC" w:rsidP="009D63AC">
      <w:pPr>
        <w:rPr>
          <w:rFonts w:eastAsia="Batang"/>
          <w:lang w:eastAsia="en-US"/>
        </w:rPr>
      </w:pPr>
    </w:p>
    <w:p w14:paraId="17B43CAB" w14:textId="77777777" w:rsidR="009D63AC" w:rsidRDefault="009D63AC" w:rsidP="009D63AC">
      <w:pPr>
        <w:rPr>
          <w:rFonts w:eastAsia="Batang"/>
          <w:lang w:eastAsia="en-US"/>
        </w:rPr>
      </w:pPr>
    </w:p>
    <w:p w14:paraId="1864EB70" w14:textId="77777777" w:rsidR="009D63AC" w:rsidRDefault="009D63AC" w:rsidP="009D63AC">
      <w:pPr>
        <w:rPr>
          <w:rFonts w:eastAsia="Batang"/>
          <w:lang w:eastAsia="en-US"/>
        </w:rPr>
      </w:pPr>
    </w:p>
    <w:p w14:paraId="56790310" w14:textId="77777777" w:rsidR="009D63AC" w:rsidRDefault="009D63AC" w:rsidP="009D63AC">
      <w:pPr>
        <w:rPr>
          <w:rFonts w:eastAsia="Batang"/>
          <w:lang w:eastAsia="en-US"/>
        </w:rPr>
      </w:pPr>
    </w:p>
    <w:p w14:paraId="2C89133D" w14:textId="77777777" w:rsidR="009D63AC" w:rsidRDefault="009D63AC" w:rsidP="009D63AC">
      <w:pPr>
        <w:rPr>
          <w:rFonts w:eastAsia="Batang"/>
          <w:lang w:eastAsia="en-US"/>
        </w:rPr>
      </w:pPr>
    </w:p>
    <w:p w14:paraId="0A06A979" w14:textId="77777777" w:rsidR="009D63AC" w:rsidRDefault="009D63AC" w:rsidP="009D63AC">
      <w:pPr>
        <w:rPr>
          <w:rFonts w:eastAsia="Batang"/>
          <w:lang w:eastAsia="en-US"/>
        </w:rPr>
      </w:pPr>
    </w:p>
    <w:p w14:paraId="6B2AB7C5" w14:textId="77777777" w:rsidR="009D63AC" w:rsidRDefault="009D63AC" w:rsidP="009D63AC">
      <w:pPr>
        <w:rPr>
          <w:rFonts w:eastAsia="Batang"/>
          <w:lang w:eastAsia="en-US"/>
        </w:rPr>
      </w:pPr>
    </w:p>
    <w:p w14:paraId="7B3C8E25" w14:textId="77777777" w:rsidR="009D63AC" w:rsidRDefault="009D63AC" w:rsidP="009D63AC">
      <w:pPr>
        <w:rPr>
          <w:rFonts w:eastAsia="Batang"/>
          <w:lang w:eastAsia="en-US"/>
        </w:rPr>
      </w:pPr>
    </w:p>
    <w:p w14:paraId="1944BB85" w14:textId="77777777" w:rsidR="009D63AC" w:rsidRDefault="009D63AC" w:rsidP="009D63AC">
      <w:pPr>
        <w:rPr>
          <w:rFonts w:eastAsia="Batang"/>
          <w:lang w:eastAsia="en-US"/>
        </w:rPr>
      </w:pPr>
    </w:p>
    <w:p w14:paraId="67873233" w14:textId="77777777" w:rsidR="009D63AC" w:rsidRDefault="009D63AC" w:rsidP="009D63AC">
      <w:pPr>
        <w:rPr>
          <w:rFonts w:eastAsia="Batang"/>
          <w:lang w:eastAsia="en-US"/>
        </w:rPr>
      </w:pPr>
    </w:p>
    <w:p w14:paraId="68DCEFEE" w14:textId="77777777" w:rsidR="009D63AC" w:rsidRDefault="009D63AC" w:rsidP="009D63AC">
      <w:pPr>
        <w:rPr>
          <w:rFonts w:eastAsia="Batang"/>
          <w:lang w:eastAsia="en-US"/>
        </w:rPr>
      </w:pPr>
    </w:p>
    <w:p w14:paraId="7787B99A" w14:textId="77777777" w:rsidR="009D63AC" w:rsidRDefault="009D63AC" w:rsidP="009D63AC">
      <w:pPr>
        <w:rPr>
          <w:rFonts w:eastAsia="Batang"/>
          <w:lang w:eastAsia="en-US"/>
        </w:rPr>
      </w:pPr>
    </w:p>
    <w:p w14:paraId="6234B7A0" w14:textId="77777777" w:rsidR="009D63AC" w:rsidRPr="009D63AC" w:rsidRDefault="009D63AC" w:rsidP="009D63AC">
      <w:pPr>
        <w:rPr>
          <w:rFonts w:eastAsia="Batang"/>
          <w:lang w:eastAsia="en-US"/>
        </w:rPr>
      </w:pPr>
    </w:p>
    <w:p w14:paraId="7AFFD975" w14:textId="77777777" w:rsidR="009D63AC" w:rsidRPr="009D63AC" w:rsidRDefault="009D63AC" w:rsidP="009D63AC">
      <w:pPr>
        <w:jc w:val="center"/>
        <w:rPr>
          <w:rFonts w:eastAsia="Batang"/>
          <w:lang w:eastAsia="en-US"/>
        </w:rPr>
      </w:pPr>
      <w:r w:rsidRPr="009D63AC">
        <w:rPr>
          <w:rFonts w:eastAsia="Batang"/>
          <w:b/>
          <w:bCs/>
          <w:lang w:eastAsia="en-US"/>
        </w:rPr>
        <w:lastRenderedPageBreak/>
        <w:t>2025-2026 EĞİTİM ÖĞRETİM YILI</w:t>
      </w:r>
      <w:r w:rsidRPr="009D63AC">
        <w:rPr>
          <w:rFonts w:eastAsia="Batang"/>
          <w:lang w:eastAsia="en-US"/>
        </w:rPr>
        <w:br/>
        <w:t>…………………… İLKOKULU</w:t>
      </w:r>
      <w:r w:rsidRPr="009D63AC">
        <w:rPr>
          <w:rFonts w:eastAsia="Batang"/>
          <w:lang w:eastAsia="en-US"/>
        </w:rPr>
        <w:br/>
      </w:r>
      <w:r w:rsidRPr="009D63AC">
        <w:rPr>
          <w:rFonts w:eastAsia="Batang"/>
          <w:b/>
          <w:bCs/>
          <w:lang w:eastAsia="en-US"/>
        </w:rPr>
        <w:t>3/… SINIFI VELİ TOPLANTI TUTANAĞI</w:t>
      </w:r>
    </w:p>
    <w:p w14:paraId="4446608E" w14:textId="77777777" w:rsidR="009D63AC" w:rsidRDefault="009D63AC" w:rsidP="009D63AC">
      <w:pPr>
        <w:rPr>
          <w:rFonts w:eastAsia="Batang"/>
          <w:lang w:eastAsia="en-US"/>
        </w:rPr>
      </w:pPr>
      <w:r w:rsidRPr="009D63AC">
        <w:rPr>
          <w:rFonts w:eastAsia="Batang"/>
          <w:lang w:eastAsia="en-US"/>
        </w:rPr>
        <w:t>Toplantı No : 1</w:t>
      </w:r>
      <w:r w:rsidRPr="009D63AC">
        <w:rPr>
          <w:rFonts w:eastAsia="Batang"/>
          <w:lang w:eastAsia="en-US"/>
        </w:rPr>
        <w:br/>
        <w:t>Toplantı Tarihi : 13/02/2026 Cuma</w:t>
      </w:r>
      <w:r w:rsidRPr="009D63AC">
        <w:rPr>
          <w:rFonts w:eastAsia="Batang"/>
          <w:lang w:eastAsia="en-US"/>
        </w:rPr>
        <w:br/>
        <w:t>Toplantı Yeri : 3/… sınıfı</w:t>
      </w:r>
      <w:r w:rsidRPr="009D63AC">
        <w:rPr>
          <w:rFonts w:eastAsia="Batang"/>
          <w:lang w:eastAsia="en-US"/>
        </w:rPr>
        <w:br/>
        <w:t>Toplantı Saati : 14.20</w:t>
      </w:r>
    </w:p>
    <w:p w14:paraId="7FF2B96C" w14:textId="77777777" w:rsidR="009D63AC" w:rsidRPr="009D63AC" w:rsidRDefault="009D63AC" w:rsidP="009D63AC">
      <w:pPr>
        <w:rPr>
          <w:rFonts w:eastAsia="Batang"/>
          <w:lang w:eastAsia="en-US"/>
        </w:rPr>
      </w:pPr>
    </w:p>
    <w:p w14:paraId="5AF30C83" w14:textId="77777777" w:rsidR="009D63AC" w:rsidRPr="009D63AC" w:rsidRDefault="009D63AC" w:rsidP="009D63AC">
      <w:pPr>
        <w:rPr>
          <w:rFonts w:eastAsia="Batang"/>
          <w:lang w:eastAsia="en-US"/>
        </w:rPr>
      </w:pPr>
      <w:r w:rsidRPr="009D63AC">
        <w:rPr>
          <w:rFonts w:eastAsia="Batang"/>
          <w:b/>
          <w:bCs/>
          <w:lang w:eastAsia="en-US"/>
        </w:rPr>
        <w:t>GÜNDEM MADDELERİNİN GÖRÜŞÜLMESİ</w:t>
      </w:r>
    </w:p>
    <w:p w14:paraId="3933F121" w14:textId="77777777" w:rsidR="009D63AC" w:rsidRPr="009D63AC" w:rsidRDefault="009D63AC" w:rsidP="009D63AC">
      <w:pPr>
        <w:rPr>
          <w:rFonts w:eastAsia="Batang"/>
          <w:b/>
          <w:bCs/>
          <w:lang w:eastAsia="en-US"/>
        </w:rPr>
      </w:pPr>
      <w:r w:rsidRPr="009D63AC">
        <w:rPr>
          <w:rFonts w:eastAsia="Batang"/>
          <w:b/>
          <w:bCs/>
          <w:lang w:eastAsia="en-US"/>
        </w:rPr>
        <w:t>1. Açılış, yoklama ve yazman seçimi</w:t>
      </w:r>
    </w:p>
    <w:p w14:paraId="18B65C47" w14:textId="77777777" w:rsidR="009D63AC" w:rsidRPr="009D63AC" w:rsidRDefault="009D63AC" w:rsidP="009D63AC">
      <w:pPr>
        <w:rPr>
          <w:rFonts w:eastAsia="Batang"/>
          <w:lang w:eastAsia="en-US"/>
        </w:rPr>
      </w:pPr>
      <w:r w:rsidRPr="009D63AC">
        <w:rPr>
          <w:rFonts w:eastAsia="Batang"/>
          <w:lang w:eastAsia="en-US"/>
        </w:rPr>
        <w:t>Toplantıyı 3/… Sınıf Öğretmeni ………………………….. açtı. Velilere toplantıya katılımlarından dolayı teşekkür ederek toplantının amacının; öğrencilerin akademik durumu, sınıf içi uyum, evde çalışma düzeni ve okul-aile iletişiminin güçlendirilmesi olduğunu ifade etti. Katılım yoklaması alındı; toplantıya katılan velilerin imzaları alınarak yazman seçimi yapıldı. Toplantıya katılamayan velilere toplantı sonrası kısa bilgilendirme yapılacağı belirtildi.</w:t>
      </w:r>
      <w:r w:rsidRPr="009D63AC">
        <w:rPr>
          <w:rFonts w:eastAsia="Batang"/>
          <w:lang w:eastAsia="en-US"/>
        </w:rPr>
        <w:br/>
        <w:t>Velilerden ............................. söz alarak “Toplantı sonunda kısa bireysel görüşme yapılabilir mi?” talebinde bulundu. Öğretmen; toplantı bitiminde sıra ile kısa bilgilendirme yapılacağını, ayrıntılı konular için ayrıca randevu planlanacağını ifade etti.</w:t>
      </w:r>
    </w:p>
    <w:p w14:paraId="792D4A9B" w14:textId="77777777" w:rsidR="009D63AC" w:rsidRDefault="009D63AC" w:rsidP="009D63AC">
      <w:pPr>
        <w:rPr>
          <w:rFonts w:eastAsia="Batang"/>
          <w:b/>
          <w:bCs/>
          <w:lang w:eastAsia="en-US"/>
        </w:rPr>
      </w:pPr>
    </w:p>
    <w:p w14:paraId="26FEC8BE" w14:textId="1DC0669D" w:rsidR="009D63AC" w:rsidRPr="009D63AC" w:rsidRDefault="009D63AC" w:rsidP="009D63AC">
      <w:pPr>
        <w:rPr>
          <w:rFonts w:eastAsia="Batang"/>
          <w:b/>
          <w:bCs/>
          <w:lang w:eastAsia="en-US"/>
        </w:rPr>
      </w:pPr>
      <w:r w:rsidRPr="009D63AC">
        <w:rPr>
          <w:rFonts w:eastAsia="Batang"/>
          <w:b/>
          <w:bCs/>
          <w:lang w:eastAsia="en-US"/>
        </w:rPr>
        <w:t>2. Birinci dönemin genel değerlendirilmesi</w:t>
      </w:r>
    </w:p>
    <w:p w14:paraId="1767D64D" w14:textId="77777777" w:rsidR="009D63AC" w:rsidRPr="009D63AC" w:rsidRDefault="009D63AC" w:rsidP="009D63AC">
      <w:pPr>
        <w:rPr>
          <w:rFonts w:eastAsia="Batang"/>
          <w:lang w:eastAsia="en-US"/>
        </w:rPr>
      </w:pPr>
      <w:r w:rsidRPr="009D63AC">
        <w:rPr>
          <w:rFonts w:eastAsia="Batang"/>
          <w:lang w:eastAsia="en-US"/>
        </w:rPr>
        <w:t>Sınıf öğretmeni, birinci dönemde sınıfın genel akademik durumunu; okuma-anlama, yazma, matematiksel işlem ve problem çözme, derse katılım ve sorumluluk alışkanlıkları başlıklarında değerlendirdi. Genel olarak sınıfın dönemi verimli geçirdiği; ancak bazı öğrencilerde düzenli tekrar alışkanlığının oturmadığı, evde kısa ama süreklilik gösteren çalışmaların başarıya doğrudan katkı sağladığı vurgulandı. Devamsızlıkların öğrenme sürecini kesintiye uğrattığı; bu nedenle mümkün olduğunca düzenli devamın sağlanmasının önemli olduğu hatırlatıldı.</w:t>
      </w:r>
      <w:r w:rsidRPr="009D63AC">
        <w:rPr>
          <w:rFonts w:eastAsia="Batang"/>
          <w:lang w:eastAsia="en-US"/>
        </w:rPr>
        <w:br/>
        <w:t>Velilerden ............................. söz alarak “Ödev var ama çocuğum başladığında çabuk sıkılıyor, yarım bırakıyor.” görüşünü paylaştı. Öğretmen; ödevleri parçalara bölerek (10 dakika çalışma–2 dakika ara gibi) tamamlamanın, biten her bölüm sonrası kısa geri bildirim vermenin ve ‘bitirme’ alışkanlığını pekiştirmenin faydalı olacağını belirtti.</w:t>
      </w:r>
      <w:r w:rsidRPr="009D63AC">
        <w:rPr>
          <w:rFonts w:eastAsia="Batang"/>
          <w:lang w:eastAsia="en-US"/>
        </w:rPr>
        <w:br/>
        <w:t>Velilerden ............................. söz alarak “Okuduğunu anlatırken detayları karıştırıyor.” dedi. Öğretmen; okuma sonrası 3 soruluk kısa sohbet (kim, nerede, ne oldu?) ile metnin ana fikrinin pekiştirilebileceğini, zamanla anlatımın toparlanacağını ifade etti.</w:t>
      </w:r>
    </w:p>
    <w:p w14:paraId="215BC7D2" w14:textId="77777777" w:rsidR="009D63AC" w:rsidRDefault="009D63AC" w:rsidP="009D63AC">
      <w:pPr>
        <w:rPr>
          <w:rFonts w:eastAsia="Batang"/>
          <w:b/>
          <w:bCs/>
          <w:lang w:eastAsia="en-US"/>
        </w:rPr>
      </w:pPr>
    </w:p>
    <w:p w14:paraId="05950112" w14:textId="599417A4" w:rsidR="009D63AC" w:rsidRPr="009D63AC" w:rsidRDefault="009D63AC" w:rsidP="009D63AC">
      <w:pPr>
        <w:rPr>
          <w:rFonts w:eastAsia="Batang"/>
          <w:b/>
          <w:bCs/>
          <w:lang w:eastAsia="en-US"/>
        </w:rPr>
      </w:pPr>
      <w:r w:rsidRPr="009D63AC">
        <w:rPr>
          <w:rFonts w:eastAsia="Batang"/>
          <w:b/>
          <w:bCs/>
          <w:lang w:eastAsia="en-US"/>
        </w:rPr>
        <w:t>3. Sınıf seviyesinin altında olan öğrenciler için alınacak tedbirler ve bireysel destek</w:t>
      </w:r>
    </w:p>
    <w:p w14:paraId="4056D2C0" w14:textId="77777777" w:rsidR="009D63AC" w:rsidRPr="009D63AC" w:rsidRDefault="009D63AC" w:rsidP="009D63AC">
      <w:pPr>
        <w:rPr>
          <w:rFonts w:eastAsia="Batang"/>
          <w:lang w:eastAsia="en-US"/>
        </w:rPr>
      </w:pPr>
      <w:r w:rsidRPr="009D63AC">
        <w:rPr>
          <w:rFonts w:eastAsia="Batang"/>
          <w:lang w:eastAsia="en-US"/>
        </w:rPr>
        <w:t>Sınıf seviyesinin altında kalan öğrenciler için; önce güçlüğün kaynağının (okuma akıcılığı, yazı motor becerisi, dikkat, kavram eksikliği, evde çalışma düzeni vb.) belirlenmesi gerektiği, buna göre kişiselleştirilmiş küçük hedefler konulacağı ifade edildi. Birebir takip yapılacağı, velilerle düzenli kısa görüşmelerle ilerlemenin paylaşılacağı, gerektiğinde okul rehberlik servisiyle koordinasyon kurulacağı belirtildi. Ayrıca öğrencinin özgüvenini desteklemek için sınıf içinde küçük sorumluluklar verilmesi, başarıya ulaşabileceği görevlerle olumlu pekiştirme yapılması kararlaştırıldı.</w:t>
      </w:r>
      <w:r w:rsidRPr="009D63AC">
        <w:rPr>
          <w:rFonts w:eastAsia="Batang"/>
          <w:lang w:eastAsia="en-US"/>
        </w:rPr>
        <w:br/>
        <w:t>Velilerden ............................. söz alarak “Evde okumayı reddediyor, zorladıkça tepki veriyor.” görüşünü paylaştı. Öğretmen; kısa süreli, seçmeli (çocuğun seçtiği kitap/konu), günlük rutine bağlı okuma düzeni kurulmasını; okuma sonrası kısa sohbetle metni anlamanın desteklenmesini önerdi.</w:t>
      </w:r>
      <w:r w:rsidRPr="009D63AC">
        <w:rPr>
          <w:rFonts w:eastAsia="Batang"/>
          <w:lang w:eastAsia="en-US"/>
        </w:rPr>
        <w:br/>
        <w:t>Velilerden ............................. söz alarak “Dikkati hızlı dağılıyor, masada uzun kalamıyor.” dedi. Öğretmen; süreyi yaşa uygun tutarak 10–15 dakikalık bloklar halinde çalışma yapılmasını, çalışma öncesi küçük hazırlık (kalem- defter- su) ile dikkat dağınıklığının azaltılabileceğini ifade etti.</w:t>
      </w:r>
    </w:p>
    <w:p w14:paraId="767D98C2" w14:textId="77777777" w:rsidR="009D63AC" w:rsidRDefault="009D63AC" w:rsidP="009D63AC">
      <w:pPr>
        <w:rPr>
          <w:rFonts w:eastAsia="Batang"/>
          <w:b/>
          <w:bCs/>
          <w:lang w:eastAsia="en-US"/>
        </w:rPr>
      </w:pPr>
    </w:p>
    <w:p w14:paraId="5DDFE6F7" w14:textId="590D8394" w:rsidR="009D63AC" w:rsidRPr="009D63AC" w:rsidRDefault="009D63AC" w:rsidP="009D63AC">
      <w:pPr>
        <w:rPr>
          <w:rFonts w:eastAsia="Batang"/>
          <w:b/>
          <w:bCs/>
          <w:lang w:eastAsia="en-US"/>
        </w:rPr>
      </w:pPr>
      <w:r w:rsidRPr="009D63AC">
        <w:rPr>
          <w:rFonts w:eastAsia="Batang"/>
          <w:b/>
          <w:bCs/>
          <w:lang w:eastAsia="en-US"/>
        </w:rPr>
        <w:t>4. Öğrencilerin kılık-kıyafet, temizlik ve beslenme durumları</w:t>
      </w:r>
    </w:p>
    <w:p w14:paraId="71AC7C0D" w14:textId="77777777" w:rsidR="009D63AC" w:rsidRPr="009D63AC" w:rsidRDefault="009D63AC" w:rsidP="009D63AC">
      <w:pPr>
        <w:rPr>
          <w:rFonts w:eastAsia="Batang"/>
          <w:lang w:eastAsia="en-US"/>
        </w:rPr>
      </w:pPr>
      <w:r w:rsidRPr="009D63AC">
        <w:rPr>
          <w:rFonts w:eastAsia="Batang"/>
          <w:lang w:eastAsia="en-US"/>
        </w:rPr>
        <w:t>Öğrencilerin okul kurallarına uygun, temiz ve düzenli kıyafetle okula gelmelerinin hem sağlık hem de okul düzeni açısından önemli olduğu belirtildi. Kış koşullarında mevsime uygun giyinme, yedek kıyafet bulundurma, sınıf içinde terlemeyi önleyici tedbirler konuşuldu. Temizlik alışkanlıklarında el yıkama, tırnak bakımı ve diş fırçalama davranışlarının bu yaşta oturtulmasının önemine değinildi. Beslenmede kahvaltının atlanmaması, su tüketiminin artırılması, aşırı şekerli/paketli gıdaların azaltılması gerektiği vurgulandı.</w:t>
      </w:r>
      <w:r w:rsidRPr="009D63AC">
        <w:rPr>
          <w:rFonts w:eastAsia="Batang"/>
          <w:lang w:eastAsia="en-US"/>
        </w:rPr>
        <w:br/>
        <w:t xml:space="preserve">Velilerden ............................. söz alarak “Sabah kahvaltı yapmak istemiyor, okula aç geliyor.” dedi. </w:t>
      </w:r>
      <w:r w:rsidRPr="009D63AC">
        <w:rPr>
          <w:rFonts w:eastAsia="Batang"/>
          <w:lang w:eastAsia="en-US"/>
        </w:rPr>
        <w:lastRenderedPageBreak/>
        <w:t>Öğretmen; evde küçük porsiyonlarla başlanabileceğini, pratik kahvaltı seçenekleriyle (peynir-ekmek, yumurta, süt) alışkanlık kazandırılabileceğini belirtti.</w:t>
      </w:r>
      <w:r w:rsidRPr="009D63AC">
        <w:rPr>
          <w:rFonts w:eastAsia="Batang"/>
          <w:lang w:eastAsia="en-US"/>
        </w:rPr>
        <w:br/>
        <w:t>Velilerden ............................. söz alarak “Kantinden sürekli abur cubur alıyor.” dedi. Öğretmen; haftalık harçlık kontrolü, evden sağlıklı alternatif koyma ve sınıfta beslenme bilinci çalışmalarıyla destekleme yapılacağını ifade etti.</w:t>
      </w:r>
    </w:p>
    <w:p w14:paraId="5FBF401A" w14:textId="77777777" w:rsidR="009D63AC" w:rsidRDefault="009D63AC" w:rsidP="009D63AC">
      <w:pPr>
        <w:rPr>
          <w:rFonts w:eastAsia="Batang"/>
          <w:b/>
          <w:bCs/>
          <w:lang w:eastAsia="en-US"/>
        </w:rPr>
      </w:pPr>
    </w:p>
    <w:p w14:paraId="011FF543" w14:textId="4B5A3C11" w:rsidR="009D63AC" w:rsidRPr="009D63AC" w:rsidRDefault="009D63AC" w:rsidP="009D63AC">
      <w:pPr>
        <w:rPr>
          <w:rFonts w:eastAsia="Batang"/>
          <w:b/>
          <w:bCs/>
          <w:lang w:eastAsia="en-US"/>
        </w:rPr>
      </w:pPr>
      <w:r w:rsidRPr="009D63AC">
        <w:rPr>
          <w:rFonts w:eastAsia="Batang"/>
          <w:b/>
          <w:bCs/>
          <w:lang w:eastAsia="en-US"/>
        </w:rPr>
        <w:t>5. Derslere hazırlıklı gelmenin öğrenci başarısına katkısı</w:t>
      </w:r>
    </w:p>
    <w:p w14:paraId="4210CC9A" w14:textId="77777777" w:rsidR="009D63AC" w:rsidRPr="009D63AC" w:rsidRDefault="009D63AC" w:rsidP="009D63AC">
      <w:pPr>
        <w:rPr>
          <w:rFonts w:eastAsia="Batang"/>
          <w:lang w:eastAsia="en-US"/>
        </w:rPr>
      </w:pPr>
      <w:r w:rsidRPr="009D63AC">
        <w:rPr>
          <w:rFonts w:eastAsia="Batang"/>
          <w:lang w:eastAsia="en-US"/>
        </w:rPr>
        <w:t>Derslere hazırlıklı gelmenin; materyal eksikliğini azaltarak derse katılımı artırdığı, öğrencinin özgüvenini yükselttiği ve sınıf içi düzeni olumlu etkilediği ifade edildi. Çantanın ders programına göre hazırlanması, gerekli araç-gerecin eksiksiz olması, defterlerin düzenli tutulması ve günlük kısa tekrar yapılmasının başarıyı belirgin şekilde artırdığı belirtildi.</w:t>
      </w:r>
      <w:r w:rsidRPr="009D63AC">
        <w:rPr>
          <w:rFonts w:eastAsia="Batang"/>
          <w:lang w:eastAsia="en-US"/>
        </w:rPr>
        <w:br/>
        <w:t>Velilerden ............................. söz alarak “Çantasını hazırlıyor ama sık sık yanlış defter getiriyor.” dedi. Öğretmen; çanta hazırlığını ilk etapta veliyle birlikte yapıp zamanla sorumluluğu çocuğa devretmenin uygun olacağını, ders programının evde görünür bir yere asılmasını önerdi.</w:t>
      </w:r>
      <w:r w:rsidRPr="009D63AC">
        <w:rPr>
          <w:rFonts w:eastAsia="Batang"/>
          <w:lang w:eastAsia="en-US"/>
        </w:rPr>
        <w:br/>
        <w:t>Velilerden ............................. söz alarak “Akşam çok geç yatıyor, sabah aceleyle çıkıyoruz.” dedi. Öğretmen; uyku düzeninin dikkat ve öğrenmede temel olduğuna, özellikle okul günlerinde düzenli uyku saatinin planlanması gerektiğine vurgu yaptı.</w:t>
      </w:r>
    </w:p>
    <w:p w14:paraId="0B918976" w14:textId="77777777" w:rsidR="009D63AC" w:rsidRDefault="009D63AC" w:rsidP="009D63AC">
      <w:pPr>
        <w:rPr>
          <w:rFonts w:eastAsia="Batang"/>
          <w:b/>
          <w:bCs/>
          <w:lang w:eastAsia="en-US"/>
        </w:rPr>
      </w:pPr>
    </w:p>
    <w:p w14:paraId="198611CE" w14:textId="470AFCD0" w:rsidR="009D63AC" w:rsidRPr="009D63AC" w:rsidRDefault="009D63AC" w:rsidP="009D63AC">
      <w:pPr>
        <w:rPr>
          <w:rFonts w:eastAsia="Batang"/>
          <w:b/>
          <w:bCs/>
          <w:lang w:eastAsia="en-US"/>
        </w:rPr>
      </w:pPr>
      <w:r w:rsidRPr="009D63AC">
        <w:rPr>
          <w:rFonts w:eastAsia="Batang"/>
          <w:b/>
          <w:bCs/>
          <w:lang w:eastAsia="en-US"/>
        </w:rPr>
        <w:t>6. Öğretmen ve veli iş birliğinin önemi</w:t>
      </w:r>
    </w:p>
    <w:p w14:paraId="4765D351" w14:textId="77777777" w:rsidR="009D63AC" w:rsidRPr="009D63AC" w:rsidRDefault="009D63AC" w:rsidP="009D63AC">
      <w:pPr>
        <w:rPr>
          <w:rFonts w:eastAsia="Batang"/>
          <w:lang w:eastAsia="en-US"/>
        </w:rPr>
      </w:pPr>
      <w:r w:rsidRPr="009D63AC">
        <w:rPr>
          <w:rFonts w:eastAsia="Batang"/>
          <w:lang w:eastAsia="en-US"/>
        </w:rPr>
        <w:t>Öğrencinin gelişiminin yalnızca sınıf içinde değil, ev ortamındaki tutarlılık ve destekle tamamlandığı belirtildi. Öğretmen-veli iletişiminde amaç; öğrencinin güçlü yanlarını korumak, zorlandığı alanlarda ortak bir plan yürütmek ve çocuğa çelişkili mesajlar vermeden aynı hedefte buluşmaktır. Veli görüşmelerinin belirlenen saatlerde yapılmasının iletişimi daha verimli kılacağı ifade edildi.</w:t>
      </w:r>
      <w:r w:rsidRPr="009D63AC">
        <w:rPr>
          <w:rFonts w:eastAsia="Batang"/>
          <w:lang w:eastAsia="en-US"/>
        </w:rPr>
        <w:br/>
        <w:t>Velilerden ............................. söz alarak “Bazen neyi nasıl destekleyeceğimizi bilemiyoruz.” dedi. Öğretmen; ihtiyaç duyulan konularda kısa yönlendirme notları paylaşacağını, belirli aralıklarla bireysel görüşme planlanabileceğini belirtti.</w:t>
      </w:r>
    </w:p>
    <w:p w14:paraId="3929E956" w14:textId="77777777" w:rsidR="009D63AC" w:rsidRDefault="009D63AC" w:rsidP="009D63AC">
      <w:pPr>
        <w:rPr>
          <w:rFonts w:eastAsia="Batang"/>
          <w:b/>
          <w:bCs/>
          <w:lang w:eastAsia="en-US"/>
        </w:rPr>
      </w:pPr>
    </w:p>
    <w:p w14:paraId="2868AF35" w14:textId="69533BCC" w:rsidR="009D63AC" w:rsidRPr="009D63AC" w:rsidRDefault="009D63AC" w:rsidP="009D63AC">
      <w:pPr>
        <w:rPr>
          <w:rFonts w:eastAsia="Batang"/>
          <w:b/>
          <w:bCs/>
          <w:lang w:eastAsia="en-US"/>
        </w:rPr>
      </w:pPr>
      <w:r w:rsidRPr="009D63AC">
        <w:rPr>
          <w:rFonts w:eastAsia="Batang"/>
          <w:b/>
          <w:bCs/>
          <w:lang w:eastAsia="en-US"/>
        </w:rPr>
        <w:t>7. Okuma alışkanlığının kazandırılması ve ödevler hakkında bilgilendirme</w:t>
      </w:r>
    </w:p>
    <w:p w14:paraId="5316437E" w14:textId="77777777" w:rsidR="009D63AC" w:rsidRPr="009D63AC" w:rsidRDefault="009D63AC" w:rsidP="009D63AC">
      <w:pPr>
        <w:rPr>
          <w:rFonts w:eastAsia="Batang"/>
          <w:lang w:eastAsia="en-US"/>
        </w:rPr>
      </w:pPr>
      <w:r w:rsidRPr="009D63AC">
        <w:rPr>
          <w:rFonts w:eastAsia="Batang"/>
          <w:lang w:eastAsia="en-US"/>
        </w:rPr>
        <w:t xml:space="preserve">Okuma alışkanlığının; anlama, kelime dağarcığı, düşünme ve anlatım becerilerini doğrudan geliştirdiği vurgulandı. Her gün düzenli okuma saati belirlenmesi, okuma sonrası kısa sohbet yapılması, öğrencinin seçtiği kitaplara da yer verilmesi önerildi. Ödevlerin amacının; öğrenilenin pekiştirilmesi ve sorumluluk alışkanlığı </w:t>
      </w:r>
      <w:proofErr w:type="gramStart"/>
      <w:r w:rsidRPr="009D63AC">
        <w:rPr>
          <w:rFonts w:eastAsia="Batang"/>
          <w:lang w:eastAsia="en-US"/>
        </w:rPr>
        <w:t>olduğu;</w:t>
      </w:r>
      <w:proofErr w:type="gramEnd"/>
      <w:r w:rsidRPr="009D63AC">
        <w:rPr>
          <w:rFonts w:eastAsia="Batang"/>
          <w:lang w:eastAsia="en-US"/>
        </w:rPr>
        <w:t xml:space="preserve"> velinin “yerine yapma” değil “rehberlik etme” rolünde kalmasının gerekli olduğu belirtildi.</w:t>
      </w:r>
      <w:r w:rsidRPr="009D63AC">
        <w:rPr>
          <w:rFonts w:eastAsia="Batang"/>
          <w:lang w:eastAsia="en-US"/>
        </w:rPr>
        <w:br/>
        <w:t>Velilerden ............................. söz alarak “Ödevi yaparken sürekli yardım istiyor, tek başına yapmak istemiyor.” dedi. Öğretmen; önce örnek bir soruyu birlikte çözüp kalanını çocuğa bırakarak bağımsızlık kazandırılabileceğini, biten her aşamada kısa takdir ifadesinin motive edici olacağını söyledi.</w:t>
      </w:r>
      <w:r w:rsidRPr="009D63AC">
        <w:rPr>
          <w:rFonts w:eastAsia="Batang"/>
          <w:lang w:eastAsia="en-US"/>
        </w:rPr>
        <w:br/>
        <w:t>Velilerden ............................. söz alarak “Okuyor ama anlamadığını söylüyor.” dedi. Öğretmen; okuma sırasında kısa duraklar verip ‘ne oldu, kim vardı, nerede geçti’ sorularıyla anlamayı desteklemenin işe yarayacağını ifade etti.</w:t>
      </w:r>
    </w:p>
    <w:p w14:paraId="6D7347AC" w14:textId="77777777" w:rsidR="009D63AC" w:rsidRDefault="009D63AC" w:rsidP="009D63AC">
      <w:pPr>
        <w:rPr>
          <w:rFonts w:eastAsia="Batang"/>
          <w:b/>
          <w:bCs/>
          <w:lang w:eastAsia="en-US"/>
        </w:rPr>
      </w:pPr>
    </w:p>
    <w:p w14:paraId="18281E4E" w14:textId="17E9551F" w:rsidR="009D63AC" w:rsidRPr="009D63AC" w:rsidRDefault="009D63AC" w:rsidP="009D63AC">
      <w:pPr>
        <w:rPr>
          <w:rFonts w:eastAsia="Batang"/>
          <w:b/>
          <w:bCs/>
          <w:lang w:eastAsia="en-US"/>
        </w:rPr>
      </w:pPr>
      <w:r w:rsidRPr="009D63AC">
        <w:rPr>
          <w:rFonts w:eastAsia="Batang"/>
          <w:b/>
          <w:bCs/>
          <w:lang w:eastAsia="en-US"/>
        </w:rPr>
        <w:t>8. Öğrenci davranışları, sınıf içi uyum ve arkadaş ilişkileri</w:t>
      </w:r>
    </w:p>
    <w:p w14:paraId="561F4E88" w14:textId="77777777" w:rsidR="009D63AC" w:rsidRPr="009D63AC" w:rsidRDefault="009D63AC" w:rsidP="009D63AC">
      <w:pPr>
        <w:rPr>
          <w:rFonts w:eastAsia="Batang"/>
          <w:lang w:eastAsia="en-US"/>
        </w:rPr>
      </w:pPr>
      <w:r w:rsidRPr="009D63AC">
        <w:rPr>
          <w:rFonts w:eastAsia="Batang"/>
          <w:lang w:eastAsia="en-US"/>
        </w:rPr>
        <w:t>Sınıf içi kuralların; saygı, söz hakkı, dinleme, sıra bekleme ve ortak alanı koruma temelli olduğu belirtildi. Arkadaş ilişkilerinde empati ve nezaketin güçlendirilmesi için sınıf içi etkinlikler yapılacağı; dışlama, alay etme, itişme-kakışma gibi davranışların takip edileceği ifade edildi. Sorun yaşandığında gecikmeden öğretmenle paylaşılmasının önemine değinildi.</w:t>
      </w:r>
      <w:r w:rsidRPr="009D63AC">
        <w:rPr>
          <w:rFonts w:eastAsia="Batang"/>
          <w:lang w:eastAsia="en-US"/>
        </w:rPr>
        <w:br/>
        <w:t>Velilerden ............................. söz alarak “Çocuğum çabuk alınıyor, arkadaşlarına küsebiliyor.” dedi. Öğretmen; duyguları adlandırma, olay-yorum ayrımı ve çözüm dili kurma konusunda sınıf içi çalışmalar yapılacağını, evde de sakin konuşma ile desteklenebileceğini belirtti.</w:t>
      </w:r>
      <w:r w:rsidRPr="009D63AC">
        <w:rPr>
          <w:rFonts w:eastAsia="Batang"/>
          <w:lang w:eastAsia="en-US"/>
        </w:rPr>
        <w:br/>
        <w:t>Velilerden ............................. söz alarak “Teneffüste bazen itişme oluyor.” dedi. Öğretmen; kuralların tekrar hatırlatılacağını, nöbetçi öğretmen gözlemleriyle takip yapılacağını söyledi.</w:t>
      </w:r>
    </w:p>
    <w:p w14:paraId="3B195AEF" w14:textId="77777777" w:rsidR="009D63AC" w:rsidRDefault="009D63AC" w:rsidP="009D63AC">
      <w:pPr>
        <w:rPr>
          <w:rFonts w:eastAsia="Batang"/>
          <w:b/>
          <w:bCs/>
          <w:lang w:eastAsia="en-US"/>
        </w:rPr>
      </w:pPr>
    </w:p>
    <w:p w14:paraId="0A149A17" w14:textId="7A918146" w:rsidR="009D63AC" w:rsidRPr="009D63AC" w:rsidRDefault="009D63AC" w:rsidP="009D63AC">
      <w:pPr>
        <w:rPr>
          <w:rFonts w:eastAsia="Batang"/>
          <w:b/>
          <w:bCs/>
          <w:lang w:eastAsia="en-US"/>
        </w:rPr>
      </w:pPr>
      <w:r w:rsidRPr="009D63AC">
        <w:rPr>
          <w:rFonts w:eastAsia="Batang"/>
          <w:b/>
          <w:bCs/>
          <w:lang w:eastAsia="en-US"/>
        </w:rPr>
        <w:t>9. Şiddeti önleme ve zararlı alışkanlıklardan koruma çalışmaları</w:t>
      </w:r>
    </w:p>
    <w:p w14:paraId="5368204C" w14:textId="77777777" w:rsidR="009D63AC" w:rsidRPr="009D63AC" w:rsidRDefault="009D63AC" w:rsidP="009D63AC">
      <w:pPr>
        <w:rPr>
          <w:rFonts w:eastAsia="Batang"/>
          <w:lang w:eastAsia="en-US"/>
        </w:rPr>
      </w:pPr>
      <w:r w:rsidRPr="009D63AC">
        <w:rPr>
          <w:rFonts w:eastAsia="Batang"/>
          <w:lang w:eastAsia="en-US"/>
        </w:rPr>
        <w:t>Şiddetin her türlüsünün (sözlü, fiziksel, duygusal) kabul edilemez olduğu; okulda güvenli ortamın korunmasının ortak sorumluluk olduğu belirtildi. Öğrencilere öfke kontrolü, problem çözme, akran ilişkileri ve dijital güvenlik konularında rehberlik çalışmaları yapılacağı ifade edildi. Zararlı içerikler ve olumsuz rol modellerden korunmak için aile kontrolünün önemli olduğu vurgulandı.</w:t>
      </w:r>
      <w:r w:rsidRPr="009D63AC">
        <w:rPr>
          <w:rFonts w:eastAsia="Batang"/>
          <w:lang w:eastAsia="en-US"/>
        </w:rPr>
        <w:br/>
      </w:r>
      <w:r w:rsidRPr="009D63AC">
        <w:rPr>
          <w:rFonts w:eastAsia="Batang"/>
          <w:lang w:eastAsia="en-US"/>
        </w:rPr>
        <w:lastRenderedPageBreak/>
        <w:t>Velilerden ............................. söz alarak “Sosyal medyada gördüklerini taklit ediyor.” dedi. Öğretmen; içerik filtreleri, ekran süresi sınırı ve aile içi ortak etkinliklerle (oyun, spor, okuma) denge kurulmasını önerdi.</w:t>
      </w:r>
      <w:r w:rsidRPr="009D63AC">
        <w:rPr>
          <w:rFonts w:eastAsia="Batang"/>
          <w:lang w:eastAsia="en-US"/>
        </w:rPr>
        <w:br/>
        <w:t>Velilerden ............................. söz alarak “Bazen öfkelendiğinde bağırıyor.” dedi. Öğretmen; duygu düzenleme çalışmaları yapılacağını, evde de sakinleşme rutini (nefes alma, kısa mola, sonra konuşma) oluşturulmasının faydalı olacağını belirtti.</w:t>
      </w:r>
    </w:p>
    <w:p w14:paraId="76A0D780" w14:textId="77777777" w:rsidR="009D63AC" w:rsidRDefault="009D63AC" w:rsidP="009D63AC">
      <w:pPr>
        <w:rPr>
          <w:rFonts w:eastAsia="Batang"/>
          <w:b/>
          <w:bCs/>
          <w:lang w:eastAsia="en-US"/>
        </w:rPr>
      </w:pPr>
    </w:p>
    <w:p w14:paraId="5CABE96F" w14:textId="56C24A14" w:rsidR="009D63AC" w:rsidRPr="009D63AC" w:rsidRDefault="009D63AC" w:rsidP="009D63AC">
      <w:pPr>
        <w:rPr>
          <w:rFonts w:eastAsia="Batang"/>
          <w:b/>
          <w:bCs/>
          <w:lang w:eastAsia="en-US"/>
        </w:rPr>
      </w:pPr>
      <w:r w:rsidRPr="009D63AC">
        <w:rPr>
          <w:rFonts w:eastAsia="Batang"/>
          <w:b/>
          <w:bCs/>
          <w:lang w:eastAsia="en-US"/>
        </w:rPr>
        <w:t>10. Türkçeyi doğru ve güzel konuşma alışkanlıkları</w:t>
      </w:r>
    </w:p>
    <w:p w14:paraId="068E28B7" w14:textId="21034AB4" w:rsidR="009D63AC" w:rsidRDefault="009D63AC" w:rsidP="009D63AC">
      <w:pPr>
        <w:rPr>
          <w:rFonts w:eastAsia="Batang"/>
          <w:b/>
          <w:bCs/>
          <w:lang w:eastAsia="en-US"/>
        </w:rPr>
      </w:pPr>
      <w:r w:rsidRPr="009D63AC">
        <w:rPr>
          <w:rFonts w:eastAsia="Batang"/>
          <w:lang w:eastAsia="en-US"/>
        </w:rPr>
        <w:t>Türkçeyi doğru kullanmanın; kendini ifade etme, iletişim, ders başarısı ve özgüven açısından temel olduğu ifade edildi. Sınıfta sözlü anlatım, kısa sunum, metin anlatma ve dinleme çalışmalarıyla öğrencilerin dili daha etkili kullanmalarının destekleneceği belirtildi. Evde argo/uygunsuz ifadelerin model olmaması, doğru cümle kurma ve kitap okuma ile desteklenmesinin önemli olduğu vurgulandı.</w:t>
      </w:r>
      <w:r w:rsidRPr="009D63AC">
        <w:rPr>
          <w:rFonts w:eastAsia="Batang"/>
          <w:lang w:eastAsia="en-US"/>
        </w:rPr>
        <w:br/>
      </w:r>
    </w:p>
    <w:p w14:paraId="5F1281AC" w14:textId="13783B78" w:rsidR="009D63AC" w:rsidRPr="009D63AC" w:rsidRDefault="009D63AC" w:rsidP="009D63AC">
      <w:pPr>
        <w:rPr>
          <w:rFonts w:eastAsia="Batang"/>
          <w:b/>
          <w:bCs/>
          <w:lang w:eastAsia="en-US"/>
        </w:rPr>
      </w:pPr>
      <w:r w:rsidRPr="009D63AC">
        <w:rPr>
          <w:rFonts w:eastAsia="Batang"/>
          <w:b/>
          <w:bCs/>
          <w:lang w:eastAsia="en-US"/>
        </w:rPr>
        <w:t>11. Teknoloji kullanımı ve teknoloji bağımlılığına karşı alınacak önlemler</w:t>
      </w:r>
    </w:p>
    <w:p w14:paraId="5C1A2F7B" w14:textId="6BEC2598" w:rsidR="009D63AC" w:rsidRDefault="009D63AC" w:rsidP="009D63AC">
      <w:pPr>
        <w:rPr>
          <w:rFonts w:eastAsia="Batang"/>
          <w:b/>
          <w:bCs/>
          <w:lang w:eastAsia="en-US"/>
        </w:rPr>
      </w:pPr>
      <w:r w:rsidRPr="009D63AC">
        <w:rPr>
          <w:rFonts w:eastAsia="Batang"/>
          <w:lang w:eastAsia="en-US"/>
        </w:rPr>
        <w:t>Teknolojinin eğitim amaçlı kullanımının faydalı olduğu; ancak kontrolsüz kullanımın dikkat, uyku, davranış ve sosyal iletişim üzerinde olumsuz etkiler oluşturabileceği ifade edildi. Ekran süresinin sınırlandırılması, cihazların ortak alanda kullanılması, yaşa uygun içerik seçimi ve “ekran dışı etkinlik” planlanması önerildi.</w:t>
      </w:r>
      <w:r w:rsidRPr="009D63AC">
        <w:rPr>
          <w:rFonts w:eastAsia="Batang"/>
          <w:lang w:eastAsia="en-US"/>
        </w:rPr>
        <w:br/>
        <w:t>Velilerden ............................. söz alarak “Telefonu bırak dediğimizde kriz çıkarıyor.” dedi. Öğretmen; ani kesme yerine süreyi kademeli azaltma, önceden kural koyma (10 dakika sonra kapanacak), alternatif etkinlik sunma ve tutarlı uygulamanın önemli olduğunu belirtti.</w:t>
      </w:r>
      <w:r w:rsidRPr="009D63AC">
        <w:rPr>
          <w:rFonts w:eastAsia="Batang"/>
          <w:lang w:eastAsia="en-US"/>
        </w:rPr>
        <w:br/>
      </w:r>
    </w:p>
    <w:p w14:paraId="4323F9A0" w14:textId="16BC97D9" w:rsidR="009D63AC" w:rsidRPr="009D63AC" w:rsidRDefault="009D63AC" w:rsidP="009D63AC">
      <w:pPr>
        <w:rPr>
          <w:rFonts w:eastAsia="Batang"/>
          <w:b/>
          <w:bCs/>
          <w:lang w:eastAsia="en-US"/>
        </w:rPr>
      </w:pPr>
      <w:r w:rsidRPr="009D63AC">
        <w:rPr>
          <w:rFonts w:eastAsia="Batang"/>
          <w:b/>
          <w:bCs/>
          <w:lang w:eastAsia="en-US"/>
        </w:rPr>
        <w:t>12. Öğrencilerin ders başarılarını artırmaya yönelik öneriler</w:t>
      </w:r>
    </w:p>
    <w:p w14:paraId="562C3D80" w14:textId="77777777" w:rsidR="009D63AC" w:rsidRPr="009D63AC" w:rsidRDefault="009D63AC" w:rsidP="009D63AC">
      <w:pPr>
        <w:rPr>
          <w:rFonts w:eastAsia="Batang"/>
          <w:lang w:eastAsia="en-US"/>
        </w:rPr>
      </w:pPr>
      <w:r w:rsidRPr="009D63AC">
        <w:rPr>
          <w:rFonts w:eastAsia="Batang"/>
          <w:lang w:eastAsia="en-US"/>
        </w:rPr>
        <w:t>Başarıyı artırmada; düzenli çalışma alışkanlığı, kısa tekrar, planlı ödev rutini, kitap okuma ve uyku düzeninin belirleyici olduğu ifade edildi. Öğrencinin güçlü yanlarının fark edilerek desteklenmesi, zayıf olduğu alanlarda küçük hedeflerle ilerlenmesi gerektiği vurgulandı. Velilerin baskı yerine takip ve teşvik yaklaşımının daha verimli olduğu belirtildi.</w:t>
      </w:r>
      <w:r w:rsidRPr="009D63AC">
        <w:rPr>
          <w:rFonts w:eastAsia="Batang"/>
          <w:lang w:eastAsia="en-US"/>
        </w:rPr>
        <w:br/>
        <w:t>Velilerden ............................. söz alarak “Çabuk vazgeçiyor, ‘yapamam’ diyor.” dedi. Öğretmen; hedefi küçültme, başarıyı görünür kılma ve süreci takdir etme ile motivasyonun güçleneceğini ifade etti.</w:t>
      </w:r>
    </w:p>
    <w:p w14:paraId="50EB8FCA" w14:textId="77777777" w:rsidR="009D63AC" w:rsidRDefault="009D63AC" w:rsidP="009D63AC">
      <w:pPr>
        <w:rPr>
          <w:rFonts w:eastAsia="Batang"/>
          <w:b/>
          <w:bCs/>
          <w:lang w:eastAsia="en-US"/>
        </w:rPr>
      </w:pPr>
    </w:p>
    <w:p w14:paraId="7A403130" w14:textId="739C5EBE" w:rsidR="009D63AC" w:rsidRPr="009D63AC" w:rsidRDefault="009D63AC" w:rsidP="009D63AC">
      <w:pPr>
        <w:rPr>
          <w:rFonts w:eastAsia="Batang"/>
          <w:b/>
          <w:bCs/>
          <w:lang w:eastAsia="en-US"/>
        </w:rPr>
      </w:pPr>
      <w:r w:rsidRPr="009D63AC">
        <w:rPr>
          <w:rFonts w:eastAsia="Batang"/>
          <w:b/>
          <w:bCs/>
          <w:lang w:eastAsia="en-US"/>
        </w:rPr>
        <w:t>13. Sosyal etkinlikler, geziler ve okul-aile iş birliği projeleri</w:t>
      </w:r>
    </w:p>
    <w:p w14:paraId="0BABE88A" w14:textId="77777777" w:rsidR="009D63AC" w:rsidRPr="009D63AC" w:rsidRDefault="009D63AC" w:rsidP="009D63AC">
      <w:pPr>
        <w:rPr>
          <w:rFonts w:eastAsia="Batang"/>
          <w:lang w:eastAsia="en-US"/>
        </w:rPr>
      </w:pPr>
      <w:r w:rsidRPr="009D63AC">
        <w:rPr>
          <w:rFonts w:eastAsia="Batang"/>
          <w:lang w:eastAsia="en-US"/>
        </w:rPr>
        <w:t>Öğrencilerin sosyal gelişiminin akademik gelişimi desteklediği; etkinliklerin özgüven, iletişim ve sorumluluk becerilerini artırdığı belirtildi. Sınıf içi etkinlikler, belirli gün ve hafta çalışmaları, çevre bilinci projeleri ve imkânlar dâhilinde geziler planlanabileceği ifade edildi. Etkinliklerde güvenlik, izin belgeleri ve bilgilendirme sürecine dikkat edileceği vurgulandı.</w:t>
      </w:r>
      <w:r w:rsidRPr="009D63AC">
        <w:rPr>
          <w:rFonts w:eastAsia="Batang"/>
          <w:lang w:eastAsia="en-US"/>
        </w:rPr>
        <w:br/>
        <w:t>Velilerden ............................. söz alarak “Gezi olursa katılım konusunda destek veririz.” dedi. Öğretmen; gezi planı oluştuğunda detayların yazılı olarak paylaşılacağını belirtti.</w:t>
      </w:r>
      <w:r w:rsidRPr="009D63AC">
        <w:rPr>
          <w:rFonts w:eastAsia="Batang"/>
          <w:lang w:eastAsia="en-US"/>
        </w:rPr>
        <w:br/>
        <w:t>Velilerden ............................. söz alarak “Sınıf için küçük bir kitap köşesi oluşturabilir miyiz?” dedi. Öğretmen; bağış kitaplarla sınıf kitaplığı oluşturulabileceğini, uygun liste hazırlanacağını ifade etti.</w:t>
      </w:r>
    </w:p>
    <w:p w14:paraId="05020DD0" w14:textId="77777777" w:rsidR="009D63AC" w:rsidRDefault="009D63AC" w:rsidP="009D63AC">
      <w:pPr>
        <w:rPr>
          <w:rFonts w:eastAsia="Batang"/>
          <w:b/>
          <w:bCs/>
          <w:lang w:eastAsia="en-US"/>
        </w:rPr>
      </w:pPr>
    </w:p>
    <w:p w14:paraId="5D04B166" w14:textId="77F82075" w:rsidR="009D63AC" w:rsidRPr="009D63AC" w:rsidRDefault="009D63AC" w:rsidP="009D63AC">
      <w:pPr>
        <w:rPr>
          <w:rFonts w:eastAsia="Batang"/>
          <w:b/>
          <w:bCs/>
          <w:lang w:eastAsia="en-US"/>
        </w:rPr>
      </w:pPr>
      <w:r w:rsidRPr="009D63AC">
        <w:rPr>
          <w:rFonts w:eastAsia="Batang"/>
          <w:b/>
          <w:bCs/>
          <w:lang w:eastAsia="en-US"/>
        </w:rPr>
        <w:t>14. Dilek ve temenniler, kapanış</w:t>
      </w:r>
    </w:p>
    <w:p w14:paraId="181689E6" w14:textId="77777777" w:rsidR="009D63AC" w:rsidRPr="009D63AC" w:rsidRDefault="009D63AC" w:rsidP="009D63AC">
      <w:pPr>
        <w:rPr>
          <w:rFonts w:eastAsia="Batang"/>
          <w:lang w:eastAsia="en-US"/>
        </w:rPr>
      </w:pPr>
      <w:r w:rsidRPr="009D63AC">
        <w:rPr>
          <w:rFonts w:eastAsia="Batang"/>
          <w:lang w:eastAsia="en-US"/>
        </w:rPr>
        <w:t>Toplantının sonunda gündem maddeleri özetlenerek alınan kararların uygulanması için öğretmen-veli iş birliğinin sürdürüleceği belirtildi. Velilere söz verilerek görüş ve öneriler dinlendi. Toplantı; öğrencilerin sağlıklı, güvenli ve verimli bir dönem geçirmesi temennileriyle sona erdirildi.</w:t>
      </w:r>
      <w:r w:rsidRPr="009D63AC">
        <w:rPr>
          <w:rFonts w:eastAsia="Batang"/>
          <w:lang w:eastAsia="en-US"/>
        </w:rPr>
        <w:br/>
        <w:t>Velilerden ............................. söz alarak “Düzenli bilgilendirme yapılması bizi rahatlatır.” dedi. Öğretmen; dönem içinde kısa bilgilendirme notları ve gerektiğinde bireysel görüşmelerle iletişimin sürdürüleceğini belirtti.</w:t>
      </w:r>
    </w:p>
    <w:p w14:paraId="1FE0A53E" w14:textId="77777777" w:rsidR="009D63AC" w:rsidRDefault="009D63AC" w:rsidP="009D63AC">
      <w:pPr>
        <w:jc w:val="center"/>
        <w:rPr>
          <w:rFonts w:eastAsia="Batang"/>
          <w:b/>
          <w:bCs/>
          <w:lang w:eastAsia="en-US"/>
        </w:rPr>
      </w:pPr>
    </w:p>
    <w:p w14:paraId="33B4E8FD" w14:textId="3AD887DB" w:rsidR="009D63AC" w:rsidRPr="009D63AC" w:rsidRDefault="009D63AC" w:rsidP="009D63AC">
      <w:pPr>
        <w:jc w:val="center"/>
        <w:rPr>
          <w:rFonts w:eastAsia="Batang"/>
          <w:lang w:eastAsia="en-US"/>
        </w:rPr>
      </w:pPr>
      <w:r w:rsidRPr="009D63AC">
        <w:rPr>
          <w:rFonts w:eastAsia="Batang"/>
          <w:b/>
          <w:bCs/>
          <w:lang w:eastAsia="en-US"/>
        </w:rPr>
        <w:t>13/02/2026</w:t>
      </w:r>
    </w:p>
    <w:p w14:paraId="2EDEBD29" w14:textId="77777777" w:rsidR="009D63AC" w:rsidRDefault="009D63AC" w:rsidP="009D63AC">
      <w:pPr>
        <w:jc w:val="center"/>
        <w:rPr>
          <w:rFonts w:eastAsia="Batang"/>
          <w:lang w:eastAsia="en-US"/>
        </w:rPr>
      </w:pPr>
      <w:r w:rsidRPr="009D63AC">
        <w:rPr>
          <w:rFonts w:eastAsia="Batang"/>
          <w:lang w:eastAsia="en-US"/>
        </w:rPr>
        <w:t>…………………..…… …………………………… ……………………………</w:t>
      </w:r>
    </w:p>
    <w:p w14:paraId="0231DFDD" w14:textId="77777777" w:rsidR="009D63AC" w:rsidRDefault="009D63AC" w:rsidP="009D63AC">
      <w:pPr>
        <w:jc w:val="center"/>
        <w:rPr>
          <w:rFonts w:eastAsia="Batang"/>
          <w:lang w:eastAsia="en-US"/>
        </w:rPr>
      </w:pPr>
      <w:r w:rsidRPr="009D63AC">
        <w:rPr>
          <w:rFonts w:eastAsia="Batang"/>
          <w:lang w:eastAsia="en-US"/>
        </w:rPr>
        <w:t xml:space="preserve">3/… Sınıf Öğretmeni </w:t>
      </w:r>
    </w:p>
    <w:p w14:paraId="3E5B00BC" w14:textId="0CA011E0" w:rsidR="009D63AC" w:rsidRPr="009D63AC" w:rsidRDefault="009D63AC" w:rsidP="009D63AC">
      <w:pPr>
        <w:jc w:val="center"/>
        <w:rPr>
          <w:rFonts w:eastAsia="Batang"/>
          <w:lang w:eastAsia="en-US"/>
        </w:rPr>
      </w:pPr>
      <w:r w:rsidRPr="009D63AC">
        <w:rPr>
          <w:rFonts w:eastAsia="Batang"/>
          <w:lang w:eastAsia="en-US"/>
        </w:rPr>
        <w:t>Öğrenci Velisi</w:t>
      </w:r>
      <w:r>
        <w:rPr>
          <w:rFonts w:eastAsia="Batang"/>
          <w:lang w:eastAsia="en-US"/>
        </w:rPr>
        <w:t xml:space="preserve">   </w:t>
      </w:r>
      <w:r w:rsidRPr="009D63AC">
        <w:rPr>
          <w:rFonts w:eastAsia="Batang"/>
          <w:lang w:eastAsia="en-US"/>
        </w:rPr>
        <w:t xml:space="preserve"> Öğrenci Velisi</w:t>
      </w:r>
    </w:p>
    <w:p w14:paraId="7999D607" w14:textId="77777777" w:rsidR="009D63AC" w:rsidRDefault="009D63AC" w:rsidP="005F76A5">
      <w:pPr>
        <w:rPr>
          <w:rFonts w:eastAsia="Batang"/>
          <w:lang w:eastAsia="en-US"/>
        </w:rPr>
      </w:pPr>
    </w:p>
    <w:p w14:paraId="71F0C08D" w14:textId="77777777" w:rsidR="009D63AC" w:rsidRDefault="009D63AC" w:rsidP="005F76A5">
      <w:pPr>
        <w:rPr>
          <w:rFonts w:eastAsia="Batang"/>
          <w:lang w:eastAsia="en-US"/>
        </w:rPr>
      </w:pPr>
    </w:p>
    <w:p w14:paraId="7B6C418D" w14:textId="77777777" w:rsidR="009D63AC" w:rsidRDefault="009D63AC" w:rsidP="005F76A5">
      <w:pPr>
        <w:rPr>
          <w:rFonts w:eastAsia="Batang"/>
          <w:lang w:eastAsia="en-US"/>
        </w:rPr>
      </w:pPr>
    </w:p>
    <w:p w14:paraId="58DB5F23" w14:textId="77777777" w:rsidR="009D63AC" w:rsidRDefault="009D63AC" w:rsidP="005F76A5">
      <w:pPr>
        <w:rPr>
          <w:rFonts w:eastAsia="Batang"/>
          <w:lang w:eastAsia="en-US"/>
        </w:rPr>
      </w:pPr>
    </w:p>
    <w:p w14:paraId="5B43CCD5" w14:textId="77777777" w:rsidR="009D63AC" w:rsidRPr="009D63AC" w:rsidRDefault="009D63AC" w:rsidP="009D63AC">
      <w:pPr>
        <w:rPr>
          <w:rFonts w:eastAsia="Batang"/>
          <w:b/>
          <w:bCs/>
          <w:lang w:eastAsia="en-US"/>
        </w:rPr>
      </w:pPr>
      <w:r w:rsidRPr="009D63AC">
        <w:rPr>
          <w:rFonts w:eastAsia="Batang"/>
          <w:b/>
          <w:bCs/>
          <w:lang w:eastAsia="en-US"/>
        </w:rPr>
        <w:lastRenderedPageBreak/>
        <w:t>ALINAN KARARLAR</w:t>
      </w:r>
    </w:p>
    <w:p w14:paraId="5315EF4E" w14:textId="77777777" w:rsidR="009D63AC" w:rsidRPr="009D63AC" w:rsidRDefault="009D63AC" w:rsidP="009D63AC">
      <w:pPr>
        <w:numPr>
          <w:ilvl w:val="0"/>
          <w:numId w:val="23"/>
        </w:numPr>
        <w:rPr>
          <w:rFonts w:eastAsia="Batang"/>
          <w:lang w:eastAsia="en-US"/>
        </w:rPr>
      </w:pPr>
      <w:r w:rsidRPr="009D63AC">
        <w:rPr>
          <w:rFonts w:eastAsia="Batang"/>
          <w:lang w:eastAsia="en-US"/>
        </w:rPr>
        <w:t>Öğrencilerin akademik başarısını artırmak amacıyla derslere hazırlıklı gelme alışkanlığı güçlendirilecek; araç-gereç eksikliği düzenli olarak takip edilecek ve tekrar eden durumlarda veli bilgilendirmesi yapılacaktır.</w:t>
      </w:r>
    </w:p>
    <w:p w14:paraId="0B8A5AB5" w14:textId="77777777" w:rsidR="009D63AC" w:rsidRPr="009D63AC" w:rsidRDefault="009D63AC" w:rsidP="009D63AC">
      <w:pPr>
        <w:numPr>
          <w:ilvl w:val="0"/>
          <w:numId w:val="23"/>
        </w:numPr>
        <w:rPr>
          <w:rFonts w:eastAsia="Batang"/>
          <w:lang w:eastAsia="en-US"/>
        </w:rPr>
      </w:pPr>
      <w:r w:rsidRPr="009D63AC">
        <w:rPr>
          <w:rFonts w:eastAsia="Batang"/>
          <w:lang w:eastAsia="en-US"/>
        </w:rPr>
        <w:t>Günlük ders tekrarlarının kısa ama düzenli şekilde yapılması teşvik edilecek; öğrencilerin eksik kaldığı kazanımlar belirlenerek sınıf içinde ek pekiştirme çalışmaları planlanacaktır.</w:t>
      </w:r>
    </w:p>
    <w:p w14:paraId="55C67D49" w14:textId="77777777" w:rsidR="009D63AC" w:rsidRPr="009D63AC" w:rsidRDefault="009D63AC" w:rsidP="009D63AC">
      <w:pPr>
        <w:numPr>
          <w:ilvl w:val="0"/>
          <w:numId w:val="23"/>
        </w:numPr>
        <w:rPr>
          <w:rFonts w:eastAsia="Batang"/>
          <w:lang w:eastAsia="en-US"/>
        </w:rPr>
      </w:pPr>
      <w:r w:rsidRPr="009D63AC">
        <w:rPr>
          <w:rFonts w:eastAsia="Batang"/>
          <w:lang w:eastAsia="en-US"/>
        </w:rPr>
        <w:t>Sınıf seviyesinin altında kalan öğrenciler için bireysel takip yapılacak; güçlüğün kaynağı (okuma akıcılığı, yazı becerisi, dikkat, kavram eksikliği vb.) belirlenerek kişiye uygun çalışma planı oluşturulacaktır.</w:t>
      </w:r>
    </w:p>
    <w:p w14:paraId="3AC147D1" w14:textId="77777777" w:rsidR="009D63AC" w:rsidRPr="009D63AC" w:rsidRDefault="009D63AC" w:rsidP="009D63AC">
      <w:pPr>
        <w:numPr>
          <w:ilvl w:val="0"/>
          <w:numId w:val="23"/>
        </w:numPr>
        <w:rPr>
          <w:rFonts w:eastAsia="Batang"/>
          <w:lang w:eastAsia="en-US"/>
        </w:rPr>
      </w:pPr>
      <w:r w:rsidRPr="009D63AC">
        <w:rPr>
          <w:rFonts w:eastAsia="Batang"/>
          <w:lang w:eastAsia="en-US"/>
        </w:rPr>
        <w:t>Gerekli görülen öğrenciler için küçük grup/bireysel destek çalışmaları yapılacak; ihtiyaç halinde rehberlik servisiyle koordinasyon sağlanacaktır.</w:t>
      </w:r>
    </w:p>
    <w:p w14:paraId="23ECDECA" w14:textId="77777777" w:rsidR="009D63AC" w:rsidRPr="009D63AC" w:rsidRDefault="009D63AC" w:rsidP="009D63AC">
      <w:pPr>
        <w:numPr>
          <w:ilvl w:val="0"/>
          <w:numId w:val="23"/>
        </w:numPr>
        <w:rPr>
          <w:rFonts w:eastAsia="Batang"/>
          <w:lang w:eastAsia="en-US"/>
        </w:rPr>
      </w:pPr>
      <w:r w:rsidRPr="009D63AC">
        <w:rPr>
          <w:rFonts w:eastAsia="Batang"/>
          <w:lang w:eastAsia="en-US"/>
        </w:rPr>
        <w:t>Okuma alışkanlığını geliştirmek için her gün düzenli okuma saati uygulanacak; öğrencilerin okuduklarını kısa özetleme/anlatma çalışmalarıyla anlama becerileri desteklenecektir.</w:t>
      </w:r>
    </w:p>
    <w:p w14:paraId="512BB842" w14:textId="77777777" w:rsidR="009D63AC" w:rsidRPr="009D63AC" w:rsidRDefault="009D63AC" w:rsidP="009D63AC">
      <w:pPr>
        <w:numPr>
          <w:ilvl w:val="0"/>
          <w:numId w:val="23"/>
        </w:numPr>
        <w:rPr>
          <w:rFonts w:eastAsia="Batang"/>
          <w:lang w:eastAsia="en-US"/>
        </w:rPr>
      </w:pPr>
      <w:r w:rsidRPr="009D63AC">
        <w:rPr>
          <w:rFonts w:eastAsia="Batang"/>
          <w:lang w:eastAsia="en-US"/>
        </w:rPr>
        <w:t>Ödevlerin amacı doğrultusunda (pekiştirme ve sorumluluk) düzenli ödev takibi yapılacak; ödevlerin zamanında ve eksiksiz yapılması için kontrol sistemi sürdürülecektir.</w:t>
      </w:r>
    </w:p>
    <w:p w14:paraId="1548A3C1" w14:textId="77777777" w:rsidR="009D63AC" w:rsidRPr="009D63AC" w:rsidRDefault="009D63AC" w:rsidP="009D63AC">
      <w:pPr>
        <w:numPr>
          <w:ilvl w:val="0"/>
          <w:numId w:val="23"/>
        </w:numPr>
        <w:rPr>
          <w:rFonts w:eastAsia="Batang"/>
          <w:lang w:eastAsia="en-US"/>
        </w:rPr>
      </w:pPr>
      <w:r w:rsidRPr="009D63AC">
        <w:rPr>
          <w:rFonts w:eastAsia="Batang"/>
          <w:lang w:eastAsia="en-US"/>
        </w:rPr>
        <w:t>Sınıf içinde olumlu davranışları artırmak için öğrencilere sorumluluk görevleri verilecek; olumlu davranışlar pekiştirilecek ve sınıf kurallarına uyum düzenli olarak izlenecektir.</w:t>
      </w:r>
    </w:p>
    <w:p w14:paraId="1EBEEC8C" w14:textId="77777777" w:rsidR="009D63AC" w:rsidRPr="009D63AC" w:rsidRDefault="009D63AC" w:rsidP="009D63AC">
      <w:pPr>
        <w:numPr>
          <w:ilvl w:val="0"/>
          <w:numId w:val="23"/>
        </w:numPr>
        <w:rPr>
          <w:rFonts w:eastAsia="Batang"/>
          <w:lang w:eastAsia="en-US"/>
        </w:rPr>
      </w:pPr>
      <w:r w:rsidRPr="009D63AC">
        <w:rPr>
          <w:rFonts w:eastAsia="Batang"/>
          <w:lang w:eastAsia="en-US"/>
        </w:rPr>
        <w:t>Kılık-kıyafet ve kişisel temizlik konusunda okul kurallarına uyulacak; öğrencilerin mevsime uygun, temiz ve düzenli şekilde okula gelmesi sağlanacaktır.</w:t>
      </w:r>
    </w:p>
    <w:p w14:paraId="1D856AA3" w14:textId="77777777" w:rsidR="009D63AC" w:rsidRPr="009D63AC" w:rsidRDefault="009D63AC" w:rsidP="009D63AC">
      <w:pPr>
        <w:numPr>
          <w:ilvl w:val="0"/>
          <w:numId w:val="23"/>
        </w:numPr>
        <w:rPr>
          <w:rFonts w:eastAsia="Batang"/>
          <w:lang w:eastAsia="en-US"/>
        </w:rPr>
      </w:pPr>
      <w:r w:rsidRPr="009D63AC">
        <w:rPr>
          <w:rFonts w:eastAsia="Batang"/>
          <w:lang w:eastAsia="en-US"/>
        </w:rPr>
        <w:t>Sağlıklı beslenme bilinci için kahvaltı alışkanlığının önemi vurgulanacak; beslenme çantalarında sağlıklı ürünlere öncelik verilmesi teşvik edilecektir.</w:t>
      </w:r>
    </w:p>
    <w:p w14:paraId="2258B666" w14:textId="77777777" w:rsidR="009D63AC" w:rsidRPr="009D63AC" w:rsidRDefault="009D63AC" w:rsidP="009D63AC">
      <w:pPr>
        <w:numPr>
          <w:ilvl w:val="0"/>
          <w:numId w:val="23"/>
        </w:numPr>
        <w:rPr>
          <w:rFonts w:eastAsia="Batang"/>
          <w:lang w:eastAsia="en-US"/>
        </w:rPr>
      </w:pPr>
      <w:r w:rsidRPr="009D63AC">
        <w:rPr>
          <w:rFonts w:eastAsia="Batang"/>
          <w:lang w:eastAsia="en-US"/>
        </w:rPr>
        <w:t>Devamsızlığın öğrenme kayıplarına yol açtığı konusunda bilgilendirme yapılacak; zorunlu devamsızlıklarda sınıf öğretmenine önceden bilgi verilmesi esas alınacaktır.</w:t>
      </w:r>
    </w:p>
    <w:p w14:paraId="405A2FF6" w14:textId="77777777" w:rsidR="009D63AC" w:rsidRPr="009D63AC" w:rsidRDefault="009D63AC" w:rsidP="009D63AC">
      <w:pPr>
        <w:numPr>
          <w:ilvl w:val="0"/>
          <w:numId w:val="23"/>
        </w:numPr>
        <w:rPr>
          <w:rFonts w:eastAsia="Batang"/>
          <w:lang w:eastAsia="en-US"/>
        </w:rPr>
      </w:pPr>
      <w:r w:rsidRPr="009D63AC">
        <w:rPr>
          <w:rFonts w:eastAsia="Batang"/>
          <w:lang w:eastAsia="en-US"/>
        </w:rPr>
        <w:t>Öğrenci davranışları, sınıf içi uyum ve arkadaş ilişkilerinde saygı, empati ve iş birliği temelli sınıf iklimi güçlendirilecek; zorbalık ve dışlama gibi davranışlara karşı önleyici çalışmalar yürütülecektir.</w:t>
      </w:r>
    </w:p>
    <w:p w14:paraId="5EEEC017" w14:textId="77777777" w:rsidR="009D63AC" w:rsidRPr="009D63AC" w:rsidRDefault="009D63AC" w:rsidP="009D63AC">
      <w:pPr>
        <w:numPr>
          <w:ilvl w:val="0"/>
          <w:numId w:val="23"/>
        </w:numPr>
        <w:rPr>
          <w:rFonts w:eastAsia="Batang"/>
          <w:lang w:eastAsia="en-US"/>
        </w:rPr>
      </w:pPr>
      <w:r w:rsidRPr="009D63AC">
        <w:rPr>
          <w:rFonts w:eastAsia="Batang"/>
          <w:lang w:eastAsia="en-US"/>
        </w:rPr>
        <w:t>Şiddeti önleme çalışmaları kapsamında öğrencilere öfke kontrolü, olumlu iletişim ve problem çözme becerileri kazandırmaya yönelik etkinlikler yapılacaktır.</w:t>
      </w:r>
    </w:p>
    <w:p w14:paraId="084C1663" w14:textId="77777777" w:rsidR="009D63AC" w:rsidRPr="009D63AC" w:rsidRDefault="009D63AC" w:rsidP="009D63AC">
      <w:pPr>
        <w:numPr>
          <w:ilvl w:val="0"/>
          <w:numId w:val="23"/>
        </w:numPr>
        <w:rPr>
          <w:rFonts w:eastAsia="Batang"/>
          <w:lang w:eastAsia="en-US"/>
        </w:rPr>
      </w:pPr>
      <w:r w:rsidRPr="009D63AC">
        <w:rPr>
          <w:rFonts w:eastAsia="Batang"/>
          <w:lang w:eastAsia="en-US"/>
        </w:rPr>
        <w:t>Türkçeyi doğru ve güzel konuşma becerilerini geliştirmek amacıyla sözlü anlatım etkinlikleri, okuma-anlatma çalışmaları ve kelime dağarcığını geliştiren uygulamalar sürdürülecektir.</w:t>
      </w:r>
    </w:p>
    <w:p w14:paraId="6A039A3F" w14:textId="77777777" w:rsidR="009D63AC" w:rsidRPr="009D63AC" w:rsidRDefault="009D63AC" w:rsidP="009D63AC">
      <w:pPr>
        <w:numPr>
          <w:ilvl w:val="0"/>
          <w:numId w:val="23"/>
        </w:numPr>
        <w:rPr>
          <w:rFonts w:eastAsia="Batang"/>
          <w:lang w:eastAsia="en-US"/>
        </w:rPr>
      </w:pPr>
      <w:r w:rsidRPr="009D63AC">
        <w:rPr>
          <w:rFonts w:eastAsia="Batang"/>
          <w:lang w:eastAsia="en-US"/>
        </w:rPr>
        <w:t>Teknoloji kullanımının bilinçli hale getirilmesi için ekran süresi ve içerik seçimi konusunda bilgilendirme yapılacak; teknoloji bağımlılığına karşı sınıf içi farkındalık çalışmaları uygulanacaktır.</w:t>
      </w:r>
    </w:p>
    <w:p w14:paraId="27414B43" w14:textId="77777777" w:rsidR="009D63AC" w:rsidRPr="009D63AC" w:rsidRDefault="009D63AC" w:rsidP="009D63AC">
      <w:pPr>
        <w:numPr>
          <w:ilvl w:val="0"/>
          <w:numId w:val="23"/>
        </w:numPr>
        <w:rPr>
          <w:rFonts w:eastAsia="Batang"/>
          <w:lang w:eastAsia="en-US"/>
        </w:rPr>
      </w:pPr>
      <w:r w:rsidRPr="009D63AC">
        <w:rPr>
          <w:rFonts w:eastAsia="Batang"/>
          <w:lang w:eastAsia="en-US"/>
        </w:rPr>
        <w:t>Öğretmen-veli iletişiminin düzenli yürütülmesi için görüşmelerin belirlenen saatlerde yapılması esas alınacak; gerekli durumlarda bireysel görüşme planlanacaktır.</w:t>
      </w:r>
    </w:p>
    <w:p w14:paraId="0EF12428" w14:textId="77777777" w:rsidR="009D63AC" w:rsidRPr="009D63AC" w:rsidRDefault="009D63AC" w:rsidP="009D63AC">
      <w:pPr>
        <w:numPr>
          <w:ilvl w:val="0"/>
          <w:numId w:val="23"/>
        </w:numPr>
        <w:rPr>
          <w:rFonts w:eastAsia="Batang"/>
          <w:lang w:eastAsia="en-US"/>
        </w:rPr>
      </w:pPr>
      <w:r w:rsidRPr="009D63AC">
        <w:rPr>
          <w:rFonts w:eastAsia="Batang"/>
          <w:lang w:eastAsia="en-US"/>
        </w:rPr>
        <w:t>Öğrencilerin sosyal gelişimini desteklemek amacıyla sınıf içi etkinlikler, belirli gün ve hafta çalışmaları ve okul-aile iş birliği kapsamında ortak faaliyetler planlanacaktır.</w:t>
      </w:r>
    </w:p>
    <w:p w14:paraId="5404CBB3" w14:textId="77777777" w:rsidR="009D63AC" w:rsidRPr="009D63AC" w:rsidRDefault="009D63AC" w:rsidP="009D63AC">
      <w:pPr>
        <w:numPr>
          <w:ilvl w:val="0"/>
          <w:numId w:val="23"/>
        </w:numPr>
        <w:rPr>
          <w:rFonts w:eastAsia="Batang"/>
          <w:lang w:eastAsia="en-US"/>
        </w:rPr>
      </w:pPr>
      <w:r w:rsidRPr="009D63AC">
        <w:rPr>
          <w:rFonts w:eastAsia="Batang"/>
          <w:lang w:eastAsia="en-US"/>
        </w:rPr>
        <w:t>Geziler ve okul dışı etkinliklerde güvenlik kurallarına uyulacak; izin süreçleri ve bilgilendirmeler zamanında yapılarak katılım düzeni sağlanacaktır.</w:t>
      </w:r>
    </w:p>
    <w:p w14:paraId="57078292" w14:textId="77777777" w:rsidR="009D63AC" w:rsidRPr="009D63AC" w:rsidRDefault="009D63AC" w:rsidP="009D63AC">
      <w:pPr>
        <w:numPr>
          <w:ilvl w:val="0"/>
          <w:numId w:val="23"/>
        </w:numPr>
        <w:rPr>
          <w:rFonts w:eastAsia="Batang"/>
          <w:lang w:eastAsia="en-US"/>
        </w:rPr>
      </w:pPr>
      <w:r w:rsidRPr="009D63AC">
        <w:rPr>
          <w:rFonts w:eastAsia="Batang"/>
          <w:lang w:eastAsia="en-US"/>
        </w:rPr>
        <w:t>Alınan kararların uygulanma süreci dönem boyunca izlenecek; ihtiyaç duyulan konularda güncellemeler yapılarak iş birliği içinde sürdürülecektir.</w:t>
      </w:r>
    </w:p>
    <w:p w14:paraId="3B0A1ABC" w14:textId="77777777" w:rsidR="009D63AC" w:rsidRPr="009D63AC" w:rsidRDefault="009D63AC" w:rsidP="005F76A5">
      <w:pPr>
        <w:rPr>
          <w:rFonts w:eastAsia="Batang"/>
          <w:lang w:eastAsia="en-US"/>
        </w:rPr>
      </w:pPr>
    </w:p>
    <w:sectPr w:rsidR="009D63AC" w:rsidRPr="009D63AC" w:rsidSect="00D240E7">
      <w:pgSz w:w="11906" w:h="16838"/>
      <w:pgMar w:top="709" w:right="849"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9778A" w14:textId="77777777" w:rsidR="00D31387" w:rsidRDefault="00D31387" w:rsidP="006A5C42">
      <w:r>
        <w:separator/>
      </w:r>
    </w:p>
  </w:endnote>
  <w:endnote w:type="continuationSeparator" w:id="0">
    <w:p w14:paraId="64C3A688" w14:textId="77777777" w:rsidR="00D31387" w:rsidRDefault="00D31387" w:rsidP="006A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Bitstream Vera Sans">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3DE33" w14:textId="77777777" w:rsidR="00D31387" w:rsidRDefault="00D31387" w:rsidP="006A5C42">
      <w:r>
        <w:separator/>
      </w:r>
    </w:p>
  </w:footnote>
  <w:footnote w:type="continuationSeparator" w:id="0">
    <w:p w14:paraId="6BAFAF33" w14:textId="77777777" w:rsidR="00D31387" w:rsidRDefault="00D31387" w:rsidP="006A5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061D"/>
    <w:multiLevelType w:val="multilevel"/>
    <w:tmpl w:val="8132C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5728C1"/>
    <w:multiLevelType w:val="hybridMultilevel"/>
    <w:tmpl w:val="A83E075A"/>
    <w:lvl w:ilvl="0" w:tplc="7F7C2548">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A166692"/>
    <w:multiLevelType w:val="multilevel"/>
    <w:tmpl w:val="64626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777150"/>
    <w:multiLevelType w:val="hybridMultilevel"/>
    <w:tmpl w:val="07965B4C"/>
    <w:lvl w:ilvl="0" w:tplc="97762D60">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15:restartNumberingAfterBreak="0">
    <w:nsid w:val="2AC45988"/>
    <w:multiLevelType w:val="hybridMultilevel"/>
    <w:tmpl w:val="B4D6247A"/>
    <w:lvl w:ilvl="0" w:tplc="E0F4867C">
      <w:start w:val="6"/>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3CC5ACE"/>
    <w:multiLevelType w:val="hybridMultilevel"/>
    <w:tmpl w:val="7EAC2914"/>
    <w:lvl w:ilvl="0" w:tplc="799E3068">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4C7DD3"/>
    <w:multiLevelType w:val="multilevel"/>
    <w:tmpl w:val="D4F0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D919DB"/>
    <w:multiLevelType w:val="multilevel"/>
    <w:tmpl w:val="2D660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A285263"/>
    <w:multiLevelType w:val="multilevel"/>
    <w:tmpl w:val="E7F67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AB6BC8"/>
    <w:multiLevelType w:val="hybridMultilevel"/>
    <w:tmpl w:val="0340185E"/>
    <w:lvl w:ilvl="0" w:tplc="DC9AAA9E">
      <w:start w:val="8"/>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2F85441"/>
    <w:multiLevelType w:val="hybridMultilevel"/>
    <w:tmpl w:val="0CF0C8D4"/>
    <w:lvl w:ilvl="0" w:tplc="97762D60">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34D34C7"/>
    <w:multiLevelType w:val="hybridMultilevel"/>
    <w:tmpl w:val="DC88E932"/>
    <w:lvl w:ilvl="0" w:tplc="97762D60">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45ED5207"/>
    <w:multiLevelType w:val="multilevel"/>
    <w:tmpl w:val="4FE45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8407EF4"/>
    <w:multiLevelType w:val="hybridMultilevel"/>
    <w:tmpl w:val="BCFECF74"/>
    <w:lvl w:ilvl="0" w:tplc="041F0001">
      <w:start w:val="1"/>
      <w:numFmt w:val="bullet"/>
      <w:lvlText w:val=""/>
      <w:lvlJc w:val="left"/>
      <w:pPr>
        <w:ind w:left="720" w:hanging="360"/>
      </w:pPr>
      <w:rPr>
        <w:rFonts w:ascii="Symbol" w:hAnsi="Symbol"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513C85"/>
    <w:multiLevelType w:val="hybridMultilevel"/>
    <w:tmpl w:val="19B801C6"/>
    <w:lvl w:ilvl="0" w:tplc="87B6C968">
      <w:start w:val="6"/>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502573AC"/>
    <w:multiLevelType w:val="hybridMultilevel"/>
    <w:tmpl w:val="13ACEA62"/>
    <w:lvl w:ilvl="0" w:tplc="CC022544">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537460BB"/>
    <w:multiLevelType w:val="hybridMultilevel"/>
    <w:tmpl w:val="998E641C"/>
    <w:lvl w:ilvl="0" w:tplc="8F7A9E3A">
      <w:start w:val="7"/>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55667048"/>
    <w:multiLevelType w:val="multilevel"/>
    <w:tmpl w:val="78DAA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0A26A95"/>
    <w:multiLevelType w:val="hybridMultilevel"/>
    <w:tmpl w:val="CFC8C7C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95C30D8"/>
    <w:multiLevelType w:val="multilevel"/>
    <w:tmpl w:val="3C889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AAE6562"/>
    <w:multiLevelType w:val="multilevel"/>
    <w:tmpl w:val="5692A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F9713DF"/>
    <w:multiLevelType w:val="hybridMultilevel"/>
    <w:tmpl w:val="B32EA370"/>
    <w:lvl w:ilvl="0" w:tplc="A1ACF42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971137724">
    <w:abstractNumId w:val="14"/>
  </w:num>
  <w:num w:numId="2" w16cid:durableId="1671062828">
    <w:abstractNumId w:val="4"/>
  </w:num>
  <w:num w:numId="3" w16cid:durableId="1064838044">
    <w:abstractNumId w:val="19"/>
  </w:num>
  <w:num w:numId="4" w16cid:durableId="7275313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6380442">
    <w:abstractNumId w:val="16"/>
  </w:num>
  <w:num w:numId="6" w16cid:durableId="1062363623">
    <w:abstractNumId w:val="6"/>
  </w:num>
  <w:num w:numId="7" w16cid:durableId="1725104355">
    <w:abstractNumId w:val="5"/>
  </w:num>
  <w:num w:numId="8" w16cid:durableId="574097431">
    <w:abstractNumId w:val="15"/>
  </w:num>
  <w:num w:numId="9" w16cid:durableId="781150916">
    <w:abstractNumId w:val="17"/>
  </w:num>
  <w:num w:numId="10" w16cid:durableId="2046103735">
    <w:abstractNumId w:val="10"/>
  </w:num>
  <w:num w:numId="11" w16cid:durableId="1532647492">
    <w:abstractNumId w:val="1"/>
  </w:num>
  <w:num w:numId="12" w16cid:durableId="755130292">
    <w:abstractNumId w:val="3"/>
  </w:num>
  <w:num w:numId="13" w16cid:durableId="180826452">
    <w:abstractNumId w:val="11"/>
  </w:num>
  <w:num w:numId="14" w16cid:durableId="1273711756">
    <w:abstractNumId w:val="12"/>
  </w:num>
  <w:num w:numId="15" w16cid:durableId="1593276950">
    <w:abstractNumId w:val="20"/>
  </w:num>
  <w:num w:numId="16" w16cid:durableId="8221661">
    <w:abstractNumId w:val="21"/>
  </w:num>
  <w:num w:numId="17" w16cid:durableId="537158795">
    <w:abstractNumId w:val="7"/>
  </w:num>
  <w:num w:numId="18" w16cid:durableId="533537460">
    <w:abstractNumId w:val="0"/>
  </w:num>
  <w:num w:numId="19" w16cid:durableId="383526985">
    <w:abstractNumId w:val="13"/>
  </w:num>
  <w:num w:numId="20" w16cid:durableId="1415471044">
    <w:abstractNumId w:val="9"/>
  </w:num>
  <w:num w:numId="21" w16cid:durableId="437337601">
    <w:abstractNumId w:val="8"/>
  </w:num>
  <w:num w:numId="22" w16cid:durableId="972826813">
    <w:abstractNumId w:val="2"/>
  </w:num>
  <w:num w:numId="23" w16cid:durableId="16417673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3A9F"/>
    <w:rsid w:val="000251A1"/>
    <w:rsid w:val="000664CC"/>
    <w:rsid w:val="000861EA"/>
    <w:rsid w:val="000A1768"/>
    <w:rsid w:val="000B43CE"/>
    <w:rsid w:val="000C60CA"/>
    <w:rsid w:val="000D2D89"/>
    <w:rsid w:val="000E04AC"/>
    <w:rsid w:val="001122DA"/>
    <w:rsid w:val="00135C2B"/>
    <w:rsid w:val="00136D9D"/>
    <w:rsid w:val="00172625"/>
    <w:rsid w:val="00182799"/>
    <w:rsid w:val="001C1238"/>
    <w:rsid w:val="001C493D"/>
    <w:rsid w:val="002213BF"/>
    <w:rsid w:val="00242D9A"/>
    <w:rsid w:val="002B5B4C"/>
    <w:rsid w:val="002C1BB4"/>
    <w:rsid w:val="002C6605"/>
    <w:rsid w:val="002D7BB6"/>
    <w:rsid w:val="00333699"/>
    <w:rsid w:val="0033450E"/>
    <w:rsid w:val="00337CA0"/>
    <w:rsid w:val="00357984"/>
    <w:rsid w:val="00367B3B"/>
    <w:rsid w:val="003800FF"/>
    <w:rsid w:val="00387E7C"/>
    <w:rsid w:val="00395A34"/>
    <w:rsid w:val="003A6484"/>
    <w:rsid w:val="003B5BE9"/>
    <w:rsid w:val="00415149"/>
    <w:rsid w:val="0043712C"/>
    <w:rsid w:val="00474D0D"/>
    <w:rsid w:val="004873AF"/>
    <w:rsid w:val="004E1DFB"/>
    <w:rsid w:val="004F70B9"/>
    <w:rsid w:val="00522502"/>
    <w:rsid w:val="0052311A"/>
    <w:rsid w:val="00523A35"/>
    <w:rsid w:val="00547587"/>
    <w:rsid w:val="005554D8"/>
    <w:rsid w:val="005B737A"/>
    <w:rsid w:val="005C234C"/>
    <w:rsid w:val="005F76A5"/>
    <w:rsid w:val="00606CC9"/>
    <w:rsid w:val="006125FA"/>
    <w:rsid w:val="00615F50"/>
    <w:rsid w:val="00616744"/>
    <w:rsid w:val="006239FA"/>
    <w:rsid w:val="006548AC"/>
    <w:rsid w:val="006A1A81"/>
    <w:rsid w:val="006A349D"/>
    <w:rsid w:val="006A5C42"/>
    <w:rsid w:val="006D5B55"/>
    <w:rsid w:val="006F04A7"/>
    <w:rsid w:val="006F5B09"/>
    <w:rsid w:val="00743E93"/>
    <w:rsid w:val="00747929"/>
    <w:rsid w:val="007920A0"/>
    <w:rsid w:val="007B388E"/>
    <w:rsid w:val="007C6646"/>
    <w:rsid w:val="008234B5"/>
    <w:rsid w:val="00853A9F"/>
    <w:rsid w:val="0087189B"/>
    <w:rsid w:val="00877E59"/>
    <w:rsid w:val="008855F3"/>
    <w:rsid w:val="008856EC"/>
    <w:rsid w:val="008A5820"/>
    <w:rsid w:val="00900511"/>
    <w:rsid w:val="00902EFC"/>
    <w:rsid w:val="00962774"/>
    <w:rsid w:val="00983635"/>
    <w:rsid w:val="00994560"/>
    <w:rsid w:val="009A4F6E"/>
    <w:rsid w:val="009C0051"/>
    <w:rsid w:val="009D63AC"/>
    <w:rsid w:val="00A17E27"/>
    <w:rsid w:val="00A21308"/>
    <w:rsid w:val="00A61E0F"/>
    <w:rsid w:val="00A64A26"/>
    <w:rsid w:val="00AC3D4D"/>
    <w:rsid w:val="00AE6FFA"/>
    <w:rsid w:val="00AF1B9A"/>
    <w:rsid w:val="00B05238"/>
    <w:rsid w:val="00B0557D"/>
    <w:rsid w:val="00B928F0"/>
    <w:rsid w:val="00BA771E"/>
    <w:rsid w:val="00BE70AB"/>
    <w:rsid w:val="00C05BB2"/>
    <w:rsid w:val="00C55711"/>
    <w:rsid w:val="00C62DB8"/>
    <w:rsid w:val="00C76658"/>
    <w:rsid w:val="00C964C0"/>
    <w:rsid w:val="00CB2DC0"/>
    <w:rsid w:val="00CD66A0"/>
    <w:rsid w:val="00D24084"/>
    <w:rsid w:val="00D240E7"/>
    <w:rsid w:val="00D30F80"/>
    <w:rsid w:val="00D31387"/>
    <w:rsid w:val="00D35C14"/>
    <w:rsid w:val="00D8445B"/>
    <w:rsid w:val="00DC1EFA"/>
    <w:rsid w:val="00DC2EE9"/>
    <w:rsid w:val="00E373EA"/>
    <w:rsid w:val="00EA5DDA"/>
    <w:rsid w:val="00EF7F8B"/>
    <w:rsid w:val="00F2562A"/>
    <w:rsid w:val="00F47FAE"/>
    <w:rsid w:val="00F671FB"/>
    <w:rsid w:val="00FD76F1"/>
    <w:rsid w:val="00FF41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F36D"/>
  <w15:docId w15:val="{40F75D57-1DD1-4E35-8F32-E2C86AEC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20"/>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606CC9"/>
    <w:pPr>
      <w:keepNext/>
      <w:spacing w:line="360" w:lineRule="auto"/>
      <w:jc w:val="both"/>
      <w:outlineLvl w:val="1"/>
    </w:pPr>
    <w:rPr>
      <w:b/>
      <w:sz w:val="20"/>
      <w:szCs w:val="20"/>
    </w:rPr>
  </w:style>
  <w:style w:type="paragraph" w:styleId="Balk3">
    <w:name w:val="heading 3"/>
    <w:basedOn w:val="Normal"/>
    <w:next w:val="Normal"/>
    <w:link w:val="Balk3Char"/>
    <w:uiPriority w:val="9"/>
    <w:semiHidden/>
    <w:unhideWhenUsed/>
    <w:qFormat/>
    <w:rsid w:val="002B5B4C"/>
    <w:pPr>
      <w:keepNext/>
      <w:keepLines/>
      <w:spacing w:before="40"/>
      <w:outlineLvl w:val="2"/>
    </w:pPr>
    <w:rPr>
      <w:rFonts w:asciiTheme="majorHAnsi" w:eastAsiaTheme="majorEastAsia" w:hAnsiTheme="majorHAnsi" w:cstheme="majorBidi"/>
      <w:color w:val="1F3763" w:themeColor="accent1" w:themeShade="7F"/>
    </w:rPr>
  </w:style>
  <w:style w:type="paragraph" w:styleId="Balk4">
    <w:name w:val="heading 4"/>
    <w:basedOn w:val="Normal"/>
    <w:next w:val="Normal"/>
    <w:link w:val="Balk4Char"/>
    <w:uiPriority w:val="9"/>
    <w:semiHidden/>
    <w:unhideWhenUsed/>
    <w:qFormat/>
    <w:rsid w:val="002B5B4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2213BF"/>
    <w:rPr>
      <w:rFonts w:cs="Times New Roman"/>
      <w:b/>
    </w:rPr>
  </w:style>
  <w:style w:type="paragraph" w:styleId="AralkYok">
    <w:name w:val="No Spacing"/>
    <w:link w:val="AralkYokChar"/>
    <w:qFormat/>
    <w:rsid w:val="002213BF"/>
    <w:pPr>
      <w:spacing w:after="0" w:line="240" w:lineRule="auto"/>
    </w:pPr>
    <w:rPr>
      <w:rFonts w:ascii="Cambria" w:eastAsia="Times New Roman" w:hAnsi="Cambria" w:cs="Times New Roman"/>
      <w:b/>
      <w:sz w:val="24"/>
      <w:szCs w:val="28"/>
    </w:rPr>
  </w:style>
  <w:style w:type="character" w:customStyle="1" w:styleId="AralkYokChar">
    <w:name w:val="Aralık Yok Char"/>
    <w:link w:val="AralkYok"/>
    <w:rsid w:val="002213BF"/>
    <w:rPr>
      <w:rFonts w:ascii="Cambria" w:eastAsia="Times New Roman" w:hAnsi="Cambria" w:cs="Times New Roman"/>
      <w:b/>
      <w:sz w:val="24"/>
      <w:szCs w:val="28"/>
    </w:rPr>
  </w:style>
  <w:style w:type="paragraph" w:styleId="ListeParagraf">
    <w:name w:val="List Paragraph"/>
    <w:basedOn w:val="Normal"/>
    <w:uiPriority w:val="34"/>
    <w:qFormat/>
    <w:rsid w:val="002213BF"/>
    <w:pPr>
      <w:widowControl w:val="0"/>
      <w:suppressAutoHyphens/>
      <w:spacing w:line="360" w:lineRule="atLeast"/>
      <w:ind w:left="720"/>
      <w:contextualSpacing/>
      <w:jc w:val="both"/>
      <w:textAlignment w:val="baseline"/>
    </w:pPr>
    <w:rPr>
      <w:lang w:eastAsia="ar-SA"/>
    </w:rPr>
  </w:style>
  <w:style w:type="character" w:styleId="Kpr">
    <w:name w:val="Hyperlink"/>
    <w:rsid w:val="002213BF"/>
    <w:rPr>
      <w:color w:val="0563C1"/>
      <w:u w:val="single"/>
    </w:rPr>
  </w:style>
  <w:style w:type="paragraph" w:customStyle="1" w:styleId="AralkYok1">
    <w:name w:val="Aralık Yok1"/>
    <w:link w:val="NoSpacingChar"/>
    <w:rsid w:val="002213BF"/>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locked/>
    <w:rsid w:val="002213BF"/>
    <w:rPr>
      <w:rFonts w:ascii="Times New Roman" w:eastAsia="Calibri" w:hAnsi="Times New Roman" w:cs="Times New Roman"/>
      <w:sz w:val="20"/>
      <w:szCs w:val="20"/>
      <w:lang w:eastAsia="tr-TR"/>
    </w:rPr>
  </w:style>
  <w:style w:type="paragraph" w:customStyle="1" w:styleId="ListeParagraf1">
    <w:name w:val="Liste Paragraf1"/>
    <w:basedOn w:val="Normal"/>
    <w:qFormat/>
    <w:rsid w:val="000D2D89"/>
    <w:pPr>
      <w:spacing w:after="200" w:line="276" w:lineRule="auto"/>
      <w:ind w:left="720"/>
      <w:contextualSpacing/>
    </w:pPr>
    <w:rPr>
      <w:rFonts w:ascii="Calibri" w:hAnsi="Calibri"/>
      <w:sz w:val="22"/>
      <w:szCs w:val="22"/>
      <w:lang w:eastAsia="en-US"/>
    </w:rPr>
  </w:style>
  <w:style w:type="paragraph" w:styleId="stBilgi">
    <w:name w:val="header"/>
    <w:basedOn w:val="Normal"/>
    <w:link w:val="stBilgiChar"/>
    <w:uiPriority w:val="99"/>
    <w:unhideWhenUsed/>
    <w:rsid w:val="006A5C42"/>
    <w:pPr>
      <w:tabs>
        <w:tab w:val="center" w:pos="4536"/>
        <w:tab w:val="right" w:pos="9072"/>
      </w:tabs>
    </w:pPr>
  </w:style>
  <w:style w:type="character" w:customStyle="1" w:styleId="stBilgiChar">
    <w:name w:val="Üst Bilgi Char"/>
    <w:basedOn w:val="VarsaylanParagrafYazTipi"/>
    <w:link w:val="stBilgi"/>
    <w:uiPriority w:val="99"/>
    <w:rsid w:val="006A5C4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A5C42"/>
    <w:pPr>
      <w:tabs>
        <w:tab w:val="center" w:pos="4536"/>
        <w:tab w:val="right" w:pos="9072"/>
      </w:tabs>
    </w:pPr>
  </w:style>
  <w:style w:type="character" w:customStyle="1" w:styleId="AltBilgiChar">
    <w:name w:val="Alt Bilgi Char"/>
    <w:basedOn w:val="VarsaylanParagrafYazTipi"/>
    <w:link w:val="AltBilgi"/>
    <w:uiPriority w:val="99"/>
    <w:rsid w:val="006A5C42"/>
    <w:rPr>
      <w:rFonts w:ascii="Times New Roman" w:eastAsia="Times New Roman" w:hAnsi="Times New Roman" w:cs="Times New Roman"/>
      <w:sz w:val="24"/>
      <w:szCs w:val="24"/>
      <w:lang w:eastAsia="tr-TR"/>
    </w:rPr>
  </w:style>
  <w:style w:type="table" w:styleId="TabloKlavuzu">
    <w:name w:val="Table Grid"/>
    <w:basedOn w:val="NormalTablo"/>
    <w:uiPriority w:val="39"/>
    <w:rsid w:val="00BE70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2">
    <w:name w:val="List 2"/>
    <w:basedOn w:val="Normal"/>
    <w:unhideWhenUsed/>
    <w:rsid w:val="003A6484"/>
    <w:pPr>
      <w:widowControl w:val="0"/>
      <w:suppressAutoHyphens/>
      <w:ind w:left="566" w:hanging="283"/>
      <w:contextualSpacing/>
    </w:pPr>
    <w:rPr>
      <w:rFonts w:eastAsia="Bitstream Vera Sans"/>
      <w:kern w:val="2"/>
    </w:rPr>
  </w:style>
  <w:style w:type="character" w:customStyle="1" w:styleId="Balk2Char">
    <w:name w:val="Başlık 2 Char"/>
    <w:basedOn w:val="VarsaylanParagrafYazTipi"/>
    <w:link w:val="Balk2"/>
    <w:rsid w:val="00606CC9"/>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uiPriority w:val="9"/>
    <w:semiHidden/>
    <w:rsid w:val="002B5B4C"/>
    <w:rPr>
      <w:rFonts w:asciiTheme="majorHAnsi" w:eastAsiaTheme="majorEastAsia" w:hAnsiTheme="majorHAnsi" w:cstheme="majorBidi"/>
      <w:color w:val="1F3763" w:themeColor="accent1" w:themeShade="7F"/>
      <w:sz w:val="24"/>
      <w:szCs w:val="24"/>
      <w:lang w:eastAsia="tr-TR"/>
    </w:rPr>
  </w:style>
  <w:style w:type="character" w:customStyle="1" w:styleId="Balk4Char">
    <w:name w:val="Başlık 4 Char"/>
    <w:basedOn w:val="VarsaylanParagrafYazTipi"/>
    <w:link w:val="Balk4"/>
    <w:uiPriority w:val="9"/>
    <w:semiHidden/>
    <w:rsid w:val="002B5B4C"/>
    <w:rPr>
      <w:rFonts w:asciiTheme="majorHAnsi" w:eastAsiaTheme="majorEastAsia" w:hAnsiTheme="majorHAnsi" w:cstheme="majorBidi"/>
      <w:i/>
      <w:iCs/>
      <w:color w:val="2F5496" w:themeColor="accent1" w:themeShade="B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7974">
      <w:bodyDiv w:val="1"/>
      <w:marLeft w:val="0"/>
      <w:marRight w:val="0"/>
      <w:marTop w:val="0"/>
      <w:marBottom w:val="0"/>
      <w:divBdr>
        <w:top w:val="none" w:sz="0" w:space="0" w:color="auto"/>
        <w:left w:val="none" w:sz="0" w:space="0" w:color="auto"/>
        <w:bottom w:val="none" w:sz="0" w:space="0" w:color="auto"/>
        <w:right w:val="none" w:sz="0" w:space="0" w:color="auto"/>
      </w:divBdr>
    </w:div>
    <w:div w:id="163204435">
      <w:bodyDiv w:val="1"/>
      <w:marLeft w:val="0"/>
      <w:marRight w:val="0"/>
      <w:marTop w:val="0"/>
      <w:marBottom w:val="0"/>
      <w:divBdr>
        <w:top w:val="none" w:sz="0" w:space="0" w:color="auto"/>
        <w:left w:val="none" w:sz="0" w:space="0" w:color="auto"/>
        <w:bottom w:val="none" w:sz="0" w:space="0" w:color="auto"/>
        <w:right w:val="none" w:sz="0" w:space="0" w:color="auto"/>
      </w:divBdr>
    </w:div>
    <w:div w:id="428939180">
      <w:bodyDiv w:val="1"/>
      <w:marLeft w:val="0"/>
      <w:marRight w:val="0"/>
      <w:marTop w:val="0"/>
      <w:marBottom w:val="0"/>
      <w:divBdr>
        <w:top w:val="none" w:sz="0" w:space="0" w:color="auto"/>
        <w:left w:val="none" w:sz="0" w:space="0" w:color="auto"/>
        <w:bottom w:val="none" w:sz="0" w:space="0" w:color="auto"/>
        <w:right w:val="none" w:sz="0" w:space="0" w:color="auto"/>
      </w:divBdr>
    </w:div>
    <w:div w:id="478571576">
      <w:bodyDiv w:val="1"/>
      <w:marLeft w:val="0"/>
      <w:marRight w:val="0"/>
      <w:marTop w:val="0"/>
      <w:marBottom w:val="0"/>
      <w:divBdr>
        <w:top w:val="none" w:sz="0" w:space="0" w:color="auto"/>
        <w:left w:val="none" w:sz="0" w:space="0" w:color="auto"/>
        <w:bottom w:val="none" w:sz="0" w:space="0" w:color="auto"/>
        <w:right w:val="none" w:sz="0" w:space="0" w:color="auto"/>
      </w:divBdr>
    </w:div>
    <w:div w:id="598761762">
      <w:bodyDiv w:val="1"/>
      <w:marLeft w:val="0"/>
      <w:marRight w:val="0"/>
      <w:marTop w:val="0"/>
      <w:marBottom w:val="0"/>
      <w:divBdr>
        <w:top w:val="none" w:sz="0" w:space="0" w:color="auto"/>
        <w:left w:val="none" w:sz="0" w:space="0" w:color="auto"/>
        <w:bottom w:val="none" w:sz="0" w:space="0" w:color="auto"/>
        <w:right w:val="none" w:sz="0" w:space="0" w:color="auto"/>
      </w:divBdr>
    </w:div>
    <w:div w:id="655651503">
      <w:bodyDiv w:val="1"/>
      <w:marLeft w:val="0"/>
      <w:marRight w:val="0"/>
      <w:marTop w:val="0"/>
      <w:marBottom w:val="0"/>
      <w:divBdr>
        <w:top w:val="none" w:sz="0" w:space="0" w:color="auto"/>
        <w:left w:val="none" w:sz="0" w:space="0" w:color="auto"/>
        <w:bottom w:val="none" w:sz="0" w:space="0" w:color="auto"/>
        <w:right w:val="none" w:sz="0" w:space="0" w:color="auto"/>
      </w:divBdr>
    </w:div>
    <w:div w:id="886180883">
      <w:bodyDiv w:val="1"/>
      <w:marLeft w:val="0"/>
      <w:marRight w:val="0"/>
      <w:marTop w:val="0"/>
      <w:marBottom w:val="0"/>
      <w:divBdr>
        <w:top w:val="none" w:sz="0" w:space="0" w:color="auto"/>
        <w:left w:val="none" w:sz="0" w:space="0" w:color="auto"/>
        <w:bottom w:val="none" w:sz="0" w:space="0" w:color="auto"/>
        <w:right w:val="none" w:sz="0" w:space="0" w:color="auto"/>
      </w:divBdr>
    </w:div>
    <w:div w:id="1073047487">
      <w:bodyDiv w:val="1"/>
      <w:marLeft w:val="0"/>
      <w:marRight w:val="0"/>
      <w:marTop w:val="0"/>
      <w:marBottom w:val="0"/>
      <w:divBdr>
        <w:top w:val="none" w:sz="0" w:space="0" w:color="auto"/>
        <w:left w:val="none" w:sz="0" w:space="0" w:color="auto"/>
        <w:bottom w:val="none" w:sz="0" w:space="0" w:color="auto"/>
        <w:right w:val="none" w:sz="0" w:space="0" w:color="auto"/>
      </w:divBdr>
    </w:div>
    <w:div w:id="1225604238">
      <w:bodyDiv w:val="1"/>
      <w:marLeft w:val="0"/>
      <w:marRight w:val="0"/>
      <w:marTop w:val="0"/>
      <w:marBottom w:val="0"/>
      <w:divBdr>
        <w:top w:val="none" w:sz="0" w:space="0" w:color="auto"/>
        <w:left w:val="none" w:sz="0" w:space="0" w:color="auto"/>
        <w:bottom w:val="none" w:sz="0" w:space="0" w:color="auto"/>
        <w:right w:val="none" w:sz="0" w:space="0" w:color="auto"/>
      </w:divBdr>
    </w:div>
    <w:div w:id="161729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4FF6D-C14A-46BB-99A8-F82FDF107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Pages>
  <Words>2538</Words>
  <Characters>14468</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ARAPSUN</Company>
  <LinksUpToDate>false</LinksUpToDate>
  <CharactersWithSpaces>16973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arapsun</dc:creator>
  <cp:lastModifiedBy>Burhan Demir</cp:lastModifiedBy>
  <cp:revision>23</cp:revision>
  <dcterms:created xsi:type="dcterms:W3CDTF">2025-01-23T14:26:00Z</dcterms:created>
  <dcterms:modified xsi:type="dcterms:W3CDTF">2026-01-21T16:52:00Z</dcterms:modified>
</cp:coreProperties>
</file>