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B64F0" w14:textId="2D067958" w:rsidR="00A25379" w:rsidRPr="00415277" w:rsidRDefault="00FF0100">
      <w:pPr>
        <w:widowControl/>
        <w:jc w:val="center"/>
        <w:rPr>
          <w:rFonts w:ascii="Elephant" w:eastAsia="Times New Roman" w:hAnsi="Elephant"/>
          <w:b/>
          <w:i/>
          <w:sz w:val="24"/>
          <w:szCs w:val="24"/>
          <w:u w:val="double"/>
        </w:rPr>
      </w:pPr>
      <w:r w:rsidRPr="00FF0100">
        <w:rPr>
          <w:rFonts w:ascii="Elephant" w:eastAsia="Times New Roman" w:hAnsi="Elephant"/>
          <w:b/>
          <w:i/>
          <w:sz w:val="24"/>
          <w:szCs w:val="24"/>
        </w:rPr>
        <w:t xml:space="preserve">       </w:t>
      </w:r>
      <w:r w:rsidR="009339A3">
        <w:rPr>
          <w:rFonts w:ascii="Elephant" w:eastAsia="Times New Roman" w:hAnsi="Elephant"/>
          <w:b/>
          <w:i/>
          <w:sz w:val="24"/>
          <w:szCs w:val="24"/>
          <w:u w:val="double"/>
        </w:rPr>
        <w:t>.............................</w:t>
      </w:r>
      <w:r w:rsidR="00415277" w:rsidRPr="00415277">
        <w:rPr>
          <w:rFonts w:ascii="Elephant" w:eastAsia="Times New Roman" w:hAnsi="Elephant"/>
          <w:b/>
          <w:i/>
          <w:sz w:val="24"/>
          <w:szCs w:val="24"/>
          <w:u w:val="double"/>
        </w:rPr>
        <w:t xml:space="preserve"> </w:t>
      </w:r>
      <w:r w:rsidR="00A25379" w:rsidRPr="00415277">
        <w:rPr>
          <w:rFonts w:ascii="Elephant" w:eastAsia="Times New Roman" w:hAnsi="Elephant"/>
          <w:b/>
          <w:i/>
          <w:sz w:val="24"/>
          <w:szCs w:val="24"/>
          <w:u w:val="double"/>
        </w:rPr>
        <w:t>İLK</w:t>
      </w:r>
      <w:r w:rsidR="00D2546F" w:rsidRPr="00415277">
        <w:rPr>
          <w:rFonts w:ascii="Elephant" w:eastAsia="Times New Roman" w:hAnsi="Elephant"/>
          <w:b/>
          <w:i/>
          <w:sz w:val="24"/>
          <w:szCs w:val="24"/>
          <w:u w:val="double"/>
        </w:rPr>
        <w:t>OKULU MÜDÜRLÜĞÜ</w:t>
      </w:r>
      <w:r w:rsidR="00A25379" w:rsidRPr="00415277">
        <w:rPr>
          <w:rFonts w:ascii="Elephant" w:eastAsia="Times New Roman" w:hAnsi="Elephant"/>
          <w:b/>
          <w:i/>
          <w:sz w:val="24"/>
          <w:szCs w:val="24"/>
          <w:u w:val="double"/>
        </w:rPr>
        <w:t>NE</w:t>
      </w:r>
    </w:p>
    <w:p w14:paraId="24FC2447" w14:textId="45956D4C" w:rsidR="00A25379" w:rsidRPr="00415277" w:rsidRDefault="00A25379">
      <w:pPr>
        <w:widowControl/>
        <w:jc w:val="center"/>
        <w:rPr>
          <w:rFonts w:ascii="Elephant" w:eastAsia="Times New Roman" w:hAnsi="Elephant"/>
          <w:sz w:val="28"/>
          <w:szCs w:val="28"/>
        </w:rPr>
      </w:pPr>
      <w:r>
        <w:rPr>
          <w:rFonts w:ascii="Monotype Corsiva" w:eastAsia="Times New Roman" w:hAnsi="Monotype Corsiva"/>
          <w:sz w:val="28"/>
          <w:szCs w:val="28"/>
        </w:rPr>
        <w:t xml:space="preserve">                                                         </w:t>
      </w:r>
      <w:r w:rsidR="00D2546F">
        <w:rPr>
          <w:rFonts w:ascii="Monotype Corsiva" w:eastAsia="Times New Roman" w:hAnsi="Monotype Corsiva"/>
          <w:sz w:val="28"/>
          <w:szCs w:val="28"/>
        </w:rPr>
        <w:t xml:space="preserve">   </w:t>
      </w:r>
      <w:r w:rsidR="00415277">
        <w:rPr>
          <w:rFonts w:ascii="Monotype Corsiva" w:eastAsia="Times New Roman" w:hAnsi="Monotype Corsiva"/>
          <w:sz w:val="28"/>
          <w:szCs w:val="28"/>
        </w:rPr>
        <w:t xml:space="preserve">                   </w:t>
      </w:r>
      <w:r w:rsidR="002E6292">
        <w:rPr>
          <w:rFonts w:ascii="Monotype Corsiva" w:eastAsia="Times New Roman" w:hAnsi="Monotype Corsiva"/>
          <w:sz w:val="28"/>
          <w:szCs w:val="28"/>
        </w:rPr>
        <w:t xml:space="preserve">                                </w:t>
      </w:r>
      <w:r w:rsidR="00415277">
        <w:rPr>
          <w:rFonts w:ascii="Monotype Corsiva" w:eastAsia="Times New Roman" w:hAnsi="Monotype Corsiva"/>
          <w:sz w:val="28"/>
          <w:szCs w:val="28"/>
        </w:rPr>
        <w:t xml:space="preserve"> </w:t>
      </w:r>
      <w:r w:rsidR="00D2546F">
        <w:rPr>
          <w:rFonts w:ascii="Monotype Corsiva" w:eastAsia="Times New Roman" w:hAnsi="Monotype Corsiva"/>
          <w:sz w:val="28"/>
          <w:szCs w:val="28"/>
        </w:rPr>
        <w:t xml:space="preserve">  </w:t>
      </w:r>
      <w:r>
        <w:rPr>
          <w:rFonts w:ascii="Monotype Corsiva" w:eastAsia="Times New Roman" w:hAnsi="Monotype Corsiva"/>
          <w:sz w:val="28"/>
          <w:szCs w:val="28"/>
        </w:rPr>
        <w:t xml:space="preserve">  </w:t>
      </w:r>
      <w:r w:rsidR="009339A3">
        <w:rPr>
          <w:rFonts w:ascii="Elephant" w:eastAsia="Times New Roman" w:hAnsi="Elephant"/>
          <w:b/>
          <w:bCs/>
          <w:sz w:val="24"/>
          <w:szCs w:val="24"/>
          <w:u w:val="double"/>
        </w:rPr>
        <w:t>.....................</w:t>
      </w:r>
      <w:r w:rsidRPr="00415277">
        <w:rPr>
          <w:rFonts w:ascii="Elephant" w:eastAsia="Times New Roman" w:hAnsi="Elephant"/>
          <w:sz w:val="28"/>
          <w:szCs w:val="28"/>
        </w:rPr>
        <w:t xml:space="preserve">                                     </w:t>
      </w:r>
    </w:p>
    <w:p w14:paraId="78089081" w14:textId="77777777" w:rsidR="00A25379" w:rsidRDefault="00A25379">
      <w:pPr>
        <w:rPr>
          <w:rFonts w:eastAsia="Times New Roman"/>
        </w:rPr>
      </w:pPr>
      <w:r>
        <w:rPr>
          <w:rFonts w:eastAsia="Times New Roman"/>
        </w:rPr>
        <w:t xml:space="preserve">     </w:t>
      </w:r>
    </w:p>
    <w:p w14:paraId="7B9CA776" w14:textId="77777777" w:rsidR="00A25379" w:rsidRDefault="00A25379">
      <w:pPr>
        <w:rPr>
          <w:rFonts w:eastAsia="Times New Roman"/>
        </w:rPr>
      </w:pPr>
    </w:p>
    <w:p w14:paraId="43D14AC9" w14:textId="2CDFCDBA" w:rsidR="00A25379" w:rsidRPr="00E916F8" w:rsidRDefault="00A25379" w:rsidP="007659DF">
      <w:pPr>
        <w:tabs>
          <w:tab w:val="left" w:pos="8505"/>
          <w:tab w:val="left" w:pos="9781"/>
        </w:tabs>
        <w:ind w:right="-284"/>
        <w:rPr>
          <w:rFonts w:asciiTheme="majorHAnsi" w:eastAsia="Times New Roman" w:hAnsiTheme="majorHAnsi"/>
        </w:rPr>
      </w:pPr>
      <w:r w:rsidRPr="00E916F8">
        <w:rPr>
          <w:rFonts w:ascii="Verdana" w:eastAsia="Times New Roman" w:hAnsi="Verdana"/>
        </w:rPr>
        <w:t xml:space="preserve">        </w:t>
      </w:r>
      <w:r w:rsidR="009339A3">
        <w:rPr>
          <w:rFonts w:asciiTheme="majorHAnsi" w:eastAsia="Times New Roman" w:hAnsiTheme="majorHAnsi"/>
        </w:rPr>
        <w:t xml:space="preserve">2025-2026 </w:t>
      </w:r>
      <w:r w:rsidR="00D2546F" w:rsidRPr="00E916F8">
        <w:rPr>
          <w:rFonts w:asciiTheme="majorHAnsi" w:eastAsia="Times New Roman" w:hAnsiTheme="majorHAnsi"/>
        </w:rPr>
        <w:t>eğitim, öğretim y</w:t>
      </w:r>
      <w:r w:rsidRPr="00E916F8">
        <w:rPr>
          <w:rFonts w:asciiTheme="majorHAnsi" w:eastAsia="Times New Roman" w:hAnsiTheme="majorHAnsi"/>
        </w:rPr>
        <w:t>ılında</w:t>
      </w:r>
      <w:r w:rsidR="00D2546F" w:rsidRPr="00E916F8">
        <w:rPr>
          <w:rFonts w:asciiTheme="majorHAnsi" w:eastAsia="Times New Roman" w:hAnsiTheme="majorHAnsi"/>
        </w:rPr>
        <w:t xml:space="preserve"> </w:t>
      </w:r>
      <w:r w:rsidR="00FF0100" w:rsidRPr="00E916F8">
        <w:rPr>
          <w:rFonts w:asciiTheme="majorHAnsi" w:eastAsia="Times New Roman" w:hAnsiTheme="majorHAnsi"/>
        </w:rPr>
        <w:t>1</w:t>
      </w:r>
      <w:r w:rsidRPr="00E916F8">
        <w:rPr>
          <w:rFonts w:asciiTheme="majorHAnsi" w:eastAsia="Times New Roman" w:hAnsiTheme="majorHAnsi"/>
        </w:rPr>
        <w:t>.</w:t>
      </w:r>
      <w:r w:rsidR="00D2546F" w:rsidRPr="00E916F8">
        <w:rPr>
          <w:rFonts w:asciiTheme="majorHAnsi" w:eastAsia="Times New Roman" w:hAnsiTheme="majorHAnsi"/>
        </w:rPr>
        <w:t xml:space="preserve"> </w:t>
      </w:r>
      <w:r w:rsidR="00F271B1" w:rsidRPr="00E916F8">
        <w:rPr>
          <w:rFonts w:asciiTheme="majorHAnsi" w:eastAsia="Times New Roman" w:hAnsiTheme="majorHAnsi"/>
        </w:rPr>
        <w:t xml:space="preserve">sınıf </w:t>
      </w:r>
      <w:r w:rsidR="000E5247" w:rsidRPr="00E916F8">
        <w:rPr>
          <w:rFonts w:asciiTheme="majorHAnsi" w:eastAsia="Times New Roman" w:hAnsiTheme="majorHAnsi"/>
        </w:rPr>
        <w:t xml:space="preserve">öğretmenleri </w:t>
      </w:r>
      <w:r w:rsidRPr="00E916F8">
        <w:rPr>
          <w:rFonts w:asciiTheme="majorHAnsi" w:eastAsia="Times New Roman" w:hAnsiTheme="majorHAnsi"/>
        </w:rPr>
        <w:t xml:space="preserve">arasında </w:t>
      </w:r>
      <w:proofErr w:type="gramStart"/>
      <w:r w:rsidRPr="00E916F8">
        <w:rPr>
          <w:rFonts w:asciiTheme="majorHAnsi" w:eastAsia="Times New Roman" w:hAnsiTheme="majorHAnsi"/>
        </w:rPr>
        <w:t>işbirliğinin</w:t>
      </w:r>
      <w:proofErr w:type="gramEnd"/>
      <w:r w:rsidRPr="00E916F8">
        <w:rPr>
          <w:rFonts w:asciiTheme="majorHAnsi" w:eastAsia="Times New Roman" w:hAnsiTheme="majorHAnsi"/>
        </w:rPr>
        <w:t xml:space="preserve"> sağlanması amacıyla aşağıdaki </w:t>
      </w:r>
      <w:r w:rsidR="00F271B1" w:rsidRPr="00E916F8">
        <w:rPr>
          <w:rFonts w:asciiTheme="majorHAnsi" w:eastAsia="Times New Roman" w:hAnsiTheme="majorHAnsi"/>
        </w:rPr>
        <w:t xml:space="preserve">                       </w:t>
      </w:r>
      <w:r w:rsidRPr="00E916F8">
        <w:rPr>
          <w:rFonts w:asciiTheme="majorHAnsi" w:eastAsia="Times New Roman" w:hAnsiTheme="majorHAnsi"/>
        </w:rPr>
        <w:t>gündem doğrultusunda</w:t>
      </w:r>
      <w:r w:rsidR="007659DF" w:rsidRPr="00E916F8">
        <w:rPr>
          <w:rFonts w:asciiTheme="majorHAnsi" w:eastAsia="Times New Roman" w:hAnsiTheme="majorHAnsi"/>
        </w:rPr>
        <w:t xml:space="preserve"> </w:t>
      </w:r>
      <w:r w:rsidR="009339A3">
        <w:rPr>
          <w:rFonts w:asciiTheme="majorHAnsi" w:eastAsia="Times New Roman" w:hAnsiTheme="majorHAnsi"/>
        </w:rPr>
        <w:t>.............................</w:t>
      </w:r>
      <w:r w:rsidR="007659DF" w:rsidRPr="00E916F8">
        <w:rPr>
          <w:rFonts w:asciiTheme="majorHAnsi" w:eastAsia="Times New Roman" w:hAnsiTheme="majorHAnsi"/>
        </w:rPr>
        <w:t>.</w:t>
      </w:r>
      <w:r w:rsidR="00817024" w:rsidRPr="00E916F8">
        <w:rPr>
          <w:rFonts w:asciiTheme="majorHAnsi" w:eastAsia="Times New Roman" w:hAnsiTheme="majorHAnsi"/>
        </w:rPr>
        <w:t>09</w:t>
      </w:r>
      <w:r w:rsidR="007659DF" w:rsidRPr="00E916F8">
        <w:rPr>
          <w:rFonts w:asciiTheme="majorHAnsi" w:eastAsia="Times New Roman" w:hAnsiTheme="majorHAnsi"/>
        </w:rPr>
        <w:t>.20</w:t>
      </w:r>
      <w:r w:rsidR="00DB1DA0" w:rsidRPr="00E916F8">
        <w:rPr>
          <w:rFonts w:asciiTheme="majorHAnsi" w:eastAsia="Times New Roman" w:hAnsiTheme="majorHAnsi"/>
        </w:rPr>
        <w:t>2</w:t>
      </w:r>
      <w:r w:rsidR="009339A3">
        <w:rPr>
          <w:rFonts w:asciiTheme="majorHAnsi" w:eastAsia="Times New Roman" w:hAnsiTheme="majorHAnsi"/>
        </w:rPr>
        <w:t>5</w:t>
      </w:r>
      <w:r w:rsidR="007659DF" w:rsidRPr="00E916F8">
        <w:rPr>
          <w:rFonts w:asciiTheme="majorHAnsi" w:eastAsia="Times New Roman" w:hAnsiTheme="majorHAnsi"/>
        </w:rPr>
        <w:t xml:space="preserve"> </w:t>
      </w:r>
      <w:r w:rsidR="00FF0100" w:rsidRPr="00E916F8">
        <w:rPr>
          <w:rFonts w:asciiTheme="majorHAnsi" w:eastAsia="Times New Roman" w:hAnsiTheme="majorHAnsi"/>
        </w:rPr>
        <w:t>Cuma</w:t>
      </w:r>
      <w:r w:rsidR="000E5247" w:rsidRPr="00E916F8">
        <w:rPr>
          <w:rFonts w:asciiTheme="majorHAnsi" w:eastAsia="Times New Roman" w:hAnsiTheme="majorHAnsi"/>
        </w:rPr>
        <w:t xml:space="preserve"> </w:t>
      </w:r>
      <w:r w:rsidR="00B34373" w:rsidRPr="00E916F8">
        <w:rPr>
          <w:rFonts w:asciiTheme="majorHAnsi" w:eastAsia="Times New Roman" w:hAnsiTheme="majorHAnsi"/>
        </w:rPr>
        <w:t>gü</w:t>
      </w:r>
      <w:r w:rsidR="000E5247" w:rsidRPr="00E916F8">
        <w:rPr>
          <w:rFonts w:asciiTheme="majorHAnsi" w:eastAsia="Times New Roman" w:hAnsiTheme="majorHAnsi"/>
        </w:rPr>
        <w:t xml:space="preserve">nü, </w:t>
      </w:r>
      <w:r w:rsidRPr="00E916F8">
        <w:rPr>
          <w:rFonts w:asciiTheme="majorHAnsi" w:eastAsia="Times New Roman" w:hAnsiTheme="majorHAnsi"/>
        </w:rPr>
        <w:t>saat 1</w:t>
      </w:r>
      <w:r w:rsidR="00FF0100" w:rsidRPr="00E916F8">
        <w:rPr>
          <w:rFonts w:asciiTheme="majorHAnsi" w:eastAsia="Times New Roman" w:hAnsiTheme="majorHAnsi"/>
        </w:rPr>
        <w:t>0</w:t>
      </w:r>
      <w:r w:rsidR="00D2546F" w:rsidRPr="00E916F8">
        <w:rPr>
          <w:rFonts w:asciiTheme="majorHAnsi" w:eastAsia="Times New Roman" w:hAnsiTheme="majorHAnsi"/>
        </w:rPr>
        <w:t>.</w:t>
      </w:r>
      <w:r w:rsidR="00F271B1" w:rsidRPr="00E916F8">
        <w:rPr>
          <w:rFonts w:asciiTheme="majorHAnsi" w:eastAsia="Times New Roman" w:hAnsiTheme="majorHAnsi"/>
        </w:rPr>
        <w:t>0</w:t>
      </w:r>
      <w:r w:rsidR="0022784D" w:rsidRPr="00E916F8">
        <w:rPr>
          <w:rFonts w:asciiTheme="majorHAnsi" w:eastAsia="Times New Roman" w:hAnsiTheme="majorHAnsi"/>
        </w:rPr>
        <w:t>0’</w:t>
      </w:r>
      <w:r w:rsidRPr="00E916F8">
        <w:rPr>
          <w:rFonts w:asciiTheme="majorHAnsi" w:eastAsia="Times New Roman" w:hAnsiTheme="majorHAnsi"/>
        </w:rPr>
        <w:t xml:space="preserve">da  </w:t>
      </w:r>
      <w:r w:rsidR="00FA53EB" w:rsidRPr="00E916F8">
        <w:rPr>
          <w:rFonts w:asciiTheme="majorHAnsi" w:eastAsia="Times New Roman" w:hAnsiTheme="majorHAnsi"/>
        </w:rPr>
        <w:t>“</w:t>
      </w:r>
      <w:r w:rsidR="00FF0100" w:rsidRPr="00E916F8">
        <w:rPr>
          <w:rFonts w:asciiTheme="majorHAnsi" w:eastAsia="Times New Roman" w:hAnsiTheme="majorHAnsi"/>
        </w:rPr>
        <w:t>1</w:t>
      </w:r>
      <w:r w:rsidR="007659DF" w:rsidRPr="00E916F8">
        <w:rPr>
          <w:rFonts w:asciiTheme="majorHAnsi" w:eastAsia="Times New Roman" w:hAnsiTheme="majorHAnsi"/>
        </w:rPr>
        <w:t xml:space="preserve">. Sınıflar </w:t>
      </w:r>
      <w:r w:rsidR="000E5247" w:rsidRPr="00E916F8">
        <w:rPr>
          <w:rFonts w:asciiTheme="majorHAnsi" w:eastAsia="Times New Roman" w:hAnsiTheme="majorHAnsi"/>
        </w:rPr>
        <w:t xml:space="preserve">Sene Başı Zümre </w:t>
      </w:r>
      <w:r w:rsidRPr="00E916F8">
        <w:rPr>
          <w:rFonts w:asciiTheme="majorHAnsi" w:eastAsia="Times New Roman" w:hAnsiTheme="majorHAnsi"/>
        </w:rPr>
        <w:t>Toplantısı</w:t>
      </w:r>
      <w:r w:rsidR="00FA53EB" w:rsidRPr="00E916F8">
        <w:rPr>
          <w:rFonts w:asciiTheme="majorHAnsi" w:eastAsia="Times New Roman" w:hAnsiTheme="majorHAnsi"/>
        </w:rPr>
        <w:t>”</w:t>
      </w:r>
      <w:r w:rsidR="00D2546F" w:rsidRPr="00E916F8">
        <w:rPr>
          <w:rFonts w:asciiTheme="majorHAnsi" w:eastAsia="Times New Roman" w:hAnsiTheme="majorHAnsi"/>
        </w:rPr>
        <w:t xml:space="preserve"> yapmak </w:t>
      </w:r>
      <w:r w:rsidR="00F271B1" w:rsidRPr="00E916F8">
        <w:rPr>
          <w:rFonts w:asciiTheme="majorHAnsi" w:eastAsia="Times New Roman" w:hAnsiTheme="majorHAnsi"/>
        </w:rPr>
        <w:t xml:space="preserve">                       </w:t>
      </w:r>
      <w:r w:rsidRPr="00E916F8">
        <w:rPr>
          <w:rFonts w:asciiTheme="majorHAnsi" w:eastAsia="Times New Roman" w:hAnsiTheme="majorHAnsi"/>
        </w:rPr>
        <w:t>istiyoruz.</w:t>
      </w:r>
    </w:p>
    <w:p w14:paraId="4F2ED0AB" w14:textId="21C66D3B" w:rsidR="00D2546F" w:rsidRPr="00E916F8" w:rsidRDefault="007659DF">
      <w:pPr>
        <w:rPr>
          <w:rFonts w:ascii="Verdana" w:eastAsia="Times New Roman" w:hAnsi="Verdana"/>
        </w:rPr>
      </w:pPr>
      <w:r w:rsidRPr="00E916F8">
        <w:rPr>
          <w:rFonts w:asciiTheme="majorHAnsi" w:eastAsia="Times New Roman" w:hAnsiTheme="majorHAnsi"/>
        </w:rPr>
        <w:t xml:space="preserve">            </w:t>
      </w:r>
      <w:r w:rsidR="00A25379" w:rsidRPr="00E916F8">
        <w:rPr>
          <w:rFonts w:asciiTheme="majorHAnsi" w:eastAsia="Times New Roman" w:hAnsiTheme="majorHAnsi"/>
        </w:rPr>
        <w:t>Gereğini bilgilerinize arz ederi</w:t>
      </w:r>
      <w:r w:rsidR="000E5247" w:rsidRPr="00E916F8">
        <w:rPr>
          <w:rFonts w:asciiTheme="majorHAnsi" w:eastAsia="Times New Roman" w:hAnsiTheme="majorHAnsi"/>
        </w:rPr>
        <w:t>m</w:t>
      </w:r>
      <w:r w:rsidR="00A25379" w:rsidRPr="00E916F8">
        <w:rPr>
          <w:rFonts w:asciiTheme="majorHAnsi" w:eastAsia="Times New Roman" w:hAnsiTheme="majorHAnsi"/>
        </w:rPr>
        <w:t xml:space="preserve">.  </w:t>
      </w:r>
      <w:r w:rsidR="00817024" w:rsidRPr="00E916F8">
        <w:rPr>
          <w:rFonts w:asciiTheme="majorHAnsi" w:eastAsia="Times New Roman" w:hAnsiTheme="majorHAnsi"/>
        </w:rPr>
        <w:t xml:space="preserve">                                                               </w:t>
      </w:r>
      <w:r w:rsidR="003E7EEB" w:rsidRPr="00E916F8">
        <w:rPr>
          <w:rFonts w:asciiTheme="majorHAnsi" w:eastAsia="Times New Roman" w:hAnsiTheme="majorHAnsi"/>
        </w:rPr>
        <w:t xml:space="preserve">      </w:t>
      </w:r>
      <w:r w:rsidR="00DA23E7" w:rsidRPr="00E916F8">
        <w:rPr>
          <w:rFonts w:asciiTheme="majorHAnsi" w:eastAsia="Times New Roman" w:hAnsiTheme="majorHAnsi"/>
        </w:rPr>
        <w:t xml:space="preserve">                      </w:t>
      </w:r>
      <w:r w:rsidR="00E916F8">
        <w:rPr>
          <w:rFonts w:asciiTheme="majorHAnsi" w:eastAsia="Times New Roman" w:hAnsiTheme="majorHAnsi"/>
        </w:rPr>
        <w:t xml:space="preserve">    </w:t>
      </w:r>
      <w:r w:rsidR="00DA23E7" w:rsidRPr="00E916F8">
        <w:rPr>
          <w:rFonts w:asciiTheme="majorHAnsi" w:eastAsia="Times New Roman" w:hAnsiTheme="majorHAnsi"/>
        </w:rPr>
        <w:t xml:space="preserve"> </w:t>
      </w:r>
      <w:r w:rsidR="009339A3">
        <w:rPr>
          <w:rFonts w:asciiTheme="majorHAnsi" w:eastAsia="Times New Roman" w:hAnsiTheme="majorHAnsi"/>
        </w:rPr>
        <w:t>............</w:t>
      </w:r>
      <w:r w:rsidR="00817024" w:rsidRPr="00E916F8">
        <w:rPr>
          <w:rFonts w:asciiTheme="majorHAnsi" w:eastAsia="Times New Roman" w:hAnsiTheme="majorHAnsi"/>
        </w:rPr>
        <w:t>/09/20</w:t>
      </w:r>
      <w:r w:rsidR="00DB1DA0" w:rsidRPr="00E916F8">
        <w:rPr>
          <w:rFonts w:asciiTheme="majorHAnsi" w:eastAsia="Times New Roman" w:hAnsiTheme="majorHAnsi"/>
        </w:rPr>
        <w:t>2</w:t>
      </w:r>
      <w:r w:rsidR="009339A3">
        <w:rPr>
          <w:rFonts w:asciiTheme="majorHAnsi" w:eastAsia="Times New Roman" w:hAnsiTheme="majorHAnsi"/>
        </w:rPr>
        <w:t>5</w:t>
      </w:r>
    </w:p>
    <w:p w14:paraId="52080D2E" w14:textId="77777777" w:rsidR="00817024" w:rsidRPr="00E916F8" w:rsidRDefault="00817024">
      <w:pPr>
        <w:rPr>
          <w:rFonts w:ascii="Verdana" w:eastAsia="Times New Roman" w:hAnsi="Verdana"/>
        </w:rPr>
      </w:pPr>
    </w:p>
    <w:p w14:paraId="19EE8E7B" w14:textId="77777777" w:rsidR="00A25379" w:rsidRPr="00E916F8" w:rsidRDefault="00A25379">
      <w:pPr>
        <w:rPr>
          <w:rFonts w:ascii="Comic Sans MS" w:eastAsia="Times New Roman" w:hAnsi="Comic Sans MS"/>
        </w:rPr>
      </w:pPr>
      <w:r w:rsidRPr="00E916F8">
        <w:rPr>
          <w:rFonts w:ascii="Comic Sans MS" w:eastAsia="Times New Roman" w:hAnsi="Comic Sans MS"/>
        </w:rPr>
        <w:t xml:space="preserve">                                       </w:t>
      </w:r>
    </w:p>
    <w:p w14:paraId="6FDCC651" w14:textId="77777777" w:rsidR="000E5247" w:rsidRPr="00E916F8" w:rsidRDefault="000E5247">
      <w:pPr>
        <w:rPr>
          <w:rFonts w:ascii="Comic Sans MS" w:eastAsia="Times New Roman" w:hAnsi="Comic Sans MS"/>
        </w:rPr>
      </w:pPr>
    </w:p>
    <w:p w14:paraId="03B11621" w14:textId="5309CDA5" w:rsidR="00817024" w:rsidRPr="00E916F8" w:rsidRDefault="00817024" w:rsidP="00817024">
      <w:pPr>
        <w:tabs>
          <w:tab w:val="left" w:pos="1096"/>
          <w:tab w:val="left" w:pos="7426"/>
        </w:tabs>
        <w:rPr>
          <w:rFonts w:asciiTheme="majorHAnsi" w:hAnsiTheme="majorHAnsi"/>
          <w:b/>
          <w:bCs/>
          <w:i/>
        </w:rPr>
      </w:pPr>
      <w:r w:rsidRPr="00E916F8">
        <w:rPr>
          <w:rFonts w:asciiTheme="majorHAnsi" w:hAnsiTheme="majorHAnsi"/>
          <w:b/>
          <w:bCs/>
          <w:i/>
        </w:rPr>
        <w:t xml:space="preserve">                                                                                                                                                                </w:t>
      </w:r>
      <w:r w:rsidR="00DA23E7" w:rsidRPr="00E916F8">
        <w:rPr>
          <w:rFonts w:asciiTheme="majorHAnsi" w:hAnsiTheme="majorHAnsi"/>
          <w:b/>
          <w:bCs/>
          <w:i/>
        </w:rPr>
        <w:t xml:space="preserve">       </w:t>
      </w:r>
      <w:r w:rsidR="00E916F8">
        <w:rPr>
          <w:rFonts w:asciiTheme="majorHAnsi" w:hAnsiTheme="majorHAnsi"/>
          <w:b/>
          <w:bCs/>
          <w:i/>
        </w:rPr>
        <w:t xml:space="preserve">      </w:t>
      </w:r>
      <w:r w:rsidR="009339A3">
        <w:rPr>
          <w:rFonts w:asciiTheme="majorHAnsi" w:hAnsiTheme="majorHAnsi"/>
          <w:b/>
          <w:bCs/>
          <w:i/>
        </w:rPr>
        <w:t>..........................</w:t>
      </w:r>
    </w:p>
    <w:p w14:paraId="3BAA977A" w14:textId="77777777" w:rsidR="00A25379" w:rsidRDefault="00817024" w:rsidP="00DA23E7">
      <w:pPr>
        <w:widowControl/>
        <w:spacing w:after="76" w:line="300" w:lineRule="auto"/>
        <w:jc w:val="center"/>
        <w:rPr>
          <w:rFonts w:ascii="Verdana" w:eastAsia="Times New Roman" w:hAnsi="Verdana"/>
          <w:b/>
        </w:rPr>
      </w:pPr>
      <w:r w:rsidRPr="00E916F8">
        <w:rPr>
          <w:rFonts w:asciiTheme="majorHAnsi" w:hAnsiTheme="majorHAnsi"/>
          <w:b/>
          <w:bCs/>
        </w:rPr>
        <w:t xml:space="preserve">                                                                                  </w:t>
      </w:r>
      <w:r w:rsidR="003E7EEB" w:rsidRPr="00E916F8">
        <w:rPr>
          <w:rFonts w:asciiTheme="majorHAnsi" w:hAnsiTheme="majorHAnsi"/>
          <w:b/>
          <w:bCs/>
        </w:rPr>
        <w:t xml:space="preserve">                       </w:t>
      </w:r>
      <w:r w:rsidR="00E916F8">
        <w:rPr>
          <w:rFonts w:asciiTheme="majorHAnsi" w:hAnsiTheme="majorHAnsi"/>
          <w:b/>
          <w:bCs/>
        </w:rPr>
        <w:t xml:space="preserve">                              </w:t>
      </w:r>
      <w:r w:rsidR="003E7EEB" w:rsidRPr="00E916F8">
        <w:rPr>
          <w:rFonts w:asciiTheme="majorHAnsi" w:hAnsiTheme="majorHAnsi"/>
          <w:b/>
          <w:bCs/>
        </w:rPr>
        <w:t xml:space="preserve"> </w:t>
      </w:r>
      <w:r w:rsidR="00BE69FF">
        <w:rPr>
          <w:rFonts w:asciiTheme="majorHAnsi" w:hAnsiTheme="majorHAnsi"/>
          <w:bCs/>
        </w:rPr>
        <w:t>1</w:t>
      </w:r>
      <w:r w:rsidRPr="00E916F8">
        <w:rPr>
          <w:rFonts w:asciiTheme="majorHAnsi" w:hAnsiTheme="majorHAnsi"/>
          <w:bCs/>
        </w:rPr>
        <w:t>.Sınıflar Zümre Başkanı</w:t>
      </w:r>
    </w:p>
    <w:p w14:paraId="1A81F299" w14:textId="77777777" w:rsidR="00540990" w:rsidRPr="007659DF" w:rsidRDefault="00540990" w:rsidP="00540990">
      <w:pPr>
        <w:spacing w:after="200" w:line="276" w:lineRule="auto"/>
        <w:ind w:right="-288"/>
        <w:rPr>
          <w:rFonts w:ascii="Monotype Corsiva" w:eastAsia="Calibri" w:hAnsi="Monotype Corsiva" w:cs="Calibri"/>
          <w:color w:val="auto"/>
          <w:sz w:val="2"/>
          <w:szCs w:val="2"/>
          <w:lang w:val="en-US" w:eastAsia="en-US"/>
        </w:rPr>
      </w:pPr>
      <w:r w:rsidRPr="007659DF">
        <w:rPr>
          <w:rFonts w:eastAsia="Times New Roman"/>
          <w:i/>
          <w:sz w:val="2"/>
          <w:szCs w:val="2"/>
        </w:rPr>
        <w:t xml:space="preserve">                           </w:t>
      </w:r>
    </w:p>
    <w:p w14:paraId="064491CE" w14:textId="77777777" w:rsidR="00DA23E7" w:rsidRPr="00DA23E7" w:rsidRDefault="00A25379" w:rsidP="00E916F8">
      <w:pPr>
        <w:widowControl/>
        <w:spacing w:after="76" w:line="300" w:lineRule="auto"/>
        <w:jc w:val="center"/>
        <w:rPr>
          <w:rFonts w:ascii="Verdana" w:eastAsia="Times New Roman" w:hAnsi="Verdana"/>
        </w:rPr>
      </w:pPr>
      <w:r>
        <w:rPr>
          <w:rFonts w:ascii="Verdana" w:eastAsia="Times New Roman" w:hAnsi="Verdana"/>
          <w:b/>
          <w:u w:val="single"/>
        </w:rPr>
        <w:t>GÜNDEM</w:t>
      </w:r>
      <w:r w:rsidR="00DA23E7" w:rsidRPr="00DA23E7">
        <w:rPr>
          <w:rFonts w:asciiTheme="majorHAnsi" w:eastAsia="Times New Roman" w:hAnsiTheme="majorHAnsi"/>
          <w:color w:val="auto"/>
          <w:sz w:val="22"/>
          <w:szCs w:val="22"/>
        </w:rPr>
        <w:t xml:space="preserve"> </w:t>
      </w:r>
    </w:p>
    <w:p w14:paraId="0F9A447C" w14:textId="77777777" w:rsidR="00E916F8" w:rsidRPr="00E916F8" w:rsidRDefault="00E916F8" w:rsidP="00E916F8">
      <w:pPr>
        <w:widowControl/>
        <w:numPr>
          <w:ilvl w:val="0"/>
          <w:numId w:val="3"/>
        </w:numPr>
        <w:spacing w:line="420" w:lineRule="auto"/>
        <w:jc w:val="both"/>
        <w:rPr>
          <w:rFonts w:asciiTheme="majorHAnsi" w:hAnsiTheme="majorHAnsi"/>
        </w:rPr>
      </w:pPr>
      <w:r w:rsidRPr="00E916F8">
        <w:rPr>
          <w:rFonts w:asciiTheme="majorHAnsi" w:hAnsiTheme="majorHAnsi"/>
        </w:rPr>
        <w:t>Açılış ve yoklama</w:t>
      </w:r>
    </w:p>
    <w:p w14:paraId="2C4208D0" w14:textId="77777777" w:rsidR="00E916F8" w:rsidRPr="00E916F8" w:rsidRDefault="00E916F8" w:rsidP="00E916F8">
      <w:pPr>
        <w:widowControl/>
        <w:numPr>
          <w:ilvl w:val="0"/>
          <w:numId w:val="3"/>
        </w:numPr>
        <w:spacing w:line="420" w:lineRule="auto"/>
        <w:jc w:val="both"/>
        <w:rPr>
          <w:rFonts w:asciiTheme="majorHAnsi" w:hAnsiTheme="majorHAnsi"/>
        </w:rPr>
      </w:pPr>
      <w:r w:rsidRPr="00E916F8">
        <w:rPr>
          <w:rFonts w:asciiTheme="majorHAnsi" w:eastAsia="Times New Roman" w:hAnsiTheme="majorHAnsi"/>
        </w:rPr>
        <w:t>Zümre başkanı ve yazıcı seçimi-önceki yıla ait zümre tutanaklarının incelenmesi.</w:t>
      </w:r>
    </w:p>
    <w:p w14:paraId="7C58DD24"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 xml:space="preserve">Planlamaların; </w:t>
      </w:r>
      <w:r w:rsidR="003F54F8" w:rsidRPr="004404A7">
        <w:rPr>
          <w:rFonts w:asciiTheme="majorHAnsi" w:hAnsiTheme="majorHAnsi"/>
          <w:b/>
        </w:rPr>
        <w:t>Türkiye Yüzyılı Maarif Modeli</w:t>
      </w:r>
      <w:r w:rsidR="003F54F8">
        <w:rPr>
          <w:rFonts w:asciiTheme="majorHAnsi" w:hAnsiTheme="majorHAnsi"/>
          <w:b/>
        </w:rPr>
        <w:t>”</w:t>
      </w:r>
      <w:r w:rsidR="003F54F8">
        <w:rPr>
          <w:rFonts w:asciiTheme="majorHAnsi" w:hAnsiTheme="majorHAnsi"/>
        </w:rPr>
        <w:t xml:space="preserve">nin göz önünde </w:t>
      </w:r>
      <w:r w:rsidR="003F54F8" w:rsidRPr="00E916F8">
        <w:rPr>
          <w:rFonts w:asciiTheme="majorHAnsi" w:hAnsiTheme="majorHAnsi"/>
        </w:rPr>
        <w:t xml:space="preserve">bulundurularak </w:t>
      </w:r>
      <w:r w:rsidRPr="00E916F8">
        <w:rPr>
          <w:rFonts w:asciiTheme="majorHAnsi" w:hAnsiTheme="majorHAnsi"/>
        </w:rPr>
        <w:t xml:space="preserve">eğitim ve </w:t>
      </w:r>
      <w:r w:rsidR="003F54F8">
        <w:rPr>
          <w:rFonts w:asciiTheme="majorHAnsi" w:hAnsiTheme="majorHAnsi"/>
        </w:rPr>
        <w:t xml:space="preserve">öğretimle ilgili mevzuat </w:t>
      </w:r>
      <w:r w:rsidRPr="00E916F8">
        <w:rPr>
          <w:rFonts w:asciiTheme="majorHAnsi" w:hAnsiTheme="majorHAnsi"/>
        </w:rPr>
        <w:t>ve ilgili alanın öğretim programına uygun yapılması,</w:t>
      </w:r>
    </w:p>
    <w:p w14:paraId="78289627"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Atatürkçülükle ilgili konuların üzerinde durulması</w:t>
      </w:r>
      <w:r w:rsidR="004404A7">
        <w:rPr>
          <w:rFonts w:asciiTheme="majorHAnsi" w:hAnsiTheme="majorHAnsi"/>
        </w:rPr>
        <w:t xml:space="preserve">, </w:t>
      </w:r>
      <w:r w:rsidRPr="00E916F8">
        <w:rPr>
          <w:rFonts w:asciiTheme="majorHAnsi" w:hAnsiTheme="majorHAnsi"/>
        </w:rPr>
        <w:t>öğretim programlarının incelenmesi, programların çevre özellikleri de dikkate alınarak amacına ve içer</w:t>
      </w:r>
      <w:r w:rsidR="004404A7">
        <w:rPr>
          <w:rFonts w:asciiTheme="majorHAnsi" w:hAnsiTheme="majorHAnsi"/>
        </w:rPr>
        <w:t xml:space="preserve">iğine uygun olarak uygulanması, </w:t>
      </w:r>
      <w:r w:rsidRPr="00E916F8">
        <w:rPr>
          <w:rFonts w:asciiTheme="majorHAnsi" w:hAnsiTheme="majorHAnsi"/>
        </w:rPr>
        <w:t>yıllık plan</w:t>
      </w:r>
      <w:r w:rsidR="004404A7">
        <w:rPr>
          <w:rFonts w:asciiTheme="majorHAnsi" w:hAnsiTheme="majorHAnsi"/>
        </w:rPr>
        <w:t xml:space="preserve">, </w:t>
      </w:r>
      <w:r w:rsidRPr="00E916F8">
        <w:rPr>
          <w:rFonts w:asciiTheme="majorHAnsi" w:hAnsiTheme="majorHAnsi"/>
        </w:rPr>
        <w:t>ders planlarının hazırlanması ve uygulanmasında öğrenme çıktıları ve süreç bileşenleri ağırlıklarının dikkate alınması,</w:t>
      </w:r>
    </w:p>
    <w:p w14:paraId="48153B8C"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Derslerin işlenişinde uygulanacak öğretim yöntem ve tekniklerin</w:t>
      </w:r>
      <w:r w:rsidR="004404A7">
        <w:rPr>
          <w:rFonts w:asciiTheme="majorHAnsi" w:hAnsiTheme="majorHAnsi"/>
        </w:rPr>
        <w:t>,</w:t>
      </w:r>
      <w:r w:rsidRPr="00E916F8">
        <w:rPr>
          <w:rFonts w:asciiTheme="majorHAnsi" w:hAnsiTheme="majorHAnsi"/>
        </w:rPr>
        <w:t xml:space="preserve"> </w:t>
      </w:r>
      <w:r w:rsidR="004404A7">
        <w:rPr>
          <w:rFonts w:asciiTheme="majorHAnsi" w:hAnsiTheme="majorHAnsi"/>
        </w:rPr>
        <w:t>“</w:t>
      </w:r>
      <w:r w:rsidRPr="004404A7">
        <w:rPr>
          <w:rFonts w:asciiTheme="majorHAnsi" w:hAnsiTheme="majorHAnsi"/>
          <w:b/>
        </w:rPr>
        <w:t>Türkiye Yüzyılı Maarif Modeli</w:t>
      </w:r>
      <w:r w:rsidR="004404A7">
        <w:rPr>
          <w:rFonts w:asciiTheme="majorHAnsi" w:hAnsiTheme="majorHAnsi"/>
          <w:b/>
        </w:rPr>
        <w:t>”</w:t>
      </w:r>
      <w:r w:rsidR="004404A7">
        <w:rPr>
          <w:rFonts w:asciiTheme="majorHAnsi" w:hAnsiTheme="majorHAnsi"/>
        </w:rPr>
        <w:t xml:space="preserve">nin göz önünde </w:t>
      </w:r>
      <w:r w:rsidRPr="00E916F8">
        <w:rPr>
          <w:rFonts w:asciiTheme="majorHAnsi" w:hAnsiTheme="majorHAnsi"/>
        </w:rPr>
        <w:t>bulundurularak belirlenmesi,</w:t>
      </w:r>
    </w:p>
    <w:p w14:paraId="719A3A8E"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4404A7">
        <w:rPr>
          <w:rFonts w:asciiTheme="majorHAnsi" w:hAnsiTheme="majorHAnsi"/>
          <w:b/>
        </w:rPr>
        <w:t>Türkiye Yüzyılı Maarif Modeli</w:t>
      </w:r>
      <w:r w:rsidRPr="00E916F8">
        <w:rPr>
          <w:rFonts w:asciiTheme="majorHAnsi" w:hAnsiTheme="majorHAnsi"/>
        </w:rPr>
        <w:t xml:space="preserve"> kapsamında öğretim alanı ile ilgili akademik ve bilimsel çalışmaların izlenmesi, teknolojik gelişmelerin takip edilmesi, müzakere edilmesi, uygulamalara yansıtılması</w:t>
      </w:r>
      <w:r w:rsidR="004404A7">
        <w:rPr>
          <w:rFonts w:asciiTheme="majorHAnsi" w:hAnsiTheme="majorHAnsi"/>
        </w:rPr>
        <w:t>.</w:t>
      </w:r>
    </w:p>
    <w:p w14:paraId="44C54B7A"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Derslerin daha verimli işlenebilmesi için ihtiyaç duyulan araç-gereç ve benzeri öğretim materyallerinin belirlenmesi</w:t>
      </w:r>
      <w:r w:rsidR="004404A7">
        <w:rPr>
          <w:rFonts w:asciiTheme="majorHAnsi" w:hAnsiTheme="majorHAnsi"/>
        </w:rPr>
        <w:t>.</w:t>
      </w:r>
      <w:r w:rsidRPr="00E916F8">
        <w:rPr>
          <w:rFonts w:asciiTheme="majorHAnsi" w:hAnsiTheme="majorHAnsi"/>
        </w:rPr>
        <w:t xml:space="preserve"> </w:t>
      </w:r>
    </w:p>
    <w:p w14:paraId="5FED64C1"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4404A7">
        <w:rPr>
          <w:rFonts w:asciiTheme="majorHAnsi" w:hAnsiTheme="majorHAnsi"/>
          <w:b/>
        </w:rPr>
        <w:t>Türkiye Yüzyılı Maarif Modeli</w:t>
      </w:r>
      <w:r w:rsidRPr="00E916F8">
        <w:rPr>
          <w:rFonts w:asciiTheme="majorHAnsi" w:hAnsiTheme="majorHAnsi"/>
        </w:rPr>
        <w:t xml:space="preserve"> kapsamında millî, manevi ve ahlaki değerlerin, örtük öğrenme yoluyla eğitim ve öğretim süreçlerinde etkin bir şekilde yürütülmesine yönelik çalışmaların planlanması, bu doğrultuda gerekli öğrenme ortamlarının oluşturulması</w:t>
      </w:r>
      <w:r w:rsidR="004404A7">
        <w:rPr>
          <w:rFonts w:asciiTheme="majorHAnsi" w:hAnsiTheme="majorHAnsi"/>
        </w:rPr>
        <w:t>.</w:t>
      </w:r>
    </w:p>
    <w:p w14:paraId="313F2D5C"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Okul aile iş birliği ve veli toplantıları</w:t>
      </w:r>
      <w:r w:rsidR="004404A7">
        <w:rPr>
          <w:rFonts w:asciiTheme="majorHAnsi" w:hAnsiTheme="majorHAnsi"/>
        </w:rPr>
        <w:t>.</w:t>
      </w:r>
    </w:p>
    <w:p w14:paraId="5FBBF5D1"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E916F8">
        <w:rPr>
          <w:rFonts w:asciiTheme="majorHAnsi" w:hAnsiTheme="majorHAnsi"/>
        </w:rPr>
        <w:t>Serbes</w:t>
      </w:r>
      <w:r w:rsidR="004404A7">
        <w:rPr>
          <w:rFonts w:asciiTheme="majorHAnsi" w:hAnsiTheme="majorHAnsi"/>
        </w:rPr>
        <w:t>t Etkinlik dersinin planlanması.</w:t>
      </w:r>
    </w:p>
    <w:p w14:paraId="48D23322" w14:textId="77777777" w:rsidR="00E916F8" w:rsidRPr="00E916F8" w:rsidRDefault="00E916F8" w:rsidP="00E916F8">
      <w:pPr>
        <w:widowControl/>
        <w:numPr>
          <w:ilvl w:val="0"/>
          <w:numId w:val="3"/>
        </w:numPr>
        <w:spacing w:line="420" w:lineRule="auto"/>
        <w:ind w:left="357" w:hanging="357"/>
        <w:jc w:val="both"/>
        <w:rPr>
          <w:rFonts w:asciiTheme="majorHAnsi" w:hAnsiTheme="majorHAnsi"/>
        </w:rPr>
      </w:pPr>
      <w:r w:rsidRPr="004404A7">
        <w:rPr>
          <w:rFonts w:asciiTheme="majorHAnsi" w:hAnsiTheme="majorHAnsi"/>
          <w:b/>
          <w:bCs/>
        </w:rPr>
        <w:t>Türkiye Yüzyılı Maarif Modeli</w:t>
      </w:r>
      <w:r w:rsidRPr="00E916F8">
        <w:rPr>
          <w:rFonts w:asciiTheme="majorHAnsi" w:hAnsiTheme="majorHAnsi"/>
          <w:bCs/>
        </w:rPr>
        <w:t xml:space="preserve"> kapsamında  ‘</w:t>
      </w:r>
      <w:r w:rsidRPr="004404A7">
        <w:rPr>
          <w:rFonts w:asciiTheme="majorHAnsi" w:hAnsiTheme="majorHAnsi"/>
          <w:b/>
          <w:bCs/>
        </w:rPr>
        <w:t>Okul Temelli Planlama Çalışmaları</w:t>
      </w:r>
      <w:r w:rsidRPr="00E916F8">
        <w:rPr>
          <w:rFonts w:asciiTheme="majorHAnsi" w:hAnsiTheme="majorHAnsi"/>
          <w:bCs/>
        </w:rPr>
        <w:t>’</w:t>
      </w:r>
      <w:r w:rsidR="004404A7">
        <w:rPr>
          <w:rFonts w:asciiTheme="majorHAnsi" w:hAnsiTheme="majorHAnsi"/>
          <w:bCs/>
        </w:rPr>
        <w:t>nın belirlenmesi.</w:t>
      </w:r>
    </w:p>
    <w:p w14:paraId="430081E2" w14:textId="77777777" w:rsidR="00E916F8" w:rsidRPr="004A1426" w:rsidRDefault="00E916F8" w:rsidP="00E916F8">
      <w:pPr>
        <w:widowControl/>
        <w:numPr>
          <w:ilvl w:val="0"/>
          <w:numId w:val="3"/>
        </w:numPr>
        <w:spacing w:line="420" w:lineRule="auto"/>
        <w:ind w:left="357" w:hanging="357"/>
        <w:jc w:val="both"/>
      </w:pPr>
      <w:r w:rsidRPr="00E916F8">
        <w:rPr>
          <w:rFonts w:asciiTheme="majorHAnsi" w:hAnsiTheme="majorHAnsi"/>
        </w:rPr>
        <w:t>Dilek, temenniler ve kapanış.</w:t>
      </w:r>
    </w:p>
    <w:p w14:paraId="05838F7A" w14:textId="77777777" w:rsidR="003E7EEB" w:rsidRPr="00B34373" w:rsidRDefault="0072643F" w:rsidP="00DA23E7">
      <w:pPr>
        <w:widowControl/>
        <w:spacing w:after="76" w:line="300" w:lineRule="auto"/>
        <w:rPr>
          <w:rFonts w:asciiTheme="majorHAnsi" w:eastAsia="Times New Roman" w:hAnsiTheme="majorHAnsi"/>
        </w:rPr>
      </w:pPr>
      <w:r w:rsidRPr="00B34373">
        <w:rPr>
          <w:rFonts w:asciiTheme="majorHAnsi" w:eastAsia="Times New Roman" w:hAnsiTheme="majorHAnsi"/>
        </w:rPr>
        <w:t xml:space="preserve">                                                                        </w:t>
      </w:r>
      <w:r w:rsidR="003E7EEB" w:rsidRPr="00B34373">
        <w:rPr>
          <w:rFonts w:asciiTheme="majorHAnsi" w:eastAsia="Times New Roman" w:hAnsiTheme="majorHAnsi"/>
        </w:rPr>
        <w:t xml:space="preserve">                </w:t>
      </w:r>
    </w:p>
    <w:p w14:paraId="2323DCAA" w14:textId="54E9DD8B" w:rsidR="00A25379" w:rsidRPr="00DA23E7" w:rsidRDefault="009339A3" w:rsidP="009339A3">
      <w:pPr>
        <w:widowControl/>
        <w:spacing w:after="76" w:line="300" w:lineRule="auto"/>
        <w:jc w:val="center"/>
        <w:rPr>
          <w:rFonts w:asciiTheme="majorHAnsi" w:eastAsia="Times New Roman" w:hAnsiTheme="majorHAnsi"/>
          <w:sz w:val="22"/>
          <w:szCs w:val="22"/>
        </w:rPr>
      </w:pPr>
      <w:r>
        <w:rPr>
          <w:rFonts w:asciiTheme="majorHAnsi" w:eastAsia="Times New Roman" w:hAnsiTheme="majorHAnsi"/>
          <w:sz w:val="22"/>
          <w:szCs w:val="22"/>
        </w:rPr>
        <w:t>........</w:t>
      </w:r>
      <w:r w:rsidR="00A25379" w:rsidRPr="00DA23E7">
        <w:rPr>
          <w:rFonts w:asciiTheme="majorHAnsi" w:eastAsia="Times New Roman" w:hAnsiTheme="majorHAnsi"/>
          <w:sz w:val="22"/>
          <w:szCs w:val="22"/>
        </w:rPr>
        <w:t>/09/20</w:t>
      </w:r>
      <w:r w:rsidR="00DB1DA0" w:rsidRPr="00DA23E7">
        <w:rPr>
          <w:rFonts w:asciiTheme="majorHAnsi" w:eastAsia="Times New Roman" w:hAnsiTheme="majorHAnsi"/>
          <w:sz w:val="22"/>
          <w:szCs w:val="22"/>
        </w:rPr>
        <w:t>2</w:t>
      </w:r>
      <w:r>
        <w:rPr>
          <w:rFonts w:asciiTheme="majorHAnsi" w:eastAsia="Times New Roman" w:hAnsiTheme="majorHAnsi"/>
          <w:sz w:val="22"/>
          <w:szCs w:val="22"/>
        </w:rPr>
        <w:t>5</w:t>
      </w:r>
    </w:p>
    <w:p w14:paraId="31D53914" w14:textId="28FADE75" w:rsidR="00A25379" w:rsidRPr="00DA23E7" w:rsidRDefault="00A25379" w:rsidP="009339A3">
      <w:pPr>
        <w:widowControl/>
        <w:tabs>
          <w:tab w:val="left" w:pos="3600"/>
        </w:tabs>
        <w:spacing w:after="76" w:line="300" w:lineRule="auto"/>
        <w:ind w:right="-851"/>
        <w:jc w:val="center"/>
        <w:rPr>
          <w:rFonts w:asciiTheme="majorHAnsi" w:eastAsia="Times New Roman" w:hAnsiTheme="majorHAnsi"/>
          <w:sz w:val="22"/>
          <w:szCs w:val="22"/>
        </w:rPr>
      </w:pPr>
      <w:r w:rsidRPr="00DA23E7">
        <w:rPr>
          <w:rFonts w:asciiTheme="majorHAnsi" w:eastAsia="Times New Roman" w:hAnsiTheme="majorHAnsi"/>
          <w:sz w:val="22"/>
          <w:szCs w:val="22"/>
        </w:rPr>
        <w:t>UYGUNDUR.</w:t>
      </w:r>
    </w:p>
    <w:p w14:paraId="5C707483" w14:textId="02A9BB61" w:rsidR="00DA23E7" w:rsidRPr="00DA23E7" w:rsidRDefault="009339A3" w:rsidP="009339A3">
      <w:pPr>
        <w:widowControl/>
        <w:tabs>
          <w:tab w:val="left" w:pos="3600"/>
        </w:tabs>
        <w:spacing w:after="76" w:line="300" w:lineRule="auto"/>
        <w:ind w:right="-851"/>
        <w:jc w:val="center"/>
        <w:rPr>
          <w:rFonts w:asciiTheme="majorHAnsi" w:eastAsia="Times New Roman" w:hAnsiTheme="majorHAnsi"/>
          <w:sz w:val="22"/>
          <w:szCs w:val="22"/>
        </w:rPr>
      </w:pPr>
      <w:r>
        <w:rPr>
          <w:rFonts w:asciiTheme="majorHAnsi" w:eastAsia="Times New Roman" w:hAnsiTheme="majorHAnsi"/>
          <w:sz w:val="22"/>
          <w:szCs w:val="22"/>
        </w:rPr>
        <w:t>................................</w:t>
      </w:r>
    </w:p>
    <w:p w14:paraId="72FA9881" w14:textId="5282D676" w:rsidR="00DA23E7" w:rsidRPr="004404A7" w:rsidRDefault="009339A3" w:rsidP="009339A3">
      <w:pPr>
        <w:widowControl/>
        <w:spacing w:after="76" w:line="300" w:lineRule="auto"/>
        <w:jc w:val="center"/>
        <w:rPr>
          <w:rFonts w:asciiTheme="majorHAnsi" w:eastAsia="Times New Roman" w:hAnsiTheme="majorHAnsi"/>
        </w:rPr>
      </w:pPr>
      <w:r>
        <w:rPr>
          <w:rFonts w:asciiTheme="majorHAnsi" w:eastAsia="Times New Roman" w:hAnsiTheme="majorHAnsi"/>
          <w:sz w:val="22"/>
          <w:szCs w:val="22"/>
        </w:rPr>
        <w:t xml:space="preserve">           </w:t>
      </w:r>
      <w:r w:rsidR="00A25379" w:rsidRPr="00DA23E7">
        <w:rPr>
          <w:rFonts w:asciiTheme="majorHAnsi" w:eastAsia="Times New Roman" w:hAnsiTheme="majorHAnsi"/>
          <w:sz w:val="22"/>
          <w:szCs w:val="22"/>
        </w:rPr>
        <w:t>Okul Müdürü</w:t>
      </w:r>
    </w:p>
    <w:p w14:paraId="12B974CB" w14:textId="77777777" w:rsidR="003E7EEB" w:rsidRPr="00D2546F" w:rsidRDefault="003E7EEB">
      <w:pPr>
        <w:widowControl/>
        <w:spacing w:after="76" w:line="300" w:lineRule="auto"/>
        <w:rPr>
          <w:rFonts w:ascii="Verdana" w:eastAsia="Times New Roman" w:hAnsi="Verdana"/>
          <w:sz w:val="16"/>
          <w:szCs w:val="16"/>
        </w:rPr>
      </w:pPr>
    </w:p>
    <w:p w14:paraId="27D734DA" w14:textId="77777777" w:rsidR="009339A3" w:rsidRDefault="009339A3">
      <w:pPr>
        <w:widowControl/>
        <w:spacing w:after="76" w:line="300" w:lineRule="auto"/>
        <w:jc w:val="center"/>
        <w:rPr>
          <w:rFonts w:ascii="Bookman Old Style" w:eastAsia="Times New Roman" w:hAnsi="Bookman Old Style"/>
          <w:b/>
          <w:i/>
          <w:sz w:val="24"/>
          <w:szCs w:val="24"/>
        </w:rPr>
      </w:pPr>
    </w:p>
    <w:p w14:paraId="6FC240D2" w14:textId="55C156F4" w:rsidR="00A25379" w:rsidRPr="00B34373" w:rsidRDefault="009339A3">
      <w:pPr>
        <w:widowControl/>
        <w:spacing w:after="76" w:line="300" w:lineRule="auto"/>
        <w:jc w:val="center"/>
        <w:rPr>
          <w:rFonts w:ascii="Bookman Old Style" w:eastAsia="Times New Roman" w:hAnsi="Bookman Old Style"/>
          <w:i/>
          <w:sz w:val="24"/>
          <w:szCs w:val="24"/>
        </w:rPr>
      </w:pPr>
      <w:r>
        <w:rPr>
          <w:rFonts w:ascii="Bookman Old Style" w:eastAsia="Times New Roman" w:hAnsi="Bookman Old Style"/>
          <w:b/>
          <w:i/>
          <w:sz w:val="24"/>
          <w:szCs w:val="24"/>
        </w:rPr>
        <w:lastRenderedPageBreak/>
        <w:t>........................</w:t>
      </w:r>
      <w:r w:rsidR="00A25379" w:rsidRPr="00B34373">
        <w:rPr>
          <w:rFonts w:ascii="Bookman Old Style" w:eastAsia="Times New Roman" w:hAnsi="Bookman Old Style"/>
          <w:b/>
          <w:i/>
          <w:sz w:val="24"/>
          <w:szCs w:val="24"/>
        </w:rPr>
        <w:t xml:space="preserve"> İLKOKULU</w:t>
      </w:r>
    </w:p>
    <w:p w14:paraId="0A3DB785" w14:textId="0566DFB6" w:rsidR="00A25379" w:rsidRPr="00B34373" w:rsidRDefault="009339A3">
      <w:pPr>
        <w:widowControl/>
        <w:spacing w:after="76" w:line="300" w:lineRule="auto"/>
        <w:jc w:val="center"/>
        <w:rPr>
          <w:rFonts w:ascii="Bookman Old Style" w:eastAsia="Times New Roman" w:hAnsi="Bookman Old Style"/>
          <w:i/>
          <w:sz w:val="24"/>
          <w:szCs w:val="24"/>
        </w:rPr>
      </w:pPr>
      <w:r>
        <w:rPr>
          <w:rFonts w:ascii="Bookman Old Style" w:eastAsia="Times New Roman" w:hAnsi="Bookman Old Style"/>
          <w:b/>
          <w:i/>
          <w:sz w:val="24"/>
          <w:szCs w:val="24"/>
        </w:rPr>
        <w:t>2025-2026</w:t>
      </w:r>
      <w:r w:rsidR="00A25379" w:rsidRPr="00B34373">
        <w:rPr>
          <w:rFonts w:ascii="Bookman Old Style" w:eastAsia="Times New Roman" w:hAnsi="Bookman Old Style"/>
          <w:b/>
          <w:i/>
          <w:sz w:val="24"/>
          <w:szCs w:val="24"/>
        </w:rPr>
        <w:t xml:space="preserve"> EĞİTİM - ÖĞRETİM YILI</w:t>
      </w:r>
    </w:p>
    <w:p w14:paraId="7CB62D46" w14:textId="77777777" w:rsidR="00A25379" w:rsidRDefault="00FF0100">
      <w:pPr>
        <w:widowControl/>
        <w:spacing w:after="76" w:line="300" w:lineRule="auto"/>
        <w:jc w:val="center"/>
        <w:rPr>
          <w:rFonts w:ascii="Verdana" w:eastAsia="Times New Roman" w:hAnsi="Verdana"/>
        </w:rPr>
      </w:pPr>
      <w:r>
        <w:rPr>
          <w:rFonts w:ascii="Bookman Old Style" w:eastAsia="Times New Roman" w:hAnsi="Bookman Old Style"/>
          <w:b/>
          <w:i/>
          <w:sz w:val="24"/>
          <w:szCs w:val="24"/>
          <w:u w:val="single"/>
        </w:rPr>
        <w:t>1</w:t>
      </w:r>
      <w:r w:rsidR="00A25379" w:rsidRPr="00B34373">
        <w:rPr>
          <w:rFonts w:ascii="Bookman Old Style" w:eastAsia="Times New Roman" w:hAnsi="Bookman Old Style"/>
          <w:b/>
          <w:i/>
          <w:sz w:val="24"/>
          <w:szCs w:val="24"/>
          <w:u w:val="single"/>
        </w:rPr>
        <w:t>. SINIF</w:t>
      </w:r>
      <w:r w:rsidR="00377684" w:rsidRPr="00B34373">
        <w:rPr>
          <w:rFonts w:ascii="Bookman Old Style" w:eastAsia="Times New Roman" w:hAnsi="Bookman Old Style"/>
          <w:b/>
          <w:i/>
          <w:sz w:val="24"/>
          <w:szCs w:val="24"/>
          <w:u w:val="single"/>
        </w:rPr>
        <w:t>LAR</w:t>
      </w:r>
      <w:r w:rsidR="00A25379" w:rsidRPr="00B34373">
        <w:rPr>
          <w:rFonts w:ascii="Bookman Old Style" w:eastAsia="Times New Roman" w:hAnsi="Bookman Old Style"/>
          <w:b/>
          <w:i/>
          <w:sz w:val="24"/>
          <w:szCs w:val="24"/>
          <w:u w:val="single"/>
        </w:rPr>
        <w:t xml:space="preserve"> SENE BAŞI ZÜMRE TOPLANTISI TUTANAĞI</w:t>
      </w: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4A0" w:firstRow="1" w:lastRow="0" w:firstColumn="1" w:lastColumn="0" w:noHBand="0" w:noVBand="1"/>
      </w:tblPr>
      <w:tblGrid>
        <w:gridCol w:w="3489"/>
        <w:gridCol w:w="6847"/>
      </w:tblGrid>
      <w:tr w:rsidR="00E916F8" w:rsidRPr="004A1426" w14:paraId="21260FFE" w14:textId="77777777" w:rsidTr="00F4032D">
        <w:trPr>
          <w:trHeight w:val="450"/>
        </w:trPr>
        <w:tc>
          <w:tcPr>
            <w:tcW w:w="3614" w:type="dxa"/>
            <w:vAlign w:val="center"/>
          </w:tcPr>
          <w:p w14:paraId="73F3CCF7" w14:textId="77777777" w:rsidR="00E916F8" w:rsidRPr="00E916F8" w:rsidRDefault="00E916F8" w:rsidP="00F4032D">
            <w:pPr>
              <w:rPr>
                <w:rFonts w:asciiTheme="majorHAnsi" w:hAnsiTheme="majorHAnsi"/>
              </w:rPr>
            </w:pPr>
            <w:r w:rsidRPr="00E916F8">
              <w:rPr>
                <w:rFonts w:asciiTheme="majorHAnsi" w:hAnsiTheme="majorHAnsi"/>
              </w:rPr>
              <w:t>TOPLANTI NO</w:t>
            </w:r>
          </w:p>
        </w:tc>
        <w:tc>
          <w:tcPr>
            <w:tcW w:w="7079" w:type="dxa"/>
            <w:vAlign w:val="center"/>
          </w:tcPr>
          <w:p w14:paraId="6B0B075B" w14:textId="77777777" w:rsidR="00E916F8" w:rsidRPr="00E916F8" w:rsidRDefault="00E916F8" w:rsidP="00F4032D">
            <w:pPr>
              <w:rPr>
                <w:rFonts w:asciiTheme="majorHAnsi" w:hAnsiTheme="majorHAnsi"/>
              </w:rPr>
            </w:pPr>
            <w:r w:rsidRPr="00E916F8">
              <w:rPr>
                <w:rFonts w:asciiTheme="majorHAnsi" w:hAnsiTheme="majorHAnsi"/>
                <w:b/>
                <w:bCs/>
              </w:rPr>
              <w:t xml:space="preserve">  1</w:t>
            </w:r>
          </w:p>
        </w:tc>
      </w:tr>
      <w:tr w:rsidR="00E916F8" w:rsidRPr="004A1426" w14:paraId="4F2152E2" w14:textId="77777777" w:rsidTr="00F4032D">
        <w:trPr>
          <w:trHeight w:val="450"/>
        </w:trPr>
        <w:tc>
          <w:tcPr>
            <w:tcW w:w="3614" w:type="dxa"/>
            <w:vAlign w:val="center"/>
          </w:tcPr>
          <w:p w14:paraId="4C404655" w14:textId="77777777" w:rsidR="00E916F8" w:rsidRPr="00E916F8" w:rsidRDefault="00E916F8" w:rsidP="00F4032D">
            <w:pPr>
              <w:rPr>
                <w:rFonts w:asciiTheme="majorHAnsi" w:hAnsiTheme="majorHAnsi"/>
              </w:rPr>
            </w:pPr>
            <w:r w:rsidRPr="00E916F8">
              <w:rPr>
                <w:rFonts w:asciiTheme="majorHAnsi" w:hAnsiTheme="majorHAnsi"/>
              </w:rPr>
              <w:t>TOPLANTININ ÖĞRETİM YILI</w:t>
            </w:r>
          </w:p>
        </w:tc>
        <w:tc>
          <w:tcPr>
            <w:tcW w:w="7079" w:type="dxa"/>
            <w:vAlign w:val="center"/>
          </w:tcPr>
          <w:p w14:paraId="58D71A85" w14:textId="1163EFC5" w:rsidR="00E916F8" w:rsidRPr="00E916F8" w:rsidRDefault="00E916F8" w:rsidP="00F4032D">
            <w:pPr>
              <w:rPr>
                <w:rFonts w:asciiTheme="majorHAnsi" w:hAnsiTheme="majorHAnsi"/>
              </w:rPr>
            </w:pPr>
            <w:r w:rsidRPr="00E916F8">
              <w:rPr>
                <w:rFonts w:asciiTheme="majorHAnsi" w:hAnsiTheme="majorHAnsi"/>
                <w:b/>
                <w:bCs/>
              </w:rPr>
              <w:t xml:space="preserve"> </w:t>
            </w:r>
            <w:r w:rsidR="009339A3">
              <w:rPr>
                <w:rFonts w:asciiTheme="majorHAnsi" w:hAnsiTheme="majorHAnsi"/>
                <w:b/>
                <w:bCs/>
              </w:rPr>
              <w:t>2025-2026</w:t>
            </w:r>
          </w:p>
        </w:tc>
      </w:tr>
      <w:tr w:rsidR="00E916F8" w:rsidRPr="004A1426" w14:paraId="669A014B" w14:textId="77777777" w:rsidTr="00F4032D">
        <w:trPr>
          <w:trHeight w:val="450"/>
        </w:trPr>
        <w:tc>
          <w:tcPr>
            <w:tcW w:w="3614" w:type="dxa"/>
            <w:vAlign w:val="center"/>
          </w:tcPr>
          <w:p w14:paraId="4C757786" w14:textId="77777777" w:rsidR="00E916F8" w:rsidRPr="00E916F8" w:rsidRDefault="00E916F8" w:rsidP="00F4032D">
            <w:pPr>
              <w:rPr>
                <w:rFonts w:asciiTheme="majorHAnsi" w:hAnsiTheme="majorHAnsi"/>
              </w:rPr>
            </w:pPr>
            <w:r w:rsidRPr="00E916F8">
              <w:rPr>
                <w:rFonts w:asciiTheme="majorHAnsi" w:hAnsiTheme="majorHAnsi"/>
              </w:rPr>
              <w:t>TOPLANTININ DÖNEM</w:t>
            </w:r>
            <w:r w:rsidR="00595CDF">
              <w:rPr>
                <w:rFonts w:asciiTheme="majorHAnsi" w:hAnsiTheme="majorHAnsi"/>
              </w:rPr>
              <w:t>İ</w:t>
            </w:r>
          </w:p>
        </w:tc>
        <w:tc>
          <w:tcPr>
            <w:tcW w:w="7079" w:type="dxa"/>
            <w:vAlign w:val="center"/>
          </w:tcPr>
          <w:p w14:paraId="51773E33" w14:textId="77777777" w:rsidR="00E916F8" w:rsidRPr="00E916F8" w:rsidRDefault="00E916F8" w:rsidP="00F4032D">
            <w:pPr>
              <w:rPr>
                <w:rFonts w:asciiTheme="majorHAnsi" w:hAnsiTheme="majorHAnsi"/>
              </w:rPr>
            </w:pPr>
            <w:r w:rsidRPr="00E916F8">
              <w:rPr>
                <w:rFonts w:asciiTheme="majorHAnsi" w:hAnsiTheme="majorHAnsi"/>
                <w:b/>
                <w:bCs/>
              </w:rPr>
              <w:t xml:space="preserve"> 1. Dönem</w:t>
            </w:r>
          </w:p>
        </w:tc>
      </w:tr>
      <w:tr w:rsidR="00E916F8" w:rsidRPr="004A1426" w14:paraId="24D9E920" w14:textId="77777777" w:rsidTr="00F4032D">
        <w:trPr>
          <w:trHeight w:val="450"/>
        </w:trPr>
        <w:tc>
          <w:tcPr>
            <w:tcW w:w="3614" w:type="dxa"/>
            <w:vAlign w:val="center"/>
          </w:tcPr>
          <w:p w14:paraId="3D308120" w14:textId="77777777" w:rsidR="00E916F8" w:rsidRPr="00E916F8" w:rsidRDefault="00E916F8" w:rsidP="00F4032D">
            <w:pPr>
              <w:rPr>
                <w:rFonts w:asciiTheme="majorHAnsi" w:hAnsiTheme="majorHAnsi"/>
              </w:rPr>
            </w:pPr>
            <w:r w:rsidRPr="00E916F8">
              <w:rPr>
                <w:rFonts w:asciiTheme="majorHAnsi" w:hAnsiTheme="majorHAnsi"/>
              </w:rPr>
              <w:t>TOPLANTININ TARİHİ VE YERİ</w:t>
            </w:r>
          </w:p>
        </w:tc>
        <w:tc>
          <w:tcPr>
            <w:tcW w:w="7079" w:type="dxa"/>
            <w:vAlign w:val="center"/>
          </w:tcPr>
          <w:p w14:paraId="08D66B2A" w14:textId="2E51F5F3" w:rsidR="00E916F8" w:rsidRPr="00E916F8" w:rsidRDefault="00E916F8" w:rsidP="00F4032D">
            <w:pPr>
              <w:rPr>
                <w:rFonts w:asciiTheme="majorHAnsi" w:hAnsiTheme="majorHAnsi"/>
              </w:rPr>
            </w:pPr>
            <w:r w:rsidRPr="00E916F8">
              <w:rPr>
                <w:rFonts w:asciiTheme="majorHAnsi" w:hAnsiTheme="majorHAnsi"/>
                <w:b/>
                <w:bCs/>
              </w:rPr>
              <w:t xml:space="preserve"> </w:t>
            </w:r>
            <w:r w:rsidR="009339A3">
              <w:rPr>
                <w:rFonts w:asciiTheme="majorHAnsi" w:hAnsiTheme="majorHAnsi"/>
                <w:b/>
                <w:bCs/>
              </w:rPr>
              <w:t>..............</w:t>
            </w:r>
            <w:r w:rsidRPr="00E916F8">
              <w:rPr>
                <w:rFonts w:asciiTheme="majorHAnsi" w:hAnsiTheme="majorHAnsi"/>
                <w:b/>
                <w:bCs/>
              </w:rPr>
              <w:t>.09.202</w:t>
            </w:r>
            <w:r w:rsidR="009339A3">
              <w:rPr>
                <w:rFonts w:asciiTheme="majorHAnsi" w:hAnsiTheme="majorHAnsi"/>
                <w:b/>
                <w:bCs/>
              </w:rPr>
              <w:t>5</w:t>
            </w:r>
            <w:r w:rsidRPr="00E916F8">
              <w:rPr>
                <w:rFonts w:asciiTheme="majorHAnsi" w:hAnsiTheme="majorHAnsi"/>
                <w:b/>
                <w:bCs/>
              </w:rPr>
              <w:t xml:space="preserve"> – 10.00 – 1/B Sınıfı</w:t>
            </w:r>
          </w:p>
        </w:tc>
      </w:tr>
    </w:tbl>
    <w:p w14:paraId="56D1334F" w14:textId="77777777" w:rsidR="00A25379" w:rsidRDefault="00A25379">
      <w:pPr>
        <w:widowControl/>
        <w:spacing w:after="76" w:line="300" w:lineRule="auto"/>
        <w:rPr>
          <w:rFonts w:ascii="Verdana" w:eastAsia="Times New Roman" w:hAnsi="Verdana"/>
        </w:rPr>
      </w:pPr>
    </w:p>
    <w:p w14:paraId="32AA50DD" w14:textId="77777777" w:rsidR="00A25379" w:rsidRDefault="00A25379">
      <w:pPr>
        <w:widowControl/>
        <w:spacing w:after="76" w:line="300" w:lineRule="auto"/>
        <w:ind w:right="-234"/>
        <w:rPr>
          <w:rFonts w:ascii="Verdana" w:eastAsia="Times New Roman" w:hAnsi="Verdana"/>
          <w:b/>
          <w:u w:val="double"/>
        </w:rPr>
      </w:pPr>
      <w:r>
        <w:rPr>
          <w:rFonts w:ascii="Verdana" w:eastAsia="Times New Roman" w:hAnsi="Verdana"/>
          <w:b/>
        </w:rPr>
        <w:t xml:space="preserve">                           </w:t>
      </w:r>
      <w:r w:rsidRPr="00620B8A">
        <w:rPr>
          <w:rFonts w:ascii="Verdana" w:eastAsia="Times New Roman" w:hAnsi="Verdana"/>
          <w:b/>
          <w:u w:val="double"/>
        </w:rPr>
        <w:t>GÜNDEM MADDELERİ GÖRÜŞMELERİ:</w:t>
      </w:r>
    </w:p>
    <w:p w14:paraId="4AED0F18" w14:textId="77777777" w:rsidR="004404A7" w:rsidRPr="00620B8A" w:rsidRDefault="004404A7">
      <w:pPr>
        <w:widowControl/>
        <w:spacing w:after="76" w:line="300" w:lineRule="auto"/>
        <w:ind w:right="-234"/>
        <w:rPr>
          <w:rFonts w:ascii="Verdana" w:eastAsia="Times New Roman" w:hAnsi="Verdana"/>
          <w:u w:val="double"/>
        </w:rPr>
      </w:pPr>
    </w:p>
    <w:p w14:paraId="0368D946" w14:textId="77777777" w:rsidR="00A25379" w:rsidRDefault="000712D5">
      <w:pPr>
        <w:widowControl/>
        <w:spacing w:after="76" w:line="300" w:lineRule="auto"/>
        <w:ind w:right="-234"/>
        <w:rPr>
          <w:rFonts w:ascii="Verdana" w:eastAsia="Times New Roman" w:hAnsi="Verdana"/>
        </w:rPr>
      </w:pPr>
      <w:r>
        <w:rPr>
          <w:rFonts w:ascii="Verdana" w:eastAsia="Times New Roman" w:hAnsi="Verdana"/>
          <w:b/>
        </w:rPr>
        <w:t xml:space="preserve">   </w:t>
      </w:r>
      <w:r w:rsidR="00A25379" w:rsidRPr="000712D5">
        <w:rPr>
          <w:rFonts w:ascii="Verdana" w:eastAsia="Times New Roman" w:hAnsi="Verdana"/>
          <w:b/>
        </w:rPr>
        <w:t xml:space="preserve"> </w:t>
      </w:r>
      <w:r w:rsidR="00A25379" w:rsidRPr="000712D5">
        <w:rPr>
          <w:rFonts w:asciiTheme="majorHAnsi" w:eastAsia="Times New Roman" w:hAnsiTheme="majorHAnsi"/>
          <w:b/>
          <w:u w:val="double"/>
        </w:rPr>
        <w:t>1,</w:t>
      </w:r>
      <w:r w:rsidR="004404A7" w:rsidRPr="000712D5">
        <w:rPr>
          <w:rFonts w:asciiTheme="majorHAnsi" w:eastAsia="Times New Roman" w:hAnsiTheme="majorHAnsi"/>
          <w:b/>
          <w:u w:val="double"/>
        </w:rPr>
        <w:t xml:space="preserve"> 2</w:t>
      </w:r>
      <w:r w:rsidRPr="000712D5">
        <w:rPr>
          <w:rFonts w:asciiTheme="majorHAnsi" w:eastAsia="Times New Roman" w:hAnsiTheme="majorHAnsi"/>
          <w:b/>
          <w:u w:val="double"/>
        </w:rPr>
        <w:t>-</w:t>
      </w:r>
      <w:r w:rsidRPr="000712D5">
        <w:rPr>
          <w:rFonts w:asciiTheme="majorHAnsi" w:eastAsia="Times New Roman" w:hAnsiTheme="majorHAnsi"/>
          <w:b/>
        </w:rPr>
        <w:t xml:space="preserve"> Açılış, yoklama, Zümre Başkanı ve Zümre Yazıcısı Seçimi, Önceki Yıla Ait Zümre Tutanaklarının İncelenmesi</w:t>
      </w:r>
      <w:r>
        <w:rPr>
          <w:rFonts w:asciiTheme="majorHAnsi" w:eastAsia="Times New Roman" w:hAnsiTheme="majorHAnsi"/>
        </w:rPr>
        <w:t xml:space="preserve"> </w:t>
      </w:r>
    </w:p>
    <w:p w14:paraId="686405D4" w14:textId="5E85A351" w:rsidR="00A25379" w:rsidRPr="003E7EEB" w:rsidRDefault="007659DF">
      <w:pPr>
        <w:widowControl/>
        <w:spacing w:after="76" w:line="300" w:lineRule="auto"/>
        <w:ind w:right="-234"/>
        <w:rPr>
          <w:rFonts w:asciiTheme="majorHAnsi" w:eastAsia="Times New Roman" w:hAnsiTheme="majorHAnsi"/>
        </w:rPr>
      </w:pPr>
      <w:r w:rsidRPr="003E7EEB">
        <w:rPr>
          <w:rFonts w:asciiTheme="majorHAnsi" w:eastAsia="Times New Roman" w:hAnsiTheme="majorHAnsi"/>
          <w:b/>
        </w:rPr>
        <w:t xml:space="preserve">      </w:t>
      </w:r>
      <w:r w:rsidR="00A25379" w:rsidRPr="003E7EEB">
        <w:rPr>
          <w:rFonts w:asciiTheme="majorHAnsi" w:eastAsia="Times New Roman" w:hAnsiTheme="majorHAnsi"/>
          <w:b/>
        </w:rPr>
        <w:t xml:space="preserve"> </w:t>
      </w:r>
      <w:r w:rsidR="009339A3">
        <w:rPr>
          <w:rFonts w:asciiTheme="majorHAnsi" w:eastAsia="Times New Roman" w:hAnsiTheme="majorHAnsi"/>
        </w:rPr>
        <w:t>..................................</w:t>
      </w:r>
      <w:r w:rsidR="00FF0100">
        <w:rPr>
          <w:rFonts w:asciiTheme="majorHAnsi" w:eastAsia="Times New Roman" w:hAnsiTheme="majorHAnsi"/>
        </w:rPr>
        <w:t>1</w:t>
      </w:r>
      <w:r w:rsidR="00A25379" w:rsidRPr="003E7EEB">
        <w:rPr>
          <w:rFonts w:asciiTheme="majorHAnsi" w:eastAsia="Times New Roman" w:hAnsiTheme="majorHAnsi"/>
        </w:rPr>
        <w:t xml:space="preserve">.Sınıf Öğretmenleri, </w:t>
      </w:r>
      <w:r w:rsidR="009339A3">
        <w:rPr>
          <w:rFonts w:asciiTheme="majorHAnsi" w:eastAsia="Times New Roman" w:hAnsiTheme="majorHAnsi"/>
        </w:rPr>
        <w:t>......./09/2025</w:t>
      </w:r>
      <w:r w:rsidR="00A25379" w:rsidRPr="003E7EEB">
        <w:rPr>
          <w:rFonts w:asciiTheme="majorHAnsi" w:eastAsia="Times New Roman" w:hAnsiTheme="majorHAnsi"/>
        </w:rPr>
        <w:t xml:space="preserve"> </w:t>
      </w:r>
      <w:r w:rsidR="00FF0100">
        <w:rPr>
          <w:rFonts w:asciiTheme="majorHAnsi" w:eastAsia="Times New Roman" w:hAnsiTheme="majorHAnsi"/>
        </w:rPr>
        <w:t>C</w:t>
      </w:r>
      <w:r w:rsidR="004404A7">
        <w:rPr>
          <w:rFonts w:asciiTheme="majorHAnsi" w:eastAsia="Times New Roman" w:hAnsiTheme="majorHAnsi"/>
        </w:rPr>
        <w:t>u</w:t>
      </w:r>
      <w:r w:rsidR="00FF0100">
        <w:rPr>
          <w:rFonts w:asciiTheme="majorHAnsi" w:eastAsia="Times New Roman" w:hAnsiTheme="majorHAnsi"/>
        </w:rPr>
        <w:t>ma</w:t>
      </w:r>
      <w:r w:rsidR="00A25379" w:rsidRPr="003E7EEB">
        <w:rPr>
          <w:rFonts w:asciiTheme="majorHAnsi" w:eastAsia="Times New Roman" w:hAnsiTheme="majorHAnsi"/>
        </w:rPr>
        <w:t xml:space="preserve"> günü, saat 1</w:t>
      </w:r>
      <w:r w:rsidR="00FF0100">
        <w:rPr>
          <w:rFonts w:asciiTheme="majorHAnsi" w:eastAsia="Times New Roman" w:hAnsiTheme="majorHAnsi"/>
        </w:rPr>
        <w:t>0</w:t>
      </w:r>
      <w:r w:rsidR="00A25379" w:rsidRPr="003E7EEB">
        <w:rPr>
          <w:rFonts w:asciiTheme="majorHAnsi" w:eastAsia="Times New Roman" w:hAnsiTheme="majorHAnsi"/>
        </w:rPr>
        <w:t>.</w:t>
      </w:r>
      <w:r w:rsidR="00F271B1">
        <w:rPr>
          <w:rFonts w:asciiTheme="majorHAnsi" w:eastAsia="Times New Roman" w:hAnsiTheme="majorHAnsi"/>
        </w:rPr>
        <w:t>0</w:t>
      </w:r>
      <w:r w:rsidR="00A25379" w:rsidRPr="003E7EEB">
        <w:rPr>
          <w:rFonts w:asciiTheme="majorHAnsi" w:eastAsia="Times New Roman" w:hAnsiTheme="majorHAnsi"/>
        </w:rPr>
        <w:t>0’</w:t>
      </w:r>
      <w:proofErr w:type="gramStart"/>
      <w:r w:rsidR="00A25379" w:rsidRPr="003E7EEB">
        <w:rPr>
          <w:rFonts w:asciiTheme="majorHAnsi" w:eastAsia="Times New Roman" w:hAnsiTheme="majorHAnsi"/>
        </w:rPr>
        <w:t>d</w:t>
      </w:r>
      <w:r w:rsidR="003E7EEB" w:rsidRPr="003E7EEB">
        <w:rPr>
          <w:rFonts w:asciiTheme="majorHAnsi" w:eastAsia="Times New Roman" w:hAnsiTheme="majorHAnsi"/>
        </w:rPr>
        <w:t>a</w:t>
      </w:r>
      <w:r w:rsidR="00DB1DA0">
        <w:rPr>
          <w:rFonts w:asciiTheme="majorHAnsi" w:eastAsia="Times New Roman" w:hAnsiTheme="majorHAnsi"/>
        </w:rPr>
        <w:t>,</w:t>
      </w:r>
      <w:proofErr w:type="gramEnd"/>
      <w:r w:rsidR="00DB1DA0">
        <w:rPr>
          <w:rFonts w:asciiTheme="majorHAnsi" w:eastAsia="Times New Roman" w:hAnsiTheme="majorHAnsi"/>
        </w:rPr>
        <w:t xml:space="preserve"> </w:t>
      </w:r>
      <w:r w:rsidR="004404A7" w:rsidRPr="004404A7">
        <w:rPr>
          <w:rFonts w:asciiTheme="majorHAnsi" w:hAnsiTheme="majorHAnsi"/>
          <w:bCs/>
        </w:rPr>
        <w:t>1/B Sınıfı</w:t>
      </w:r>
      <w:r w:rsidR="004404A7">
        <w:rPr>
          <w:rFonts w:asciiTheme="majorHAnsi" w:hAnsiTheme="majorHAnsi"/>
          <w:bCs/>
        </w:rPr>
        <w:t>’nda</w:t>
      </w:r>
      <w:r w:rsidR="00DB1DA0">
        <w:rPr>
          <w:rFonts w:asciiTheme="majorHAnsi" w:eastAsia="Times New Roman" w:hAnsiTheme="majorHAnsi"/>
        </w:rPr>
        <w:t xml:space="preserve"> </w:t>
      </w:r>
      <w:r w:rsidR="00377684" w:rsidRPr="003E7EEB">
        <w:rPr>
          <w:rFonts w:asciiTheme="majorHAnsi" w:eastAsia="Times New Roman" w:hAnsiTheme="majorHAnsi"/>
        </w:rPr>
        <w:t>“</w:t>
      </w:r>
      <w:r w:rsidRPr="003E7EEB">
        <w:rPr>
          <w:rFonts w:asciiTheme="majorHAnsi" w:eastAsia="Times New Roman" w:hAnsiTheme="majorHAnsi"/>
        </w:rPr>
        <w:t>Se</w:t>
      </w:r>
      <w:r w:rsidR="00DB1DA0">
        <w:rPr>
          <w:rFonts w:asciiTheme="majorHAnsi" w:eastAsia="Times New Roman" w:hAnsiTheme="majorHAnsi"/>
        </w:rPr>
        <w:t xml:space="preserve">ne </w:t>
      </w:r>
      <w:r w:rsidR="00A25379" w:rsidRPr="003E7EEB">
        <w:rPr>
          <w:rFonts w:asciiTheme="majorHAnsi" w:eastAsia="Times New Roman" w:hAnsiTheme="majorHAnsi"/>
        </w:rPr>
        <w:t xml:space="preserve">Başı </w:t>
      </w:r>
      <w:r w:rsidR="00DB1DA0">
        <w:rPr>
          <w:rFonts w:asciiTheme="majorHAnsi" w:eastAsia="Times New Roman" w:hAnsiTheme="majorHAnsi"/>
        </w:rPr>
        <w:t xml:space="preserve">                  </w:t>
      </w:r>
      <w:r w:rsidR="00A25379" w:rsidRPr="003E7EEB">
        <w:rPr>
          <w:rFonts w:asciiTheme="majorHAnsi" w:eastAsia="Times New Roman" w:hAnsiTheme="majorHAnsi"/>
        </w:rPr>
        <w:t xml:space="preserve">Zümre </w:t>
      </w:r>
      <w:r w:rsidR="00377684" w:rsidRPr="003E7EEB">
        <w:rPr>
          <w:rFonts w:asciiTheme="majorHAnsi" w:eastAsia="Times New Roman" w:hAnsiTheme="majorHAnsi"/>
        </w:rPr>
        <w:t>T</w:t>
      </w:r>
      <w:r w:rsidR="00A25379" w:rsidRPr="003E7EEB">
        <w:rPr>
          <w:rFonts w:asciiTheme="majorHAnsi" w:eastAsia="Times New Roman" w:hAnsiTheme="majorHAnsi"/>
        </w:rPr>
        <w:t>oplantısı</w:t>
      </w:r>
      <w:r w:rsidR="00377684" w:rsidRPr="003E7EEB">
        <w:rPr>
          <w:rFonts w:asciiTheme="majorHAnsi" w:eastAsia="Times New Roman" w:hAnsiTheme="majorHAnsi"/>
        </w:rPr>
        <w:t>”</w:t>
      </w:r>
      <w:r w:rsidR="00A25379" w:rsidRPr="003E7EEB">
        <w:rPr>
          <w:rFonts w:asciiTheme="majorHAnsi" w:eastAsia="Times New Roman" w:hAnsiTheme="majorHAnsi"/>
        </w:rPr>
        <w:t xml:space="preserve">nı yapmak üzere toplandı. </w:t>
      </w:r>
    </w:p>
    <w:p w14:paraId="60408715" w14:textId="77777777" w:rsidR="00A25379" w:rsidRPr="003E7EEB" w:rsidRDefault="007659DF">
      <w:pPr>
        <w:widowControl/>
        <w:spacing w:after="76" w:line="300" w:lineRule="auto"/>
        <w:ind w:right="-234"/>
        <w:rPr>
          <w:rFonts w:asciiTheme="majorHAnsi" w:eastAsia="Times New Roman" w:hAnsiTheme="majorHAnsi"/>
        </w:rPr>
      </w:pPr>
      <w:r w:rsidRPr="003E7EEB">
        <w:rPr>
          <w:rFonts w:asciiTheme="majorHAnsi" w:eastAsia="Times New Roman" w:hAnsiTheme="majorHAnsi"/>
        </w:rPr>
        <w:t xml:space="preserve">       </w:t>
      </w:r>
      <w:r w:rsidR="00A25379" w:rsidRPr="003E7EEB">
        <w:rPr>
          <w:rFonts w:asciiTheme="majorHAnsi" w:eastAsia="Times New Roman" w:hAnsiTheme="majorHAnsi"/>
        </w:rPr>
        <w:t xml:space="preserve">Toplantıda bütün </w:t>
      </w:r>
      <w:r w:rsidR="00FF0100">
        <w:rPr>
          <w:rFonts w:asciiTheme="majorHAnsi" w:eastAsia="Times New Roman" w:hAnsiTheme="majorHAnsi"/>
        </w:rPr>
        <w:t>1</w:t>
      </w:r>
      <w:r w:rsidR="00A25379" w:rsidRPr="003E7EEB">
        <w:rPr>
          <w:rFonts w:asciiTheme="majorHAnsi" w:eastAsia="Times New Roman" w:hAnsiTheme="majorHAnsi"/>
        </w:rPr>
        <w:t>.sınıf öğretmenlerinin hazır olduğu görüldü.</w:t>
      </w:r>
    </w:p>
    <w:p w14:paraId="268B0E24" w14:textId="77777777" w:rsidR="0072643F" w:rsidRDefault="006D5C7E">
      <w:pPr>
        <w:widowControl/>
        <w:spacing w:after="76" w:line="300" w:lineRule="auto"/>
        <w:ind w:right="-234"/>
        <w:jc w:val="both"/>
        <w:rPr>
          <w:rFonts w:ascii="Verdana" w:eastAsia="Times New Roman" w:hAnsi="Verdana"/>
          <w:sz w:val="18"/>
          <w:szCs w:val="18"/>
        </w:rPr>
      </w:pPr>
      <w:r>
        <w:rPr>
          <w:rFonts w:ascii="Verdana" w:eastAsia="Times New Roman" w:hAnsi="Verdana"/>
          <w:sz w:val="18"/>
          <w:szCs w:val="18"/>
        </w:rPr>
        <w:t xml:space="preserve">     </w:t>
      </w:r>
    </w:p>
    <w:p w14:paraId="3FAA48EE" w14:textId="120669B0" w:rsidR="004404A7" w:rsidRDefault="00A25379">
      <w:pPr>
        <w:widowControl/>
        <w:spacing w:after="76" w:line="300" w:lineRule="auto"/>
        <w:ind w:right="-234"/>
        <w:rPr>
          <w:rFonts w:asciiTheme="majorHAnsi" w:eastAsia="Times New Roman" w:hAnsiTheme="majorHAnsi"/>
        </w:rPr>
      </w:pPr>
      <w:r w:rsidRPr="003E7EEB">
        <w:rPr>
          <w:rFonts w:asciiTheme="majorHAnsi" w:eastAsia="Times New Roman" w:hAnsiTheme="majorHAnsi"/>
        </w:rPr>
        <w:t xml:space="preserve">       Oy birliği ile </w:t>
      </w:r>
      <w:r w:rsidR="00FF0100">
        <w:rPr>
          <w:rFonts w:asciiTheme="majorHAnsi" w:eastAsia="Times New Roman" w:hAnsiTheme="majorHAnsi"/>
        </w:rPr>
        <w:t>1</w:t>
      </w:r>
      <w:r w:rsidRPr="003E7EEB">
        <w:rPr>
          <w:rFonts w:asciiTheme="majorHAnsi" w:eastAsia="Times New Roman" w:hAnsiTheme="majorHAnsi"/>
        </w:rPr>
        <w:t>/</w:t>
      </w:r>
      <w:r w:rsidR="00FF0100">
        <w:rPr>
          <w:rFonts w:asciiTheme="majorHAnsi" w:eastAsia="Times New Roman" w:hAnsiTheme="majorHAnsi"/>
        </w:rPr>
        <w:t>D</w:t>
      </w:r>
      <w:r w:rsidRPr="003E7EEB">
        <w:rPr>
          <w:rFonts w:asciiTheme="majorHAnsi" w:eastAsia="Times New Roman" w:hAnsiTheme="majorHAnsi"/>
        </w:rPr>
        <w:t xml:space="preserve"> sınıf öğretmeni </w:t>
      </w:r>
      <w:r w:rsidR="00540990" w:rsidRPr="003E7EEB">
        <w:rPr>
          <w:rFonts w:asciiTheme="majorHAnsi" w:hAnsiTheme="majorHAnsi" w:cs="Arial"/>
        </w:rPr>
        <w:t>“</w:t>
      </w:r>
      <w:r w:rsidR="009339A3">
        <w:rPr>
          <w:rFonts w:asciiTheme="majorHAnsi" w:hAnsiTheme="majorHAnsi" w:cs="Arial"/>
          <w:b/>
          <w:bCs/>
        </w:rPr>
        <w:t>..........................</w:t>
      </w:r>
      <w:r w:rsidR="00540990" w:rsidRPr="003E7EEB">
        <w:rPr>
          <w:rFonts w:asciiTheme="majorHAnsi" w:hAnsiTheme="majorHAnsi" w:cs="Arial"/>
          <w:b/>
          <w:bCs/>
        </w:rPr>
        <w:t>”</w:t>
      </w:r>
      <w:r w:rsidRPr="003E7EEB">
        <w:rPr>
          <w:rFonts w:asciiTheme="majorHAnsi" w:eastAsia="Times New Roman" w:hAnsiTheme="majorHAnsi"/>
        </w:rPr>
        <w:t xml:space="preserve"> zümre başkanı, </w:t>
      </w:r>
      <w:r w:rsidR="00FF0100">
        <w:rPr>
          <w:rFonts w:asciiTheme="majorHAnsi" w:eastAsia="Times New Roman" w:hAnsiTheme="majorHAnsi"/>
        </w:rPr>
        <w:t>1</w:t>
      </w:r>
      <w:r w:rsidRPr="003E7EEB">
        <w:rPr>
          <w:rFonts w:asciiTheme="majorHAnsi" w:eastAsia="Times New Roman" w:hAnsiTheme="majorHAnsi"/>
        </w:rPr>
        <w:t>/</w:t>
      </w:r>
      <w:r w:rsidR="00FF0100">
        <w:rPr>
          <w:rFonts w:asciiTheme="majorHAnsi" w:eastAsia="Times New Roman" w:hAnsiTheme="majorHAnsi"/>
        </w:rPr>
        <w:t>B</w:t>
      </w:r>
      <w:r w:rsidRPr="003E7EEB">
        <w:rPr>
          <w:rFonts w:asciiTheme="majorHAnsi" w:eastAsia="Times New Roman" w:hAnsiTheme="majorHAnsi"/>
        </w:rPr>
        <w:t xml:space="preserve"> sınıf öğretmeni </w:t>
      </w:r>
      <w:r w:rsidR="00540990" w:rsidRPr="003E7EEB">
        <w:rPr>
          <w:rFonts w:asciiTheme="majorHAnsi" w:hAnsiTheme="majorHAnsi" w:cs="Arial"/>
        </w:rPr>
        <w:t>“</w:t>
      </w:r>
      <w:r w:rsidR="009339A3">
        <w:rPr>
          <w:rFonts w:asciiTheme="majorHAnsi" w:hAnsiTheme="majorHAnsi" w:cs="Arial"/>
          <w:b/>
        </w:rPr>
        <w:t>..................................</w:t>
      </w:r>
      <w:r w:rsidR="00540990" w:rsidRPr="003E7EEB">
        <w:rPr>
          <w:rFonts w:asciiTheme="majorHAnsi" w:hAnsiTheme="majorHAnsi" w:cs="Arial"/>
        </w:rPr>
        <w:t>”</w:t>
      </w:r>
      <w:r w:rsidRPr="003E7EEB">
        <w:rPr>
          <w:rFonts w:asciiTheme="majorHAnsi" w:eastAsia="Times New Roman" w:hAnsiTheme="majorHAnsi"/>
        </w:rPr>
        <w:t xml:space="preserve"> zümre</w:t>
      </w:r>
      <w:r w:rsidR="004404A7">
        <w:rPr>
          <w:rFonts w:asciiTheme="majorHAnsi" w:eastAsia="Times New Roman" w:hAnsiTheme="majorHAnsi"/>
        </w:rPr>
        <w:t xml:space="preserve"> </w:t>
      </w:r>
    </w:p>
    <w:p w14:paraId="02BCA1BD" w14:textId="77777777" w:rsidR="00A25379" w:rsidRDefault="00A25379">
      <w:pPr>
        <w:widowControl/>
        <w:spacing w:after="76" w:line="300" w:lineRule="auto"/>
        <w:ind w:right="-234"/>
        <w:rPr>
          <w:rFonts w:asciiTheme="majorHAnsi" w:eastAsia="Times New Roman" w:hAnsiTheme="majorHAnsi"/>
        </w:rPr>
      </w:pPr>
      <w:r w:rsidRPr="003E7EEB">
        <w:rPr>
          <w:rFonts w:asciiTheme="majorHAnsi" w:eastAsia="Times New Roman" w:hAnsiTheme="majorHAnsi"/>
        </w:rPr>
        <w:t>yazıcısı olarak seçildi.</w:t>
      </w:r>
    </w:p>
    <w:p w14:paraId="199589E2" w14:textId="2A63711D" w:rsidR="006D5C7E" w:rsidRDefault="006D5C7E">
      <w:pPr>
        <w:widowControl/>
        <w:spacing w:after="76" w:line="300" w:lineRule="auto"/>
        <w:ind w:right="-234"/>
        <w:rPr>
          <w:rFonts w:ascii="Cambria" w:hAnsi="Cambria" w:cs="Arial"/>
          <w:bCs/>
        </w:rPr>
      </w:pPr>
      <w:r>
        <w:rPr>
          <w:rFonts w:asciiTheme="majorHAnsi" w:eastAsia="Times New Roman" w:hAnsiTheme="majorHAnsi"/>
        </w:rPr>
        <w:t xml:space="preserve">       Önceki yıla ait zümre kararları, </w:t>
      </w:r>
      <w:r>
        <w:rPr>
          <w:rFonts w:ascii="Cambria" w:hAnsi="Cambria"/>
        </w:rPr>
        <w:t>z</w:t>
      </w:r>
      <w:r w:rsidRPr="00315450">
        <w:rPr>
          <w:rFonts w:ascii="Cambria" w:hAnsi="Cambria"/>
        </w:rPr>
        <w:t>ümre başkanı</w:t>
      </w:r>
      <w:r w:rsidRPr="00315450">
        <w:rPr>
          <w:rFonts w:ascii="Cambria" w:hAnsi="Cambria" w:cs="Arial"/>
        </w:rPr>
        <w:t xml:space="preserve"> </w:t>
      </w:r>
      <w:r w:rsidR="00433046">
        <w:rPr>
          <w:rFonts w:asciiTheme="majorHAnsi" w:hAnsiTheme="majorHAnsi" w:cs="Arial"/>
          <w:bCs/>
        </w:rPr>
        <w:t>"</w:t>
      </w:r>
      <w:r w:rsidR="00415277" w:rsidRPr="00415277">
        <w:rPr>
          <w:rFonts w:asciiTheme="majorHAnsi" w:hAnsiTheme="majorHAnsi" w:cs="Arial"/>
          <w:b/>
          <w:bCs/>
        </w:rPr>
        <w:t xml:space="preserve"> </w:t>
      </w:r>
      <w:r w:rsidR="009339A3">
        <w:rPr>
          <w:rFonts w:asciiTheme="majorHAnsi" w:hAnsiTheme="majorHAnsi" w:cs="Arial"/>
          <w:b/>
          <w:bCs/>
        </w:rPr>
        <w:t>..........................</w:t>
      </w:r>
      <w:r w:rsidR="00415277">
        <w:rPr>
          <w:rFonts w:asciiTheme="majorHAnsi" w:hAnsiTheme="majorHAnsi" w:cs="Arial"/>
          <w:b/>
          <w:bCs/>
        </w:rPr>
        <w:t xml:space="preserve"> </w:t>
      </w:r>
      <w:r w:rsidR="00433046">
        <w:rPr>
          <w:rFonts w:asciiTheme="majorHAnsi" w:hAnsiTheme="majorHAnsi" w:cs="Arial"/>
          <w:b/>
          <w:bCs/>
        </w:rPr>
        <w:t>"</w:t>
      </w:r>
      <w:r>
        <w:rPr>
          <w:rFonts w:ascii="Cambria" w:hAnsi="Cambria" w:cs="Arial"/>
          <w:b/>
          <w:bCs/>
        </w:rPr>
        <w:t xml:space="preserve"> </w:t>
      </w:r>
      <w:r>
        <w:rPr>
          <w:rFonts w:ascii="Cambria" w:hAnsi="Cambria" w:cs="Arial"/>
          <w:bCs/>
        </w:rPr>
        <w:t xml:space="preserve">tarafından okundu. </w:t>
      </w:r>
    </w:p>
    <w:p w14:paraId="18D75BC1" w14:textId="77777777" w:rsidR="003F54F8" w:rsidRPr="006D5C7E" w:rsidRDefault="003F54F8">
      <w:pPr>
        <w:widowControl/>
        <w:spacing w:after="76" w:line="300" w:lineRule="auto"/>
        <w:ind w:right="-234"/>
        <w:rPr>
          <w:rFonts w:asciiTheme="majorHAnsi" w:eastAsia="Times New Roman" w:hAnsiTheme="majorHAnsi"/>
        </w:rPr>
      </w:pPr>
    </w:p>
    <w:p w14:paraId="18E7AB85" w14:textId="77777777" w:rsidR="004404A7" w:rsidRPr="00FD0341" w:rsidRDefault="00A25379" w:rsidP="000712D5">
      <w:pPr>
        <w:widowControl/>
        <w:spacing w:after="76" w:line="300" w:lineRule="auto"/>
        <w:ind w:right="-234"/>
        <w:rPr>
          <w:rFonts w:asciiTheme="majorHAnsi" w:eastAsia="Times New Roman" w:hAnsiTheme="majorHAnsi"/>
          <w:b/>
          <w:bCs/>
        </w:rPr>
      </w:pPr>
      <w:r w:rsidRPr="00620B8A">
        <w:rPr>
          <w:rFonts w:asciiTheme="majorHAnsi" w:eastAsia="Times New Roman" w:hAnsiTheme="majorHAnsi"/>
        </w:rPr>
        <w:t> </w:t>
      </w:r>
      <w:r w:rsidR="007659DF" w:rsidRPr="00620B8A">
        <w:rPr>
          <w:rFonts w:asciiTheme="majorHAnsi" w:eastAsia="Times New Roman" w:hAnsiTheme="majorHAnsi"/>
        </w:rPr>
        <w:t xml:space="preserve"> </w:t>
      </w:r>
      <w:r w:rsidR="000712D5">
        <w:rPr>
          <w:rFonts w:asciiTheme="majorHAnsi" w:eastAsia="Times New Roman" w:hAnsiTheme="majorHAnsi"/>
        </w:rPr>
        <w:t xml:space="preserve">     </w:t>
      </w:r>
      <w:r w:rsidR="007659DF" w:rsidRPr="00620B8A">
        <w:rPr>
          <w:rFonts w:asciiTheme="majorHAnsi" w:eastAsia="Times New Roman" w:hAnsiTheme="majorHAnsi"/>
        </w:rPr>
        <w:t xml:space="preserve">   </w:t>
      </w:r>
      <w:r w:rsidR="0072643F" w:rsidRPr="00FD0341">
        <w:rPr>
          <w:rFonts w:asciiTheme="majorHAnsi" w:eastAsia="Times New Roman" w:hAnsiTheme="majorHAnsi"/>
          <w:b/>
          <w:bCs/>
          <w:u w:val="double"/>
        </w:rPr>
        <w:t>3</w:t>
      </w:r>
      <w:r w:rsidRPr="00FD0341">
        <w:rPr>
          <w:rFonts w:asciiTheme="majorHAnsi" w:eastAsia="Times New Roman" w:hAnsiTheme="majorHAnsi"/>
          <w:b/>
          <w:bCs/>
          <w:u w:val="double"/>
        </w:rPr>
        <w:t xml:space="preserve">- </w:t>
      </w:r>
      <w:r w:rsidR="004404A7" w:rsidRPr="00FD0341">
        <w:rPr>
          <w:rFonts w:asciiTheme="majorHAnsi" w:hAnsiTheme="majorHAnsi"/>
          <w:b/>
          <w:bCs/>
        </w:rPr>
        <w:t xml:space="preserve">Planlamaların; </w:t>
      </w:r>
      <w:r w:rsidR="003F54F8" w:rsidRPr="003F54F8">
        <w:rPr>
          <w:rFonts w:asciiTheme="majorHAnsi" w:hAnsiTheme="majorHAnsi"/>
        </w:rPr>
        <w:t>Türkiye Yüzyılı Maarif Modeli”nin göz önünde bulundurularak eğitim ve öğretimle ilgili mevzuat ve ilgili alanın öğretim programına uygun yapılması,</w:t>
      </w:r>
    </w:p>
    <w:p w14:paraId="0AABCDD5" w14:textId="77777777" w:rsidR="004404A7" w:rsidRPr="004A60B3" w:rsidRDefault="004404A7" w:rsidP="004404A7">
      <w:pPr>
        <w:rPr>
          <w:rFonts w:ascii="Cambria Math" w:hAnsi="Cambria Math"/>
        </w:rPr>
      </w:pPr>
    </w:p>
    <w:p w14:paraId="7C0426E9" w14:textId="7CDD1359" w:rsidR="00AC328F" w:rsidRDefault="004404A7" w:rsidP="004404A7">
      <w:pPr>
        <w:jc w:val="both"/>
        <w:rPr>
          <w:rFonts w:ascii="Cambria Math" w:hAnsi="Cambria Math"/>
        </w:rPr>
      </w:pPr>
      <w:r w:rsidRPr="004A60B3">
        <w:rPr>
          <w:rFonts w:ascii="Cambria Math" w:hAnsi="Cambria Math"/>
        </w:rPr>
        <w:t xml:space="preserve">     </w:t>
      </w:r>
      <w:r w:rsidR="00F52BFF">
        <w:rPr>
          <w:rFonts w:ascii="Cambria Math" w:hAnsi="Cambria Math"/>
        </w:rPr>
        <w:t xml:space="preserve">    </w:t>
      </w:r>
      <w:r w:rsidRPr="004A60B3">
        <w:rPr>
          <w:rFonts w:ascii="Cambria Math" w:hAnsi="Cambria Math"/>
        </w:rPr>
        <w:t xml:space="preserve"> Sene başında yapılacak olan tüm planlamaların yeni müfredat ve maarif modeli ve ilgili mevzuatların incelenerek hazırlanmasının önemi </w:t>
      </w:r>
      <w:r w:rsidR="009339A3">
        <w:rPr>
          <w:rFonts w:asciiTheme="majorHAnsi" w:hAnsiTheme="majorHAnsi" w:cs="Arial"/>
          <w:b/>
          <w:bCs/>
        </w:rPr>
        <w:t>..........................</w:t>
      </w:r>
      <w:r w:rsidRPr="004A60B3">
        <w:rPr>
          <w:rFonts w:ascii="Cambria Math" w:hAnsi="Cambria Math"/>
        </w:rPr>
        <w:t xml:space="preserve"> tarafından vurgulandı. </w:t>
      </w:r>
      <w:r w:rsidR="00246DC4" w:rsidRPr="003F54F8">
        <w:rPr>
          <w:rFonts w:ascii="Cambria Math" w:hAnsi="Cambria Math"/>
          <w:b/>
        </w:rPr>
        <w:t>‘</w:t>
      </w:r>
      <w:r w:rsidRPr="003F54F8">
        <w:rPr>
          <w:rFonts w:ascii="Cambria Math" w:hAnsi="Cambria Math"/>
          <w:b/>
        </w:rPr>
        <w:t>Türkiye Yüzyılı Maarif Modeli</w:t>
      </w:r>
      <w:r w:rsidR="003F54F8">
        <w:rPr>
          <w:rFonts w:ascii="Cambria Math" w:hAnsi="Cambria Math"/>
        </w:rPr>
        <w:t>”</w:t>
      </w:r>
      <w:r w:rsidRPr="004A60B3">
        <w:rPr>
          <w:rFonts w:ascii="Cambria Math" w:hAnsi="Cambria Math"/>
        </w:rPr>
        <w:t xml:space="preserve">nin merkezinde insan olduğu, insanın; zihinsel, duygusal, bedensel, sosyal ve manevi gelişim yönleriyle bütüncül olarak ele alındığı vurgulandı. </w:t>
      </w:r>
    </w:p>
    <w:p w14:paraId="4655C43C" w14:textId="77777777" w:rsidR="00AC328F" w:rsidRDefault="00AC328F" w:rsidP="004404A7">
      <w:pPr>
        <w:jc w:val="both"/>
        <w:rPr>
          <w:rFonts w:ascii="Cambria Math" w:hAnsi="Cambria Math"/>
        </w:rPr>
      </w:pPr>
    </w:p>
    <w:p w14:paraId="63561AEB" w14:textId="77777777" w:rsidR="004404A7" w:rsidRPr="004A60B3" w:rsidRDefault="00AC328F" w:rsidP="004404A7">
      <w:pPr>
        <w:jc w:val="both"/>
        <w:rPr>
          <w:rFonts w:ascii="Cambria Math" w:hAnsi="Cambria Math"/>
        </w:rPr>
      </w:pPr>
      <w:r>
        <w:rPr>
          <w:rFonts w:ascii="Cambria Math" w:hAnsi="Cambria Math"/>
        </w:rPr>
        <w:t xml:space="preserve">       </w:t>
      </w:r>
      <w:r w:rsidR="004404A7" w:rsidRPr="003F54F8">
        <w:rPr>
          <w:rFonts w:ascii="Cambria Math" w:hAnsi="Cambria Math"/>
          <w:b/>
        </w:rPr>
        <w:t>“Türkiye Yüzyılı Maarif Modeli</w:t>
      </w:r>
      <w:r w:rsidR="003F54F8">
        <w:rPr>
          <w:rFonts w:ascii="Cambria Math" w:hAnsi="Cambria Math"/>
          <w:b/>
        </w:rPr>
        <w:t>”</w:t>
      </w:r>
      <w:r w:rsidR="004404A7" w:rsidRPr="004A60B3">
        <w:rPr>
          <w:rFonts w:ascii="Cambria Math" w:hAnsi="Cambria Math"/>
        </w:rPr>
        <w:t xml:space="preserve">nde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İnsanın hayatında iyi, doğru, faydalı ve güzel; hep bu çerçevede farklı şekillerde ortaya çıkar. Bu bağlamda Türkiye Yüzyılı Maarif Modeli, toplumu ve ülkesini imar eden şahsiyetler yetiştirmeyi ahlaki bir sorumluluk olarak ele alır. Bu çerçevede değerler, geniş bir perspektifle sistemi bütünleyen anlamlı bir olgu olarak ele alınır; programların ruhunda tabii bir şekilde yer alır.'' cümlelerini paylaştı ve hazırlıkların bu doğrultuda yapılmasına özen gösterilmesini rica etti. </w:t>
      </w:r>
    </w:p>
    <w:p w14:paraId="7953A380" w14:textId="77777777" w:rsidR="004404A7" w:rsidRPr="004A60B3" w:rsidRDefault="004404A7" w:rsidP="004404A7">
      <w:pPr>
        <w:jc w:val="both"/>
        <w:rPr>
          <w:rFonts w:ascii="Cambria Math" w:hAnsi="Cambria Math"/>
        </w:rPr>
      </w:pPr>
    </w:p>
    <w:p w14:paraId="18B4688D" w14:textId="77777777" w:rsidR="004404A7" w:rsidRPr="00FD0341" w:rsidRDefault="000712D5" w:rsidP="000712D5">
      <w:pPr>
        <w:widowControl/>
        <w:spacing w:line="276" w:lineRule="auto"/>
        <w:jc w:val="both"/>
        <w:rPr>
          <w:rFonts w:asciiTheme="majorHAnsi" w:hAnsiTheme="majorHAnsi"/>
          <w:b/>
        </w:rPr>
      </w:pPr>
      <w:r w:rsidRPr="00FD0341">
        <w:rPr>
          <w:rFonts w:asciiTheme="majorHAnsi" w:hAnsiTheme="majorHAnsi"/>
          <w:b/>
          <w:bCs/>
        </w:rPr>
        <w:t xml:space="preserve">        </w:t>
      </w:r>
      <w:r w:rsidR="00F52BFF">
        <w:rPr>
          <w:rFonts w:asciiTheme="majorHAnsi" w:hAnsiTheme="majorHAnsi"/>
          <w:b/>
          <w:bCs/>
        </w:rPr>
        <w:t xml:space="preserve">  </w:t>
      </w:r>
      <w:r w:rsidRPr="00FD0341">
        <w:rPr>
          <w:rFonts w:asciiTheme="majorHAnsi" w:hAnsiTheme="majorHAnsi"/>
          <w:b/>
          <w:bCs/>
        </w:rPr>
        <w:t xml:space="preserve"> </w:t>
      </w:r>
      <w:r w:rsidRPr="00FD0341">
        <w:rPr>
          <w:rFonts w:asciiTheme="majorHAnsi" w:hAnsiTheme="majorHAnsi"/>
          <w:b/>
          <w:bCs/>
          <w:u w:val="double"/>
        </w:rPr>
        <w:t>4-</w:t>
      </w:r>
      <w:r w:rsidR="004404A7" w:rsidRPr="00FD0341">
        <w:rPr>
          <w:rFonts w:asciiTheme="majorHAnsi" w:hAnsiTheme="majorHAnsi"/>
          <w:b/>
          <w:bCs/>
        </w:rPr>
        <w:t>Atatürkçülükle ilgili konular,</w:t>
      </w:r>
    </w:p>
    <w:p w14:paraId="5C1BB739" w14:textId="77777777" w:rsidR="004404A7" w:rsidRPr="004A60B3" w:rsidRDefault="004404A7" w:rsidP="004404A7">
      <w:pPr>
        <w:rPr>
          <w:rFonts w:ascii="Cambria Math" w:hAnsi="Cambria Math"/>
        </w:rPr>
      </w:pPr>
    </w:p>
    <w:p w14:paraId="2E50E2EB" w14:textId="50B399C2" w:rsidR="004404A7" w:rsidRDefault="004404A7" w:rsidP="00AC328F">
      <w:pPr>
        <w:jc w:val="both"/>
        <w:rPr>
          <w:rFonts w:ascii="Cambria Math" w:hAnsi="Cambria Math"/>
        </w:rPr>
      </w:pPr>
      <w:r w:rsidRPr="004A60B3">
        <w:rPr>
          <w:rFonts w:ascii="Cambria Math" w:hAnsi="Cambria Math"/>
        </w:rPr>
        <w:t xml:space="preserve">      </w:t>
      </w:r>
      <w:r w:rsidR="00AC328F">
        <w:rPr>
          <w:rFonts w:ascii="Cambria Math" w:hAnsi="Cambria Math"/>
        </w:rPr>
        <w:t xml:space="preserve">    </w:t>
      </w:r>
      <w:r w:rsidR="007426EA">
        <w:rPr>
          <w:rFonts w:ascii="Cambria Math" w:hAnsi="Cambria Math"/>
        </w:rPr>
        <w:t>Bir önceki madde</w:t>
      </w:r>
      <w:r w:rsidRPr="004A60B3">
        <w:rPr>
          <w:rFonts w:ascii="Cambria Math" w:hAnsi="Cambria Math"/>
        </w:rPr>
        <w:t xml:space="preserve">de konuşulduğu üzere </w:t>
      </w:r>
      <w:r w:rsidR="003F54F8" w:rsidRPr="003F54F8">
        <w:rPr>
          <w:rFonts w:ascii="Cambria Math" w:hAnsi="Cambria Math"/>
          <w:b/>
        </w:rPr>
        <w:t>“Türkiye Yüzyılı Maarif Modeli</w:t>
      </w:r>
      <w:r w:rsidR="003F54F8">
        <w:rPr>
          <w:rFonts w:ascii="Cambria Math" w:hAnsi="Cambria Math"/>
          <w:b/>
        </w:rPr>
        <w:t>”</w:t>
      </w:r>
      <w:r w:rsidRPr="004A60B3">
        <w:rPr>
          <w:rFonts w:ascii="Cambria Math" w:hAnsi="Cambria Math"/>
        </w:rPr>
        <w:t xml:space="preserve"> incelenerek 1. </w:t>
      </w:r>
      <w:r w:rsidR="007426EA">
        <w:rPr>
          <w:rFonts w:ascii="Cambria Math" w:hAnsi="Cambria Math"/>
        </w:rPr>
        <w:t>s</w:t>
      </w:r>
      <w:r w:rsidRPr="004A60B3">
        <w:rPr>
          <w:rFonts w:ascii="Cambria Math" w:hAnsi="Cambria Math"/>
        </w:rPr>
        <w:t xml:space="preserve">ınıf ile ilgili plan ve programlamaların okul </w:t>
      </w:r>
      <w:r w:rsidR="007426EA">
        <w:rPr>
          <w:rFonts w:ascii="Cambria Math" w:hAnsi="Cambria Math"/>
        </w:rPr>
        <w:t xml:space="preserve">ve </w:t>
      </w:r>
      <w:r w:rsidRPr="004A60B3">
        <w:rPr>
          <w:rFonts w:ascii="Cambria Math" w:hAnsi="Cambria Math"/>
        </w:rPr>
        <w:t>çevre koşullarını</w:t>
      </w:r>
      <w:r w:rsidR="007426EA">
        <w:rPr>
          <w:rFonts w:ascii="Cambria Math" w:hAnsi="Cambria Math"/>
        </w:rPr>
        <w:t>n</w:t>
      </w:r>
      <w:r w:rsidRPr="004A60B3">
        <w:rPr>
          <w:rFonts w:ascii="Cambria Math" w:hAnsi="Cambria Math"/>
        </w:rPr>
        <w:t xml:space="preserve"> da göz önüne al</w:t>
      </w:r>
      <w:r w:rsidR="007426EA">
        <w:rPr>
          <w:rFonts w:ascii="Cambria Math" w:hAnsi="Cambria Math"/>
        </w:rPr>
        <w:t>ın</w:t>
      </w:r>
      <w:r w:rsidRPr="004A60B3">
        <w:rPr>
          <w:rFonts w:ascii="Cambria Math" w:hAnsi="Cambria Math"/>
        </w:rPr>
        <w:t xml:space="preserve">arak mevzuatlara uygun şekilde hazırlanmasının önemi dile getirildi. Ülkemizin eğitim alanında yeni ve büyük bir hamle yaptığı ve bunun karşılık bulabilmesinin öncelikli şartının öğretmenlerin bu yenilikleri içselleştirmesi ve derslerine aktarabilmesi olduğu </w:t>
      </w:r>
      <w:r w:rsidR="009339A3">
        <w:rPr>
          <w:rFonts w:asciiTheme="majorHAnsi" w:hAnsiTheme="majorHAnsi" w:cs="Arial"/>
          <w:b/>
          <w:bCs/>
        </w:rPr>
        <w:t>.........................</w:t>
      </w:r>
      <w:r w:rsidRPr="004A60B3">
        <w:rPr>
          <w:rFonts w:ascii="Cambria Math" w:hAnsi="Cambria Math"/>
        </w:rPr>
        <w:t xml:space="preserve">tarafından dile getirildi. 'Atatürkçülük ile ilgili konuların plan ve programlamaların her alanına </w:t>
      </w:r>
      <w:r w:rsidR="00AC328F" w:rsidRPr="004A60B3">
        <w:rPr>
          <w:rFonts w:ascii="Cambria Math" w:hAnsi="Cambria Math"/>
        </w:rPr>
        <w:t>dâhil</w:t>
      </w:r>
      <w:r w:rsidRPr="004A60B3">
        <w:rPr>
          <w:rFonts w:ascii="Cambria Math" w:hAnsi="Cambria Math"/>
        </w:rPr>
        <w:t xml:space="preserve"> edilmesinin önemi</w:t>
      </w:r>
      <w:r w:rsidR="00AC328F">
        <w:rPr>
          <w:rFonts w:ascii="Cambria Math" w:hAnsi="Cambria Math"/>
        </w:rPr>
        <w:t xml:space="preserve">ni </w:t>
      </w:r>
      <w:r w:rsidRPr="004A60B3">
        <w:rPr>
          <w:rFonts w:ascii="Cambria Math" w:hAnsi="Cambria Math"/>
        </w:rPr>
        <w:t>vurgula</w:t>
      </w:r>
      <w:r w:rsidR="00AC328F">
        <w:rPr>
          <w:rFonts w:ascii="Cambria Math" w:hAnsi="Cambria Math"/>
        </w:rPr>
        <w:t>dı.</w:t>
      </w:r>
    </w:p>
    <w:p w14:paraId="701E29B5" w14:textId="77777777" w:rsidR="000712D5" w:rsidRDefault="000712D5" w:rsidP="00AC328F">
      <w:pPr>
        <w:jc w:val="both"/>
        <w:rPr>
          <w:rFonts w:ascii="Cambria Math" w:hAnsi="Cambria Math"/>
        </w:rPr>
      </w:pPr>
    </w:p>
    <w:p w14:paraId="50330AE0" w14:textId="77777777" w:rsidR="000712D5" w:rsidRDefault="000712D5" w:rsidP="00AC328F">
      <w:pPr>
        <w:jc w:val="both"/>
        <w:rPr>
          <w:rFonts w:ascii="Cambria Math" w:hAnsi="Cambria Math"/>
        </w:rPr>
      </w:pPr>
    </w:p>
    <w:p w14:paraId="5135129C" w14:textId="77777777" w:rsidR="000712D5" w:rsidRDefault="000712D5" w:rsidP="00AC328F">
      <w:pPr>
        <w:jc w:val="both"/>
        <w:rPr>
          <w:rFonts w:ascii="Cambria Math" w:hAnsi="Cambria Math"/>
        </w:rPr>
      </w:pPr>
    </w:p>
    <w:p w14:paraId="7C17BF56" w14:textId="77777777" w:rsidR="000712D5" w:rsidRPr="004A60B3" w:rsidRDefault="000712D5" w:rsidP="00AC328F">
      <w:pPr>
        <w:jc w:val="both"/>
        <w:rPr>
          <w:rFonts w:ascii="Cambria Math" w:hAnsi="Cambria Math"/>
        </w:rPr>
      </w:pPr>
    </w:p>
    <w:p w14:paraId="36145030" w14:textId="77777777" w:rsidR="004404A7" w:rsidRPr="004A60B3" w:rsidRDefault="004404A7" w:rsidP="004404A7">
      <w:pPr>
        <w:rPr>
          <w:rFonts w:ascii="Cambria Math" w:hAnsi="Cambria Math"/>
        </w:rPr>
      </w:pPr>
    </w:p>
    <w:p w14:paraId="44550459" w14:textId="77777777" w:rsidR="004404A7" w:rsidRPr="00FD0341" w:rsidRDefault="000712D5" w:rsidP="000712D5">
      <w:pPr>
        <w:widowControl/>
        <w:spacing w:line="276" w:lineRule="auto"/>
        <w:ind w:left="360"/>
        <w:jc w:val="both"/>
        <w:rPr>
          <w:rFonts w:asciiTheme="majorHAnsi" w:hAnsiTheme="majorHAnsi"/>
        </w:rPr>
      </w:pPr>
      <w:r w:rsidRPr="00FD0341">
        <w:rPr>
          <w:rFonts w:asciiTheme="majorHAnsi" w:hAnsiTheme="majorHAnsi"/>
          <w:b/>
          <w:bCs/>
          <w:u w:val="double"/>
        </w:rPr>
        <w:lastRenderedPageBreak/>
        <w:t>5-</w:t>
      </w:r>
      <w:r w:rsidR="003F54F8" w:rsidRPr="003F54F8">
        <w:rPr>
          <w:rFonts w:asciiTheme="majorHAnsi" w:hAnsiTheme="majorHAnsi"/>
        </w:rPr>
        <w:t xml:space="preserve"> </w:t>
      </w:r>
      <w:r w:rsidR="003F54F8" w:rsidRPr="003F54F8">
        <w:rPr>
          <w:rFonts w:asciiTheme="majorHAnsi" w:hAnsiTheme="majorHAnsi"/>
          <w:b/>
        </w:rPr>
        <w:t>Derslerin işlenişinde uygulanacak öğretim yöntem ve tekniklerin, “Türkiye Yüzyılı Maarif Modeli”nin göz önünde bulundurularak belirlenmesi,</w:t>
      </w:r>
    </w:p>
    <w:p w14:paraId="0C94AC0B" w14:textId="77777777" w:rsidR="004404A7" w:rsidRPr="004A60B3" w:rsidRDefault="004404A7" w:rsidP="004404A7">
      <w:pPr>
        <w:rPr>
          <w:rFonts w:ascii="Cambria Math" w:hAnsi="Cambria Math"/>
        </w:rPr>
      </w:pPr>
    </w:p>
    <w:p w14:paraId="3E98D014" w14:textId="0065D866" w:rsidR="007E5DF4" w:rsidRDefault="009339A3" w:rsidP="004404A7">
      <w:pPr>
        <w:ind w:firstLine="360"/>
        <w:jc w:val="both"/>
        <w:rPr>
          <w:rFonts w:ascii="Cambria Math" w:hAnsi="Cambria Math"/>
        </w:rPr>
      </w:pPr>
      <w:r>
        <w:rPr>
          <w:rFonts w:asciiTheme="majorHAnsi" w:hAnsiTheme="majorHAnsi" w:cs="Arial"/>
          <w:b/>
          <w:bCs/>
        </w:rPr>
        <w:t>..................................</w:t>
      </w:r>
      <w:r w:rsidR="00FD0341" w:rsidRPr="005566E5">
        <w:rPr>
          <w:rFonts w:ascii="Cambria Math" w:hAnsi="Cambria Math"/>
          <w:b/>
        </w:rPr>
        <w:t>,</w:t>
      </w:r>
      <w:r w:rsidR="004404A7" w:rsidRPr="004A60B3">
        <w:rPr>
          <w:rFonts w:ascii="Cambria Math" w:hAnsi="Cambria Math"/>
        </w:rPr>
        <w:t xml:space="preserve"> öğrenme çıktıları ve süreç bileşenlerinin gerçekleştirilmesi için yapılacak etkinliklerde kullanılacak yöntem ve tekniklerden bahsetti. 1. </w:t>
      </w:r>
      <w:r w:rsidR="007426EA">
        <w:rPr>
          <w:rFonts w:ascii="Cambria Math" w:hAnsi="Cambria Math"/>
        </w:rPr>
        <w:t>s</w:t>
      </w:r>
      <w:r w:rsidR="004404A7" w:rsidRPr="004A60B3">
        <w:rPr>
          <w:rFonts w:ascii="Cambria Math" w:hAnsi="Cambria Math"/>
        </w:rPr>
        <w:t xml:space="preserve">ınıf dersleri işlenirken öğrencinin pasif değil aktif olması, öğretmenin yönlendirici konumda bulunması </w:t>
      </w:r>
      <w:r w:rsidR="007426EA" w:rsidRPr="004A60B3">
        <w:rPr>
          <w:rFonts w:ascii="Cambria Math" w:hAnsi="Cambria Math"/>
        </w:rPr>
        <w:t>gerektiğini</w:t>
      </w:r>
      <w:r w:rsidR="004404A7" w:rsidRPr="004A60B3">
        <w:rPr>
          <w:rFonts w:ascii="Cambria Math" w:hAnsi="Cambria Math"/>
        </w:rPr>
        <w:t xml:space="preserve"> </w:t>
      </w:r>
      <w:r w:rsidR="007426EA">
        <w:rPr>
          <w:rFonts w:ascii="Cambria Math" w:hAnsi="Cambria Math"/>
        </w:rPr>
        <w:t>vurguladı</w:t>
      </w:r>
      <w:r w:rsidR="004404A7" w:rsidRPr="004A60B3">
        <w:rPr>
          <w:rFonts w:ascii="Cambria Math" w:hAnsi="Cambria Math"/>
        </w:rPr>
        <w:t>.</w:t>
      </w:r>
      <w:r w:rsidR="007E5DF4">
        <w:rPr>
          <w:rFonts w:ascii="Cambria Math" w:hAnsi="Cambria Math"/>
        </w:rPr>
        <w:t xml:space="preserve"> Öğrencinin derse katılımını ar</w:t>
      </w:r>
      <w:r w:rsidR="004404A7" w:rsidRPr="004A60B3">
        <w:rPr>
          <w:rFonts w:ascii="Cambria Math" w:hAnsi="Cambria Math"/>
        </w:rPr>
        <w:t>tıracak olan öğretim yöntem ve tekniklerinin derslerde verimi arttıracağı</w:t>
      </w:r>
      <w:r w:rsidR="007E5DF4">
        <w:rPr>
          <w:rFonts w:ascii="Cambria Math" w:hAnsi="Cambria Math"/>
        </w:rPr>
        <w:t>nı</w:t>
      </w:r>
      <w:r w:rsidR="004404A7" w:rsidRPr="004A60B3">
        <w:rPr>
          <w:rFonts w:ascii="Cambria Math" w:hAnsi="Cambria Math"/>
        </w:rPr>
        <w:t>, öğrenme süreçlerine dahil olan öğrencilerde bilginin daha kalıcı olacağı</w:t>
      </w:r>
      <w:r w:rsidR="007E5DF4">
        <w:rPr>
          <w:rFonts w:ascii="Cambria Math" w:hAnsi="Cambria Math"/>
        </w:rPr>
        <w:t>nı dile getirdi</w:t>
      </w:r>
      <w:r w:rsidR="004404A7" w:rsidRPr="004A60B3">
        <w:rPr>
          <w:rFonts w:ascii="Cambria Math" w:hAnsi="Cambria Math"/>
        </w:rPr>
        <w:t xml:space="preserve">. </w:t>
      </w:r>
    </w:p>
    <w:p w14:paraId="07735DF2" w14:textId="77777777" w:rsidR="007E5DF4" w:rsidRDefault="007E5DF4" w:rsidP="004404A7">
      <w:pPr>
        <w:ind w:firstLine="360"/>
        <w:jc w:val="both"/>
        <w:rPr>
          <w:rFonts w:ascii="Cambria Math" w:hAnsi="Cambria Math"/>
        </w:rPr>
      </w:pPr>
    </w:p>
    <w:p w14:paraId="6FE7B5BF" w14:textId="0E6148CB" w:rsidR="004404A7" w:rsidRPr="004A60B3" w:rsidRDefault="009339A3" w:rsidP="004404A7">
      <w:pPr>
        <w:ind w:firstLine="360"/>
        <w:jc w:val="both"/>
        <w:rPr>
          <w:rFonts w:ascii="Cambria Math" w:hAnsi="Cambria Math"/>
        </w:rPr>
      </w:pPr>
      <w:r>
        <w:rPr>
          <w:rFonts w:asciiTheme="majorHAnsi" w:hAnsiTheme="majorHAnsi" w:cs="Arial"/>
          <w:b/>
          <w:bCs/>
        </w:rPr>
        <w:t>.........................</w:t>
      </w:r>
      <w:r w:rsidR="00FD0341" w:rsidRPr="005566E5">
        <w:rPr>
          <w:rFonts w:ascii="Cambria Math" w:hAnsi="Cambria Math"/>
          <w:b/>
        </w:rPr>
        <w:t>,</w:t>
      </w:r>
      <w:r w:rsidR="004404A7" w:rsidRPr="004A60B3">
        <w:rPr>
          <w:rFonts w:ascii="Cambria Math" w:hAnsi="Cambria Math"/>
        </w:rPr>
        <w:t xml:space="preserve"> konular işlenirken basitten zora doğru, öğrencilere uygulamalar yaptırıl</w:t>
      </w:r>
      <w:r w:rsidR="007E5DF4">
        <w:rPr>
          <w:rFonts w:ascii="Cambria Math" w:hAnsi="Cambria Math"/>
        </w:rPr>
        <w:t>masının</w:t>
      </w:r>
      <w:r w:rsidR="004404A7" w:rsidRPr="004A60B3">
        <w:rPr>
          <w:rFonts w:ascii="Cambria Math" w:hAnsi="Cambria Math"/>
        </w:rPr>
        <w:t>, konular</w:t>
      </w:r>
      <w:r w:rsidR="007E5DF4">
        <w:rPr>
          <w:rFonts w:ascii="Cambria Math" w:hAnsi="Cambria Math"/>
        </w:rPr>
        <w:t>a</w:t>
      </w:r>
      <w:r w:rsidR="004404A7" w:rsidRPr="004A60B3">
        <w:rPr>
          <w:rFonts w:ascii="Cambria Math" w:hAnsi="Cambria Math"/>
        </w:rPr>
        <w:t xml:space="preserve"> göre metot belirle</w:t>
      </w:r>
      <w:r w:rsidR="007E5DF4">
        <w:rPr>
          <w:rFonts w:ascii="Cambria Math" w:hAnsi="Cambria Math"/>
        </w:rPr>
        <w:t>menin,</w:t>
      </w:r>
      <w:r w:rsidR="004404A7" w:rsidRPr="004A60B3">
        <w:rPr>
          <w:rFonts w:ascii="Cambria Math" w:hAnsi="Cambria Math"/>
        </w:rPr>
        <w:t xml:space="preserve"> derslerin görsel kaynaklarla, resim, sunu grafik vb. zenginleştirilerek işlenmesi gerektiğine vurgu yaptı. Öğrenme süreçlerinde öğr</w:t>
      </w:r>
      <w:r w:rsidR="007426EA">
        <w:rPr>
          <w:rFonts w:ascii="Cambria Math" w:hAnsi="Cambria Math"/>
        </w:rPr>
        <w:t>encilerin bireysel farklılıklar</w:t>
      </w:r>
      <w:r w:rsidR="007E5DF4">
        <w:rPr>
          <w:rFonts w:ascii="Cambria Math" w:hAnsi="Cambria Math"/>
        </w:rPr>
        <w:t xml:space="preserve"> ve </w:t>
      </w:r>
      <w:r w:rsidR="004404A7" w:rsidRPr="004A60B3">
        <w:rPr>
          <w:rFonts w:ascii="Cambria Math" w:hAnsi="Cambria Math"/>
        </w:rPr>
        <w:t>çevresel şartlar daima dikkate alınmalıdır, diyerek de ekleme yaptı.</w:t>
      </w:r>
    </w:p>
    <w:p w14:paraId="2734605E" w14:textId="77777777" w:rsidR="004404A7" w:rsidRPr="004A60B3" w:rsidRDefault="004404A7" w:rsidP="004404A7">
      <w:pPr>
        <w:rPr>
          <w:rFonts w:ascii="Cambria Math" w:hAnsi="Cambria Math"/>
        </w:rPr>
      </w:pPr>
    </w:p>
    <w:p w14:paraId="1F61B2EB" w14:textId="77777777" w:rsidR="004404A7" w:rsidRPr="00FD0341" w:rsidRDefault="000712D5" w:rsidP="000712D5">
      <w:pPr>
        <w:widowControl/>
        <w:spacing w:line="276" w:lineRule="auto"/>
        <w:ind w:left="360"/>
        <w:jc w:val="both"/>
        <w:rPr>
          <w:rFonts w:asciiTheme="majorHAnsi" w:hAnsiTheme="majorHAnsi"/>
        </w:rPr>
      </w:pPr>
      <w:r w:rsidRPr="00FD0341">
        <w:rPr>
          <w:rFonts w:asciiTheme="majorHAnsi" w:hAnsiTheme="majorHAnsi"/>
          <w:b/>
          <w:bCs/>
          <w:u w:val="double"/>
        </w:rPr>
        <w:t>6-</w:t>
      </w:r>
      <w:r w:rsidR="00B579C8" w:rsidRPr="00B579C8">
        <w:rPr>
          <w:rFonts w:asciiTheme="majorHAnsi" w:hAnsiTheme="majorHAnsi"/>
          <w:b/>
        </w:rPr>
        <w:t xml:space="preserve"> </w:t>
      </w:r>
      <w:r w:rsidR="00B579C8">
        <w:rPr>
          <w:rFonts w:asciiTheme="majorHAnsi" w:hAnsiTheme="majorHAnsi"/>
          <w:b/>
        </w:rPr>
        <w:t>“</w:t>
      </w:r>
      <w:r w:rsidR="00B579C8" w:rsidRPr="00B579C8">
        <w:rPr>
          <w:rFonts w:asciiTheme="majorHAnsi" w:hAnsiTheme="majorHAnsi"/>
          <w:b/>
        </w:rPr>
        <w:t>Türkiye Yüzyılı Maarif Modeli</w:t>
      </w:r>
      <w:r w:rsidR="00B579C8">
        <w:rPr>
          <w:rFonts w:asciiTheme="majorHAnsi" w:hAnsiTheme="majorHAnsi"/>
          <w:b/>
        </w:rPr>
        <w:t>”</w:t>
      </w:r>
      <w:r w:rsidR="00B579C8" w:rsidRPr="00B579C8">
        <w:rPr>
          <w:rFonts w:asciiTheme="majorHAnsi" w:hAnsiTheme="majorHAnsi"/>
          <w:b/>
        </w:rPr>
        <w:t xml:space="preserve"> kapsamında öğretim alanı ile ilgili akademik ve bilimsel çalışmaların izlenmesi, teknolojik gelişmelerin takip edilmesi, müzakere edilmesi, uygulamalara yansıtılması.</w:t>
      </w:r>
    </w:p>
    <w:p w14:paraId="0219A0C4" w14:textId="77777777" w:rsidR="004404A7" w:rsidRPr="004A60B3" w:rsidRDefault="004404A7" w:rsidP="004404A7">
      <w:pPr>
        <w:rPr>
          <w:rFonts w:ascii="Cambria Math" w:hAnsi="Cambria Math"/>
        </w:rPr>
      </w:pPr>
    </w:p>
    <w:p w14:paraId="2C3925F1" w14:textId="1BB65838" w:rsidR="004404A7" w:rsidRDefault="00AC328F" w:rsidP="00AC328F">
      <w:pPr>
        <w:jc w:val="both"/>
        <w:rPr>
          <w:rFonts w:ascii="Cambria Math" w:hAnsi="Cambria Math"/>
        </w:rPr>
      </w:pPr>
      <w:r>
        <w:rPr>
          <w:rFonts w:ascii="Cambria Math" w:hAnsi="Cambria Math"/>
          <w:b/>
        </w:rPr>
        <w:t xml:space="preserve">          </w:t>
      </w:r>
      <w:r w:rsidR="009339A3">
        <w:rPr>
          <w:rFonts w:asciiTheme="majorHAnsi" w:hAnsiTheme="majorHAnsi" w:cs="Arial"/>
          <w:b/>
          <w:bCs/>
        </w:rPr>
        <w:t>.........................</w:t>
      </w:r>
      <w:r w:rsidR="00FD0341" w:rsidRPr="005566E5">
        <w:rPr>
          <w:rFonts w:ascii="Cambria Math" w:hAnsi="Cambria Math"/>
          <w:b/>
        </w:rPr>
        <w:t>,</w:t>
      </w:r>
      <w:r w:rsidR="004404A7" w:rsidRPr="004A60B3">
        <w:rPr>
          <w:rFonts w:ascii="Cambria Math" w:hAnsi="Cambria Math"/>
        </w:rPr>
        <w:t xml:space="preserve"> </w:t>
      </w:r>
      <w:r w:rsidR="00B579C8">
        <w:rPr>
          <w:rFonts w:asciiTheme="majorHAnsi" w:hAnsiTheme="majorHAnsi"/>
          <w:b/>
        </w:rPr>
        <w:t>“</w:t>
      </w:r>
      <w:r w:rsidR="00B579C8" w:rsidRPr="00B579C8">
        <w:rPr>
          <w:rFonts w:asciiTheme="majorHAnsi" w:hAnsiTheme="majorHAnsi"/>
        </w:rPr>
        <w:t>Türkiye Yüzyılı Maarif Modeli</w:t>
      </w:r>
      <w:r w:rsidR="00B579C8">
        <w:rPr>
          <w:rFonts w:asciiTheme="majorHAnsi" w:hAnsiTheme="majorHAnsi"/>
          <w:b/>
        </w:rPr>
        <w:t>”</w:t>
      </w:r>
      <w:r w:rsidR="00B579C8" w:rsidRPr="00B579C8">
        <w:rPr>
          <w:rFonts w:asciiTheme="majorHAnsi" w:hAnsiTheme="majorHAnsi"/>
          <w:b/>
        </w:rPr>
        <w:t xml:space="preserve"> </w:t>
      </w:r>
      <w:r w:rsidR="00B579C8" w:rsidRPr="00B579C8">
        <w:rPr>
          <w:rFonts w:asciiTheme="majorHAnsi" w:hAnsiTheme="majorHAnsi"/>
        </w:rPr>
        <w:t>ile</w:t>
      </w:r>
      <w:r w:rsidR="00B579C8" w:rsidRPr="004A60B3">
        <w:rPr>
          <w:rFonts w:ascii="Cambria Math" w:hAnsi="Cambria Math"/>
        </w:rPr>
        <w:t xml:space="preserve"> </w:t>
      </w:r>
      <w:r w:rsidR="004404A7" w:rsidRPr="004A60B3">
        <w:rPr>
          <w:rFonts w:ascii="Cambria Math" w:hAnsi="Cambria Math"/>
        </w:rPr>
        <w:t xml:space="preserve">öğretmenin kendini sürekli geliştirmesi ve güncel tutması gerekliliğini hatırlattı ve bu bağlamda ülkemizdeki ve dünyadaki akademik ve teknolojik gelişmelerin takip edilmesi gerektiğini vurguladı. Çağımızda artık yapay </w:t>
      </w:r>
      <w:r w:rsidR="00220416" w:rsidRPr="004A60B3">
        <w:rPr>
          <w:rFonts w:ascii="Cambria Math" w:hAnsi="Cambria Math"/>
        </w:rPr>
        <w:t>zekânın</w:t>
      </w:r>
      <w:r w:rsidR="004404A7" w:rsidRPr="004A60B3">
        <w:rPr>
          <w:rFonts w:ascii="Cambria Math" w:hAnsi="Cambria Math"/>
        </w:rPr>
        <w:t xml:space="preserve"> eğitime adaptasyonu gerçekleşirken bu gelişmelerden uzak durmak ve kendi sistemimiz</w:t>
      </w:r>
      <w:r w:rsidR="00220416">
        <w:rPr>
          <w:rFonts w:ascii="Cambria Math" w:hAnsi="Cambria Math"/>
        </w:rPr>
        <w:t>l</w:t>
      </w:r>
      <w:r w:rsidR="004404A7" w:rsidRPr="004A60B3">
        <w:rPr>
          <w:rFonts w:ascii="Cambria Math" w:hAnsi="Cambria Math"/>
        </w:rPr>
        <w:t xml:space="preserve">e </w:t>
      </w:r>
      <w:r w:rsidR="00220416">
        <w:rPr>
          <w:rFonts w:ascii="Cambria Math" w:hAnsi="Cambria Math"/>
        </w:rPr>
        <w:t>birleştire</w:t>
      </w:r>
      <w:r w:rsidR="004404A7" w:rsidRPr="004A60B3">
        <w:rPr>
          <w:rFonts w:ascii="Cambria Math" w:hAnsi="Cambria Math"/>
        </w:rPr>
        <w:t>memek, ülkemizin ve öğrencilerimizin bu yarışta geri kalmasına neden olacaktır. Bu noktada bilgi toplama amaçlı olarak eğitimde yapay zekâ araçlarının kullanılmasının yerinde olacağı</w:t>
      </w:r>
      <w:r w:rsidR="00220416">
        <w:rPr>
          <w:rFonts w:ascii="Cambria Math" w:hAnsi="Cambria Math"/>
        </w:rPr>
        <w:t>nı</w:t>
      </w:r>
      <w:r w:rsidR="004404A7" w:rsidRPr="004A60B3">
        <w:rPr>
          <w:rFonts w:ascii="Cambria Math" w:hAnsi="Cambria Math"/>
        </w:rPr>
        <w:t xml:space="preserve">, ayrıca </w:t>
      </w:r>
      <w:r w:rsidR="000712D5">
        <w:rPr>
          <w:rFonts w:ascii="Cambria Math" w:hAnsi="Cambria Math"/>
        </w:rPr>
        <w:t>b</w:t>
      </w:r>
      <w:r w:rsidR="004404A7" w:rsidRPr="004A60B3">
        <w:rPr>
          <w:rFonts w:ascii="Cambria Math" w:hAnsi="Cambria Math"/>
        </w:rPr>
        <w:t>akanlığımız tarafından hazırlanmış olan EBA’nın daha etkin kullanılması gerektiğ</w:t>
      </w:r>
      <w:r w:rsidR="000712D5">
        <w:rPr>
          <w:rFonts w:ascii="Cambria Math" w:hAnsi="Cambria Math"/>
        </w:rPr>
        <w:t>in</w:t>
      </w:r>
      <w:r w:rsidR="004404A7" w:rsidRPr="004A60B3">
        <w:rPr>
          <w:rFonts w:ascii="Cambria Math" w:hAnsi="Cambria Math"/>
        </w:rPr>
        <w:t>i belirt</w:t>
      </w:r>
      <w:r w:rsidR="000712D5">
        <w:rPr>
          <w:rFonts w:ascii="Cambria Math" w:hAnsi="Cambria Math"/>
        </w:rPr>
        <w:t>t</w:t>
      </w:r>
      <w:r w:rsidR="004404A7" w:rsidRPr="004A60B3">
        <w:rPr>
          <w:rFonts w:ascii="Cambria Math" w:hAnsi="Cambria Math"/>
        </w:rPr>
        <w:t xml:space="preserve">i. </w:t>
      </w:r>
    </w:p>
    <w:p w14:paraId="277164DF" w14:textId="77777777" w:rsidR="00AC328F" w:rsidRPr="004A60B3" w:rsidRDefault="00AC328F" w:rsidP="00AC328F">
      <w:pPr>
        <w:jc w:val="both"/>
        <w:rPr>
          <w:rFonts w:ascii="Cambria Math" w:hAnsi="Cambria Math"/>
        </w:rPr>
      </w:pPr>
    </w:p>
    <w:p w14:paraId="44379315" w14:textId="075E2CA4" w:rsidR="004404A7" w:rsidRPr="004A60B3" w:rsidRDefault="004404A7" w:rsidP="00AC328F">
      <w:pPr>
        <w:jc w:val="both"/>
        <w:rPr>
          <w:rFonts w:ascii="Cambria Math" w:hAnsi="Cambria Math"/>
        </w:rPr>
      </w:pPr>
      <w:r w:rsidRPr="004A60B3">
        <w:rPr>
          <w:rFonts w:ascii="Cambria Math" w:hAnsi="Cambria Math"/>
        </w:rPr>
        <w:t xml:space="preserve">      </w:t>
      </w:r>
      <w:r w:rsidR="000712D5">
        <w:rPr>
          <w:rFonts w:ascii="Cambria Math" w:hAnsi="Cambria Math"/>
        </w:rPr>
        <w:t xml:space="preserve">   </w:t>
      </w:r>
      <w:r w:rsidRPr="004A60B3">
        <w:rPr>
          <w:rFonts w:ascii="Cambria Math" w:hAnsi="Cambria Math"/>
        </w:rPr>
        <w:t xml:space="preserve"> </w:t>
      </w:r>
      <w:r w:rsidR="009339A3">
        <w:rPr>
          <w:rFonts w:asciiTheme="majorHAnsi" w:hAnsiTheme="majorHAnsi" w:cs="Arial"/>
          <w:b/>
          <w:bCs/>
        </w:rPr>
        <w:t>.........................</w:t>
      </w:r>
      <w:r w:rsidR="00FD0341" w:rsidRPr="005566E5">
        <w:rPr>
          <w:rFonts w:ascii="Cambria Math" w:hAnsi="Cambria Math"/>
          <w:b/>
        </w:rPr>
        <w:t>,</w:t>
      </w:r>
      <w:r w:rsidR="000712D5">
        <w:rPr>
          <w:rFonts w:ascii="Cambria Math" w:hAnsi="Cambria Math"/>
        </w:rPr>
        <w:t xml:space="preserve"> </w:t>
      </w:r>
      <w:r w:rsidRPr="004A60B3">
        <w:rPr>
          <w:rFonts w:ascii="Cambria Math" w:hAnsi="Cambria Math"/>
        </w:rPr>
        <w:t>EBA platformunun daha etkin kullanılmasının yanı sıra, öğretmenlerin alanlarında, dijital araçlar konusunda bilgi sahibi olmalarının, ders materyallerinin hazırlanmasında ve öğrencilerle etkileşimde büyük avantaj sağlayacağı</w:t>
      </w:r>
      <w:r w:rsidR="000712D5">
        <w:rPr>
          <w:rFonts w:ascii="Cambria Math" w:hAnsi="Cambria Math"/>
        </w:rPr>
        <w:t>nı</w:t>
      </w:r>
      <w:r w:rsidRPr="004A60B3">
        <w:rPr>
          <w:rFonts w:ascii="Cambria Math" w:hAnsi="Cambria Math"/>
        </w:rPr>
        <w:t xml:space="preserve"> belir</w:t>
      </w:r>
      <w:r w:rsidR="005C33EC">
        <w:rPr>
          <w:rFonts w:ascii="Cambria Math" w:hAnsi="Cambria Math"/>
        </w:rPr>
        <w:t>tt</w:t>
      </w:r>
      <w:r w:rsidRPr="004A60B3">
        <w:rPr>
          <w:rFonts w:ascii="Cambria Math" w:hAnsi="Cambria Math"/>
        </w:rPr>
        <w:t>i. Bu araçların doğru ve etkili kullanımı ile öğrencilerin dijital okuryazarlıklarının da artırılabileceği</w:t>
      </w:r>
      <w:r w:rsidR="005C33EC">
        <w:rPr>
          <w:rFonts w:ascii="Cambria Math" w:hAnsi="Cambria Math"/>
        </w:rPr>
        <w:t>ni</w:t>
      </w:r>
      <w:r w:rsidRPr="004A60B3">
        <w:rPr>
          <w:rFonts w:ascii="Cambria Math" w:hAnsi="Cambria Math"/>
        </w:rPr>
        <w:t xml:space="preserve"> vurguladı.</w:t>
      </w:r>
    </w:p>
    <w:p w14:paraId="23125ED4" w14:textId="77777777" w:rsidR="004404A7" w:rsidRPr="004A60B3" w:rsidRDefault="004404A7" w:rsidP="004404A7">
      <w:pPr>
        <w:rPr>
          <w:rFonts w:ascii="Cambria Math" w:hAnsi="Cambria Math"/>
        </w:rPr>
      </w:pPr>
    </w:p>
    <w:p w14:paraId="12CCA876" w14:textId="77777777" w:rsidR="004404A7" w:rsidRPr="004A60B3" w:rsidRDefault="004404A7" w:rsidP="004404A7">
      <w:pPr>
        <w:rPr>
          <w:rFonts w:ascii="Cambria Math" w:hAnsi="Cambria Math"/>
        </w:rPr>
      </w:pPr>
    </w:p>
    <w:p w14:paraId="5067683F" w14:textId="77777777" w:rsidR="004404A7" w:rsidRPr="00FD0341" w:rsidRDefault="000712D5" w:rsidP="000712D5">
      <w:pPr>
        <w:widowControl/>
        <w:spacing w:line="276" w:lineRule="auto"/>
        <w:ind w:left="360"/>
        <w:jc w:val="both"/>
        <w:rPr>
          <w:rFonts w:asciiTheme="majorHAnsi" w:hAnsiTheme="majorHAnsi"/>
        </w:rPr>
      </w:pPr>
      <w:r w:rsidRPr="00FD0341">
        <w:rPr>
          <w:rFonts w:asciiTheme="majorHAnsi" w:hAnsiTheme="majorHAnsi"/>
          <w:b/>
          <w:bCs/>
          <w:u w:val="double"/>
        </w:rPr>
        <w:t>7-</w:t>
      </w:r>
      <w:r w:rsidR="004404A7" w:rsidRPr="00FD0341">
        <w:rPr>
          <w:rFonts w:asciiTheme="majorHAnsi" w:hAnsiTheme="majorHAnsi"/>
          <w:b/>
          <w:bCs/>
        </w:rPr>
        <w:t xml:space="preserve">Derslerin daha verimli işlenebilmesi için ihtiyaç duyulan araç-gereç ve benzeri öğretim materyallerinin belirlenmesi, </w:t>
      </w:r>
    </w:p>
    <w:p w14:paraId="2A170743" w14:textId="77777777" w:rsidR="004404A7" w:rsidRPr="004A60B3" w:rsidRDefault="004404A7" w:rsidP="004404A7">
      <w:pPr>
        <w:rPr>
          <w:rFonts w:ascii="Cambria Math" w:hAnsi="Cambria Math"/>
        </w:rPr>
      </w:pPr>
    </w:p>
    <w:p w14:paraId="507E6F07" w14:textId="4A8D1D08" w:rsidR="005566E5" w:rsidRDefault="004404A7" w:rsidP="004404A7">
      <w:pPr>
        <w:jc w:val="both"/>
        <w:rPr>
          <w:rFonts w:ascii="Cambria Math" w:hAnsi="Cambria Math"/>
        </w:rPr>
      </w:pPr>
      <w:r w:rsidRPr="004A60B3">
        <w:rPr>
          <w:rFonts w:ascii="Cambria Math" w:hAnsi="Cambria Math"/>
        </w:rPr>
        <w:t xml:space="preserve">      </w:t>
      </w:r>
      <w:r w:rsidR="00220416">
        <w:rPr>
          <w:rFonts w:ascii="Cambria Math" w:hAnsi="Cambria Math"/>
        </w:rPr>
        <w:t xml:space="preserve">   </w:t>
      </w:r>
      <w:r w:rsidRPr="004A60B3">
        <w:rPr>
          <w:rFonts w:ascii="Cambria Math" w:hAnsi="Cambria Math"/>
        </w:rPr>
        <w:t xml:space="preserve">Zümre Başkanı </w:t>
      </w:r>
      <w:r w:rsidR="009339A3">
        <w:rPr>
          <w:rFonts w:asciiTheme="majorHAnsi" w:hAnsiTheme="majorHAnsi" w:cs="Arial"/>
          <w:b/>
          <w:bCs/>
        </w:rPr>
        <w:t>..........................</w:t>
      </w:r>
      <w:r w:rsidR="005566E5">
        <w:rPr>
          <w:rFonts w:ascii="Cambria Math" w:hAnsi="Cambria Math"/>
        </w:rPr>
        <w:t xml:space="preserve">, </w:t>
      </w:r>
      <w:r w:rsidRPr="004A60B3">
        <w:rPr>
          <w:rFonts w:ascii="Cambria Math" w:hAnsi="Cambria Math"/>
        </w:rPr>
        <w:t>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w:t>
      </w:r>
      <w:r w:rsidR="005566E5">
        <w:rPr>
          <w:rFonts w:ascii="Cambria Math" w:hAnsi="Cambria Math"/>
        </w:rPr>
        <w:t>nı</w:t>
      </w:r>
      <w:r w:rsidRPr="004A60B3">
        <w:rPr>
          <w:rFonts w:ascii="Cambria Math" w:hAnsi="Cambria Math"/>
        </w:rPr>
        <w:t xml:space="preserve"> önerdi. </w:t>
      </w:r>
      <w:r w:rsidR="005566E5">
        <w:rPr>
          <w:rFonts w:ascii="Cambria Math" w:hAnsi="Cambria Math"/>
        </w:rPr>
        <w:t>G</w:t>
      </w:r>
      <w:r w:rsidRPr="004A60B3">
        <w:rPr>
          <w:rFonts w:ascii="Cambria Math" w:hAnsi="Cambria Math"/>
        </w:rPr>
        <w:t xml:space="preserve">örsel ve işitsel materyallerin daha sık kullanılması, dijital araçlar ve eğitim teknolojileri, grup çalışmaları ve proje tabanlı öğrenme gibi yöntemlerle derslerin daha etkileşimli hale getirilmesi kararlaştırıldı. </w:t>
      </w:r>
    </w:p>
    <w:p w14:paraId="1D7649A5" w14:textId="77777777" w:rsidR="005566E5" w:rsidRDefault="005566E5" w:rsidP="004404A7">
      <w:pPr>
        <w:jc w:val="both"/>
        <w:rPr>
          <w:rFonts w:ascii="Cambria Math" w:hAnsi="Cambria Math"/>
        </w:rPr>
      </w:pPr>
    </w:p>
    <w:p w14:paraId="5DF3FA35" w14:textId="0657B7DB" w:rsidR="005566E5" w:rsidRDefault="005566E5" w:rsidP="004404A7">
      <w:pPr>
        <w:jc w:val="both"/>
        <w:rPr>
          <w:rFonts w:ascii="Cambria Math" w:hAnsi="Cambria Math"/>
        </w:rPr>
      </w:pPr>
      <w:r>
        <w:rPr>
          <w:rFonts w:ascii="Cambria Math" w:hAnsi="Cambria Math"/>
        </w:rPr>
        <w:t xml:space="preserve">          </w:t>
      </w:r>
      <w:r w:rsidR="00220416">
        <w:rPr>
          <w:rFonts w:ascii="Cambria Math" w:hAnsi="Cambria Math"/>
        </w:rPr>
        <w:t xml:space="preserve">  </w:t>
      </w:r>
      <w:r w:rsidR="009339A3">
        <w:rPr>
          <w:rFonts w:asciiTheme="majorHAnsi" w:hAnsiTheme="majorHAnsi" w:cs="Arial"/>
          <w:b/>
          <w:bCs/>
        </w:rPr>
        <w:t>.........................</w:t>
      </w:r>
      <w:r w:rsidR="004404A7" w:rsidRPr="004A60B3">
        <w:rPr>
          <w:rFonts w:ascii="Cambria Math" w:hAnsi="Cambria Math"/>
        </w:rPr>
        <w:t xml:space="preserve">da “Öğretmenlerin kendi ders materyallerini hazırlamaları ve paylaşmaları, kaynakların ortak kullanımı verimi daha da arttıracaktır'' dedi. </w:t>
      </w:r>
    </w:p>
    <w:p w14:paraId="73D2B717" w14:textId="77777777" w:rsidR="005566E5" w:rsidRDefault="005566E5" w:rsidP="004404A7">
      <w:pPr>
        <w:jc w:val="both"/>
        <w:rPr>
          <w:rFonts w:ascii="Cambria Math" w:hAnsi="Cambria Math"/>
        </w:rPr>
      </w:pPr>
    </w:p>
    <w:p w14:paraId="75C6E683" w14:textId="1C7DC505" w:rsidR="004404A7" w:rsidRPr="004A60B3" w:rsidRDefault="005566E5" w:rsidP="004404A7">
      <w:pPr>
        <w:jc w:val="both"/>
        <w:rPr>
          <w:rFonts w:ascii="Cambria Math" w:hAnsi="Cambria Math"/>
        </w:rPr>
      </w:pPr>
      <w:r>
        <w:rPr>
          <w:rFonts w:ascii="Cambria Math" w:hAnsi="Cambria Math"/>
        </w:rPr>
        <w:t xml:space="preserve">           </w:t>
      </w:r>
      <w:r w:rsidR="00220416">
        <w:rPr>
          <w:rFonts w:ascii="Cambria Math" w:hAnsi="Cambria Math"/>
        </w:rPr>
        <w:t xml:space="preserve">  </w:t>
      </w:r>
      <w:r w:rsidR="009339A3">
        <w:rPr>
          <w:rFonts w:asciiTheme="majorHAnsi" w:hAnsiTheme="majorHAnsi" w:cs="Arial"/>
          <w:b/>
          <w:bCs/>
        </w:rPr>
        <w:t>.........................</w:t>
      </w:r>
      <w:r w:rsidRPr="005566E5">
        <w:rPr>
          <w:rFonts w:ascii="Cambria Math" w:hAnsi="Cambria Math"/>
          <w:b/>
        </w:rPr>
        <w:t>,</w:t>
      </w:r>
      <w:r>
        <w:rPr>
          <w:rFonts w:ascii="Cambria Math" w:hAnsi="Cambria Math"/>
        </w:rPr>
        <w:t xml:space="preserve"> </w:t>
      </w:r>
      <w:r w:rsidR="004404A7" w:rsidRPr="004A60B3">
        <w:rPr>
          <w:rFonts w:ascii="Cambria Math" w:hAnsi="Cambria Math"/>
        </w:rPr>
        <w:t xml:space="preserve">''Mevcut imkânlar dâhilinde, okul bahçesi ve açık alanlar ders içi etkinlikler için düzenli olarak kullanılabilir. Öğrencilerin bireysel okuma alışkanlıklarını geliştirmek amacıyla, sınıflarda küçük kitap köşeleri oluşturulması ve bu köşelerde bakanlıkça onaylanmış kitaplar ve eğitim materyallerinin bulundurulması, öğrenciler arasında kitap değişim programları düzenlenerek, kitap okuma ve paylaşma kültürünün geliştirilmesi sağlanabilir.'' </w:t>
      </w:r>
      <w:r>
        <w:rPr>
          <w:rFonts w:ascii="Cambria Math" w:hAnsi="Cambria Math"/>
        </w:rPr>
        <w:t>d</w:t>
      </w:r>
      <w:r w:rsidR="004404A7" w:rsidRPr="004A60B3">
        <w:rPr>
          <w:rFonts w:ascii="Cambria Math" w:hAnsi="Cambria Math"/>
        </w:rPr>
        <w:t>edi.</w:t>
      </w:r>
    </w:p>
    <w:p w14:paraId="6A8624DA" w14:textId="77777777" w:rsidR="004404A7" w:rsidRPr="004A60B3" w:rsidRDefault="004404A7" w:rsidP="004404A7">
      <w:pPr>
        <w:rPr>
          <w:rFonts w:ascii="Cambria Math" w:hAnsi="Cambria Math"/>
        </w:rPr>
      </w:pPr>
    </w:p>
    <w:p w14:paraId="3740A360" w14:textId="77777777" w:rsidR="004404A7" w:rsidRPr="00FD0341" w:rsidRDefault="00BE69FF" w:rsidP="005566E5">
      <w:pPr>
        <w:pStyle w:val="ListeParagraf"/>
        <w:widowControl/>
        <w:numPr>
          <w:ilvl w:val="0"/>
          <w:numId w:val="6"/>
        </w:numPr>
        <w:spacing w:line="276" w:lineRule="auto"/>
        <w:ind w:hanging="219"/>
        <w:jc w:val="both"/>
        <w:rPr>
          <w:rFonts w:asciiTheme="majorHAnsi" w:hAnsiTheme="majorHAnsi"/>
        </w:rPr>
      </w:pPr>
      <w:r w:rsidRPr="004404A7">
        <w:rPr>
          <w:rFonts w:asciiTheme="majorHAnsi" w:hAnsiTheme="majorHAnsi"/>
          <w:b/>
        </w:rPr>
        <w:t>Türkiye Yüzyılı Maarif Modeli</w:t>
      </w:r>
      <w:r w:rsidRPr="00E916F8">
        <w:rPr>
          <w:rFonts w:asciiTheme="majorHAnsi" w:hAnsiTheme="majorHAnsi"/>
        </w:rPr>
        <w:t xml:space="preserve"> </w:t>
      </w:r>
      <w:r w:rsidRPr="00BE69FF">
        <w:rPr>
          <w:rFonts w:asciiTheme="majorHAnsi" w:hAnsiTheme="majorHAnsi"/>
          <w:b/>
        </w:rPr>
        <w:t>kapsamında</w:t>
      </w:r>
      <w:r w:rsidRPr="00E916F8">
        <w:rPr>
          <w:rFonts w:asciiTheme="majorHAnsi" w:hAnsiTheme="majorHAnsi"/>
        </w:rPr>
        <w:t xml:space="preserve"> </w:t>
      </w:r>
      <w:r w:rsidRPr="00BE69FF">
        <w:rPr>
          <w:rFonts w:asciiTheme="majorHAnsi" w:hAnsiTheme="majorHAnsi"/>
          <w:b/>
        </w:rPr>
        <w:t>m</w:t>
      </w:r>
      <w:r w:rsidR="004404A7" w:rsidRPr="00BE69FF">
        <w:rPr>
          <w:rFonts w:asciiTheme="majorHAnsi" w:hAnsiTheme="majorHAnsi"/>
          <w:b/>
          <w:bCs/>
        </w:rPr>
        <w:t>illî</w:t>
      </w:r>
      <w:r w:rsidR="004404A7" w:rsidRPr="00FD0341">
        <w:rPr>
          <w:rFonts w:asciiTheme="majorHAnsi" w:hAnsiTheme="majorHAnsi"/>
          <w:b/>
          <w:bCs/>
        </w:rPr>
        <w:t>, manevi ve ahlaki değerlerin, örtük öğrenme yoluyla eğitim ve öğretim süreçlerinde etkin bir şekilde yürütülmesine yönelik çalışmaların planlanması, bu doğrultuda gerekli öğrenme ortamlarının oluşturulması,</w:t>
      </w:r>
    </w:p>
    <w:p w14:paraId="45C86E18" w14:textId="77777777" w:rsidR="004404A7" w:rsidRPr="004A60B3" w:rsidRDefault="004404A7" w:rsidP="004404A7">
      <w:pPr>
        <w:rPr>
          <w:rFonts w:ascii="Cambria Math" w:hAnsi="Cambria Math"/>
        </w:rPr>
      </w:pPr>
    </w:p>
    <w:p w14:paraId="35346EDA" w14:textId="5DB6C3C6" w:rsidR="004404A7" w:rsidRPr="004A60B3" w:rsidRDefault="004404A7" w:rsidP="004404A7">
      <w:pPr>
        <w:jc w:val="both"/>
        <w:rPr>
          <w:rFonts w:ascii="Cambria Math" w:hAnsi="Cambria Math"/>
        </w:rPr>
      </w:pPr>
      <w:r w:rsidRPr="004A60B3">
        <w:rPr>
          <w:rFonts w:ascii="Cambria Math" w:hAnsi="Cambria Math"/>
        </w:rPr>
        <w:t xml:space="preserve">     </w:t>
      </w:r>
      <w:r w:rsidR="00220416">
        <w:rPr>
          <w:rFonts w:ascii="Cambria Math" w:hAnsi="Cambria Math"/>
        </w:rPr>
        <w:t xml:space="preserve">      </w:t>
      </w:r>
      <w:r w:rsidRPr="004A60B3">
        <w:rPr>
          <w:rFonts w:ascii="Cambria Math" w:hAnsi="Cambria Math"/>
        </w:rPr>
        <w:t xml:space="preserve"> Zümre </w:t>
      </w:r>
      <w:r w:rsidR="005566E5">
        <w:rPr>
          <w:rFonts w:ascii="Cambria Math" w:hAnsi="Cambria Math"/>
        </w:rPr>
        <w:t>b</w:t>
      </w:r>
      <w:r w:rsidRPr="004A60B3">
        <w:rPr>
          <w:rFonts w:ascii="Cambria Math" w:hAnsi="Cambria Math"/>
        </w:rPr>
        <w:t xml:space="preserve">aşkanı </w:t>
      </w:r>
      <w:r w:rsidR="009339A3">
        <w:rPr>
          <w:rFonts w:asciiTheme="majorHAnsi" w:hAnsiTheme="majorHAnsi" w:cs="Arial"/>
          <w:b/>
          <w:bCs/>
        </w:rPr>
        <w:t>..........................</w:t>
      </w:r>
      <w:r w:rsidR="005566E5">
        <w:rPr>
          <w:rFonts w:ascii="Cambria Math" w:hAnsi="Cambria Math"/>
        </w:rPr>
        <w:t>,</w:t>
      </w:r>
      <w:r w:rsidRPr="004A60B3">
        <w:rPr>
          <w:rFonts w:ascii="Cambria Math" w:hAnsi="Cambria Math"/>
        </w:rPr>
        <w:t xml:space="preserve"> "</w:t>
      </w:r>
      <w:r w:rsidR="005566E5">
        <w:rPr>
          <w:rFonts w:ascii="Cambria Math" w:hAnsi="Cambria Math"/>
        </w:rPr>
        <w:t>ö</w:t>
      </w:r>
      <w:r w:rsidRPr="004A60B3">
        <w:rPr>
          <w:rFonts w:ascii="Cambria Math" w:hAnsi="Cambria Math"/>
        </w:rPr>
        <w:t xml:space="preserve">ğrencilerimizin </w:t>
      </w:r>
      <w:r w:rsidR="005566E5">
        <w:rPr>
          <w:rFonts w:ascii="Cambria Math" w:hAnsi="Cambria Math"/>
        </w:rPr>
        <w:t>m</w:t>
      </w:r>
      <w:r w:rsidRPr="004A60B3">
        <w:rPr>
          <w:rFonts w:ascii="Cambria Math" w:hAnsi="Cambria Math"/>
        </w:rPr>
        <w:t>illî, manevi ve ahlaki değerleri benimsemeleri için örtük öğrenme yoluyla eğitim ve öğretim süreçlerin</w:t>
      </w:r>
      <w:r w:rsidR="005566E5">
        <w:rPr>
          <w:rFonts w:ascii="Cambria Math" w:hAnsi="Cambria Math"/>
        </w:rPr>
        <w:t xml:space="preserve">in uygulanması </w:t>
      </w:r>
      <w:r w:rsidRPr="004A60B3">
        <w:rPr>
          <w:rFonts w:ascii="Cambria Math" w:hAnsi="Cambria Math"/>
        </w:rPr>
        <w:t xml:space="preserve">gerektiğini düşünüyorum. </w:t>
      </w:r>
      <w:r w:rsidR="005566E5">
        <w:rPr>
          <w:rFonts w:ascii="Cambria Math" w:hAnsi="Cambria Math"/>
        </w:rPr>
        <w:t>D</w:t>
      </w:r>
      <w:r w:rsidRPr="004A60B3">
        <w:rPr>
          <w:rFonts w:ascii="Cambria Math" w:hAnsi="Cambria Math"/>
        </w:rPr>
        <w:t xml:space="preserve">erslerimizde, fırsat buldukça ve yeri geldikçe Türk kültürü ve tarihine dair </w:t>
      </w:r>
      <w:r w:rsidR="001950F6" w:rsidRPr="004A60B3">
        <w:rPr>
          <w:rFonts w:ascii="Cambria Math" w:hAnsi="Cambria Math"/>
        </w:rPr>
        <w:t>hikâyeler</w:t>
      </w:r>
      <w:r w:rsidRPr="004A60B3">
        <w:rPr>
          <w:rFonts w:ascii="Cambria Math" w:hAnsi="Cambria Math"/>
        </w:rPr>
        <w:t xml:space="preserve"> anlatmalıyız, Millî bayramlar ve önemli günler ile ilgili etkinlikler düzenlemeliyiz.” dedi. </w:t>
      </w:r>
    </w:p>
    <w:p w14:paraId="378D7CC2" w14:textId="2453B8F7" w:rsidR="004404A7" w:rsidRDefault="005566E5" w:rsidP="004404A7">
      <w:pPr>
        <w:jc w:val="both"/>
        <w:rPr>
          <w:rFonts w:ascii="Cambria Math" w:hAnsi="Cambria Math"/>
        </w:rPr>
      </w:pPr>
      <w:r>
        <w:rPr>
          <w:rFonts w:ascii="Cambria Math" w:hAnsi="Cambria Math"/>
        </w:rPr>
        <w:t xml:space="preserve">      </w:t>
      </w:r>
      <w:r w:rsidR="00220416">
        <w:rPr>
          <w:rFonts w:ascii="Cambria Math" w:hAnsi="Cambria Math"/>
        </w:rPr>
        <w:t xml:space="preserve">    </w:t>
      </w:r>
      <w:r>
        <w:rPr>
          <w:rFonts w:ascii="Cambria Math" w:hAnsi="Cambria Math"/>
        </w:rPr>
        <w:t xml:space="preserve"> </w:t>
      </w:r>
      <w:r w:rsidR="009339A3">
        <w:rPr>
          <w:rFonts w:asciiTheme="majorHAnsi" w:hAnsiTheme="majorHAnsi" w:cs="Arial"/>
          <w:b/>
          <w:bCs/>
        </w:rPr>
        <w:t>.........................</w:t>
      </w:r>
      <w:r w:rsidRPr="005566E5">
        <w:rPr>
          <w:rFonts w:ascii="Cambria Math" w:hAnsi="Cambria Math"/>
          <w:b/>
        </w:rPr>
        <w:t xml:space="preserve">, </w:t>
      </w:r>
      <w:r w:rsidR="004404A7" w:rsidRPr="004A60B3">
        <w:rPr>
          <w:rFonts w:ascii="Cambria Math" w:hAnsi="Cambria Math"/>
        </w:rPr>
        <w:t>"</w:t>
      </w:r>
      <w:r>
        <w:rPr>
          <w:rFonts w:ascii="Cambria Math" w:hAnsi="Cambria Math"/>
        </w:rPr>
        <w:t>m</w:t>
      </w:r>
      <w:r w:rsidR="004404A7" w:rsidRPr="004A60B3">
        <w:rPr>
          <w:rFonts w:ascii="Cambria Math" w:hAnsi="Cambria Math"/>
        </w:rPr>
        <w:t xml:space="preserve">illî ve manevi değerlerimizin öğrencilere aktarılması büyük önem arz etmektedir. Bu konuda okul panolarımızın aktif olarak kullanılması, belirli gün ve haftalarla ilgili çalışmaların okul ve sınıf panolarında sürekli sergilenmesi, derslerde konularla bağlantılı olan </w:t>
      </w:r>
      <w:r>
        <w:rPr>
          <w:rFonts w:ascii="Cambria Math" w:hAnsi="Cambria Math"/>
        </w:rPr>
        <w:t>m</w:t>
      </w:r>
      <w:r w:rsidR="004404A7" w:rsidRPr="004A60B3">
        <w:rPr>
          <w:rFonts w:ascii="Cambria Math" w:hAnsi="Cambria Math"/>
        </w:rPr>
        <w:t xml:space="preserve">illî ve manevi günlerin önemi </w:t>
      </w:r>
      <w:r>
        <w:rPr>
          <w:rFonts w:ascii="Cambria Math" w:hAnsi="Cambria Math"/>
        </w:rPr>
        <w:t>üzerinde durulması</w:t>
      </w:r>
      <w:r w:rsidR="00AC0C8A">
        <w:rPr>
          <w:rFonts w:ascii="Cambria Math" w:hAnsi="Cambria Math"/>
        </w:rPr>
        <w:t>,</w:t>
      </w:r>
      <w:r w:rsidR="004404A7" w:rsidRPr="004A60B3">
        <w:rPr>
          <w:rFonts w:ascii="Cambria Math" w:hAnsi="Cambria Math"/>
        </w:rPr>
        <w:t xml:space="preserve"> öğrencilerin duygularını ifade etmelerine olanak sağlanma</w:t>
      </w:r>
      <w:r w:rsidR="00AC0C8A">
        <w:rPr>
          <w:rFonts w:ascii="Cambria Math" w:hAnsi="Cambria Math"/>
        </w:rPr>
        <w:t>s</w:t>
      </w:r>
      <w:r w:rsidR="004404A7" w:rsidRPr="004A60B3">
        <w:rPr>
          <w:rFonts w:ascii="Cambria Math" w:hAnsi="Cambria Math"/>
        </w:rPr>
        <w:t>ı</w:t>
      </w:r>
      <w:r w:rsidR="00AC0C8A">
        <w:rPr>
          <w:rFonts w:ascii="Cambria Math" w:hAnsi="Cambria Math"/>
        </w:rPr>
        <w:t>, m</w:t>
      </w:r>
      <w:r w:rsidR="004404A7" w:rsidRPr="004A60B3">
        <w:rPr>
          <w:rFonts w:ascii="Cambria Math" w:hAnsi="Cambria Math"/>
        </w:rPr>
        <w:t>illî bilin</w:t>
      </w:r>
      <w:r w:rsidR="00AC0C8A">
        <w:rPr>
          <w:rFonts w:ascii="Cambria Math" w:hAnsi="Cambria Math"/>
        </w:rPr>
        <w:t>cin</w:t>
      </w:r>
      <w:r w:rsidR="004404A7" w:rsidRPr="004A60B3">
        <w:rPr>
          <w:rFonts w:ascii="Cambria Math" w:hAnsi="Cambria Math"/>
        </w:rPr>
        <w:t xml:space="preserve"> erken yaşlardan itibaren öğrencilere kazandırılma</w:t>
      </w:r>
      <w:r w:rsidR="00AC0C8A">
        <w:rPr>
          <w:rFonts w:ascii="Cambria Math" w:hAnsi="Cambria Math"/>
        </w:rPr>
        <w:t>sı</w:t>
      </w:r>
      <w:r w:rsidR="00AC0C8A" w:rsidRPr="004A60B3">
        <w:rPr>
          <w:rFonts w:ascii="Cambria Math" w:hAnsi="Cambria Math"/>
        </w:rPr>
        <w:t>''</w:t>
      </w:r>
      <w:r w:rsidR="00AC0C8A">
        <w:rPr>
          <w:rFonts w:ascii="Cambria Math" w:hAnsi="Cambria Math"/>
        </w:rPr>
        <w:t xml:space="preserve"> gerektiğini</w:t>
      </w:r>
      <w:r w:rsidR="004404A7" w:rsidRPr="004A60B3">
        <w:rPr>
          <w:rFonts w:ascii="Cambria Math" w:hAnsi="Cambria Math"/>
        </w:rPr>
        <w:t xml:space="preserve"> </w:t>
      </w:r>
      <w:r w:rsidR="00AC0C8A">
        <w:rPr>
          <w:rFonts w:ascii="Cambria Math" w:hAnsi="Cambria Math"/>
        </w:rPr>
        <w:t>belirtt</w:t>
      </w:r>
      <w:r w:rsidR="004404A7" w:rsidRPr="004A60B3">
        <w:rPr>
          <w:rFonts w:ascii="Cambria Math" w:hAnsi="Cambria Math"/>
        </w:rPr>
        <w:t>i.</w:t>
      </w:r>
    </w:p>
    <w:p w14:paraId="49F7F6F7" w14:textId="77777777" w:rsidR="001950F6" w:rsidRDefault="001950F6" w:rsidP="004404A7">
      <w:pPr>
        <w:jc w:val="both"/>
        <w:rPr>
          <w:rFonts w:ascii="Cambria Math" w:hAnsi="Cambria Math"/>
        </w:rPr>
      </w:pPr>
    </w:p>
    <w:p w14:paraId="48CA4F6D" w14:textId="77777777" w:rsidR="001950F6" w:rsidRDefault="00B579C8" w:rsidP="004404A7">
      <w:pPr>
        <w:jc w:val="both"/>
        <w:rPr>
          <w:rFonts w:ascii="Cambria Math" w:hAnsi="Cambria Math"/>
        </w:rPr>
      </w:pPr>
      <w:r>
        <w:rPr>
          <w:noProof/>
        </w:rPr>
        <w:lastRenderedPageBreak/>
        <w:drawing>
          <wp:inline distT="0" distB="0" distL="0" distR="0" wp14:anchorId="09959989" wp14:editId="4B2FDAF6">
            <wp:extent cx="6486525" cy="9260886"/>
            <wp:effectExtent l="133350" t="133350" r="123825" b="130810"/>
            <wp:docPr id="1" name="Resim 2" descr="C:\Users\Senator\Desktop\08404e38-0b2c-4bb5-bfad-07542fc831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nator\Desktop\08404e38-0b2c-4bb5-bfad-07542fc831c7.jpg"/>
                    <pic:cNvPicPr>
                      <a:picLocks noChangeAspect="1" noChangeArrowheads="1"/>
                    </pic:cNvPicPr>
                  </pic:nvPicPr>
                  <pic:blipFill rotWithShape="1">
                    <a:blip r:embed="rId5">
                      <a:duotone>
                        <a:prstClr val="black"/>
                        <a:schemeClr val="accent3">
                          <a:tint val="45000"/>
                          <a:satMod val="400000"/>
                        </a:schemeClr>
                      </a:duotone>
                      <a:extLst>
                        <a:ext uri="{BEBA8EAE-BF5A-486C-A8C5-ECC9F3942E4B}">
                          <a14:imgProps xmlns:a14="http://schemas.microsoft.com/office/drawing/2010/main">
                            <a14:imgLayer r:embed="rId6">
                              <a14:imgEffect>
                                <a14:colorTemperature colorTemp="7195"/>
                              </a14:imgEffect>
                              <a14:imgEffect>
                                <a14:saturation sat="183000"/>
                              </a14:imgEffect>
                            </a14:imgLayer>
                          </a14:imgProps>
                        </a:ext>
                      </a:extLst>
                    </a:blip>
                    <a:srcRect t="-257" b="-257"/>
                    <a:stretch/>
                  </pic:blipFill>
                  <pic:spPr bwMode="auto">
                    <a:xfrm>
                      <a:off x="0" y="0"/>
                      <a:ext cx="6488228" cy="9263317"/>
                    </a:xfrm>
                    <a:prstGeom prst="rect">
                      <a:avLst/>
                    </a:prstGeom>
                    <a:noFill/>
                    <a:ln w="9525">
                      <a:noFill/>
                      <a:miter lim="800000"/>
                      <a:headEnd/>
                      <a:tailEnd/>
                    </a:ln>
                    <a:effectLst>
                      <a:glow rad="127000">
                        <a:schemeClr val="bg1">
                          <a:lumMod val="50000"/>
                        </a:schemeClr>
                      </a:glow>
                    </a:effectLst>
                  </pic:spPr>
                </pic:pic>
              </a:graphicData>
            </a:graphic>
          </wp:inline>
        </w:drawing>
      </w:r>
    </w:p>
    <w:p w14:paraId="1455DF71" w14:textId="77777777" w:rsidR="004404A7" w:rsidRPr="004A60B3" w:rsidRDefault="004404A7" w:rsidP="004404A7">
      <w:pPr>
        <w:rPr>
          <w:rFonts w:ascii="Cambria Math" w:hAnsi="Cambria Math"/>
        </w:rPr>
      </w:pPr>
    </w:p>
    <w:p w14:paraId="3D69B988" w14:textId="77777777" w:rsidR="004404A7" w:rsidRPr="00FD0341" w:rsidRDefault="004404A7" w:rsidP="00AC0C8A">
      <w:pPr>
        <w:pStyle w:val="ListeParagraf"/>
        <w:widowControl/>
        <w:numPr>
          <w:ilvl w:val="0"/>
          <w:numId w:val="6"/>
        </w:numPr>
        <w:spacing w:line="276" w:lineRule="auto"/>
        <w:jc w:val="both"/>
        <w:rPr>
          <w:rFonts w:asciiTheme="majorHAnsi" w:hAnsiTheme="majorHAnsi"/>
        </w:rPr>
      </w:pPr>
      <w:r w:rsidRPr="00FD0341">
        <w:rPr>
          <w:rFonts w:asciiTheme="majorHAnsi" w:hAnsiTheme="majorHAnsi"/>
          <w:b/>
          <w:bCs/>
        </w:rPr>
        <w:t>Okul aile iş birliği ve veli toplantıları,</w:t>
      </w:r>
    </w:p>
    <w:p w14:paraId="1BFF7B30" w14:textId="77777777" w:rsidR="004404A7" w:rsidRPr="004A60B3" w:rsidRDefault="004404A7" w:rsidP="004404A7">
      <w:pPr>
        <w:rPr>
          <w:rFonts w:ascii="Cambria Math" w:hAnsi="Cambria Math"/>
        </w:rPr>
      </w:pPr>
    </w:p>
    <w:p w14:paraId="33259FAE" w14:textId="4AE0D7D8" w:rsidR="004404A7" w:rsidRPr="004A60B3" w:rsidRDefault="004404A7" w:rsidP="004404A7">
      <w:pPr>
        <w:jc w:val="both"/>
        <w:rPr>
          <w:rFonts w:ascii="Cambria Math" w:hAnsi="Cambria Math"/>
        </w:rPr>
      </w:pPr>
      <w:r w:rsidRPr="004A60B3">
        <w:rPr>
          <w:rFonts w:ascii="Cambria Math" w:hAnsi="Cambria Math"/>
        </w:rPr>
        <w:t xml:space="preserve">      </w:t>
      </w:r>
      <w:r w:rsidR="00AC0C8A">
        <w:rPr>
          <w:rFonts w:ascii="Cambria Math" w:hAnsi="Cambria Math"/>
        </w:rPr>
        <w:t xml:space="preserve">    </w:t>
      </w:r>
      <w:r w:rsidRPr="004A60B3">
        <w:rPr>
          <w:rFonts w:ascii="Cambria Math" w:hAnsi="Cambria Math"/>
        </w:rPr>
        <w:t xml:space="preserve"> Okul-aile iş birliğinin, öğrencilerimizin başarısı için büyük önem taşıdığı vurgulandı. Veli toplantılarının, bu iş birliğini güçlendirmek ve öğrencilerin akademik ve sosyal gelişimlerini izlemek açısından çok önemli olduğu belirtildi</w:t>
      </w:r>
      <w:r w:rsidR="00AC0C8A">
        <w:rPr>
          <w:rFonts w:ascii="Cambria Math" w:hAnsi="Cambria Math"/>
        </w:rPr>
        <w:t>.</w:t>
      </w:r>
      <w:r w:rsidRPr="004A60B3">
        <w:rPr>
          <w:rFonts w:ascii="Cambria Math" w:hAnsi="Cambria Math"/>
        </w:rPr>
        <w:t xml:space="preserve"> Bu toplantılar</w:t>
      </w:r>
      <w:r w:rsidR="00AC0C8A">
        <w:rPr>
          <w:rFonts w:ascii="Cambria Math" w:hAnsi="Cambria Math"/>
        </w:rPr>
        <w:t xml:space="preserve">ın </w:t>
      </w:r>
      <w:r w:rsidRPr="004A60B3">
        <w:rPr>
          <w:rFonts w:ascii="Cambria Math" w:hAnsi="Cambria Math"/>
        </w:rPr>
        <w:t>velileri</w:t>
      </w:r>
      <w:r w:rsidR="00AC0C8A">
        <w:rPr>
          <w:rFonts w:ascii="Cambria Math" w:hAnsi="Cambria Math"/>
        </w:rPr>
        <w:t>,</w:t>
      </w:r>
      <w:r w:rsidRPr="004A60B3">
        <w:rPr>
          <w:rFonts w:ascii="Cambria Math" w:hAnsi="Cambria Math"/>
        </w:rPr>
        <w:t xml:space="preserve"> çocuklarının eğitim</w:t>
      </w:r>
      <w:r w:rsidR="00AC0C8A">
        <w:rPr>
          <w:rFonts w:ascii="Cambria Math" w:hAnsi="Cambria Math"/>
        </w:rPr>
        <w:t>ine aktif katıl</w:t>
      </w:r>
      <w:r w:rsidRPr="004A60B3">
        <w:rPr>
          <w:rFonts w:ascii="Cambria Math" w:hAnsi="Cambria Math"/>
        </w:rPr>
        <w:t>m</w:t>
      </w:r>
      <w:r w:rsidR="00AC0C8A">
        <w:rPr>
          <w:rFonts w:ascii="Cambria Math" w:hAnsi="Cambria Math"/>
        </w:rPr>
        <w:t>aya</w:t>
      </w:r>
      <w:r w:rsidRPr="004A60B3">
        <w:rPr>
          <w:rFonts w:ascii="Cambria Math" w:hAnsi="Cambria Math"/>
        </w:rPr>
        <w:t xml:space="preserve"> teşvik ede</w:t>
      </w:r>
      <w:r w:rsidR="00AC0C8A">
        <w:rPr>
          <w:rFonts w:ascii="Cambria Math" w:hAnsi="Cambria Math"/>
        </w:rPr>
        <w:t xml:space="preserve">ceği dile getirildi. İlk veli toplantısının </w:t>
      </w:r>
      <w:r w:rsidR="009339A3">
        <w:rPr>
          <w:rFonts w:ascii="Cambria Math" w:hAnsi="Cambria Math"/>
        </w:rPr>
        <w:t>...............</w:t>
      </w:r>
      <w:r w:rsidR="00AC0C8A">
        <w:rPr>
          <w:rFonts w:ascii="Cambria Math" w:hAnsi="Cambria Math"/>
        </w:rPr>
        <w:t xml:space="preserve"> Eylül 202</w:t>
      </w:r>
      <w:r w:rsidR="009339A3">
        <w:rPr>
          <w:rFonts w:ascii="Cambria Math" w:hAnsi="Cambria Math"/>
        </w:rPr>
        <w:t>5</w:t>
      </w:r>
      <w:r w:rsidR="00AC0C8A">
        <w:rPr>
          <w:rFonts w:ascii="Cambria Math" w:hAnsi="Cambria Math"/>
        </w:rPr>
        <w:t xml:space="preserve"> Cumartesi günü yapılması kararlaştırıldı</w:t>
      </w:r>
      <w:r w:rsidRPr="004A60B3">
        <w:rPr>
          <w:rFonts w:ascii="Cambria Math" w:hAnsi="Cambria Math"/>
        </w:rPr>
        <w:t>.</w:t>
      </w:r>
    </w:p>
    <w:p w14:paraId="456B9560" w14:textId="77777777" w:rsidR="004404A7" w:rsidRPr="004A60B3" w:rsidRDefault="004404A7" w:rsidP="004404A7">
      <w:pPr>
        <w:rPr>
          <w:rFonts w:ascii="Cambria Math" w:hAnsi="Cambria Math"/>
        </w:rPr>
      </w:pPr>
    </w:p>
    <w:p w14:paraId="4B4E626F" w14:textId="77777777" w:rsidR="004404A7" w:rsidRPr="00FD0341" w:rsidRDefault="004404A7" w:rsidP="00AC0C8A">
      <w:pPr>
        <w:pStyle w:val="ListeParagraf"/>
        <w:widowControl/>
        <w:numPr>
          <w:ilvl w:val="0"/>
          <w:numId w:val="6"/>
        </w:numPr>
        <w:spacing w:line="276" w:lineRule="auto"/>
        <w:jc w:val="both"/>
        <w:rPr>
          <w:rFonts w:asciiTheme="majorHAnsi" w:hAnsiTheme="majorHAnsi"/>
        </w:rPr>
      </w:pPr>
      <w:r w:rsidRPr="00FD0341">
        <w:rPr>
          <w:rFonts w:asciiTheme="majorHAnsi" w:hAnsiTheme="majorHAnsi"/>
          <w:b/>
          <w:bCs/>
        </w:rPr>
        <w:t>Serbest Etkinlik dersinin planlanması,</w:t>
      </w:r>
    </w:p>
    <w:p w14:paraId="19231F02" w14:textId="77777777" w:rsidR="004404A7" w:rsidRPr="004A60B3" w:rsidRDefault="004404A7" w:rsidP="004404A7">
      <w:pPr>
        <w:rPr>
          <w:rFonts w:ascii="Cambria Math" w:hAnsi="Cambria Math"/>
        </w:rPr>
      </w:pPr>
    </w:p>
    <w:p w14:paraId="73694BAB" w14:textId="77777777" w:rsidR="004404A7" w:rsidRPr="004A60B3" w:rsidRDefault="004404A7" w:rsidP="004404A7">
      <w:pPr>
        <w:jc w:val="both"/>
        <w:rPr>
          <w:rFonts w:ascii="Cambria Math" w:hAnsi="Cambria Math"/>
        </w:rPr>
      </w:pPr>
      <w:r w:rsidRPr="004A60B3">
        <w:rPr>
          <w:rFonts w:ascii="Cambria Math" w:hAnsi="Cambria Math"/>
        </w:rPr>
        <w:t xml:space="preserve">      Gerek </w:t>
      </w:r>
      <w:proofErr w:type="gramStart"/>
      <w:r w:rsidRPr="004A60B3">
        <w:rPr>
          <w:rFonts w:ascii="Cambria Math" w:hAnsi="Cambria Math"/>
        </w:rPr>
        <w:t>dikkat,</w:t>
      </w:r>
      <w:proofErr w:type="gramEnd"/>
      <w:r w:rsidRPr="004A60B3">
        <w:rPr>
          <w:rFonts w:ascii="Cambria Math" w:hAnsi="Cambria Math"/>
        </w:rPr>
        <w:t xml:space="preserve"> gerekse çizgi çalışmalarına yardımcı olması amacıyla labirent bulmaca, iki resim arasındaki farkı bulma, kayıp nesneleri bulma vb. gibi etkinliklerin bu derslerde uygulanabileceği belirtildi. Okul sevgisini </w:t>
      </w:r>
      <w:r w:rsidR="00AC0C8A">
        <w:rPr>
          <w:rFonts w:ascii="Cambria Math" w:hAnsi="Cambria Math"/>
        </w:rPr>
        <w:t>ve</w:t>
      </w:r>
      <w:r w:rsidRPr="004A60B3">
        <w:rPr>
          <w:rFonts w:ascii="Cambria Math" w:hAnsi="Cambria Math"/>
        </w:rPr>
        <w:t xml:space="preserve"> derse katılımı arttırmak amacıyla </w:t>
      </w:r>
      <w:r w:rsidR="003F54F8">
        <w:rPr>
          <w:rFonts w:ascii="Cambria Math" w:hAnsi="Cambria Math"/>
        </w:rPr>
        <w:t xml:space="preserve">masal anlatımı ve </w:t>
      </w:r>
      <w:r w:rsidR="00AC0C8A">
        <w:rPr>
          <w:rFonts w:ascii="Cambria Math" w:hAnsi="Cambria Math"/>
        </w:rPr>
        <w:t>t</w:t>
      </w:r>
      <w:r w:rsidRPr="004A60B3">
        <w:rPr>
          <w:rFonts w:ascii="Cambria Math" w:hAnsi="Cambria Math"/>
        </w:rPr>
        <w:t>ekerlemeler sayesinde dil yetenekleri geliştirilebilir. Duygu ve düşünceleri ifad</w:t>
      </w:r>
      <w:r w:rsidR="00AC0C8A">
        <w:rPr>
          <w:rFonts w:ascii="Cambria Math" w:hAnsi="Cambria Math"/>
        </w:rPr>
        <w:t>e etme amaçlı drama çalışmaları, b</w:t>
      </w:r>
      <w:r w:rsidRPr="004A60B3">
        <w:rPr>
          <w:rFonts w:ascii="Cambria Math" w:hAnsi="Cambria Math"/>
        </w:rPr>
        <w:t>elirli gün ve haftalarla ilgili etkinliklere katılma</w:t>
      </w:r>
      <w:r w:rsidR="00AC0C8A">
        <w:rPr>
          <w:rFonts w:ascii="Cambria Math" w:hAnsi="Cambria Math"/>
        </w:rPr>
        <w:t>,</w:t>
      </w:r>
      <w:r w:rsidRPr="004A60B3">
        <w:rPr>
          <w:rFonts w:ascii="Cambria Math" w:hAnsi="Cambria Math"/>
        </w:rPr>
        <w:t xml:space="preserve"> </w:t>
      </w:r>
      <w:r w:rsidR="003F54F8">
        <w:rPr>
          <w:rFonts w:ascii="Cambria Math" w:hAnsi="Cambria Math"/>
        </w:rPr>
        <w:t xml:space="preserve">geleneksel oyunlar </w:t>
      </w:r>
      <w:r w:rsidRPr="004A60B3">
        <w:rPr>
          <w:rFonts w:ascii="Cambria Math" w:hAnsi="Cambria Math"/>
        </w:rPr>
        <w:t>gibi etkinlikler yapılabilir görüşleri benimsendi.</w:t>
      </w:r>
    </w:p>
    <w:p w14:paraId="2988C4F3" w14:textId="77777777" w:rsidR="004404A7" w:rsidRPr="004A60B3" w:rsidRDefault="004404A7" w:rsidP="004404A7">
      <w:pPr>
        <w:rPr>
          <w:rFonts w:ascii="Cambria Math" w:hAnsi="Cambria Math"/>
        </w:rPr>
      </w:pPr>
    </w:p>
    <w:p w14:paraId="7EF8726B" w14:textId="77777777" w:rsidR="004404A7" w:rsidRPr="00FD0341" w:rsidRDefault="004404A7" w:rsidP="00AC0C8A">
      <w:pPr>
        <w:widowControl/>
        <w:numPr>
          <w:ilvl w:val="0"/>
          <w:numId w:val="6"/>
        </w:numPr>
        <w:spacing w:line="276" w:lineRule="auto"/>
        <w:jc w:val="both"/>
        <w:rPr>
          <w:rFonts w:asciiTheme="majorHAnsi" w:hAnsiTheme="majorHAnsi"/>
        </w:rPr>
      </w:pPr>
      <w:r w:rsidRPr="00FD0341">
        <w:rPr>
          <w:rFonts w:asciiTheme="majorHAnsi" w:hAnsiTheme="majorHAnsi"/>
          <w:b/>
          <w:bCs/>
        </w:rPr>
        <w:t>Okul Temelli Planlama Çalışmalarının belirlenmesi,</w:t>
      </w:r>
    </w:p>
    <w:p w14:paraId="1C4A7267" w14:textId="77777777" w:rsidR="004404A7" w:rsidRPr="004A60B3" w:rsidRDefault="004404A7" w:rsidP="004404A7">
      <w:pPr>
        <w:rPr>
          <w:rFonts w:ascii="Cambria Math" w:hAnsi="Cambria Math"/>
        </w:rPr>
      </w:pPr>
    </w:p>
    <w:p w14:paraId="6F1392E3" w14:textId="77777777" w:rsidR="004404A7" w:rsidRPr="004A60B3" w:rsidRDefault="004404A7" w:rsidP="004404A7">
      <w:pPr>
        <w:jc w:val="both"/>
        <w:rPr>
          <w:rFonts w:ascii="Cambria Math" w:hAnsi="Cambria Math"/>
          <w:shd w:val="clear" w:color="auto" w:fill="FFFFFF"/>
        </w:rPr>
      </w:pPr>
      <w:r w:rsidRPr="004A60B3">
        <w:rPr>
          <w:rFonts w:ascii="Cambria Math" w:hAnsi="Cambria Math"/>
        </w:rPr>
        <w:t xml:space="preserve">      </w:t>
      </w:r>
      <w:r w:rsidR="003F54F8" w:rsidRPr="004404A7">
        <w:rPr>
          <w:rFonts w:asciiTheme="majorHAnsi" w:hAnsiTheme="majorHAnsi"/>
          <w:b/>
        </w:rPr>
        <w:t>Türkiye Yüzyılı Maarif Modeli</w:t>
      </w:r>
      <w:r w:rsidR="003F54F8" w:rsidRPr="00E916F8">
        <w:rPr>
          <w:rFonts w:asciiTheme="majorHAnsi" w:hAnsiTheme="majorHAnsi"/>
        </w:rPr>
        <w:t xml:space="preserve"> </w:t>
      </w:r>
      <w:r w:rsidR="003F54F8" w:rsidRPr="003F54F8">
        <w:rPr>
          <w:rFonts w:asciiTheme="majorHAnsi" w:hAnsiTheme="majorHAnsi"/>
        </w:rPr>
        <w:t>kapsamında</w:t>
      </w:r>
      <w:r w:rsidR="003F54F8" w:rsidRPr="004A60B3">
        <w:rPr>
          <w:rFonts w:ascii="Cambria Math" w:hAnsi="Cambria Math"/>
          <w:shd w:val="clear" w:color="auto" w:fill="FFFFFF"/>
        </w:rPr>
        <w:t xml:space="preserve"> </w:t>
      </w:r>
      <w:r w:rsidRPr="004A60B3">
        <w:rPr>
          <w:rFonts w:ascii="Cambria Math" w:hAnsi="Cambria Math"/>
          <w:shd w:val="clear" w:color="auto" w:fill="FFFFFF"/>
        </w:rPr>
        <w:t xml:space="preserve">Türkçe, Matematik ve Hayat Bilgisi </w:t>
      </w:r>
      <w:r w:rsidR="00DF5952">
        <w:rPr>
          <w:rFonts w:ascii="Cambria Math" w:hAnsi="Cambria Math"/>
          <w:shd w:val="clear" w:color="auto" w:fill="FFFFFF"/>
        </w:rPr>
        <w:t>derslerinde</w:t>
      </w:r>
      <w:r w:rsidR="001950F6">
        <w:rPr>
          <w:rFonts w:ascii="Cambria Math" w:hAnsi="Cambria Math"/>
          <w:shd w:val="clear" w:color="auto" w:fill="FFFFFF"/>
        </w:rPr>
        <w:t xml:space="preserve"> </w:t>
      </w:r>
      <w:r w:rsidRPr="004A60B3">
        <w:rPr>
          <w:rFonts w:ascii="Cambria Math" w:hAnsi="Cambria Math"/>
          <w:shd w:val="clear" w:color="auto" w:fill="FFFFFF"/>
        </w:rPr>
        <w:t>“Okul Temelli Planlama” çalışmalarına yer verilmesi kararlaştırıldı.</w:t>
      </w:r>
    </w:p>
    <w:p w14:paraId="5CF6F484" w14:textId="77777777" w:rsidR="004404A7" w:rsidRDefault="004404A7" w:rsidP="00AC0C8A">
      <w:pPr>
        <w:jc w:val="both"/>
        <w:rPr>
          <w:rFonts w:ascii="Cambria Math" w:hAnsi="Cambria Math"/>
          <w:shd w:val="clear" w:color="auto" w:fill="FFFFFF"/>
        </w:rPr>
      </w:pPr>
      <w:r w:rsidRPr="004A60B3">
        <w:rPr>
          <w:rFonts w:ascii="Cambria Math" w:hAnsi="Cambria Math"/>
          <w:shd w:val="clear" w:color="auto" w:fill="FFFFFF"/>
        </w:rPr>
        <w:t xml:space="preserve">     </w:t>
      </w:r>
    </w:p>
    <w:p w14:paraId="090F5515" w14:textId="77777777" w:rsidR="004404A7" w:rsidRPr="00FD0341" w:rsidRDefault="004404A7" w:rsidP="00AC0C8A">
      <w:pPr>
        <w:widowControl/>
        <w:numPr>
          <w:ilvl w:val="0"/>
          <w:numId w:val="6"/>
        </w:numPr>
        <w:spacing w:line="276" w:lineRule="auto"/>
        <w:jc w:val="both"/>
        <w:rPr>
          <w:rFonts w:asciiTheme="majorHAnsi" w:hAnsiTheme="majorHAnsi"/>
        </w:rPr>
      </w:pPr>
      <w:r w:rsidRPr="00FD0341">
        <w:rPr>
          <w:rFonts w:asciiTheme="majorHAnsi" w:hAnsiTheme="majorHAnsi"/>
          <w:b/>
          <w:bCs/>
        </w:rPr>
        <w:t>Dilek, temenniler ve kapanış.</w:t>
      </w:r>
    </w:p>
    <w:p w14:paraId="2C3FB409" w14:textId="77777777" w:rsidR="004404A7" w:rsidRPr="004A60B3" w:rsidRDefault="004404A7" w:rsidP="004404A7">
      <w:pPr>
        <w:rPr>
          <w:rFonts w:ascii="Cambria Math" w:hAnsi="Cambria Math"/>
        </w:rPr>
      </w:pPr>
    </w:p>
    <w:p w14:paraId="22EA99F5" w14:textId="7E876964" w:rsidR="004404A7" w:rsidRPr="002F5728" w:rsidRDefault="002F5728" w:rsidP="002F5728">
      <w:pPr>
        <w:widowControl/>
        <w:spacing w:after="76" w:line="300" w:lineRule="auto"/>
        <w:ind w:right="-234"/>
        <w:rPr>
          <w:rFonts w:asciiTheme="majorHAnsi" w:eastAsia="Times New Roman" w:hAnsiTheme="majorHAnsi"/>
        </w:rPr>
      </w:pPr>
      <w:r>
        <w:rPr>
          <w:rFonts w:ascii="Cambria Math" w:hAnsi="Cambria Math"/>
        </w:rPr>
        <w:t xml:space="preserve">          </w:t>
      </w:r>
      <w:r w:rsidR="009339A3">
        <w:rPr>
          <w:rFonts w:asciiTheme="majorHAnsi" w:hAnsiTheme="majorHAnsi" w:cs="Arial"/>
          <w:b/>
          <w:bCs/>
        </w:rPr>
        <w:t>..........................</w:t>
      </w:r>
      <w:r>
        <w:rPr>
          <w:rFonts w:asciiTheme="majorHAnsi" w:hAnsiTheme="majorHAnsi" w:cs="Arial"/>
          <w:b/>
          <w:bCs/>
        </w:rPr>
        <w:t>,</w:t>
      </w:r>
      <w:r w:rsidRPr="00A360D5">
        <w:rPr>
          <w:rFonts w:asciiTheme="majorHAnsi" w:eastAsia="Times New Roman" w:hAnsiTheme="majorHAnsi"/>
          <w:bCs/>
        </w:rPr>
        <w:t xml:space="preserve"> “</w:t>
      </w:r>
      <w:r w:rsidR="009339A3">
        <w:rPr>
          <w:rFonts w:asciiTheme="majorHAnsi" w:eastAsia="Times New Roman" w:hAnsiTheme="majorHAnsi"/>
        </w:rPr>
        <w:t>2025-2026</w:t>
      </w:r>
      <w:r w:rsidRPr="00A360D5">
        <w:rPr>
          <w:rFonts w:asciiTheme="majorHAnsi" w:eastAsia="Times New Roman" w:hAnsiTheme="majorHAnsi"/>
        </w:rPr>
        <w:t xml:space="preserve"> eğitim-öğretim yılının hayırlı olmasını temenni eder, herkese kolaylıklar dilerim</w:t>
      </w:r>
      <w:r w:rsidRPr="00A360D5">
        <w:rPr>
          <w:rFonts w:asciiTheme="majorHAnsi" w:eastAsia="Times New Roman" w:hAnsiTheme="majorHAnsi"/>
          <w:bCs/>
        </w:rPr>
        <w:t>.”</w:t>
      </w:r>
      <w:r w:rsidRPr="00A360D5">
        <w:rPr>
          <w:rFonts w:asciiTheme="majorHAnsi" w:eastAsia="Times New Roman" w:hAnsiTheme="majorHAnsi"/>
          <w:b/>
          <w:bCs/>
        </w:rPr>
        <w:t xml:space="preserve"> </w:t>
      </w:r>
      <w:r w:rsidRPr="00A360D5">
        <w:rPr>
          <w:rFonts w:asciiTheme="majorHAnsi" w:eastAsia="Times New Roman" w:hAnsiTheme="majorHAnsi"/>
          <w:bCs/>
        </w:rPr>
        <w:t>dedi</w:t>
      </w:r>
      <w:r w:rsidRPr="00A360D5">
        <w:rPr>
          <w:rFonts w:asciiTheme="majorHAnsi" w:eastAsia="Times New Roman" w:hAnsiTheme="majorHAnsi"/>
        </w:rPr>
        <w:t>.</w:t>
      </w:r>
      <w:r w:rsidRPr="00A360D5">
        <w:rPr>
          <w:rFonts w:asciiTheme="majorHAnsi" w:eastAsia="Times New Roman" w:hAnsiTheme="majorHAnsi"/>
          <w:b/>
          <w:bCs/>
        </w:rPr>
        <w:t> </w:t>
      </w:r>
      <w:r>
        <w:rPr>
          <w:rFonts w:asciiTheme="majorHAnsi" w:eastAsia="Verdana" w:hAnsiTheme="majorHAnsi" w:cs="Verdana"/>
        </w:rPr>
        <w:t xml:space="preserve"> </w:t>
      </w:r>
      <w:r w:rsidRPr="00A360D5">
        <w:rPr>
          <w:rFonts w:asciiTheme="majorHAnsi" w:eastAsia="Verdana" w:hAnsiTheme="majorHAnsi" w:cs="Verdana"/>
        </w:rPr>
        <w:t>Karşılıklı iyi dilek ve temennilerle toplantı sona erdi.</w:t>
      </w:r>
    </w:p>
    <w:p w14:paraId="1D2119EF" w14:textId="77777777" w:rsidR="004404A7" w:rsidRPr="004A60B3" w:rsidRDefault="004404A7" w:rsidP="004404A7">
      <w:pPr>
        <w:rPr>
          <w:rFonts w:ascii="Cambria Math" w:hAnsi="Cambria Math"/>
        </w:rPr>
      </w:pPr>
    </w:p>
    <w:p w14:paraId="19EC95B5" w14:textId="77777777" w:rsidR="004404A7" w:rsidRDefault="004404A7" w:rsidP="00DF5952">
      <w:pPr>
        <w:rPr>
          <w:rFonts w:ascii="Cambria Math" w:hAnsi="Cambria Math"/>
          <w:b/>
          <w:bCs/>
        </w:rPr>
      </w:pPr>
    </w:p>
    <w:p w14:paraId="2437F6DB" w14:textId="77777777" w:rsidR="00CE739C" w:rsidRDefault="00CE739C" w:rsidP="00DF5952">
      <w:pPr>
        <w:rPr>
          <w:rFonts w:ascii="Cambria Math" w:hAnsi="Cambria Math"/>
          <w:b/>
          <w:bCs/>
        </w:rPr>
      </w:pPr>
    </w:p>
    <w:p w14:paraId="1205E895" w14:textId="77777777" w:rsidR="00CE739C" w:rsidRDefault="00CE739C" w:rsidP="00DF5952">
      <w:pPr>
        <w:rPr>
          <w:rFonts w:ascii="Cambria Math" w:hAnsi="Cambria Math"/>
          <w:b/>
          <w:bCs/>
        </w:rPr>
      </w:pPr>
    </w:p>
    <w:p w14:paraId="07B85860" w14:textId="77777777" w:rsidR="00CE739C" w:rsidRDefault="00CE739C" w:rsidP="00DF5952">
      <w:pPr>
        <w:rPr>
          <w:rFonts w:ascii="Cambria Math" w:hAnsi="Cambria Math"/>
          <w:b/>
          <w:bCs/>
        </w:rPr>
      </w:pPr>
    </w:p>
    <w:p w14:paraId="46230FD9" w14:textId="77777777" w:rsidR="00CE739C" w:rsidRDefault="00CE739C" w:rsidP="00DF5952">
      <w:pPr>
        <w:rPr>
          <w:rFonts w:ascii="Cambria Math" w:hAnsi="Cambria Math"/>
          <w:b/>
          <w:bCs/>
        </w:rPr>
      </w:pPr>
    </w:p>
    <w:p w14:paraId="4A23E1C8" w14:textId="77777777" w:rsidR="00CE739C" w:rsidRDefault="00CE739C" w:rsidP="00DF5952">
      <w:pPr>
        <w:rPr>
          <w:rFonts w:ascii="Cambria Math" w:hAnsi="Cambria Math"/>
          <w:b/>
          <w:bCs/>
        </w:rPr>
      </w:pPr>
    </w:p>
    <w:p w14:paraId="5D99895A" w14:textId="77777777" w:rsidR="00CE739C" w:rsidRDefault="00CE739C" w:rsidP="00DF5952">
      <w:pPr>
        <w:rPr>
          <w:rFonts w:ascii="Cambria Math" w:hAnsi="Cambria Math"/>
          <w:b/>
          <w:bCs/>
        </w:rPr>
      </w:pPr>
    </w:p>
    <w:p w14:paraId="66371769" w14:textId="77777777" w:rsidR="00CE739C" w:rsidRDefault="00CE739C" w:rsidP="00DF5952">
      <w:pPr>
        <w:rPr>
          <w:rFonts w:ascii="Cambria Math" w:hAnsi="Cambria Math"/>
          <w:b/>
          <w:bCs/>
        </w:rPr>
      </w:pPr>
    </w:p>
    <w:p w14:paraId="6A8A0F8D" w14:textId="77777777" w:rsidR="00CE739C" w:rsidRDefault="00CE739C" w:rsidP="00DF5952">
      <w:pPr>
        <w:rPr>
          <w:rFonts w:ascii="Cambria Math" w:hAnsi="Cambria Math"/>
          <w:b/>
          <w:bCs/>
        </w:rPr>
      </w:pPr>
    </w:p>
    <w:p w14:paraId="4D839074" w14:textId="77777777" w:rsidR="00CE739C" w:rsidRDefault="00CE739C" w:rsidP="00DF5952">
      <w:pPr>
        <w:rPr>
          <w:rFonts w:ascii="Cambria Math" w:hAnsi="Cambria Math"/>
          <w:b/>
          <w:bCs/>
        </w:rPr>
      </w:pPr>
    </w:p>
    <w:p w14:paraId="4B499220" w14:textId="77777777" w:rsidR="00CE739C" w:rsidRDefault="00CE739C" w:rsidP="00DF5952">
      <w:pPr>
        <w:rPr>
          <w:rFonts w:ascii="Cambria Math" w:hAnsi="Cambria Math"/>
          <w:b/>
          <w:bCs/>
        </w:rPr>
      </w:pPr>
    </w:p>
    <w:p w14:paraId="6077A340" w14:textId="77777777" w:rsidR="00CE739C" w:rsidRDefault="00CE739C" w:rsidP="00DF5952">
      <w:pPr>
        <w:rPr>
          <w:rFonts w:ascii="Cambria Math" w:hAnsi="Cambria Math"/>
          <w:b/>
          <w:bCs/>
        </w:rPr>
      </w:pPr>
    </w:p>
    <w:p w14:paraId="68BEAEFB" w14:textId="77777777" w:rsidR="00CE739C" w:rsidRDefault="00CE739C" w:rsidP="00DF5952">
      <w:pPr>
        <w:rPr>
          <w:rFonts w:ascii="Cambria Math" w:hAnsi="Cambria Math"/>
          <w:b/>
          <w:bCs/>
        </w:rPr>
      </w:pPr>
    </w:p>
    <w:p w14:paraId="764BC020" w14:textId="77777777" w:rsidR="00CE739C" w:rsidRDefault="00CE739C" w:rsidP="00DF5952">
      <w:pPr>
        <w:rPr>
          <w:rFonts w:ascii="Cambria Math" w:hAnsi="Cambria Math"/>
          <w:b/>
          <w:bCs/>
        </w:rPr>
      </w:pPr>
    </w:p>
    <w:p w14:paraId="53168FDF" w14:textId="77777777" w:rsidR="00CE739C" w:rsidRDefault="00CE739C" w:rsidP="00DF5952">
      <w:pPr>
        <w:rPr>
          <w:rFonts w:ascii="Cambria Math" w:hAnsi="Cambria Math"/>
          <w:b/>
          <w:bCs/>
        </w:rPr>
      </w:pPr>
    </w:p>
    <w:p w14:paraId="239A4EC8" w14:textId="77777777" w:rsidR="00CE739C" w:rsidRDefault="00CE739C" w:rsidP="00DF5952">
      <w:pPr>
        <w:rPr>
          <w:rFonts w:ascii="Cambria Math" w:hAnsi="Cambria Math"/>
          <w:b/>
          <w:bCs/>
        </w:rPr>
      </w:pPr>
    </w:p>
    <w:p w14:paraId="71CD104A" w14:textId="77777777" w:rsidR="00CE739C" w:rsidRDefault="00CE739C" w:rsidP="00DF5952">
      <w:pPr>
        <w:rPr>
          <w:rFonts w:ascii="Cambria Math" w:hAnsi="Cambria Math"/>
          <w:b/>
          <w:bCs/>
        </w:rPr>
      </w:pPr>
    </w:p>
    <w:p w14:paraId="62F6EB94" w14:textId="77777777" w:rsidR="00CE739C" w:rsidRDefault="00CE739C" w:rsidP="00DF5952">
      <w:pPr>
        <w:rPr>
          <w:rFonts w:ascii="Cambria Math" w:hAnsi="Cambria Math"/>
          <w:b/>
          <w:bCs/>
        </w:rPr>
      </w:pPr>
    </w:p>
    <w:p w14:paraId="35B880FB" w14:textId="77777777" w:rsidR="00CE739C" w:rsidRDefault="00CE739C" w:rsidP="00DF5952">
      <w:pPr>
        <w:rPr>
          <w:rFonts w:ascii="Cambria Math" w:hAnsi="Cambria Math"/>
          <w:b/>
          <w:bCs/>
        </w:rPr>
      </w:pPr>
    </w:p>
    <w:p w14:paraId="0238EC76" w14:textId="77777777" w:rsidR="00CE739C" w:rsidRDefault="00CE739C" w:rsidP="00DF5952">
      <w:pPr>
        <w:rPr>
          <w:rFonts w:ascii="Cambria Math" w:hAnsi="Cambria Math"/>
          <w:b/>
          <w:bCs/>
        </w:rPr>
      </w:pPr>
    </w:p>
    <w:p w14:paraId="5CD42516" w14:textId="77777777" w:rsidR="00CE739C" w:rsidRDefault="00CE739C" w:rsidP="00DF5952">
      <w:pPr>
        <w:rPr>
          <w:rFonts w:ascii="Cambria Math" w:hAnsi="Cambria Math"/>
          <w:b/>
          <w:bCs/>
        </w:rPr>
      </w:pPr>
    </w:p>
    <w:p w14:paraId="519F9C01" w14:textId="77777777" w:rsidR="00CE739C" w:rsidRDefault="00CE739C" w:rsidP="00DF5952">
      <w:pPr>
        <w:rPr>
          <w:rFonts w:ascii="Cambria Math" w:hAnsi="Cambria Math"/>
          <w:b/>
          <w:bCs/>
        </w:rPr>
      </w:pPr>
    </w:p>
    <w:p w14:paraId="7330A921" w14:textId="77777777" w:rsidR="00CE739C" w:rsidRDefault="00CE739C" w:rsidP="00DF5952">
      <w:pPr>
        <w:rPr>
          <w:rFonts w:ascii="Cambria Math" w:hAnsi="Cambria Math"/>
          <w:b/>
          <w:bCs/>
        </w:rPr>
      </w:pPr>
    </w:p>
    <w:p w14:paraId="2CD53DDE" w14:textId="77777777" w:rsidR="00CE739C" w:rsidRDefault="00CE739C" w:rsidP="00DF5952">
      <w:pPr>
        <w:rPr>
          <w:rFonts w:ascii="Cambria Math" w:hAnsi="Cambria Math"/>
          <w:b/>
          <w:bCs/>
        </w:rPr>
      </w:pPr>
    </w:p>
    <w:p w14:paraId="0BB33043" w14:textId="77777777" w:rsidR="00CE739C" w:rsidRDefault="00CE739C" w:rsidP="00DF5952">
      <w:pPr>
        <w:rPr>
          <w:rFonts w:ascii="Cambria Math" w:hAnsi="Cambria Math"/>
          <w:b/>
          <w:bCs/>
        </w:rPr>
      </w:pPr>
    </w:p>
    <w:p w14:paraId="744F402C" w14:textId="77777777" w:rsidR="00CE739C" w:rsidRDefault="00CE739C" w:rsidP="00DF5952">
      <w:pPr>
        <w:rPr>
          <w:rFonts w:ascii="Cambria Math" w:hAnsi="Cambria Math"/>
          <w:b/>
          <w:bCs/>
        </w:rPr>
      </w:pPr>
    </w:p>
    <w:p w14:paraId="1F5DBCEA" w14:textId="77777777" w:rsidR="00CE739C" w:rsidRDefault="00CE739C" w:rsidP="00DF5952">
      <w:pPr>
        <w:rPr>
          <w:rFonts w:ascii="Cambria Math" w:hAnsi="Cambria Math"/>
          <w:b/>
          <w:bCs/>
        </w:rPr>
      </w:pPr>
    </w:p>
    <w:p w14:paraId="6A252A42" w14:textId="77777777" w:rsidR="00CE739C" w:rsidRDefault="00CE739C" w:rsidP="00DF5952">
      <w:pPr>
        <w:rPr>
          <w:rFonts w:ascii="Cambria Math" w:hAnsi="Cambria Math"/>
          <w:b/>
          <w:bCs/>
        </w:rPr>
      </w:pPr>
    </w:p>
    <w:p w14:paraId="2ED30A3B" w14:textId="77777777" w:rsidR="00CE739C" w:rsidRDefault="00CE739C" w:rsidP="00DF5952">
      <w:pPr>
        <w:rPr>
          <w:rFonts w:ascii="Cambria Math" w:hAnsi="Cambria Math"/>
          <w:b/>
          <w:bCs/>
        </w:rPr>
      </w:pPr>
    </w:p>
    <w:p w14:paraId="713C549E" w14:textId="77777777" w:rsidR="00CE739C" w:rsidRDefault="00CE739C" w:rsidP="00DF5952">
      <w:pPr>
        <w:rPr>
          <w:rFonts w:ascii="Cambria Math" w:hAnsi="Cambria Math"/>
          <w:b/>
          <w:bCs/>
        </w:rPr>
      </w:pPr>
    </w:p>
    <w:p w14:paraId="328733C6" w14:textId="77777777" w:rsidR="00CE739C" w:rsidRDefault="00CE739C" w:rsidP="00DF5952">
      <w:pPr>
        <w:rPr>
          <w:rFonts w:ascii="Cambria Math" w:hAnsi="Cambria Math"/>
          <w:b/>
          <w:bCs/>
        </w:rPr>
      </w:pPr>
    </w:p>
    <w:p w14:paraId="07DA0EDF" w14:textId="77777777" w:rsidR="00CE739C" w:rsidRDefault="00CE739C" w:rsidP="00DF5952">
      <w:pPr>
        <w:rPr>
          <w:rFonts w:ascii="Cambria Math" w:hAnsi="Cambria Math"/>
          <w:b/>
          <w:bCs/>
        </w:rPr>
      </w:pPr>
    </w:p>
    <w:p w14:paraId="53792F9E" w14:textId="77777777" w:rsidR="00CE739C" w:rsidRDefault="00CE739C" w:rsidP="00DF5952">
      <w:pPr>
        <w:rPr>
          <w:rFonts w:ascii="Cambria Math" w:hAnsi="Cambria Math"/>
          <w:b/>
          <w:bCs/>
        </w:rPr>
      </w:pPr>
    </w:p>
    <w:p w14:paraId="6B24997C" w14:textId="77777777" w:rsidR="00CE739C" w:rsidRDefault="00CE739C" w:rsidP="00DF5952">
      <w:pPr>
        <w:rPr>
          <w:rFonts w:ascii="Cambria Math" w:hAnsi="Cambria Math"/>
          <w:b/>
          <w:bCs/>
        </w:rPr>
      </w:pPr>
    </w:p>
    <w:p w14:paraId="7621291F" w14:textId="77777777" w:rsidR="00CE739C" w:rsidRPr="004A60B3" w:rsidRDefault="00CE739C" w:rsidP="00DF5952">
      <w:pPr>
        <w:rPr>
          <w:rFonts w:ascii="Cambria Math" w:hAnsi="Cambria Math"/>
          <w:b/>
          <w:bCs/>
        </w:rPr>
      </w:pPr>
    </w:p>
    <w:p w14:paraId="71338CDC" w14:textId="77777777" w:rsidR="004404A7" w:rsidRPr="00FD0341" w:rsidRDefault="004404A7" w:rsidP="004404A7">
      <w:pPr>
        <w:jc w:val="center"/>
        <w:rPr>
          <w:rFonts w:asciiTheme="majorHAnsi" w:hAnsiTheme="majorHAnsi"/>
        </w:rPr>
      </w:pPr>
      <w:r w:rsidRPr="00FD0341">
        <w:rPr>
          <w:rFonts w:asciiTheme="majorHAnsi" w:hAnsiTheme="majorHAnsi"/>
          <w:b/>
          <w:bCs/>
        </w:rPr>
        <w:t>ALINAN KARARLAR</w:t>
      </w:r>
    </w:p>
    <w:p w14:paraId="61AFC4D6" w14:textId="77777777" w:rsidR="004404A7" w:rsidRPr="004A60B3" w:rsidRDefault="004404A7" w:rsidP="004404A7">
      <w:pPr>
        <w:rPr>
          <w:rFonts w:ascii="Cambria Math" w:hAnsi="Cambria Math"/>
        </w:rPr>
      </w:pPr>
    </w:p>
    <w:p w14:paraId="2F1F3BC1" w14:textId="77777777" w:rsidR="004404A7" w:rsidRPr="004A60B3" w:rsidRDefault="004404A7" w:rsidP="004404A7">
      <w:pPr>
        <w:rPr>
          <w:rFonts w:ascii="Cambria Math" w:hAnsi="Cambria Math"/>
        </w:rPr>
      </w:pPr>
    </w:p>
    <w:p w14:paraId="5C44382C" w14:textId="6CF5FD3F"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 xml:space="preserve">1. Sınıf zümresi olarak </w:t>
      </w:r>
      <w:r w:rsidR="009339A3">
        <w:rPr>
          <w:rFonts w:ascii="Cambria Math" w:hAnsi="Cambria Math"/>
        </w:rPr>
        <w:t xml:space="preserve">2025-2026 </w:t>
      </w:r>
      <w:r w:rsidRPr="004A60B3">
        <w:rPr>
          <w:rFonts w:ascii="Cambria Math" w:hAnsi="Cambria Math"/>
        </w:rPr>
        <w:t xml:space="preserve">Eğitim Öğretim yılı plan ve programlarını hazırlarken ilgili mevzuatlara ve dersin öğretim programına uygun hareket edilmesine ayrıca </w:t>
      </w:r>
      <w:r w:rsidR="001950F6" w:rsidRPr="00BE69FF">
        <w:rPr>
          <w:rFonts w:ascii="Cambria Math" w:hAnsi="Cambria Math"/>
          <w:b/>
          <w:u w:val="single"/>
        </w:rPr>
        <w:t>“Türkiye Yüzyılı Maarif Modeli</w:t>
      </w:r>
      <w:r w:rsidR="001950F6" w:rsidRPr="00BE69FF">
        <w:rPr>
          <w:rFonts w:ascii="Cambria Math" w:hAnsi="Cambria Math"/>
          <w:b/>
        </w:rPr>
        <w:t>”</w:t>
      </w:r>
      <w:r w:rsidR="001950F6">
        <w:rPr>
          <w:rFonts w:ascii="Cambria Math" w:hAnsi="Cambria Math"/>
        </w:rPr>
        <w:t>’</w:t>
      </w:r>
      <w:r w:rsidR="001950F6" w:rsidRPr="004A60B3">
        <w:rPr>
          <w:rFonts w:ascii="Cambria Math" w:hAnsi="Cambria Math"/>
        </w:rPr>
        <w:t>nin</w:t>
      </w:r>
      <w:r w:rsidRPr="004A60B3">
        <w:rPr>
          <w:rFonts w:ascii="Cambria Math" w:hAnsi="Cambria Math"/>
        </w:rPr>
        <w:t xml:space="preserve"> incelenerek planların yeni modele göre oluşturulmasına,</w:t>
      </w:r>
      <w:r w:rsidR="00BE69FF">
        <w:rPr>
          <w:rFonts w:ascii="Cambria Math" w:hAnsi="Cambria Math"/>
        </w:rPr>
        <w:t xml:space="preserve"> harf gruplarının aşağıda belirtilen takvime göre belirlenmesine</w:t>
      </w:r>
      <w:r w:rsidR="00CE739C">
        <w:rPr>
          <w:rFonts w:ascii="Cambria Math" w:hAnsi="Cambria Math"/>
        </w:rPr>
        <w:t>,</w:t>
      </w:r>
    </w:p>
    <w:p w14:paraId="402BE0C0" w14:textId="77777777" w:rsidR="00BE69FF" w:rsidRDefault="00BE69FF" w:rsidP="00BE69FF">
      <w:pPr>
        <w:widowControl/>
        <w:spacing w:line="276" w:lineRule="auto"/>
        <w:jc w:val="both"/>
        <w:rPr>
          <w:rFonts w:ascii="Cambria Math" w:hAnsi="Cambria Math"/>
        </w:rPr>
      </w:pPr>
    </w:p>
    <w:p w14:paraId="6E5A0DBF" w14:textId="77777777" w:rsidR="00BE69FF" w:rsidRDefault="00BE69FF" w:rsidP="00BE69FF">
      <w:pPr>
        <w:widowControl/>
        <w:tabs>
          <w:tab w:val="left" w:pos="5245"/>
        </w:tabs>
        <w:jc w:val="center"/>
        <w:rPr>
          <w:rFonts w:ascii="Comic Sans MS" w:eastAsia="Times New Roman" w:hAnsi="Comic Sans MS" w:cs="Calibri"/>
          <w:b/>
          <w:color w:val="17365D"/>
          <w:sz w:val="24"/>
          <w:szCs w:val="24"/>
        </w:rPr>
      </w:pPr>
    </w:p>
    <w:p w14:paraId="0FCE5D17" w14:textId="77777777" w:rsidR="00BE69FF" w:rsidRPr="00447E41" w:rsidRDefault="00BE69FF" w:rsidP="00BE69FF">
      <w:pPr>
        <w:pStyle w:val="ListeParagraf"/>
        <w:ind w:left="360"/>
        <w:jc w:val="center"/>
        <w:rPr>
          <w:rFonts w:ascii="Cambria Math" w:hAnsi="Cambria Math"/>
          <w:b/>
          <w:sz w:val="24"/>
          <w:szCs w:val="24"/>
        </w:rPr>
      </w:pPr>
      <w:r w:rsidRPr="00447E41">
        <w:rPr>
          <w:rFonts w:ascii="Cambria Math" w:hAnsi="Cambria Math"/>
          <w:b/>
          <w:sz w:val="24"/>
          <w:szCs w:val="24"/>
          <w:bdr w:val="single" w:sz="4" w:space="0" w:color="auto"/>
        </w:rPr>
        <w:t>HARF GRUPLARININ VERİLİŞ SIRASI VE TAKVİMİ</w:t>
      </w:r>
    </w:p>
    <w:tbl>
      <w:tblPr>
        <w:tblStyle w:val="TabloKlavuzu"/>
        <w:tblpPr w:leftFromText="141" w:rightFromText="141" w:vertAnchor="text" w:horzAnchor="margin" w:tblpXSpec="center" w:tblpY="265"/>
        <w:tblW w:w="0" w:type="auto"/>
        <w:tblLook w:val="04A0" w:firstRow="1" w:lastRow="0" w:firstColumn="1" w:lastColumn="0" w:noHBand="0" w:noVBand="1"/>
      </w:tblPr>
      <w:tblGrid>
        <w:gridCol w:w="1214"/>
        <w:gridCol w:w="4168"/>
        <w:gridCol w:w="2050"/>
        <w:gridCol w:w="2032"/>
      </w:tblGrid>
      <w:tr w:rsidR="00BE69FF" w:rsidRPr="008114F2" w14:paraId="71035159" w14:textId="77777777" w:rsidTr="0004321F">
        <w:tc>
          <w:tcPr>
            <w:tcW w:w="1214" w:type="dxa"/>
            <w:tcBorders>
              <w:top w:val="single" w:sz="4" w:space="0" w:color="auto"/>
              <w:left w:val="single" w:sz="4" w:space="0" w:color="auto"/>
              <w:bottom w:val="single" w:sz="4" w:space="0" w:color="auto"/>
              <w:right w:val="single" w:sz="4" w:space="0" w:color="auto"/>
            </w:tcBorders>
            <w:vAlign w:val="center"/>
            <w:hideMark/>
          </w:tcPr>
          <w:p w14:paraId="7AD5E2D7" w14:textId="77777777" w:rsidR="00BE69FF" w:rsidRPr="00B00F61" w:rsidRDefault="00BE69FF" w:rsidP="0004321F">
            <w:pPr>
              <w:jc w:val="center"/>
              <w:rPr>
                <w:rFonts w:asciiTheme="majorHAnsi" w:hAnsiTheme="majorHAnsi"/>
                <w:b/>
              </w:rPr>
            </w:pPr>
          </w:p>
          <w:p w14:paraId="7A6C47BD" w14:textId="77777777" w:rsidR="00BE69FF" w:rsidRPr="00B00F61" w:rsidRDefault="00BE69FF" w:rsidP="0004321F">
            <w:pPr>
              <w:jc w:val="center"/>
              <w:rPr>
                <w:rFonts w:asciiTheme="majorHAnsi" w:hAnsiTheme="majorHAnsi"/>
                <w:b/>
              </w:rPr>
            </w:pPr>
            <w:r w:rsidRPr="00B00F61">
              <w:rPr>
                <w:rFonts w:asciiTheme="majorHAnsi" w:hAnsiTheme="majorHAnsi"/>
                <w:b/>
              </w:rPr>
              <w:t>GRUP NO</w:t>
            </w:r>
          </w:p>
          <w:p w14:paraId="270924C2" w14:textId="77777777" w:rsidR="00BE69FF" w:rsidRPr="00B00F61" w:rsidRDefault="00BE69FF" w:rsidP="0004321F">
            <w:pPr>
              <w:jc w:val="center"/>
              <w:rPr>
                <w:rFonts w:asciiTheme="majorHAnsi" w:hAnsiTheme="majorHAnsi"/>
                <w:b/>
              </w:rPr>
            </w:pPr>
          </w:p>
        </w:tc>
        <w:tc>
          <w:tcPr>
            <w:tcW w:w="4168" w:type="dxa"/>
            <w:tcBorders>
              <w:top w:val="single" w:sz="4" w:space="0" w:color="auto"/>
              <w:left w:val="single" w:sz="4" w:space="0" w:color="auto"/>
              <w:bottom w:val="single" w:sz="4" w:space="0" w:color="auto"/>
              <w:right w:val="single" w:sz="4" w:space="0" w:color="auto"/>
            </w:tcBorders>
            <w:vAlign w:val="center"/>
            <w:hideMark/>
          </w:tcPr>
          <w:p w14:paraId="24D3ED23" w14:textId="77777777" w:rsidR="00BE69FF" w:rsidRPr="00B00F61" w:rsidRDefault="00BE69FF" w:rsidP="0004321F">
            <w:pPr>
              <w:jc w:val="center"/>
              <w:rPr>
                <w:rFonts w:asciiTheme="majorHAnsi" w:hAnsiTheme="majorHAnsi"/>
                <w:b/>
              </w:rPr>
            </w:pPr>
            <w:r w:rsidRPr="00B00F61">
              <w:rPr>
                <w:rFonts w:asciiTheme="majorHAnsi" w:hAnsiTheme="majorHAnsi"/>
                <w:b/>
              </w:rPr>
              <w:t>SESLER</w:t>
            </w:r>
          </w:p>
        </w:tc>
        <w:tc>
          <w:tcPr>
            <w:tcW w:w="2050" w:type="dxa"/>
            <w:tcBorders>
              <w:top w:val="single" w:sz="4" w:space="0" w:color="auto"/>
              <w:left w:val="single" w:sz="4" w:space="0" w:color="auto"/>
              <w:bottom w:val="single" w:sz="4" w:space="0" w:color="auto"/>
              <w:right w:val="single" w:sz="4" w:space="0" w:color="auto"/>
            </w:tcBorders>
            <w:vAlign w:val="center"/>
            <w:hideMark/>
          </w:tcPr>
          <w:p w14:paraId="713D1634" w14:textId="77777777" w:rsidR="00BE69FF" w:rsidRPr="00B00F61" w:rsidRDefault="00BE69FF" w:rsidP="0004321F">
            <w:pPr>
              <w:jc w:val="center"/>
              <w:rPr>
                <w:rFonts w:asciiTheme="majorHAnsi" w:hAnsiTheme="majorHAnsi"/>
                <w:b/>
              </w:rPr>
            </w:pPr>
            <w:r w:rsidRPr="00B00F61">
              <w:rPr>
                <w:rFonts w:asciiTheme="majorHAnsi" w:hAnsiTheme="majorHAnsi"/>
                <w:b/>
              </w:rPr>
              <w:t>BAŞLAMA TARİHİ</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9B576" w14:textId="77777777" w:rsidR="00BE69FF" w:rsidRPr="00B00F61" w:rsidRDefault="00BE69FF" w:rsidP="0004321F">
            <w:pPr>
              <w:jc w:val="center"/>
              <w:rPr>
                <w:rFonts w:asciiTheme="majorHAnsi" w:hAnsiTheme="majorHAnsi"/>
                <w:b/>
              </w:rPr>
            </w:pPr>
            <w:r w:rsidRPr="00B00F61">
              <w:rPr>
                <w:rFonts w:asciiTheme="majorHAnsi" w:hAnsiTheme="majorHAnsi"/>
                <w:b/>
              </w:rPr>
              <w:t>BİTİŞ TARİHİ</w:t>
            </w:r>
          </w:p>
        </w:tc>
      </w:tr>
      <w:tr w:rsidR="00BE69FF" w:rsidRPr="008114F2" w14:paraId="4E5285C5" w14:textId="77777777" w:rsidTr="0004321F">
        <w:tc>
          <w:tcPr>
            <w:tcW w:w="121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754A93D" w14:textId="77777777" w:rsidR="00BE69FF" w:rsidRPr="00B00F61" w:rsidRDefault="00BE69FF" w:rsidP="0004321F">
            <w:pPr>
              <w:rPr>
                <w:rFonts w:asciiTheme="majorHAnsi" w:hAnsiTheme="majorHAnsi"/>
              </w:rPr>
            </w:pPr>
          </w:p>
        </w:tc>
        <w:tc>
          <w:tcPr>
            <w:tcW w:w="41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5ED3DD5" w14:textId="77777777" w:rsidR="00BE69FF" w:rsidRPr="00BE69FF" w:rsidRDefault="00BE69FF" w:rsidP="0004321F">
            <w:pPr>
              <w:jc w:val="both"/>
              <w:rPr>
                <w:rFonts w:asciiTheme="majorHAnsi" w:hAnsiTheme="majorHAnsi"/>
                <w:color w:val="000000" w:themeColor="text1"/>
              </w:rPr>
            </w:pPr>
            <w:r w:rsidRPr="00BE69FF">
              <w:rPr>
                <w:rFonts w:asciiTheme="majorHAnsi" w:hAnsiTheme="majorHAnsi"/>
                <w:color w:val="000000" w:themeColor="text1"/>
              </w:rPr>
              <w:t>UYUM HAFTASI  /    1 HAFTA</w:t>
            </w:r>
          </w:p>
        </w:tc>
        <w:tc>
          <w:tcPr>
            <w:tcW w:w="20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6A08D2" w14:textId="446D4603"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3E11E41" w14:textId="2BE32774" w:rsidR="00BE69FF" w:rsidRPr="00B00F61" w:rsidRDefault="00BE69FF" w:rsidP="0004321F">
            <w:pPr>
              <w:jc w:val="center"/>
              <w:rPr>
                <w:rFonts w:asciiTheme="majorHAnsi" w:hAnsiTheme="majorHAnsi"/>
                <w:color w:val="000000" w:themeColor="text1"/>
              </w:rPr>
            </w:pPr>
          </w:p>
        </w:tc>
      </w:tr>
      <w:tr w:rsidR="00BE69FF" w:rsidRPr="008114F2" w14:paraId="110A4C03" w14:textId="77777777" w:rsidTr="0004321F">
        <w:tc>
          <w:tcPr>
            <w:tcW w:w="1214" w:type="dxa"/>
            <w:tcBorders>
              <w:top w:val="single" w:sz="4" w:space="0" w:color="auto"/>
              <w:left w:val="single" w:sz="4" w:space="0" w:color="auto"/>
              <w:bottom w:val="single" w:sz="4" w:space="0" w:color="auto"/>
              <w:right w:val="single" w:sz="4" w:space="0" w:color="auto"/>
            </w:tcBorders>
            <w:vAlign w:val="center"/>
          </w:tcPr>
          <w:p w14:paraId="4EE2AE75" w14:textId="77777777" w:rsidR="00BE69FF" w:rsidRPr="00B00F61" w:rsidRDefault="00BE69FF" w:rsidP="0004321F">
            <w:pPr>
              <w:rPr>
                <w:rFonts w:asciiTheme="majorHAnsi" w:hAnsiTheme="majorHAnsi"/>
              </w:rPr>
            </w:pPr>
          </w:p>
        </w:tc>
        <w:tc>
          <w:tcPr>
            <w:tcW w:w="4168" w:type="dxa"/>
            <w:tcBorders>
              <w:top w:val="single" w:sz="4" w:space="0" w:color="auto"/>
              <w:left w:val="single" w:sz="4" w:space="0" w:color="auto"/>
              <w:bottom w:val="single" w:sz="4" w:space="0" w:color="auto"/>
              <w:right w:val="single" w:sz="4" w:space="0" w:color="auto"/>
            </w:tcBorders>
            <w:vAlign w:val="center"/>
            <w:hideMark/>
          </w:tcPr>
          <w:p w14:paraId="694B9AD0" w14:textId="77777777" w:rsidR="00BE69FF" w:rsidRPr="00BE69FF" w:rsidRDefault="00BE69FF" w:rsidP="0004321F">
            <w:pPr>
              <w:rPr>
                <w:rFonts w:asciiTheme="majorHAnsi" w:hAnsiTheme="majorHAnsi"/>
                <w:b/>
                <w:color w:val="000000" w:themeColor="text1"/>
                <w:sz w:val="20"/>
                <w:szCs w:val="20"/>
              </w:rPr>
            </w:pPr>
            <w:r w:rsidRPr="00BE69FF">
              <w:rPr>
                <w:rFonts w:asciiTheme="majorHAnsi" w:hAnsiTheme="majorHAnsi"/>
                <w:b/>
                <w:color w:val="000000" w:themeColor="text1"/>
                <w:sz w:val="20"/>
                <w:szCs w:val="20"/>
              </w:rPr>
              <w:t>ÇİZGİ ÇALIŞMALARI  /    1 HAFTA</w:t>
            </w:r>
          </w:p>
        </w:tc>
        <w:tc>
          <w:tcPr>
            <w:tcW w:w="2050" w:type="dxa"/>
            <w:tcBorders>
              <w:top w:val="single" w:sz="4" w:space="0" w:color="auto"/>
              <w:left w:val="single" w:sz="4" w:space="0" w:color="auto"/>
              <w:bottom w:val="single" w:sz="4" w:space="0" w:color="auto"/>
              <w:right w:val="single" w:sz="4" w:space="0" w:color="auto"/>
            </w:tcBorders>
            <w:vAlign w:val="center"/>
          </w:tcPr>
          <w:p w14:paraId="147F1560" w14:textId="0800B70F"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vAlign w:val="center"/>
          </w:tcPr>
          <w:p w14:paraId="6A63C85B" w14:textId="2F23B5C3" w:rsidR="00BE69FF" w:rsidRPr="00B00F61" w:rsidRDefault="00BE69FF" w:rsidP="0004321F">
            <w:pPr>
              <w:jc w:val="center"/>
              <w:rPr>
                <w:rFonts w:asciiTheme="majorHAnsi" w:hAnsiTheme="majorHAnsi"/>
                <w:color w:val="000000" w:themeColor="text1"/>
              </w:rPr>
            </w:pPr>
          </w:p>
        </w:tc>
      </w:tr>
      <w:tr w:rsidR="00BE69FF" w:rsidRPr="008114F2" w14:paraId="31B17319" w14:textId="77777777" w:rsidTr="0004321F">
        <w:trPr>
          <w:trHeight w:val="397"/>
        </w:trPr>
        <w:tc>
          <w:tcPr>
            <w:tcW w:w="12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12D9B8" w14:textId="77777777" w:rsidR="00BE69FF" w:rsidRPr="00B00F61" w:rsidRDefault="00BE69FF" w:rsidP="0004321F">
            <w:pPr>
              <w:rPr>
                <w:rFonts w:asciiTheme="majorHAnsi" w:hAnsiTheme="majorHAnsi"/>
                <w:color w:val="000000" w:themeColor="text1"/>
              </w:rPr>
            </w:pPr>
            <w:r w:rsidRPr="00B00F61">
              <w:rPr>
                <w:rFonts w:asciiTheme="majorHAnsi" w:hAnsiTheme="majorHAnsi"/>
                <w:color w:val="000000" w:themeColor="text1"/>
              </w:rPr>
              <w:t xml:space="preserve">1.GRUP </w:t>
            </w:r>
          </w:p>
        </w:tc>
        <w:tc>
          <w:tcPr>
            <w:tcW w:w="41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373E64" w14:textId="77777777" w:rsidR="00BE69FF" w:rsidRPr="00B00F61" w:rsidRDefault="00BE69FF" w:rsidP="0004321F">
            <w:pPr>
              <w:rPr>
                <w:rFonts w:asciiTheme="majorHAnsi" w:hAnsiTheme="majorHAnsi"/>
                <w:b/>
                <w:color w:val="000000" w:themeColor="text1"/>
              </w:rPr>
            </w:pPr>
            <w:r w:rsidRPr="00B00F61">
              <w:rPr>
                <w:rFonts w:asciiTheme="majorHAnsi" w:hAnsiTheme="majorHAnsi"/>
                <w:b/>
                <w:color w:val="000000" w:themeColor="text1"/>
              </w:rPr>
              <w:t>A</w:t>
            </w:r>
            <w:r>
              <w:rPr>
                <w:rFonts w:asciiTheme="majorHAnsi" w:hAnsiTheme="majorHAnsi"/>
                <w:b/>
                <w:color w:val="000000" w:themeColor="text1"/>
              </w:rPr>
              <w:t>-</w:t>
            </w:r>
            <w:r w:rsidRPr="00B00F61">
              <w:rPr>
                <w:rFonts w:asciiTheme="majorHAnsi" w:hAnsiTheme="majorHAnsi"/>
                <w:b/>
                <w:color w:val="000000" w:themeColor="text1"/>
              </w:rPr>
              <w:t>N</w:t>
            </w:r>
            <w:r>
              <w:rPr>
                <w:rFonts w:asciiTheme="majorHAnsi" w:hAnsiTheme="majorHAnsi"/>
                <w:b/>
                <w:color w:val="000000" w:themeColor="text1"/>
              </w:rPr>
              <w:t>-E-</w:t>
            </w:r>
            <w:r w:rsidRPr="00B00F61">
              <w:rPr>
                <w:rFonts w:asciiTheme="majorHAnsi" w:hAnsiTheme="majorHAnsi"/>
                <w:b/>
                <w:color w:val="000000" w:themeColor="text1"/>
              </w:rPr>
              <w:t>T</w:t>
            </w:r>
            <w:r>
              <w:rPr>
                <w:rFonts w:asciiTheme="majorHAnsi" w:hAnsiTheme="majorHAnsi"/>
                <w:b/>
                <w:color w:val="000000" w:themeColor="text1"/>
              </w:rPr>
              <w:t>-</w:t>
            </w:r>
            <w:r w:rsidRPr="00B00F61">
              <w:rPr>
                <w:rFonts w:asciiTheme="majorHAnsi" w:hAnsiTheme="majorHAnsi"/>
                <w:b/>
                <w:color w:val="000000" w:themeColor="text1"/>
              </w:rPr>
              <w:t>İ</w:t>
            </w:r>
            <w:r>
              <w:rPr>
                <w:rFonts w:asciiTheme="majorHAnsi" w:hAnsiTheme="majorHAnsi"/>
                <w:b/>
                <w:color w:val="000000" w:themeColor="text1"/>
              </w:rPr>
              <w:t>-</w:t>
            </w:r>
            <w:r w:rsidRPr="00B00F61">
              <w:rPr>
                <w:rFonts w:asciiTheme="majorHAnsi" w:hAnsiTheme="majorHAnsi"/>
                <w:b/>
                <w:color w:val="000000" w:themeColor="text1"/>
              </w:rPr>
              <w:t xml:space="preserve">L  </w:t>
            </w:r>
            <w:r>
              <w:rPr>
                <w:rFonts w:asciiTheme="majorHAnsi" w:hAnsiTheme="majorHAnsi"/>
                <w:b/>
                <w:color w:val="000000" w:themeColor="text1"/>
              </w:rPr>
              <w:t xml:space="preserve">   /  </w:t>
            </w:r>
            <w:r w:rsidRPr="00B00F61">
              <w:rPr>
                <w:rFonts w:asciiTheme="majorHAnsi" w:hAnsiTheme="majorHAnsi"/>
                <w:b/>
                <w:color w:val="000000" w:themeColor="text1"/>
              </w:rPr>
              <w:t xml:space="preserve"> 6 HAFTA</w:t>
            </w:r>
          </w:p>
        </w:tc>
        <w:tc>
          <w:tcPr>
            <w:tcW w:w="2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612DF1" w14:textId="02823443"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2C1F16" w14:textId="1E7B7D4A" w:rsidR="00BE69FF" w:rsidRPr="00B00F61" w:rsidRDefault="00BE69FF" w:rsidP="0004321F">
            <w:pPr>
              <w:jc w:val="center"/>
              <w:rPr>
                <w:rFonts w:asciiTheme="majorHAnsi" w:hAnsiTheme="majorHAnsi"/>
                <w:color w:val="000000" w:themeColor="text1"/>
              </w:rPr>
            </w:pPr>
          </w:p>
        </w:tc>
      </w:tr>
      <w:tr w:rsidR="00BE69FF" w:rsidRPr="008114F2" w14:paraId="18A3102A" w14:textId="77777777" w:rsidTr="0004321F">
        <w:trPr>
          <w:trHeight w:val="397"/>
        </w:trPr>
        <w:tc>
          <w:tcPr>
            <w:tcW w:w="1214" w:type="dxa"/>
            <w:tcBorders>
              <w:top w:val="single" w:sz="4" w:space="0" w:color="auto"/>
              <w:left w:val="single" w:sz="4" w:space="0" w:color="auto"/>
              <w:bottom w:val="single" w:sz="4" w:space="0" w:color="auto"/>
              <w:right w:val="single" w:sz="4" w:space="0" w:color="auto"/>
            </w:tcBorders>
            <w:vAlign w:val="center"/>
          </w:tcPr>
          <w:p w14:paraId="7F995354" w14:textId="77777777" w:rsidR="00BE69FF" w:rsidRPr="00B00F61" w:rsidRDefault="00BE69FF" w:rsidP="0004321F">
            <w:pPr>
              <w:rPr>
                <w:rFonts w:asciiTheme="majorHAnsi" w:hAnsiTheme="majorHAnsi"/>
                <w:color w:val="000000" w:themeColor="text1"/>
              </w:rPr>
            </w:pPr>
            <w:r w:rsidRPr="00B00F61">
              <w:rPr>
                <w:rFonts w:asciiTheme="majorHAnsi" w:hAnsiTheme="majorHAnsi"/>
                <w:color w:val="000000" w:themeColor="text1"/>
              </w:rPr>
              <w:t xml:space="preserve">2.GRUP </w:t>
            </w:r>
          </w:p>
        </w:tc>
        <w:tc>
          <w:tcPr>
            <w:tcW w:w="4168" w:type="dxa"/>
            <w:tcBorders>
              <w:top w:val="single" w:sz="4" w:space="0" w:color="auto"/>
              <w:left w:val="single" w:sz="4" w:space="0" w:color="auto"/>
              <w:bottom w:val="single" w:sz="4" w:space="0" w:color="auto"/>
              <w:right w:val="single" w:sz="4" w:space="0" w:color="auto"/>
            </w:tcBorders>
            <w:vAlign w:val="center"/>
          </w:tcPr>
          <w:p w14:paraId="381EC822" w14:textId="77777777" w:rsidR="00BE69FF" w:rsidRPr="00B00F61" w:rsidRDefault="00BE69FF" w:rsidP="0004321F">
            <w:pPr>
              <w:rPr>
                <w:rFonts w:asciiTheme="majorHAnsi" w:hAnsiTheme="majorHAnsi"/>
                <w:b/>
                <w:color w:val="000000" w:themeColor="text1"/>
              </w:rPr>
            </w:pPr>
            <w:r>
              <w:rPr>
                <w:rFonts w:asciiTheme="majorHAnsi" w:hAnsiTheme="majorHAnsi"/>
                <w:b/>
                <w:color w:val="000000" w:themeColor="text1"/>
              </w:rPr>
              <w:t>O-</w:t>
            </w:r>
            <w:r w:rsidRPr="00B00F61">
              <w:rPr>
                <w:rFonts w:asciiTheme="majorHAnsi" w:hAnsiTheme="majorHAnsi"/>
                <w:b/>
                <w:color w:val="000000" w:themeColor="text1"/>
              </w:rPr>
              <w:t>K</w:t>
            </w:r>
            <w:r>
              <w:rPr>
                <w:rFonts w:asciiTheme="majorHAnsi" w:hAnsiTheme="majorHAnsi"/>
                <w:b/>
                <w:color w:val="000000" w:themeColor="text1"/>
              </w:rPr>
              <w:t>-</w:t>
            </w:r>
            <w:r w:rsidRPr="00B00F61">
              <w:rPr>
                <w:rFonts w:asciiTheme="majorHAnsi" w:hAnsiTheme="majorHAnsi"/>
                <w:b/>
                <w:color w:val="000000" w:themeColor="text1"/>
              </w:rPr>
              <w:t>U</w:t>
            </w:r>
            <w:r>
              <w:rPr>
                <w:rFonts w:asciiTheme="majorHAnsi" w:hAnsiTheme="majorHAnsi"/>
                <w:b/>
                <w:color w:val="000000" w:themeColor="text1"/>
              </w:rPr>
              <w:t>-</w:t>
            </w:r>
            <w:r w:rsidRPr="00B00F61">
              <w:rPr>
                <w:rFonts w:asciiTheme="majorHAnsi" w:hAnsiTheme="majorHAnsi"/>
                <w:b/>
                <w:color w:val="000000" w:themeColor="text1"/>
              </w:rPr>
              <w:t>R</w:t>
            </w:r>
            <w:r>
              <w:rPr>
                <w:rFonts w:asciiTheme="majorHAnsi" w:hAnsiTheme="majorHAnsi"/>
                <w:b/>
                <w:color w:val="000000" w:themeColor="text1"/>
              </w:rPr>
              <w:t>-</w:t>
            </w:r>
            <w:r w:rsidRPr="00B00F61">
              <w:rPr>
                <w:rFonts w:asciiTheme="majorHAnsi" w:hAnsiTheme="majorHAnsi"/>
                <w:b/>
                <w:color w:val="000000" w:themeColor="text1"/>
              </w:rPr>
              <w:t>I</w:t>
            </w:r>
            <w:r>
              <w:rPr>
                <w:rFonts w:asciiTheme="majorHAnsi" w:hAnsiTheme="majorHAnsi"/>
                <w:b/>
                <w:color w:val="000000" w:themeColor="text1"/>
              </w:rPr>
              <w:t>-</w:t>
            </w:r>
            <w:r w:rsidRPr="00B00F61">
              <w:rPr>
                <w:rFonts w:asciiTheme="majorHAnsi" w:hAnsiTheme="majorHAnsi"/>
                <w:b/>
                <w:color w:val="000000" w:themeColor="text1"/>
              </w:rPr>
              <w:t xml:space="preserve">M  </w:t>
            </w:r>
            <w:r>
              <w:rPr>
                <w:rFonts w:asciiTheme="majorHAnsi" w:hAnsiTheme="majorHAnsi"/>
                <w:b/>
                <w:color w:val="000000" w:themeColor="text1"/>
              </w:rPr>
              <w:t xml:space="preserve"> /   </w:t>
            </w:r>
            <w:r w:rsidRPr="00B00F61">
              <w:rPr>
                <w:rFonts w:asciiTheme="majorHAnsi" w:hAnsiTheme="majorHAnsi"/>
                <w:b/>
                <w:color w:val="000000" w:themeColor="text1"/>
              </w:rPr>
              <w:t>4 HAFTA</w:t>
            </w:r>
          </w:p>
        </w:tc>
        <w:tc>
          <w:tcPr>
            <w:tcW w:w="2050" w:type="dxa"/>
            <w:tcBorders>
              <w:top w:val="single" w:sz="4" w:space="0" w:color="auto"/>
              <w:left w:val="single" w:sz="4" w:space="0" w:color="auto"/>
              <w:bottom w:val="single" w:sz="4" w:space="0" w:color="auto"/>
              <w:right w:val="single" w:sz="4" w:space="0" w:color="auto"/>
            </w:tcBorders>
            <w:vAlign w:val="center"/>
          </w:tcPr>
          <w:p w14:paraId="0FF09BB1" w14:textId="36EAC2CD"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vAlign w:val="center"/>
          </w:tcPr>
          <w:p w14:paraId="1C9198E3" w14:textId="581BA08A" w:rsidR="00BE69FF" w:rsidRPr="00B00F61" w:rsidRDefault="00BE69FF" w:rsidP="0004321F">
            <w:pPr>
              <w:jc w:val="center"/>
              <w:rPr>
                <w:rFonts w:asciiTheme="majorHAnsi" w:hAnsiTheme="majorHAnsi"/>
                <w:color w:val="000000" w:themeColor="text1"/>
              </w:rPr>
            </w:pPr>
          </w:p>
        </w:tc>
      </w:tr>
      <w:tr w:rsidR="00BE69FF" w:rsidRPr="008114F2" w14:paraId="370134A1" w14:textId="77777777" w:rsidTr="0004321F">
        <w:trPr>
          <w:trHeight w:val="397"/>
        </w:trPr>
        <w:tc>
          <w:tcPr>
            <w:tcW w:w="12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AFCA9D" w14:textId="77777777" w:rsidR="00BE69FF" w:rsidRPr="00B00F61" w:rsidRDefault="00BE69FF" w:rsidP="0004321F">
            <w:pPr>
              <w:rPr>
                <w:rFonts w:asciiTheme="majorHAnsi" w:hAnsiTheme="majorHAnsi"/>
                <w:color w:val="000000" w:themeColor="text1"/>
              </w:rPr>
            </w:pPr>
            <w:r w:rsidRPr="00B00F61">
              <w:rPr>
                <w:rFonts w:asciiTheme="majorHAnsi" w:hAnsiTheme="majorHAnsi"/>
                <w:color w:val="000000" w:themeColor="text1"/>
              </w:rPr>
              <w:t>3.GRUP</w:t>
            </w:r>
          </w:p>
        </w:tc>
        <w:tc>
          <w:tcPr>
            <w:tcW w:w="41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FCBB14" w14:textId="77777777" w:rsidR="00BE69FF" w:rsidRPr="00B00F61" w:rsidRDefault="00BE69FF" w:rsidP="0004321F">
            <w:pPr>
              <w:rPr>
                <w:rFonts w:asciiTheme="majorHAnsi" w:hAnsiTheme="majorHAnsi"/>
                <w:b/>
                <w:color w:val="000000" w:themeColor="text1"/>
              </w:rPr>
            </w:pPr>
            <w:r w:rsidRPr="001E19E8">
              <w:rPr>
                <w:rFonts w:asciiTheme="majorHAnsi" w:hAnsiTheme="majorHAnsi"/>
                <w:b/>
                <w:color w:val="000000" w:themeColor="text1"/>
                <w:shd w:val="clear" w:color="auto" w:fill="BFBFBF" w:themeFill="background1" w:themeFillShade="BF"/>
              </w:rPr>
              <w:t>Ü-S-Ö-Y-D-Z</w:t>
            </w:r>
            <w:r w:rsidRPr="00B00F61">
              <w:rPr>
                <w:rFonts w:asciiTheme="majorHAnsi" w:hAnsiTheme="majorHAnsi"/>
                <w:b/>
                <w:color w:val="000000" w:themeColor="text1"/>
              </w:rPr>
              <w:t xml:space="preserve">  </w:t>
            </w:r>
            <w:r>
              <w:rPr>
                <w:rFonts w:asciiTheme="majorHAnsi" w:hAnsiTheme="majorHAnsi"/>
                <w:b/>
                <w:color w:val="000000" w:themeColor="text1"/>
              </w:rPr>
              <w:t xml:space="preserve"> </w:t>
            </w:r>
            <w:r w:rsidRPr="00B00F61">
              <w:rPr>
                <w:rFonts w:asciiTheme="majorHAnsi" w:hAnsiTheme="majorHAnsi"/>
                <w:b/>
                <w:color w:val="000000" w:themeColor="text1"/>
              </w:rPr>
              <w:t>/    3 HAFTA</w:t>
            </w:r>
          </w:p>
        </w:tc>
        <w:tc>
          <w:tcPr>
            <w:tcW w:w="2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A1EA7F" w14:textId="1BC6D189"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ADEA44" w14:textId="673FF5D5" w:rsidR="00BE69FF" w:rsidRPr="00B00F61" w:rsidRDefault="00BE69FF" w:rsidP="0004321F">
            <w:pPr>
              <w:jc w:val="center"/>
              <w:rPr>
                <w:rFonts w:asciiTheme="majorHAnsi" w:hAnsiTheme="majorHAnsi"/>
                <w:color w:val="000000" w:themeColor="text1"/>
              </w:rPr>
            </w:pPr>
          </w:p>
        </w:tc>
      </w:tr>
      <w:tr w:rsidR="00BE69FF" w:rsidRPr="008114F2" w14:paraId="3AFC275F" w14:textId="77777777" w:rsidTr="0004321F">
        <w:trPr>
          <w:trHeight w:val="397"/>
        </w:trPr>
        <w:tc>
          <w:tcPr>
            <w:tcW w:w="1214" w:type="dxa"/>
            <w:tcBorders>
              <w:top w:val="single" w:sz="4" w:space="0" w:color="auto"/>
              <w:left w:val="single" w:sz="4" w:space="0" w:color="auto"/>
              <w:bottom w:val="single" w:sz="4" w:space="0" w:color="auto"/>
              <w:right w:val="single" w:sz="4" w:space="0" w:color="auto"/>
            </w:tcBorders>
            <w:vAlign w:val="center"/>
            <w:hideMark/>
          </w:tcPr>
          <w:p w14:paraId="444CDD21" w14:textId="77777777" w:rsidR="00BE69FF" w:rsidRPr="00B00F61" w:rsidRDefault="00BE69FF" w:rsidP="0004321F">
            <w:pPr>
              <w:rPr>
                <w:rFonts w:asciiTheme="majorHAnsi" w:hAnsiTheme="majorHAnsi"/>
                <w:color w:val="000000" w:themeColor="text1"/>
              </w:rPr>
            </w:pPr>
            <w:r w:rsidRPr="00B00F61">
              <w:rPr>
                <w:rFonts w:asciiTheme="majorHAnsi" w:hAnsiTheme="majorHAnsi"/>
                <w:color w:val="000000" w:themeColor="text1"/>
              </w:rPr>
              <w:t>4. GRUP</w:t>
            </w:r>
          </w:p>
        </w:tc>
        <w:tc>
          <w:tcPr>
            <w:tcW w:w="4168" w:type="dxa"/>
            <w:tcBorders>
              <w:top w:val="single" w:sz="4" w:space="0" w:color="auto"/>
              <w:left w:val="single" w:sz="4" w:space="0" w:color="auto"/>
              <w:bottom w:val="single" w:sz="4" w:space="0" w:color="auto"/>
              <w:right w:val="single" w:sz="4" w:space="0" w:color="auto"/>
            </w:tcBorders>
            <w:vAlign w:val="center"/>
          </w:tcPr>
          <w:p w14:paraId="53CC1041" w14:textId="77777777" w:rsidR="00BE69FF" w:rsidRPr="00B00F61" w:rsidRDefault="00BE69FF" w:rsidP="0004321F">
            <w:pPr>
              <w:rPr>
                <w:rFonts w:asciiTheme="majorHAnsi" w:hAnsiTheme="majorHAnsi"/>
                <w:b/>
                <w:color w:val="000000" w:themeColor="text1"/>
              </w:rPr>
            </w:pPr>
            <w:r w:rsidRPr="00B00F61">
              <w:rPr>
                <w:rFonts w:asciiTheme="majorHAnsi" w:hAnsiTheme="majorHAnsi"/>
                <w:b/>
                <w:color w:val="000000" w:themeColor="text1"/>
                <w:shd w:val="clear" w:color="auto" w:fill="FFFFFF"/>
              </w:rPr>
              <w:t>Ç</w:t>
            </w:r>
            <w:r>
              <w:rPr>
                <w:rFonts w:asciiTheme="majorHAnsi" w:hAnsiTheme="majorHAnsi"/>
                <w:b/>
                <w:color w:val="000000" w:themeColor="text1"/>
                <w:shd w:val="clear" w:color="auto" w:fill="FFFFFF"/>
              </w:rPr>
              <w:t>-</w:t>
            </w:r>
            <w:r w:rsidRPr="00B00F61">
              <w:rPr>
                <w:rFonts w:asciiTheme="majorHAnsi" w:hAnsiTheme="majorHAnsi"/>
                <w:b/>
                <w:color w:val="000000" w:themeColor="text1"/>
                <w:shd w:val="clear" w:color="auto" w:fill="FFFFFF"/>
              </w:rPr>
              <w:t>B</w:t>
            </w:r>
            <w:r>
              <w:rPr>
                <w:rFonts w:asciiTheme="majorHAnsi" w:hAnsiTheme="majorHAnsi"/>
                <w:b/>
                <w:color w:val="000000" w:themeColor="text1"/>
                <w:shd w:val="clear" w:color="auto" w:fill="FFFFFF"/>
              </w:rPr>
              <w:t>-</w:t>
            </w:r>
            <w:r w:rsidRPr="00B00F61">
              <w:rPr>
                <w:rFonts w:asciiTheme="majorHAnsi" w:hAnsiTheme="majorHAnsi"/>
                <w:b/>
                <w:color w:val="000000" w:themeColor="text1"/>
                <w:shd w:val="clear" w:color="auto" w:fill="FFFFFF"/>
              </w:rPr>
              <w:t>G</w:t>
            </w:r>
            <w:r>
              <w:rPr>
                <w:rFonts w:asciiTheme="majorHAnsi" w:hAnsiTheme="majorHAnsi"/>
                <w:b/>
                <w:color w:val="000000" w:themeColor="text1"/>
                <w:shd w:val="clear" w:color="auto" w:fill="FFFFFF"/>
              </w:rPr>
              <w:t>-</w:t>
            </w:r>
            <w:r w:rsidRPr="00B00F61">
              <w:rPr>
                <w:rFonts w:asciiTheme="majorHAnsi" w:hAnsiTheme="majorHAnsi"/>
                <w:b/>
                <w:color w:val="000000" w:themeColor="text1"/>
                <w:shd w:val="clear" w:color="auto" w:fill="FFFFFF"/>
              </w:rPr>
              <w:t>C</w:t>
            </w:r>
            <w:r>
              <w:rPr>
                <w:rFonts w:asciiTheme="majorHAnsi" w:hAnsiTheme="majorHAnsi"/>
                <w:b/>
                <w:color w:val="000000" w:themeColor="text1"/>
                <w:shd w:val="clear" w:color="auto" w:fill="FFFFFF"/>
              </w:rPr>
              <w:t>-</w:t>
            </w:r>
            <w:r w:rsidRPr="00B00F61">
              <w:rPr>
                <w:rFonts w:asciiTheme="majorHAnsi" w:hAnsiTheme="majorHAnsi"/>
                <w:b/>
                <w:color w:val="000000" w:themeColor="text1"/>
                <w:shd w:val="clear" w:color="auto" w:fill="FFFFFF"/>
              </w:rPr>
              <w:t>Ş</w:t>
            </w:r>
            <w:r w:rsidRPr="00B00F61">
              <w:rPr>
                <w:rFonts w:asciiTheme="majorHAnsi" w:hAnsiTheme="majorHAnsi"/>
                <w:b/>
                <w:color w:val="000000" w:themeColor="text1"/>
              </w:rPr>
              <w:t xml:space="preserve">  </w:t>
            </w:r>
            <w:r>
              <w:rPr>
                <w:rFonts w:asciiTheme="majorHAnsi" w:hAnsiTheme="majorHAnsi"/>
                <w:b/>
                <w:color w:val="000000" w:themeColor="text1"/>
              </w:rPr>
              <w:t xml:space="preserve">      </w:t>
            </w:r>
            <w:r w:rsidRPr="00B00F61">
              <w:rPr>
                <w:rFonts w:asciiTheme="majorHAnsi" w:hAnsiTheme="majorHAnsi"/>
                <w:b/>
                <w:color w:val="000000" w:themeColor="text1"/>
              </w:rPr>
              <w:t>/    2 HAFTA</w:t>
            </w:r>
          </w:p>
        </w:tc>
        <w:tc>
          <w:tcPr>
            <w:tcW w:w="2050" w:type="dxa"/>
            <w:tcBorders>
              <w:top w:val="single" w:sz="4" w:space="0" w:color="auto"/>
              <w:left w:val="single" w:sz="4" w:space="0" w:color="auto"/>
              <w:bottom w:val="single" w:sz="4" w:space="0" w:color="auto"/>
              <w:right w:val="single" w:sz="4" w:space="0" w:color="auto"/>
            </w:tcBorders>
            <w:vAlign w:val="center"/>
          </w:tcPr>
          <w:p w14:paraId="56988293" w14:textId="6C8DFC55"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vAlign w:val="center"/>
          </w:tcPr>
          <w:p w14:paraId="33D62FFF" w14:textId="3561307D" w:rsidR="00BE69FF" w:rsidRPr="00B00F61" w:rsidRDefault="00BE69FF" w:rsidP="0004321F">
            <w:pPr>
              <w:jc w:val="center"/>
              <w:rPr>
                <w:rFonts w:asciiTheme="majorHAnsi" w:hAnsiTheme="majorHAnsi"/>
                <w:color w:val="000000" w:themeColor="text1"/>
              </w:rPr>
            </w:pPr>
          </w:p>
        </w:tc>
      </w:tr>
      <w:tr w:rsidR="00BE69FF" w:rsidRPr="008114F2" w14:paraId="5CCE65F9" w14:textId="77777777" w:rsidTr="0004321F">
        <w:trPr>
          <w:trHeight w:val="397"/>
        </w:trPr>
        <w:tc>
          <w:tcPr>
            <w:tcW w:w="12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7F4A44" w14:textId="77777777" w:rsidR="00BE69FF" w:rsidRPr="00B00F61" w:rsidRDefault="00BE69FF" w:rsidP="0004321F">
            <w:pPr>
              <w:rPr>
                <w:rFonts w:asciiTheme="majorHAnsi" w:hAnsiTheme="majorHAnsi"/>
                <w:color w:val="000000" w:themeColor="text1"/>
              </w:rPr>
            </w:pPr>
            <w:r w:rsidRPr="00B00F61">
              <w:rPr>
                <w:rFonts w:asciiTheme="majorHAnsi" w:hAnsiTheme="majorHAnsi"/>
                <w:color w:val="000000" w:themeColor="text1"/>
              </w:rPr>
              <w:t>5.GRUP</w:t>
            </w:r>
          </w:p>
        </w:tc>
        <w:tc>
          <w:tcPr>
            <w:tcW w:w="41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50FBFB" w14:textId="77777777" w:rsidR="00BE69FF" w:rsidRPr="00B00F61" w:rsidRDefault="00BE69FF" w:rsidP="0004321F">
            <w:pPr>
              <w:rPr>
                <w:rFonts w:asciiTheme="majorHAnsi" w:hAnsiTheme="majorHAnsi"/>
                <w:b/>
                <w:color w:val="000000" w:themeColor="text1"/>
              </w:rPr>
            </w:pPr>
            <w:r w:rsidRPr="001E19E8">
              <w:rPr>
                <w:rFonts w:asciiTheme="majorHAnsi" w:hAnsiTheme="majorHAnsi"/>
                <w:b/>
                <w:color w:val="000000" w:themeColor="text1"/>
                <w:shd w:val="clear" w:color="auto" w:fill="BFBFBF" w:themeFill="background1" w:themeFillShade="BF"/>
              </w:rPr>
              <w:t>P-H-V-Ğ-F-J</w:t>
            </w:r>
            <w:r w:rsidRPr="00B00F61">
              <w:rPr>
                <w:rFonts w:asciiTheme="majorHAnsi" w:hAnsiTheme="majorHAnsi"/>
                <w:b/>
                <w:color w:val="000000" w:themeColor="text1"/>
              </w:rPr>
              <w:t xml:space="preserve">  </w:t>
            </w:r>
            <w:r>
              <w:rPr>
                <w:rFonts w:asciiTheme="majorHAnsi" w:hAnsiTheme="majorHAnsi"/>
                <w:b/>
                <w:color w:val="000000" w:themeColor="text1"/>
              </w:rPr>
              <w:t xml:space="preserve">  </w:t>
            </w:r>
            <w:r w:rsidRPr="00B00F61">
              <w:rPr>
                <w:rFonts w:asciiTheme="majorHAnsi" w:hAnsiTheme="majorHAnsi"/>
                <w:b/>
                <w:color w:val="000000" w:themeColor="text1"/>
              </w:rPr>
              <w:t>/    1 HAFTA</w:t>
            </w:r>
          </w:p>
        </w:tc>
        <w:tc>
          <w:tcPr>
            <w:tcW w:w="2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DF879B" w14:textId="533BB336"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61FA5C" w14:textId="1E162950" w:rsidR="00BE69FF" w:rsidRPr="00B00F61" w:rsidRDefault="00BE69FF" w:rsidP="0004321F">
            <w:pPr>
              <w:jc w:val="center"/>
              <w:rPr>
                <w:rFonts w:asciiTheme="majorHAnsi" w:hAnsiTheme="majorHAnsi"/>
                <w:color w:val="000000" w:themeColor="text1"/>
              </w:rPr>
            </w:pPr>
          </w:p>
        </w:tc>
      </w:tr>
      <w:tr w:rsidR="00BE69FF" w:rsidRPr="008114F2" w14:paraId="59EED102" w14:textId="77777777" w:rsidTr="0004321F">
        <w:trPr>
          <w:trHeight w:val="277"/>
        </w:trPr>
        <w:tc>
          <w:tcPr>
            <w:tcW w:w="1214" w:type="dxa"/>
            <w:tcBorders>
              <w:top w:val="single" w:sz="4" w:space="0" w:color="auto"/>
              <w:left w:val="single" w:sz="4" w:space="0" w:color="auto"/>
              <w:bottom w:val="single" w:sz="4" w:space="0" w:color="auto"/>
              <w:right w:val="single" w:sz="4" w:space="0" w:color="auto"/>
            </w:tcBorders>
            <w:vAlign w:val="center"/>
          </w:tcPr>
          <w:p w14:paraId="752AF764" w14:textId="77777777" w:rsidR="00BE69FF" w:rsidRPr="00B00F61" w:rsidRDefault="00BE69FF" w:rsidP="0004321F">
            <w:pPr>
              <w:rPr>
                <w:rFonts w:asciiTheme="majorHAnsi" w:hAnsiTheme="majorHAnsi"/>
              </w:rPr>
            </w:pPr>
          </w:p>
        </w:tc>
        <w:tc>
          <w:tcPr>
            <w:tcW w:w="4168" w:type="dxa"/>
            <w:tcBorders>
              <w:top w:val="single" w:sz="4" w:space="0" w:color="auto"/>
              <w:left w:val="single" w:sz="4" w:space="0" w:color="auto"/>
              <w:bottom w:val="single" w:sz="4" w:space="0" w:color="auto"/>
              <w:right w:val="single" w:sz="4" w:space="0" w:color="auto"/>
            </w:tcBorders>
            <w:vAlign w:val="center"/>
          </w:tcPr>
          <w:p w14:paraId="0C61B3CA" w14:textId="77777777" w:rsidR="00BE69FF" w:rsidRPr="00B00F61" w:rsidRDefault="00BE69FF" w:rsidP="0004321F">
            <w:pPr>
              <w:jc w:val="both"/>
              <w:rPr>
                <w:rFonts w:asciiTheme="majorHAnsi" w:hAnsiTheme="majorHAnsi"/>
                <w:b/>
                <w:color w:val="000000" w:themeColor="text1"/>
              </w:rPr>
            </w:pPr>
            <w:r>
              <w:rPr>
                <w:rFonts w:asciiTheme="majorHAnsi" w:hAnsiTheme="majorHAnsi"/>
                <w:b/>
                <w:color w:val="000000" w:themeColor="text1"/>
              </w:rPr>
              <w:t>GENEL TEKRAR</w:t>
            </w:r>
            <w:r w:rsidRPr="00B00F61">
              <w:rPr>
                <w:rFonts w:asciiTheme="majorHAnsi" w:hAnsiTheme="majorHAnsi"/>
                <w:b/>
                <w:color w:val="000000" w:themeColor="text1"/>
              </w:rPr>
              <w:t xml:space="preserve">  /    1 HAFTA</w:t>
            </w:r>
          </w:p>
        </w:tc>
        <w:tc>
          <w:tcPr>
            <w:tcW w:w="2050" w:type="dxa"/>
            <w:tcBorders>
              <w:top w:val="single" w:sz="4" w:space="0" w:color="auto"/>
              <w:left w:val="single" w:sz="4" w:space="0" w:color="auto"/>
              <w:bottom w:val="single" w:sz="4" w:space="0" w:color="auto"/>
              <w:right w:val="single" w:sz="4" w:space="0" w:color="auto"/>
            </w:tcBorders>
            <w:vAlign w:val="center"/>
          </w:tcPr>
          <w:p w14:paraId="1B3AF49F" w14:textId="05E5A4EF" w:rsidR="00BE69FF" w:rsidRPr="00B00F61" w:rsidRDefault="00BE69FF" w:rsidP="0004321F">
            <w:pPr>
              <w:jc w:val="center"/>
              <w:rPr>
                <w:rFonts w:asciiTheme="majorHAnsi" w:hAnsiTheme="majorHAnsi"/>
                <w:color w:val="000000" w:themeColor="text1"/>
              </w:rPr>
            </w:pPr>
          </w:p>
        </w:tc>
        <w:tc>
          <w:tcPr>
            <w:tcW w:w="2032" w:type="dxa"/>
            <w:tcBorders>
              <w:top w:val="single" w:sz="4" w:space="0" w:color="auto"/>
              <w:left w:val="single" w:sz="4" w:space="0" w:color="auto"/>
              <w:bottom w:val="single" w:sz="4" w:space="0" w:color="auto"/>
              <w:right w:val="single" w:sz="4" w:space="0" w:color="auto"/>
            </w:tcBorders>
            <w:vAlign w:val="center"/>
          </w:tcPr>
          <w:p w14:paraId="3FC73FFE" w14:textId="3456ED98" w:rsidR="00BE69FF" w:rsidRPr="00B00F61" w:rsidRDefault="00BE69FF" w:rsidP="0004321F">
            <w:pPr>
              <w:jc w:val="center"/>
              <w:rPr>
                <w:rFonts w:asciiTheme="majorHAnsi" w:hAnsiTheme="majorHAnsi"/>
                <w:color w:val="000000" w:themeColor="text1"/>
              </w:rPr>
            </w:pPr>
          </w:p>
        </w:tc>
      </w:tr>
    </w:tbl>
    <w:p w14:paraId="39D51C7C" w14:textId="77777777" w:rsidR="00BE69FF" w:rsidRDefault="00BE69FF" w:rsidP="00BE69FF">
      <w:pPr>
        <w:widowControl/>
        <w:spacing w:line="276" w:lineRule="auto"/>
        <w:jc w:val="both"/>
        <w:rPr>
          <w:rFonts w:ascii="Cambria Math" w:hAnsi="Cambria Math"/>
        </w:rPr>
      </w:pPr>
    </w:p>
    <w:p w14:paraId="3FB283F5" w14:textId="77777777" w:rsidR="00BE69FF" w:rsidRDefault="00BE69FF" w:rsidP="00BE69FF">
      <w:pPr>
        <w:widowControl/>
        <w:spacing w:line="276" w:lineRule="auto"/>
        <w:jc w:val="both"/>
        <w:rPr>
          <w:rFonts w:ascii="Cambria Math" w:hAnsi="Cambria Math"/>
        </w:rPr>
      </w:pPr>
    </w:p>
    <w:p w14:paraId="3E7D2FB6" w14:textId="77777777" w:rsidR="00BE69FF" w:rsidRPr="004A60B3" w:rsidRDefault="00BE69FF" w:rsidP="00BE69FF">
      <w:pPr>
        <w:widowControl/>
        <w:spacing w:line="276" w:lineRule="auto"/>
        <w:jc w:val="both"/>
        <w:rPr>
          <w:rFonts w:ascii="Cambria Math" w:hAnsi="Cambria Math"/>
        </w:rPr>
      </w:pPr>
    </w:p>
    <w:p w14:paraId="639C2D8F" w14:textId="300A1736"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 xml:space="preserve">Yıllık Planların en kısa sürede oluşturulmasına, günlük planların yıl içine yayılarak, kullanılacağı hafta yaklaştıkça hazırlanmasına ve tasarruf önlemleri kapsamında dijital olarak saklanmasına, planlar hazırlanırken ilgili mevzuat ve yönetmeliklerin dışına çıkılmamasına, </w:t>
      </w:r>
      <w:r w:rsidR="001950F6" w:rsidRPr="00CE739C">
        <w:rPr>
          <w:rFonts w:ascii="Cambria Math" w:hAnsi="Cambria Math"/>
          <w:b/>
        </w:rPr>
        <w:t>“</w:t>
      </w:r>
      <w:r w:rsidR="001950F6" w:rsidRPr="00CE739C">
        <w:rPr>
          <w:rFonts w:ascii="Cambria Math" w:hAnsi="Cambria Math"/>
          <w:b/>
          <w:u w:val="single"/>
        </w:rPr>
        <w:t>Türkiye Yüzyılı Maarif Modeli</w:t>
      </w:r>
      <w:r w:rsidR="001950F6" w:rsidRPr="00CE739C">
        <w:rPr>
          <w:rFonts w:ascii="Cambria Math" w:hAnsi="Cambria Math"/>
          <w:b/>
        </w:rPr>
        <w:t>”</w:t>
      </w:r>
      <w:r w:rsidR="001950F6">
        <w:rPr>
          <w:rFonts w:ascii="Cambria Math" w:hAnsi="Cambria Math"/>
        </w:rPr>
        <w:t xml:space="preserve"> </w:t>
      </w:r>
      <w:r w:rsidRPr="004A60B3">
        <w:rPr>
          <w:rFonts w:ascii="Cambria Math" w:hAnsi="Cambria Math"/>
        </w:rPr>
        <w:t>ile uyumlu şekilde hazırlanmasına, Atatürkçülük ile ilgili konu ve kavramların planlarda ilgili yerlere konulmasına, planlar</w:t>
      </w:r>
      <w:r w:rsidR="001950F6">
        <w:rPr>
          <w:rFonts w:ascii="Cambria Math" w:hAnsi="Cambria Math"/>
        </w:rPr>
        <w:t>ı</w:t>
      </w:r>
      <w:r w:rsidRPr="004A60B3">
        <w:rPr>
          <w:rFonts w:ascii="Cambria Math" w:hAnsi="Cambria Math"/>
        </w:rPr>
        <w:t xml:space="preserve">n </w:t>
      </w:r>
      <w:r w:rsidR="009339A3">
        <w:rPr>
          <w:rFonts w:ascii="Cambria Math" w:hAnsi="Cambria Math"/>
        </w:rPr>
        <w:t xml:space="preserve">2025-2026 </w:t>
      </w:r>
      <w:r w:rsidRPr="004A60B3">
        <w:rPr>
          <w:rFonts w:ascii="Cambria Math" w:hAnsi="Cambria Math"/>
        </w:rPr>
        <w:t>Eğitim Öğretim Yılı İş Takvimi</w:t>
      </w:r>
      <w:r w:rsidR="001950F6">
        <w:rPr>
          <w:rFonts w:ascii="Cambria Math" w:hAnsi="Cambria Math"/>
        </w:rPr>
        <w:t>’nin</w:t>
      </w:r>
      <w:r w:rsidRPr="004A60B3">
        <w:rPr>
          <w:rFonts w:ascii="Cambria Math" w:hAnsi="Cambria Math"/>
        </w:rPr>
        <w:t xml:space="preserve"> d</w:t>
      </w:r>
      <w:r w:rsidR="001950F6">
        <w:rPr>
          <w:rFonts w:ascii="Cambria Math" w:hAnsi="Cambria Math"/>
        </w:rPr>
        <w:t>ikkate alınarak hazırlanmasına,</w:t>
      </w:r>
    </w:p>
    <w:p w14:paraId="798CBBFC" w14:textId="77777777" w:rsidR="00CE739C" w:rsidRPr="004A60B3" w:rsidRDefault="00CE739C" w:rsidP="00CE739C">
      <w:pPr>
        <w:widowControl/>
        <w:spacing w:line="276" w:lineRule="auto"/>
        <w:ind w:left="360"/>
        <w:jc w:val="both"/>
        <w:rPr>
          <w:rFonts w:ascii="Cambria Math" w:hAnsi="Cambria Math"/>
        </w:rPr>
      </w:pPr>
    </w:p>
    <w:p w14:paraId="2714A81C" w14:textId="5F812C08" w:rsidR="004404A7" w:rsidRDefault="009339A3" w:rsidP="004404A7">
      <w:pPr>
        <w:widowControl/>
        <w:numPr>
          <w:ilvl w:val="0"/>
          <w:numId w:val="5"/>
        </w:numPr>
        <w:spacing w:line="276" w:lineRule="auto"/>
        <w:jc w:val="both"/>
        <w:rPr>
          <w:rFonts w:ascii="Cambria Math" w:hAnsi="Cambria Math"/>
        </w:rPr>
      </w:pPr>
      <w:r>
        <w:rPr>
          <w:rFonts w:ascii="Cambria Math" w:hAnsi="Cambria Math"/>
        </w:rPr>
        <w:t xml:space="preserve">2025-2026 </w:t>
      </w:r>
      <w:r w:rsidR="002F5728">
        <w:rPr>
          <w:rFonts w:ascii="Cambria Math" w:hAnsi="Cambria Math"/>
        </w:rPr>
        <w:t>y</w:t>
      </w:r>
      <w:r w:rsidR="004404A7" w:rsidRPr="004A60B3">
        <w:rPr>
          <w:rFonts w:ascii="Cambria Math" w:hAnsi="Cambria Math"/>
        </w:rPr>
        <w:t xml:space="preserve">ılı 1. </w:t>
      </w:r>
      <w:r w:rsidR="002F5728">
        <w:rPr>
          <w:rFonts w:ascii="Cambria Math" w:hAnsi="Cambria Math"/>
        </w:rPr>
        <w:t>s</w:t>
      </w:r>
      <w:r w:rsidR="004404A7" w:rsidRPr="004A60B3">
        <w:rPr>
          <w:rFonts w:ascii="Cambria Math" w:hAnsi="Cambria Math"/>
        </w:rPr>
        <w:t xml:space="preserve">ınıf </w:t>
      </w:r>
      <w:r w:rsidR="002F5728">
        <w:rPr>
          <w:rFonts w:ascii="Cambria Math" w:hAnsi="Cambria Math"/>
        </w:rPr>
        <w:t>d</w:t>
      </w:r>
      <w:r w:rsidR="004404A7" w:rsidRPr="004A60B3">
        <w:rPr>
          <w:rFonts w:ascii="Cambria Math" w:hAnsi="Cambria Math"/>
        </w:rPr>
        <w:t xml:space="preserve">erslerinde eğitim öğretim faaliyetlerinin gerçekleştirilmesinde zümre toplantısında belirtilen öğretim yöntem ve tekniklerinin uygulanmasına, bu uygulamalar esnasında öğrencilerin seviyeleri, bireysel öğrenme hızları, çevresel faktörler ve okul </w:t>
      </w:r>
      <w:r w:rsidR="001950F6" w:rsidRPr="004A60B3">
        <w:rPr>
          <w:rFonts w:ascii="Cambria Math" w:hAnsi="Cambria Math"/>
        </w:rPr>
        <w:t>imkânlarının</w:t>
      </w:r>
      <w:r w:rsidR="004404A7" w:rsidRPr="004A60B3">
        <w:rPr>
          <w:rFonts w:ascii="Cambria Math" w:hAnsi="Cambria Math"/>
        </w:rPr>
        <w:t xml:space="preserve"> değerlendirilmesine,</w:t>
      </w:r>
    </w:p>
    <w:p w14:paraId="5E8213DC" w14:textId="77777777" w:rsidR="00CE739C" w:rsidRPr="004A60B3" w:rsidRDefault="00CE739C" w:rsidP="00CE739C">
      <w:pPr>
        <w:widowControl/>
        <w:spacing w:line="276" w:lineRule="auto"/>
        <w:jc w:val="both"/>
        <w:rPr>
          <w:rFonts w:ascii="Cambria Math" w:hAnsi="Cambria Math"/>
        </w:rPr>
      </w:pPr>
    </w:p>
    <w:p w14:paraId="3F40C905" w14:textId="77777777"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Teknolojik ve akademik gelişmelerin yakından takip edilmesine, bu gelişmelerin ders içeriklerin</w:t>
      </w:r>
      <w:r w:rsidR="001950F6">
        <w:rPr>
          <w:rFonts w:ascii="Cambria Math" w:hAnsi="Cambria Math"/>
        </w:rPr>
        <w:t>de</w:t>
      </w:r>
      <w:r w:rsidRPr="004A60B3">
        <w:rPr>
          <w:rFonts w:ascii="Cambria Math" w:hAnsi="Cambria Math"/>
        </w:rPr>
        <w:t xml:space="preserve"> </w:t>
      </w:r>
      <w:r w:rsidR="001950F6">
        <w:rPr>
          <w:rFonts w:ascii="Cambria Math" w:hAnsi="Cambria Math"/>
        </w:rPr>
        <w:t>kullanıl</w:t>
      </w:r>
      <w:r w:rsidRPr="004A60B3">
        <w:rPr>
          <w:rFonts w:ascii="Cambria Math" w:hAnsi="Cambria Math"/>
        </w:rPr>
        <w:t>masına ve öğretmenlerin mesleki gelişimlerine önem vermesine, dijital araçlarla hazırlanan içeriklerin</w:t>
      </w:r>
      <w:r w:rsidR="00246DC4">
        <w:rPr>
          <w:rFonts w:ascii="Cambria Math" w:hAnsi="Cambria Math"/>
        </w:rPr>
        <w:t>,</w:t>
      </w:r>
      <w:r w:rsidRPr="004A60B3">
        <w:rPr>
          <w:rFonts w:ascii="Cambria Math" w:hAnsi="Cambria Math"/>
        </w:rPr>
        <w:t xml:space="preserve"> ders sunumlarında daha etkili kullanılmasına,</w:t>
      </w:r>
    </w:p>
    <w:p w14:paraId="336CA673" w14:textId="77777777" w:rsidR="00CE739C" w:rsidRPr="004A60B3" w:rsidRDefault="00CE739C" w:rsidP="00CE739C">
      <w:pPr>
        <w:widowControl/>
        <w:spacing w:line="276" w:lineRule="auto"/>
        <w:jc w:val="both"/>
        <w:rPr>
          <w:rFonts w:ascii="Cambria Math" w:hAnsi="Cambria Math"/>
        </w:rPr>
      </w:pPr>
    </w:p>
    <w:p w14:paraId="6A3A5740" w14:textId="77777777"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Mevcut eğitim ortamlarının maks</w:t>
      </w:r>
      <w:r w:rsidR="002F5728">
        <w:rPr>
          <w:rFonts w:ascii="Cambria Math" w:hAnsi="Cambria Math"/>
        </w:rPr>
        <w:t>imum verimlilikle kullanılması</w:t>
      </w:r>
      <w:r w:rsidRPr="004A60B3">
        <w:rPr>
          <w:rFonts w:ascii="Cambria Math" w:hAnsi="Cambria Math"/>
        </w:rPr>
        <w:t>na,</w:t>
      </w:r>
    </w:p>
    <w:p w14:paraId="5B322B68" w14:textId="77777777" w:rsidR="00CE739C" w:rsidRPr="004A60B3" w:rsidRDefault="00CE739C" w:rsidP="00CE739C">
      <w:pPr>
        <w:widowControl/>
        <w:spacing w:line="276" w:lineRule="auto"/>
        <w:jc w:val="both"/>
        <w:rPr>
          <w:rFonts w:ascii="Cambria Math" w:hAnsi="Cambria Math"/>
        </w:rPr>
      </w:pPr>
    </w:p>
    <w:p w14:paraId="2EB829F8" w14:textId="77777777" w:rsidR="00CE739C" w:rsidRDefault="004404A7" w:rsidP="00CE739C">
      <w:pPr>
        <w:widowControl/>
        <w:numPr>
          <w:ilvl w:val="0"/>
          <w:numId w:val="5"/>
        </w:numPr>
        <w:spacing w:line="276" w:lineRule="auto"/>
        <w:jc w:val="both"/>
        <w:rPr>
          <w:rFonts w:ascii="Cambria Math" w:hAnsi="Cambria Math"/>
        </w:rPr>
      </w:pPr>
      <w:r w:rsidRPr="004A60B3">
        <w:rPr>
          <w:rFonts w:ascii="Cambria Math" w:hAnsi="Cambria Math"/>
        </w:rPr>
        <w:t xml:space="preserve">Öğrencilerimizin millî, manevi ve ahlaki değerleri benimsemeleri için örtük öğrenme yoluyla eğitim ve öğretim süreçlerine </w:t>
      </w:r>
      <w:r w:rsidR="00246DC4">
        <w:rPr>
          <w:rFonts w:ascii="Cambria Math" w:hAnsi="Cambria Math"/>
        </w:rPr>
        <w:t>eklen</w:t>
      </w:r>
      <w:r w:rsidRPr="004A60B3">
        <w:rPr>
          <w:rFonts w:ascii="Cambria Math" w:hAnsi="Cambria Math"/>
        </w:rPr>
        <w:t>mesine, Türkiye'nin kültürel mirasını ve değerlerini içeren öğrenm</w:t>
      </w:r>
      <w:r w:rsidR="00246DC4">
        <w:rPr>
          <w:rFonts w:ascii="Cambria Math" w:hAnsi="Cambria Math"/>
        </w:rPr>
        <w:t>e ortamlarının oluşturulmasına,</w:t>
      </w:r>
    </w:p>
    <w:p w14:paraId="6A2EEC3A" w14:textId="77777777" w:rsidR="00CE739C" w:rsidRPr="00CE739C" w:rsidRDefault="00CE739C" w:rsidP="00CE739C">
      <w:pPr>
        <w:widowControl/>
        <w:spacing w:line="276" w:lineRule="auto"/>
        <w:jc w:val="both"/>
        <w:rPr>
          <w:rFonts w:ascii="Cambria Math" w:hAnsi="Cambria Math"/>
        </w:rPr>
      </w:pPr>
    </w:p>
    <w:p w14:paraId="252964CF" w14:textId="49536F51"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Okul-aile iş birliğinin güçlendirilmesi ve öğrencilerin akademik ve sosyal gelişimlerinin izlenmesi</w:t>
      </w:r>
      <w:r w:rsidR="002F5728">
        <w:rPr>
          <w:rFonts w:ascii="Cambria Math" w:hAnsi="Cambria Math"/>
        </w:rPr>
        <w:t>ne,</w:t>
      </w:r>
      <w:r w:rsidRPr="004A60B3">
        <w:rPr>
          <w:rFonts w:ascii="Cambria Math" w:hAnsi="Cambria Math"/>
        </w:rPr>
        <w:t xml:space="preserve"> </w:t>
      </w:r>
      <w:r w:rsidR="002F5728">
        <w:rPr>
          <w:rFonts w:ascii="Cambria Math" w:hAnsi="Cambria Math"/>
        </w:rPr>
        <w:t xml:space="preserve">veli toplantılarının düzenlenmesine, </w:t>
      </w:r>
      <w:r w:rsidRPr="004A60B3">
        <w:rPr>
          <w:rFonts w:ascii="Cambria Math" w:hAnsi="Cambria Math"/>
        </w:rPr>
        <w:t>velilerin eğitim sürecine aktif katılımının teşvik edilmesine,</w:t>
      </w:r>
      <w:r w:rsidR="002F5728">
        <w:rPr>
          <w:rFonts w:ascii="Cambria Math" w:hAnsi="Cambria Math"/>
        </w:rPr>
        <w:t xml:space="preserve"> ilk veli toplantısını</w:t>
      </w:r>
      <w:r w:rsidR="00DF5952">
        <w:rPr>
          <w:rFonts w:ascii="Cambria Math" w:hAnsi="Cambria Math"/>
        </w:rPr>
        <w:t>n</w:t>
      </w:r>
      <w:r w:rsidR="002F5728">
        <w:rPr>
          <w:rFonts w:ascii="Cambria Math" w:hAnsi="Cambria Math"/>
        </w:rPr>
        <w:t xml:space="preserve"> </w:t>
      </w:r>
      <w:r w:rsidR="009339A3">
        <w:rPr>
          <w:rFonts w:ascii="Cambria Math" w:hAnsi="Cambria Math"/>
        </w:rPr>
        <w:t>...</w:t>
      </w:r>
      <w:r w:rsidR="00DF5952">
        <w:rPr>
          <w:rFonts w:ascii="Cambria Math" w:hAnsi="Cambria Math"/>
        </w:rPr>
        <w:t xml:space="preserve"> Eylül 202</w:t>
      </w:r>
      <w:r w:rsidR="009339A3">
        <w:rPr>
          <w:rFonts w:ascii="Cambria Math" w:hAnsi="Cambria Math"/>
        </w:rPr>
        <w:t xml:space="preserve">5 </w:t>
      </w:r>
      <w:r w:rsidR="00DF5952">
        <w:rPr>
          <w:rFonts w:ascii="Cambria Math" w:hAnsi="Cambria Math"/>
        </w:rPr>
        <w:t>Cumartesi günü yapılmasına,</w:t>
      </w:r>
    </w:p>
    <w:p w14:paraId="400D16B7" w14:textId="77777777" w:rsidR="00CE739C" w:rsidRDefault="00CE739C" w:rsidP="00CE739C">
      <w:pPr>
        <w:pStyle w:val="ListeParagraf"/>
        <w:rPr>
          <w:rFonts w:ascii="Cambria Math" w:hAnsi="Cambria Math"/>
        </w:rPr>
      </w:pPr>
    </w:p>
    <w:p w14:paraId="512D4930" w14:textId="77777777" w:rsidR="00CE739C" w:rsidRDefault="00CE739C" w:rsidP="00CE739C">
      <w:pPr>
        <w:widowControl/>
        <w:spacing w:line="276" w:lineRule="auto"/>
        <w:ind w:left="360"/>
        <w:jc w:val="both"/>
        <w:rPr>
          <w:rFonts w:ascii="Cambria Math" w:hAnsi="Cambria Math"/>
        </w:rPr>
      </w:pPr>
    </w:p>
    <w:p w14:paraId="515DA70E" w14:textId="77777777" w:rsidR="00CE739C" w:rsidRPr="004A60B3" w:rsidRDefault="00CE739C" w:rsidP="00CE739C">
      <w:pPr>
        <w:widowControl/>
        <w:spacing w:line="276" w:lineRule="auto"/>
        <w:ind w:left="360"/>
        <w:jc w:val="both"/>
        <w:rPr>
          <w:rFonts w:ascii="Cambria Math" w:hAnsi="Cambria Math"/>
        </w:rPr>
      </w:pPr>
    </w:p>
    <w:p w14:paraId="10DE9E27" w14:textId="77777777"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Eğitim ve öğretim süreçlerinin disiplinler arası bir yaklaşımla ele alınmasına, öğrenme alanı, konu, öğrenme çıktıları ve süreç bileşenleri ve öğrenme hedeflerinin bu yaklaşımla belirlenmesine, öğrencilerin farklı disiplinler arasında bağlantı kurarak daha bütünsel ve derinlemesine bir öğrenme deneyimi yaşamalarının sağlanmasına,</w:t>
      </w:r>
    </w:p>
    <w:p w14:paraId="4765FE62" w14:textId="77777777" w:rsidR="00BE69FF" w:rsidRDefault="00BE69FF" w:rsidP="00BE69FF">
      <w:pPr>
        <w:widowControl/>
        <w:spacing w:line="276" w:lineRule="auto"/>
        <w:ind w:left="360"/>
        <w:jc w:val="both"/>
        <w:rPr>
          <w:rFonts w:ascii="Cambria Math" w:hAnsi="Cambria Math"/>
        </w:rPr>
      </w:pPr>
    </w:p>
    <w:p w14:paraId="2EDCC2A1" w14:textId="77777777" w:rsidR="00BE69FF" w:rsidRPr="004A60B3" w:rsidRDefault="00BE69FF" w:rsidP="00BE69FF">
      <w:pPr>
        <w:widowControl/>
        <w:spacing w:line="276" w:lineRule="auto"/>
        <w:ind w:left="360"/>
        <w:jc w:val="both"/>
        <w:rPr>
          <w:rFonts w:ascii="Cambria Math" w:hAnsi="Cambria Math"/>
        </w:rPr>
      </w:pPr>
    </w:p>
    <w:p w14:paraId="662369D6" w14:textId="77777777" w:rsidR="004404A7" w:rsidRDefault="004404A7" w:rsidP="004404A7">
      <w:pPr>
        <w:widowControl/>
        <w:numPr>
          <w:ilvl w:val="0"/>
          <w:numId w:val="5"/>
        </w:numPr>
        <w:spacing w:line="276" w:lineRule="auto"/>
        <w:jc w:val="both"/>
        <w:rPr>
          <w:rFonts w:ascii="Cambria Math" w:hAnsi="Cambria Math"/>
        </w:rPr>
      </w:pPr>
      <w:r w:rsidRPr="004A60B3">
        <w:rPr>
          <w:rFonts w:ascii="Cambria Math" w:hAnsi="Cambria Math"/>
        </w:rPr>
        <w:t>Öğrencilerin yıl içerisindeki akademik ve sosyal gelişimlerinin takip edilmesine, zümre öğretmenlerinin koordineli şekilde çalışarak iş birliği yapmasına, bireysel ve grup etkinliklerine katılımın üst seviyede tutulmasına, oyun temelli değerlendirmelere önem verilmesine, Millî Eğitim Bakanlığı'nın biçimlendirici değerlendirme örneklerinin yol gösterici olarak kullanılmasına,</w:t>
      </w:r>
    </w:p>
    <w:p w14:paraId="77A01E4A" w14:textId="77777777" w:rsidR="00DF5952" w:rsidRPr="004A60B3" w:rsidRDefault="00DF5952" w:rsidP="00DF5952">
      <w:pPr>
        <w:widowControl/>
        <w:spacing w:line="276" w:lineRule="auto"/>
        <w:ind w:left="360"/>
        <w:jc w:val="both"/>
        <w:rPr>
          <w:rFonts w:ascii="Cambria Math" w:hAnsi="Cambria Math"/>
        </w:rPr>
      </w:pPr>
    </w:p>
    <w:p w14:paraId="54B6FE22" w14:textId="77777777" w:rsidR="004404A7" w:rsidRPr="004A60B3" w:rsidRDefault="00BE69FF" w:rsidP="004404A7">
      <w:pPr>
        <w:widowControl/>
        <w:numPr>
          <w:ilvl w:val="0"/>
          <w:numId w:val="5"/>
        </w:numPr>
        <w:spacing w:line="276" w:lineRule="auto"/>
        <w:jc w:val="both"/>
        <w:rPr>
          <w:rFonts w:ascii="Cambria Math" w:hAnsi="Cambria Math"/>
        </w:rPr>
      </w:pPr>
      <w:r w:rsidRPr="00BE69FF">
        <w:rPr>
          <w:rFonts w:ascii="Cambria Math" w:hAnsi="Cambria Math"/>
          <w:b/>
          <w:u w:val="single"/>
        </w:rPr>
        <w:t>Türkiye Yüzyılı Maarif Modeli</w:t>
      </w:r>
      <w:r w:rsidRPr="004A60B3">
        <w:rPr>
          <w:rFonts w:ascii="Cambria Math" w:hAnsi="Cambria Math"/>
        </w:rPr>
        <w:t xml:space="preserve"> </w:t>
      </w:r>
      <w:r>
        <w:rPr>
          <w:rFonts w:ascii="Cambria Math" w:hAnsi="Cambria Math"/>
        </w:rPr>
        <w:t xml:space="preserve">kapsamında </w:t>
      </w:r>
      <w:r w:rsidR="004404A7" w:rsidRPr="00BE69FF">
        <w:rPr>
          <w:rFonts w:ascii="Cambria Math" w:hAnsi="Cambria Math"/>
          <w:b/>
        </w:rPr>
        <w:t>Okul Temelli Planlama Çalışmaları</w:t>
      </w:r>
      <w:r w:rsidR="004404A7" w:rsidRPr="004A60B3">
        <w:rPr>
          <w:rFonts w:ascii="Cambria Math" w:hAnsi="Cambria Math"/>
        </w:rPr>
        <w:t xml:space="preserve"> olarak</w:t>
      </w:r>
      <w:r w:rsidR="00DF5952">
        <w:rPr>
          <w:rFonts w:ascii="Cambria Math" w:hAnsi="Cambria Math"/>
        </w:rPr>
        <w:t xml:space="preserve"> aşağıdaki çalışmaların</w:t>
      </w:r>
      <w:r w:rsidR="00CE739C">
        <w:rPr>
          <w:rFonts w:ascii="Cambria Math" w:hAnsi="Cambria Math"/>
        </w:rPr>
        <w:t xml:space="preserve"> yapılmasına</w:t>
      </w:r>
    </w:p>
    <w:p w14:paraId="0B4044EF" w14:textId="77777777" w:rsidR="00DF5952" w:rsidRPr="00DF5952" w:rsidRDefault="00DF5952" w:rsidP="00DF5952">
      <w:pPr>
        <w:pStyle w:val="ListeParagraf"/>
        <w:ind w:left="360"/>
        <w:jc w:val="both"/>
        <w:rPr>
          <w:rFonts w:ascii="Cambria Math" w:hAnsi="Cambria Math"/>
          <w:shd w:val="clear" w:color="auto" w:fill="FFFFFF"/>
        </w:rPr>
      </w:pPr>
    </w:p>
    <w:p w14:paraId="3BA12B7D" w14:textId="77777777" w:rsidR="00DF5952" w:rsidRPr="00DF5952" w:rsidRDefault="00DF5952" w:rsidP="00DF5952">
      <w:pPr>
        <w:pStyle w:val="ListeParagraf"/>
        <w:ind w:left="360"/>
        <w:jc w:val="center"/>
        <w:rPr>
          <w:rFonts w:asciiTheme="majorHAnsi" w:hAnsiTheme="majorHAnsi"/>
          <w:b/>
          <w:sz w:val="24"/>
          <w:szCs w:val="24"/>
        </w:rPr>
      </w:pPr>
      <w:r w:rsidRPr="00DF5952">
        <w:rPr>
          <w:rFonts w:asciiTheme="majorHAnsi" w:hAnsiTheme="majorHAnsi"/>
          <w:b/>
          <w:sz w:val="24"/>
          <w:szCs w:val="24"/>
          <w:bdr w:val="single" w:sz="4" w:space="0" w:color="auto"/>
        </w:rPr>
        <w:t>HAYAT BİLGİSİ DERSİ OKUL TEMELLİ ÇALIŞMA PLANI</w:t>
      </w:r>
    </w:p>
    <w:p w14:paraId="310E29C3" w14:textId="77777777" w:rsidR="00DF5952" w:rsidRPr="00DF5952" w:rsidRDefault="00DF5952" w:rsidP="00DF5952">
      <w:pPr>
        <w:pStyle w:val="ListeParagraf"/>
        <w:ind w:left="360"/>
        <w:rPr>
          <w:rFonts w:ascii="Cambria Math" w:hAnsi="Cambria Math"/>
          <w:b/>
          <w:color w:val="000000" w:themeColor="text1"/>
        </w:rPr>
      </w:pPr>
    </w:p>
    <w:tbl>
      <w:tblPr>
        <w:tblStyle w:val="TabloKlavuzu"/>
        <w:tblpPr w:leftFromText="141" w:rightFromText="141" w:vertAnchor="page" w:horzAnchor="margin" w:tblpY="5161"/>
        <w:tblW w:w="10281" w:type="dxa"/>
        <w:tblLook w:val="04A0" w:firstRow="1" w:lastRow="0" w:firstColumn="1" w:lastColumn="0" w:noHBand="0" w:noVBand="1"/>
      </w:tblPr>
      <w:tblGrid>
        <w:gridCol w:w="3427"/>
        <w:gridCol w:w="3427"/>
        <w:gridCol w:w="3427"/>
      </w:tblGrid>
      <w:tr w:rsidR="00CE739C" w:rsidRPr="000C648B" w14:paraId="56910D05" w14:textId="77777777" w:rsidTr="00CE739C">
        <w:trPr>
          <w:trHeight w:val="374"/>
        </w:trPr>
        <w:tc>
          <w:tcPr>
            <w:tcW w:w="3427" w:type="dxa"/>
            <w:tcBorders>
              <w:bottom w:val="single" w:sz="4" w:space="0" w:color="auto"/>
            </w:tcBorders>
            <w:vAlign w:val="center"/>
          </w:tcPr>
          <w:p w14:paraId="0764DF08" w14:textId="77777777" w:rsidR="00CE739C" w:rsidRPr="000C648B" w:rsidRDefault="00CE739C" w:rsidP="00CE739C">
            <w:pPr>
              <w:jc w:val="center"/>
              <w:rPr>
                <w:rFonts w:asciiTheme="majorHAnsi" w:hAnsiTheme="majorHAnsi"/>
                <w:b/>
                <w:i/>
                <w:sz w:val="24"/>
                <w:szCs w:val="24"/>
              </w:rPr>
            </w:pPr>
            <w:r w:rsidRPr="000C648B">
              <w:rPr>
                <w:rFonts w:asciiTheme="majorHAnsi" w:hAnsiTheme="majorHAnsi"/>
                <w:b/>
                <w:i/>
                <w:sz w:val="24"/>
                <w:szCs w:val="24"/>
              </w:rPr>
              <w:t>YAPILACAK ÇALIŞMANIN ADI</w:t>
            </w:r>
          </w:p>
        </w:tc>
        <w:tc>
          <w:tcPr>
            <w:tcW w:w="3427" w:type="dxa"/>
            <w:tcBorders>
              <w:bottom w:val="single" w:sz="4" w:space="0" w:color="auto"/>
            </w:tcBorders>
            <w:vAlign w:val="center"/>
          </w:tcPr>
          <w:p w14:paraId="43CCEA6E" w14:textId="77777777" w:rsidR="00CE739C" w:rsidRDefault="00CE739C" w:rsidP="00CE739C">
            <w:pPr>
              <w:jc w:val="center"/>
              <w:rPr>
                <w:rFonts w:asciiTheme="majorHAnsi" w:hAnsiTheme="majorHAnsi"/>
                <w:b/>
                <w:i/>
                <w:sz w:val="24"/>
                <w:szCs w:val="24"/>
              </w:rPr>
            </w:pPr>
            <w:r w:rsidRPr="000C648B">
              <w:rPr>
                <w:rFonts w:asciiTheme="majorHAnsi" w:hAnsiTheme="majorHAnsi"/>
                <w:b/>
                <w:i/>
                <w:sz w:val="24"/>
                <w:szCs w:val="24"/>
              </w:rPr>
              <w:t>YAPILACAK ÇALIŞMANIN</w:t>
            </w:r>
          </w:p>
          <w:p w14:paraId="274A6477" w14:textId="77777777" w:rsidR="00CE739C" w:rsidRPr="000C648B" w:rsidRDefault="00CE739C" w:rsidP="00CE739C">
            <w:pPr>
              <w:jc w:val="center"/>
              <w:rPr>
                <w:rFonts w:asciiTheme="majorHAnsi" w:hAnsiTheme="majorHAnsi"/>
                <w:b/>
                <w:i/>
                <w:sz w:val="24"/>
                <w:szCs w:val="24"/>
              </w:rPr>
            </w:pPr>
            <w:r w:rsidRPr="000C648B">
              <w:rPr>
                <w:rFonts w:asciiTheme="majorHAnsi" w:hAnsiTheme="majorHAnsi"/>
                <w:b/>
                <w:i/>
                <w:sz w:val="24"/>
                <w:szCs w:val="24"/>
              </w:rPr>
              <w:t>TARİHİ</w:t>
            </w:r>
          </w:p>
        </w:tc>
        <w:tc>
          <w:tcPr>
            <w:tcW w:w="3427" w:type="dxa"/>
            <w:tcBorders>
              <w:bottom w:val="single" w:sz="4" w:space="0" w:color="auto"/>
            </w:tcBorders>
            <w:vAlign w:val="center"/>
          </w:tcPr>
          <w:p w14:paraId="6BFCEF49" w14:textId="77777777" w:rsidR="00CE739C" w:rsidRDefault="00CE739C" w:rsidP="00CE739C">
            <w:pPr>
              <w:jc w:val="center"/>
              <w:rPr>
                <w:rFonts w:asciiTheme="majorHAnsi" w:hAnsiTheme="majorHAnsi"/>
                <w:b/>
                <w:i/>
                <w:sz w:val="24"/>
                <w:szCs w:val="24"/>
              </w:rPr>
            </w:pPr>
            <w:r w:rsidRPr="000C648B">
              <w:rPr>
                <w:rFonts w:asciiTheme="majorHAnsi" w:hAnsiTheme="majorHAnsi"/>
                <w:b/>
                <w:i/>
                <w:sz w:val="24"/>
                <w:szCs w:val="24"/>
              </w:rPr>
              <w:t>YAPILACAK ÇALIŞMANIN</w:t>
            </w:r>
          </w:p>
          <w:p w14:paraId="6174BD5A" w14:textId="77777777" w:rsidR="00CE739C" w:rsidRPr="000C648B" w:rsidRDefault="00CE739C" w:rsidP="00CE739C">
            <w:pPr>
              <w:jc w:val="center"/>
              <w:rPr>
                <w:rFonts w:asciiTheme="majorHAnsi" w:hAnsiTheme="majorHAnsi"/>
                <w:b/>
                <w:i/>
                <w:sz w:val="24"/>
                <w:szCs w:val="24"/>
              </w:rPr>
            </w:pPr>
            <w:r w:rsidRPr="000C648B">
              <w:rPr>
                <w:rFonts w:asciiTheme="majorHAnsi" w:hAnsiTheme="majorHAnsi"/>
                <w:b/>
                <w:i/>
                <w:sz w:val="24"/>
                <w:szCs w:val="24"/>
              </w:rPr>
              <w:t>SÜRESİ</w:t>
            </w:r>
          </w:p>
        </w:tc>
      </w:tr>
      <w:tr w:rsidR="00CE739C" w:rsidRPr="000C648B" w14:paraId="5A3C7AF7" w14:textId="77777777" w:rsidTr="00CE739C">
        <w:trPr>
          <w:trHeight w:val="213"/>
        </w:trPr>
        <w:tc>
          <w:tcPr>
            <w:tcW w:w="3427" w:type="dxa"/>
            <w:shd w:val="clear" w:color="auto" w:fill="BFBFBF" w:themeFill="background1" w:themeFillShade="BF"/>
            <w:vAlign w:val="center"/>
          </w:tcPr>
          <w:p w14:paraId="15AD652A" w14:textId="77777777" w:rsidR="00CE739C" w:rsidRPr="00881123" w:rsidRDefault="00CE739C" w:rsidP="00CE739C">
            <w:pPr>
              <w:rPr>
                <w:rFonts w:asciiTheme="majorHAnsi" w:hAnsiTheme="majorHAnsi"/>
                <w:sz w:val="24"/>
                <w:szCs w:val="24"/>
              </w:rPr>
            </w:pPr>
            <w:r w:rsidRPr="00881123">
              <w:rPr>
                <w:rFonts w:asciiTheme="majorHAnsi" w:hAnsiTheme="majorHAnsi"/>
                <w:sz w:val="24"/>
                <w:szCs w:val="24"/>
              </w:rPr>
              <w:t>1-Bitki Yetiştirme</w:t>
            </w:r>
          </w:p>
        </w:tc>
        <w:tc>
          <w:tcPr>
            <w:tcW w:w="3427" w:type="dxa"/>
            <w:shd w:val="clear" w:color="auto" w:fill="BFBFBF" w:themeFill="background1" w:themeFillShade="BF"/>
            <w:vAlign w:val="center"/>
          </w:tcPr>
          <w:p w14:paraId="380EC8C3" w14:textId="55F50797" w:rsidR="00CE739C" w:rsidRPr="000C648B" w:rsidRDefault="00CE739C" w:rsidP="00CE739C">
            <w:pPr>
              <w:jc w:val="center"/>
              <w:rPr>
                <w:rFonts w:asciiTheme="majorHAnsi" w:hAnsiTheme="majorHAnsi"/>
                <w:sz w:val="24"/>
                <w:szCs w:val="24"/>
              </w:rPr>
            </w:pPr>
          </w:p>
        </w:tc>
        <w:tc>
          <w:tcPr>
            <w:tcW w:w="3427" w:type="dxa"/>
            <w:shd w:val="clear" w:color="auto" w:fill="BFBFBF" w:themeFill="background1" w:themeFillShade="BF"/>
            <w:vAlign w:val="center"/>
          </w:tcPr>
          <w:p w14:paraId="2A38A5C7" w14:textId="77777777" w:rsidR="00CE739C" w:rsidRPr="000C648B" w:rsidRDefault="00CE739C" w:rsidP="00CE739C">
            <w:pPr>
              <w:jc w:val="center"/>
              <w:rPr>
                <w:rFonts w:asciiTheme="majorHAnsi" w:hAnsiTheme="majorHAnsi"/>
                <w:sz w:val="24"/>
                <w:szCs w:val="24"/>
              </w:rPr>
            </w:pPr>
            <w:r w:rsidRPr="000C648B">
              <w:rPr>
                <w:rFonts w:asciiTheme="majorHAnsi" w:hAnsiTheme="majorHAnsi"/>
                <w:sz w:val="24"/>
                <w:szCs w:val="24"/>
              </w:rPr>
              <w:t>2 SAAT</w:t>
            </w:r>
          </w:p>
        </w:tc>
      </w:tr>
      <w:tr w:rsidR="00CE739C" w:rsidRPr="000C648B" w14:paraId="45C9A532" w14:textId="77777777" w:rsidTr="00CE739C">
        <w:trPr>
          <w:trHeight w:val="204"/>
        </w:trPr>
        <w:tc>
          <w:tcPr>
            <w:tcW w:w="3427" w:type="dxa"/>
            <w:tcBorders>
              <w:bottom w:val="single" w:sz="4" w:space="0" w:color="auto"/>
            </w:tcBorders>
            <w:vAlign w:val="center"/>
          </w:tcPr>
          <w:p w14:paraId="5D462DFF" w14:textId="77777777" w:rsidR="00CE739C" w:rsidRPr="00881123" w:rsidRDefault="00CE739C" w:rsidP="00CE739C">
            <w:pPr>
              <w:rPr>
                <w:rFonts w:asciiTheme="majorHAnsi" w:hAnsiTheme="majorHAnsi"/>
                <w:sz w:val="24"/>
                <w:szCs w:val="24"/>
              </w:rPr>
            </w:pPr>
            <w:r w:rsidRPr="00881123">
              <w:rPr>
                <w:rFonts w:asciiTheme="majorHAnsi" w:hAnsiTheme="majorHAnsi"/>
                <w:sz w:val="24"/>
                <w:szCs w:val="24"/>
              </w:rPr>
              <w:t>2-Çevre Temizliği</w:t>
            </w:r>
          </w:p>
        </w:tc>
        <w:tc>
          <w:tcPr>
            <w:tcW w:w="3427" w:type="dxa"/>
            <w:tcBorders>
              <w:bottom w:val="single" w:sz="4" w:space="0" w:color="auto"/>
            </w:tcBorders>
            <w:vAlign w:val="center"/>
          </w:tcPr>
          <w:p w14:paraId="685F686D" w14:textId="3431107C" w:rsidR="00CE739C" w:rsidRPr="000C648B" w:rsidRDefault="00CE739C" w:rsidP="00CE739C">
            <w:pPr>
              <w:jc w:val="center"/>
              <w:rPr>
                <w:rFonts w:asciiTheme="majorHAnsi" w:hAnsiTheme="majorHAnsi"/>
                <w:sz w:val="24"/>
                <w:szCs w:val="24"/>
              </w:rPr>
            </w:pPr>
          </w:p>
        </w:tc>
        <w:tc>
          <w:tcPr>
            <w:tcW w:w="3427" w:type="dxa"/>
            <w:tcBorders>
              <w:bottom w:val="single" w:sz="4" w:space="0" w:color="auto"/>
            </w:tcBorders>
            <w:vAlign w:val="center"/>
          </w:tcPr>
          <w:p w14:paraId="2F3600CE" w14:textId="77777777" w:rsidR="00CE739C" w:rsidRPr="000C648B" w:rsidRDefault="00CE739C" w:rsidP="00CE739C">
            <w:pPr>
              <w:jc w:val="center"/>
              <w:rPr>
                <w:rFonts w:asciiTheme="majorHAnsi" w:hAnsiTheme="majorHAnsi"/>
                <w:sz w:val="24"/>
                <w:szCs w:val="24"/>
              </w:rPr>
            </w:pPr>
            <w:r w:rsidRPr="000C648B">
              <w:rPr>
                <w:rFonts w:asciiTheme="majorHAnsi" w:hAnsiTheme="majorHAnsi"/>
                <w:sz w:val="24"/>
                <w:szCs w:val="24"/>
              </w:rPr>
              <w:t>2 SAAT</w:t>
            </w:r>
          </w:p>
        </w:tc>
      </w:tr>
      <w:tr w:rsidR="00CE739C" w:rsidRPr="000C648B" w14:paraId="2C16F300" w14:textId="77777777" w:rsidTr="00CE739C">
        <w:trPr>
          <w:trHeight w:val="204"/>
        </w:trPr>
        <w:tc>
          <w:tcPr>
            <w:tcW w:w="3427" w:type="dxa"/>
            <w:shd w:val="clear" w:color="auto" w:fill="BFBFBF" w:themeFill="background1" w:themeFillShade="BF"/>
            <w:vAlign w:val="center"/>
          </w:tcPr>
          <w:p w14:paraId="63D33824" w14:textId="77777777" w:rsidR="00CE739C" w:rsidRPr="00881123" w:rsidRDefault="00CE739C" w:rsidP="00CE739C">
            <w:pPr>
              <w:rPr>
                <w:rFonts w:asciiTheme="majorHAnsi" w:hAnsiTheme="majorHAnsi"/>
                <w:sz w:val="24"/>
                <w:szCs w:val="24"/>
              </w:rPr>
            </w:pPr>
            <w:r w:rsidRPr="00881123">
              <w:rPr>
                <w:rFonts w:asciiTheme="majorHAnsi" w:hAnsiTheme="majorHAnsi"/>
                <w:sz w:val="24"/>
                <w:szCs w:val="24"/>
              </w:rPr>
              <w:t>3-Sosyal Yardım Çalışmaları</w:t>
            </w:r>
          </w:p>
        </w:tc>
        <w:tc>
          <w:tcPr>
            <w:tcW w:w="3427" w:type="dxa"/>
            <w:shd w:val="clear" w:color="auto" w:fill="BFBFBF" w:themeFill="background1" w:themeFillShade="BF"/>
            <w:vAlign w:val="center"/>
          </w:tcPr>
          <w:p w14:paraId="391DBA22" w14:textId="59523CB6" w:rsidR="00CE739C" w:rsidRPr="000C648B" w:rsidRDefault="00CE739C" w:rsidP="00CE739C">
            <w:pPr>
              <w:jc w:val="center"/>
              <w:rPr>
                <w:rFonts w:asciiTheme="majorHAnsi" w:hAnsiTheme="majorHAnsi"/>
                <w:sz w:val="24"/>
                <w:szCs w:val="24"/>
              </w:rPr>
            </w:pPr>
          </w:p>
        </w:tc>
        <w:tc>
          <w:tcPr>
            <w:tcW w:w="3427" w:type="dxa"/>
            <w:shd w:val="clear" w:color="auto" w:fill="BFBFBF" w:themeFill="background1" w:themeFillShade="BF"/>
            <w:vAlign w:val="center"/>
          </w:tcPr>
          <w:p w14:paraId="447A8A43" w14:textId="77777777" w:rsidR="00CE739C" w:rsidRPr="000C648B" w:rsidRDefault="00CE739C" w:rsidP="00CE739C">
            <w:pPr>
              <w:jc w:val="center"/>
              <w:rPr>
                <w:rFonts w:asciiTheme="majorHAnsi" w:hAnsiTheme="majorHAnsi"/>
                <w:sz w:val="24"/>
                <w:szCs w:val="24"/>
              </w:rPr>
            </w:pPr>
            <w:r>
              <w:rPr>
                <w:rFonts w:asciiTheme="majorHAnsi" w:hAnsiTheme="majorHAnsi"/>
                <w:sz w:val="24"/>
                <w:szCs w:val="24"/>
              </w:rPr>
              <w:t>1</w:t>
            </w:r>
            <w:r w:rsidRPr="000C648B">
              <w:rPr>
                <w:rFonts w:asciiTheme="majorHAnsi" w:hAnsiTheme="majorHAnsi"/>
                <w:sz w:val="24"/>
                <w:szCs w:val="24"/>
              </w:rPr>
              <w:t xml:space="preserve"> SAAT</w:t>
            </w:r>
          </w:p>
        </w:tc>
      </w:tr>
      <w:tr w:rsidR="00CE739C" w:rsidRPr="000C648B" w14:paraId="6E857DC9" w14:textId="77777777" w:rsidTr="00CE739C">
        <w:trPr>
          <w:trHeight w:val="213"/>
        </w:trPr>
        <w:tc>
          <w:tcPr>
            <w:tcW w:w="3427" w:type="dxa"/>
            <w:tcBorders>
              <w:bottom w:val="single" w:sz="4" w:space="0" w:color="auto"/>
            </w:tcBorders>
            <w:vAlign w:val="center"/>
          </w:tcPr>
          <w:p w14:paraId="0775057E" w14:textId="77777777" w:rsidR="00CE739C" w:rsidRPr="00881123" w:rsidRDefault="00CE739C" w:rsidP="00CE739C">
            <w:pPr>
              <w:rPr>
                <w:rFonts w:asciiTheme="majorHAnsi" w:hAnsiTheme="majorHAnsi"/>
                <w:sz w:val="24"/>
                <w:szCs w:val="24"/>
              </w:rPr>
            </w:pPr>
            <w:r w:rsidRPr="00881123">
              <w:rPr>
                <w:rFonts w:asciiTheme="majorHAnsi" w:hAnsiTheme="majorHAnsi"/>
                <w:sz w:val="24"/>
                <w:szCs w:val="24"/>
              </w:rPr>
              <w:t>4-Sosyal Etkinliklere Katılma</w:t>
            </w:r>
          </w:p>
        </w:tc>
        <w:tc>
          <w:tcPr>
            <w:tcW w:w="3427" w:type="dxa"/>
            <w:tcBorders>
              <w:bottom w:val="single" w:sz="4" w:space="0" w:color="auto"/>
            </w:tcBorders>
            <w:vAlign w:val="center"/>
          </w:tcPr>
          <w:p w14:paraId="2F6078FC" w14:textId="42EFFFE3" w:rsidR="00CE739C" w:rsidRPr="000C648B" w:rsidRDefault="00CE739C" w:rsidP="00CE739C">
            <w:pPr>
              <w:jc w:val="center"/>
              <w:rPr>
                <w:rFonts w:asciiTheme="majorHAnsi" w:hAnsiTheme="majorHAnsi"/>
                <w:sz w:val="24"/>
                <w:szCs w:val="24"/>
              </w:rPr>
            </w:pPr>
          </w:p>
        </w:tc>
        <w:tc>
          <w:tcPr>
            <w:tcW w:w="3427" w:type="dxa"/>
            <w:tcBorders>
              <w:bottom w:val="single" w:sz="4" w:space="0" w:color="auto"/>
            </w:tcBorders>
            <w:vAlign w:val="center"/>
          </w:tcPr>
          <w:p w14:paraId="230E1698" w14:textId="77777777" w:rsidR="00CE739C" w:rsidRPr="000C648B" w:rsidRDefault="00CE739C" w:rsidP="00CE739C">
            <w:pPr>
              <w:jc w:val="center"/>
              <w:rPr>
                <w:rFonts w:asciiTheme="majorHAnsi" w:hAnsiTheme="majorHAnsi"/>
                <w:sz w:val="24"/>
                <w:szCs w:val="24"/>
              </w:rPr>
            </w:pPr>
            <w:r>
              <w:rPr>
                <w:rFonts w:asciiTheme="majorHAnsi" w:hAnsiTheme="majorHAnsi"/>
                <w:sz w:val="24"/>
                <w:szCs w:val="24"/>
              </w:rPr>
              <w:t>1</w:t>
            </w:r>
            <w:r w:rsidRPr="000C648B">
              <w:rPr>
                <w:rFonts w:asciiTheme="majorHAnsi" w:hAnsiTheme="majorHAnsi"/>
                <w:sz w:val="24"/>
                <w:szCs w:val="24"/>
              </w:rPr>
              <w:t xml:space="preserve"> SAAT</w:t>
            </w:r>
          </w:p>
        </w:tc>
      </w:tr>
      <w:tr w:rsidR="00CE739C" w:rsidRPr="000C648B" w14:paraId="7814B49A" w14:textId="77777777" w:rsidTr="00CE739C">
        <w:trPr>
          <w:trHeight w:val="213"/>
        </w:trPr>
        <w:tc>
          <w:tcPr>
            <w:tcW w:w="6854" w:type="dxa"/>
            <w:gridSpan w:val="2"/>
            <w:shd w:val="clear" w:color="auto" w:fill="BFBFBF" w:themeFill="background1" w:themeFillShade="BF"/>
          </w:tcPr>
          <w:p w14:paraId="12378D8B" w14:textId="77777777" w:rsidR="00CE739C" w:rsidRPr="000C648B" w:rsidRDefault="00CE739C" w:rsidP="00CE739C">
            <w:pPr>
              <w:jc w:val="center"/>
              <w:rPr>
                <w:rFonts w:asciiTheme="majorHAnsi" w:hAnsiTheme="majorHAnsi"/>
                <w:b/>
                <w:sz w:val="24"/>
                <w:szCs w:val="24"/>
              </w:rPr>
            </w:pPr>
            <w:r w:rsidRPr="000C648B">
              <w:rPr>
                <w:rFonts w:asciiTheme="majorHAnsi" w:hAnsiTheme="majorHAnsi"/>
                <w:b/>
                <w:sz w:val="24"/>
                <w:szCs w:val="24"/>
              </w:rPr>
              <w:t>TOPLAM DERS SAATİ</w:t>
            </w:r>
          </w:p>
        </w:tc>
        <w:tc>
          <w:tcPr>
            <w:tcW w:w="3427" w:type="dxa"/>
            <w:shd w:val="clear" w:color="auto" w:fill="BFBFBF" w:themeFill="background1" w:themeFillShade="BF"/>
          </w:tcPr>
          <w:p w14:paraId="783DDB58" w14:textId="77777777" w:rsidR="00CE739C" w:rsidRPr="000C648B" w:rsidRDefault="00CE739C" w:rsidP="00CE739C">
            <w:pPr>
              <w:jc w:val="center"/>
              <w:rPr>
                <w:rFonts w:asciiTheme="majorHAnsi" w:hAnsiTheme="majorHAnsi"/>
                <w:b/>
                <w:sz w:val="24"/>
                <w:szCs w:val="24"/>
              </w:rPr>
            </w:pPr>
            <w:r>
              <w:rPr>
                <w:rFonts w:asciiTheme="majorHAnsi" w:hAnsiTheme="majorHAnsi"/>
                <w:b/>
                <w:sz w:val="24"/>
                <w:szCs w:val="24"/>
              </w:rPr>
              <w:t>6</w:t>
            </w:r>
            <w:r w:rsidRPr="000C648B">
              <w:rPr>
                <w:rFonts w:asciiTheme="majorHAnsi" w:hAnsiTheme="majorHAnsi"/>
                <w:b/>
                <w:sz w:val="24"/>
                <w:szCs w:val="24"/>
              </w:rPr>
              <w:t xml:space="preserve"> SAAT</w:t>
            </w:r>
          </w:p>
        </w:tc>
      </w:tr>
    </w:tbl>
    <w:p w14:paraId="4D617F0A" w14:textId="77777777" w:rsidR="00CE739C" w:rsidRPr="00DF5952" w:rsidRDefault="00CE739C" w:rsidP="00DF5952">
      <w:pPr>
        <w:pStyle w:val="ListeParagraf"/>
        <w:ind w:left="360"/>
        <w:rPr>
          <w:rFonts w:ascii="Cambria Math" w:hAnsi="Cambria Math"/>
          <w:b/>
          <w:color w:val="000000" w:themeColor="text1"/>
        </w:rPr>
      </w:pPr>
    </w:p>
    <w:p w14:paraId="30538FA8" w14:textId="77777777" w:rsidR="00DF5952" w:rsidRDefault="00DF5952" w:rsidP="00DF5952">
      <w:pPr>
        <w:rPr>
          <w:rFonts w:ascii="Cambria Math" w:hAnsi="Cambria Math"/>
          <w:b/>
          <w:color w:val="000000" w:themeColor="text1"/>
        </w:rPr>
      </w:pPr>
    </w:p>
    <w:p w14:paraId="10BADE86" w14:textId="77777777" w:rsidR="00BE69FF" w:rsidRPr="00DF5952" w:rsidRDefault="00BE69FF" w:rsidP="00BE69FF">
      <w:pPr>
        <w:pStyle w:val="ListeParagraf"/>
        <w:ind w:left="360"/>
        <w:jc w:val="center"/>
        <w:rPr>
          <w:rFonts w:asciiTheme="majorHAnsi" w:hAnsiTheme="majorHAnsi"/>
          <w:b/>
          <w:sz w:val="24"/>
          <w:szCs w:val="24"/>
        </w:rPr>
      </w:pPr>
      <w:r>
        <w:rPr>
          <w:rFonts w:asciiTheme="majorHAnsi" w:hAnsiTheme="majorHAnsi"/>
          <w:b/>
          <w:sz w:val="24"/>
          <w:szCs w:val="24"/>
          <w:bdr w:val="single" w:sz="4" w:space="0" w:color="auto"/>
        </w:rPr>
        <w:t>MATEMATİK</w:t>
      </w:r>
      <w:r w:rsidRPr="00DF5952">
        <w:rPr>
          <w:rFonts w:asciiTheme="majorHAnsi" w:hAnsiTheme="majorHAnsi"/>
          <w:b/>
          <w:sz w:val="24"/>
          <w:szCs w:val="24"/>
          <w:bdr w:val="single" w:sz="4" w:space="0" w:color="auto"/>
        </w:rPr>
        <w:t xml:space="preserve"> DERSİ OKUL TEMELLİ ÇALIŞMA PLANI</w:t>
      </w:r>
    </w:p>
    <w:p w14:paraId="6BF780E3" w14:textId="77777777" w:rsidR="00BE69FF" w:rsidRDefault="00BE69FF" w:rsidP="00DF5952">
      <w:pPr>
        <w:rPr>
          <w:rFonts w:ascii="Cambria Math" w:hAnsi="Cambria Math"/>
          <w:b/>
          <w:color w:val="000000" w:themeColor="text1"/>
        </w:rPr>
      </w:pPr>
    </w:p>
    <w:tbl>
      <w:tblPr>
        <w:tblStyle w:val="TabloKlavuzu1"/>
        <w:tblpPr w:leftFromText="141" w:rightFromText="141" w:vertAnchor="page" w:horzAnchor="margin" w:tblpY="8146"/>
        <w:tblW w:w="10281" w:type="dxa"/>
        <w:tblLook w:val="04A0" w:firstRow="1" w:lastRow="0" w:firstColumn="1" w:lastColumn="0" w:noHBand="0" w:noVBand="1"/>
      </w:tblPr>
      <w:tblGrid>
        <w:gridCol w:w="3427"/>
        <w:gridCol w:w="3427"/>
        <w:gridCol w:w="3427"/>
      </w:tblGrid>
      <w:tr w:rsidR="00CE739C" w:rsidRPr="002F5728" w14:paraId="6A15C48C" w14:textId="77777777" w:rsidTr="00CE739C">
        <w:trPr>
          <w:trHeight w:val="374"/>
        </w:trPr>
        <w:tc>
          <w:tcPr>
            <w:tcW w:w="3427" w:type="dxa"/>
            <w:tcBorders>
              <w:bottom w:val="single" w:sz="4" w:space="0" w:color="auto"/>
            </w:tcBorders>
            <w:vAlign w:val="center"/>
          </w:tcPr>
          <w:p w14:paraId="111865E0" w14:textId="77777777" w:rsidR="00CE739C" w:rsidRPr="002F5728"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YAPILACAK ÇALIŞMANIN ADI</w:t>
            </w:r>
          </w:p>
        </w:tc>
        <w:tc>
          <w:tcPr>
            <w:tcW w:w="3427" w:type="dxa"/>
            <w:tcBorders>
              <w:bottom w:val="single" w:sz="4" w:space="0" w:color="auto"/>
            </w:tcBorders>
            <w:vAlign w:val="center"/>
          </w:tcPr>
          <w:p w14:paraId="7008FAF1" w14:textId="77777777" w:rsidR="00CE739C"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YAPILACAK ÇALIŞMANIN</w:t>
            </w:r>
          </w:p>
          <w:p w14:paraId="238FF513" w14:textId="77777777" w:rsidR="00CE739C" w:rsidRPr="002F5728"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TARİHİ</w:t>
            </w:r>
          </w:p>
        </w:tc>
        <w:tc>
          <w:tcPr>
            <w:tcW w:w="3427" w:type="dxa"/>
            <w:tcBorders>
              <w:bottom w:val="single" w:sz="4" w:space="0" w:color="auto"/>
            </w:tcBorders>
            <w:vAlign w:val="center"/>
          </w:tcPr>
          <w:p w14:paraId="64B9A7C0" w14:textId="77777777" w:rsidR="00CE739C"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YAPILACAK ÇALIŞMANIN</w:t>
            </w:r>
          </w:p>
          <w:p w14:paraId="41656663" w14:textId="77777777" w:rsidR="00CE739C" w:rsidRPr="002F5728"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SÜRESİ</w:t>
            </w:r>
          </w:p>
        </w:tc>
      </w:tr>
      <w:tr w:rsidR="00CE739C" w:rsidRPr="002F5728" w14:paraId="40BDDD16" w14:textId="77777777" w:rsidTr="00CE739C">
        <w:trPr>
          <w:trHeight w:val="213"/>
        </w:trPr>
        <w:tc>
          <w:tcPr>
            <w:tcW w:w="3427" w:type="dxa"/>
            <w:shd w:val="clear" w:color="auto" w:fill="BFBFBF" w:themeFill="background1" w:themeFillShade="BF"/>
            <w:vAlign w:val="center"/>
          </w:tcPr>
          <w:p w14:paraId="60220DDE"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1-Hafıza Oyunları</w:t>
            </w:r>
          </w:p>
        </w:tc>
        <w:tc>
          <w:tcPr>
            <w:tcW w:w="3427" w:type="dxa"/>
            <w:shd w:val="clear" w:color="auto" w:fill="BFBFBF" w:themeFill="background1" w:themeFillShade="BF"/>
            <w:vAlign w:val="center"/>
          </w:tcPr>
          <w:p w14:paraId="157AE3C7" w14:textId="20E24999" w:rsidR="00CE739C" w:rsidRPr="002F5728" w:rsidRDefault="00CE739C" w:rsidP="00CE739C">
            <w:pPr>
              <w:widowControl/>
              <w:jc w:val="center"/>
              <w:rPr>
                <w:rFonts w:asciiTheme="majorHAnsi" w:eastAsia="Calibri" w:hAnsiTheme="majorHAnsi"/>
                <w:color w:val="auto"/>
                <w:sz w:val="24"/>
                <w:szCs w:val="24"/>
              </w:rPr>
            </w:pPr>
          </w:p>
        </w:tc>
        <w:tc>
          <w:tcPr>
            <w:tcW w:w="3427" w:type="dxa"/>
            <w:shd w:val="clear" w:color="auto" w:fill="BFBFBF" w:themeFill="background1" w:themeFillShade="BF"/>
            <w:vAlign w:val="center"/>
          </w:tcPr>
          <w:p w14:paraId="268112E0" w14:textId="77777777" w:rsidR="00CE739C" w:rsidRPr="002F5728" w:rsidRDefault="00CE739C" w:rsidP="00CE739C">
            <w:pPr>
              <w:widowControl/>
              <w:jc w:val="center"/>
              <w:rPr>
                <w:rFonts w:asciiTheme="majorHAnsi" w:eastAsia="Calibri" w:hAnsiTheme="majorHAnsi"/>
                <w:color w:val="auto"/>
                <w:sz w:val="24"/>
                <w:szCs w:val="24"/>
              </w:rPr>
            </w:pPr>
            <w:r w:rsidRPr="002F5728">
              <w:rPr>
                <w:rFonts w:asciiTheme="majorHAnsi" w:eastAsia="Calibri" w:hAnsiTheme="majorHAnsi"/>
                <w:color w:val="auto"/>
                <w:sz w:val="24"/>
                <w:szCs w:val="24"/>
              </w:rPr>
              <w:t>2 SAAT</w:t>
            </w:r>
          </w:p>
        </w:tc>
      </w:tr>
      <w:tr w:rsidR="00CE739C" w:rsidRPr="002F5728" w14:paraId="7D23BCC8" w14:textId="77777777" w:rsidTr="00CE739C">
        <w:trPr>
          <w:trHeight w:val="204"/>
        </w:trPr>
        <w:tc>
          <w:tcPr>
            <w:tcW w:w="3427" w:type="dxa"/>
            <w:tcBorders>
              <w:bottom w:val="single" w:sz="4" w:space="0" w:color="auto"/>
            </w:tcBorders>
            <w:vAlign w:val="center"/>
          </w:tcPr>
          <w:p w14:paraId="4ED77A4B"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2-Materyal Tasarlama</w:t>
            </w:r>
          </w:p>
        </w:tc>
        <w:tc>
          <w:tcPr>
            <w:tcW w:w="3427" w:type="dxa"/>
            <w:tcBorders>
              <w:bottom w:val="single" w:sz="4" w:space="0" w:color="auto"/>
            </w:tcBorders>
            <w:vAlign w:val="center"/>
          </w:tcPr>
          <w:p w14:paraId="3B7B7F44" w14:textId="0C388547" w:rsidR="00CE739C" w:rsidRPr="002F5728" w:rsidRDefault="00CE739C" w:rsidP="00CE739C">
            <w:pPr>
              <w:widowControl/>
              <w:jc w:val="center"/>
              <w:rPr>
                <w:rFonts w:asciiTheme="majorHAnsi" w:eastAsia="Calibri" w:hAnsiTheme="majorHAnsi"/>
                <w:color w:val="auto"/>
                <w:sz w:val="24"/>
                <w:szCs w:val="24"/>
              </w:rPr>
            </w:pPr>
          </w:p>
        </w:tc>
        <w:tc>
          <w:tcPr>
            <w:tcW w:w="3427" w:type="dxa"/>
            <w:tcBorders>
              <w:bottom w:val="single" w:sz="4" w:space="0" w:color="auto"/>
            </w:tcBorders>
            <w:vAlign w:val="center"/>
          </w:tcPr>
          <w:p w14:paraId="0BCE1C63" w14:textId="77777777" w:rsidR="00CE739C" w:rsidRPr="002F5728" w:rsidRDefault="00CE739C" w:rsidP="00CE739C">
            <w:pPr>
              <w:widowControl/>
              <w:jc w:val="center"/>
              <w:rPr>
                <w:rFonts w:asciiTheme="majorHAnsi" w:eastAsia="Calibri" w:hAnsiTheme="majorHAnsi"/>
                <w:color w:val="auto"/>
                <w:sz w:val="24"/>
                <w:szCs w:val="24"/>
              </w:rPr>
            </w:pPr>
            <w:r w:rsidRPr="002F5728">
              <w:rPr>
                <w:rFonts w:asciiTheme="majorHAnsi" w:eastAsia="Calibri" w:hAnsiTheme="majorHAnsi"/>
                <w:color w:val="auto"/>
                <w:sz w:val="24"/>
                <w:szCs w:val="24"/>
              </w:rPr>
              <w:t>2 SAAT</w:t>
            </w:r>
          </w:p>
        </w:tc>
      </w:tr>
      <w:tr w:rsidR="00CE739C" w:rsidRPr="002F5728" w14:paraId="30AE591D" w14:textId="77777777" w:rsidTr="00CE739C">
        <w:trPr>
          <w:trHeight w:val="204"/>
        </w:trPr>
        <w:tc>
          <w:tcPr>
            <w:tcW w:w="3427" w:type="dxa"/>
            <w:shd w:val="clear" w:color="auto" w:fill="BFBFBF" w:themeFill="background1" w:themeFillShade="BF"/>
            <w:vAlign w:val="center"/>
          </w:tcPr>
          <w:p w14:paraId="5F0E350C"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 xml:space="preserve">3-Sınıf İçi </w:t>
            </w:r>
            <w:r>
              <w:rPr>
                <w:rFonts w:asciiTheme="majorHAnsi" w:eastAsia="Calibri" w:hAnsiTheme="majorHAnsi"/>
                <w:color w:val="auto"/>
                <w:sz w:val="24"/>
                <w:szCs w:val="24"/>
              </w:rPr>
              <w:t>Y</w:t>
            </w:r>
            <w:r w:rsidRPr="002F5728">
              <w:rPr>
                <w:rFonts w:asciiTheme="majorHAnsi" w:eastAsia="Calibri" w:hAnsiTheme="majorHAnsi"/>
                <w:color w:val="auto"/>
                <w:sz w:val="24"/>
                <w:szCs w:val="24"/>
              </w:rPr>
              <w:t>arışmalar</w:t>
            </w:r>
          </w:p>
        </w:tc>
        <w:tc>
          <w:tcPr>
            <w:tcW w:w="3427" w:type="dxa"/>
            <w:shd w:val="clear" w:color="auto" w:fill="BFBFBF" w:themeFill="background1" w:themeFillShade="BF"/>
            <w:vAlign w:val="center"/>
          </w:tcPr>
          <w:p w14:paraId="3F15F8E2" w14:textId="6F5DB827" w:rsidR="00CE739C" w:rsidRPr="002F5728" w:rsidRDefault="00CE739C" w:rsidP="00CE739C">
            <w:pPr>
              <w:widowControl/>
              <w:jc w:val="center"/>
              <w:rPr>
                <w:rFonts w:asciiTheme="majorHAnsi" w:eastAsia="Calibri" w:hAnsiTheme="majorHAnsi"/>
                <w:color w:val="auto"/>
                <w:sz w:val="24"/>
                <w:szCs w:val="24"/>
              </w:rPr>
            </w:pPr>
          </w:p>
        </w:tc>
        <w:tc>
          <w:tcPr>
            <w:tcW w:w="3427" w:type="dxa"/>
            <w:shd w:val="clear" w:color="auto" w:fill="BFBFBF" w:themeFill="background1" w:themeFillShade="BF"/>
            <w:vAlign w:val="center"/>
          </w:tcPr>
          <w:p w14:paraId="48F9C2AE" w14:textId="77777777" w:rsidR="00CE739C" w:rsidRPr="002F5728" w:rsidRDefault="00CE739C" w:rsidP="00CE739C">
            <w:pPr>
              <w:widowControl/>
              <w:jc w:val="center"/>
              <w:rPr>
                <w:rFonts w:asciiTheme="majorHAnsi" w:eastAsia="Calibri" w:hAnsiTheme="majorHAnsi"/>
                <w:color w:val="auto"/>
                <w:sz w:val="24"/>
                <w:szCs w:val="24"/>
              </w:rPr>
            </w:pPr>
            <w:r w:rsidRPr="002F5728">
              <w:rPr>
                <w:rFonts w:asciiTheme="majorHAnsi" w:eastAsia="Calibri" w:hAnsiTheme="majorHAnsi"/>
                <w:color w:val="auto"/>
                <w:sz w:val="24"/>
                <w:szCs w:val="24"/>
              </w:rPr>
              <w:t>2 SAAT</w:t>
            </w:r>
          </w:p>
        </w:tc>
      </w:tr>
      <w:tr w:rsidR="00CE739C" w:rsidRPr="002F5728" w14:paraId="597030AD" w14:textId="77777777" w:rsidTr="00CE739C">
        <w:trPr>
          <w:trHeight w:val="213"/>
        </w:trPr>
        <w:tc>
          <w:tcPr>
            <w:tcW w:w="3427" w:type="dxa"/>
            <w:tcBorders>
              <w:bottom w:val="single" w:sz="4" w:space="0" w:color="auto"/>
            </w:tcBorders>
          </w:tcPr>
          <w:p w14:paraId="2B9D8773"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4-Kodlama Çalışmaları</w:t>
            </w:r>
          </w:p>
        </w:tc>
        <w:tc>
          <w:tcPr>
            <w:tcW w:w="3427" w:type="dxa"/>
            <w:tcBorders>
              <w:bottom w:val="single" w:sz="4" w:space="0" w:color="auto"/>
            </w:tcBorders>
            <w:vAlign w:val="center"/>
          </w:tcPr>
          <w:p w14:paraId="55621F6B" w14:textId="796E9551" w:rsidR="00CE739C" w:rsidRPr="002F5728" w:rsidRDefault="00CE739C" w:rsidP="00CE739C">
            <w:pPr>
              <w:widowControl/>
              <w:jc w:val="center"/>
              <w:rPr>
                <w:rFonts w:asciiTheme="majorHAnsi" w:eastAsia="Calibri" w:hAnsiTheme="majorHAnsi"/>
                <w:color w:val="auto"/>
                <w:sz w:val="24"/>
                <w:szCs w:val="24"/>
              </w:rPr>
            </w:pPr>
          </w:p>
        </w:tc>
        <w:tc>
          <w:tcPr>
            <w:tcW w:w="3427" w:type="dxa"/>
            <w:tcBorders>
              <w:bottom w:val="single" w:sz="4" w:space="0" w:color="auto"/>
            </w:tcBorders>
            <w:vAlign w:val="center"/>
          </w:tcPr>
          <w:p w14:paraId="305C2124" w14:textId="77777777" w:rsidR="00CE739C" w:rsidRPr="002F5728" w:rsidRDefault="00CE739C" w:rsidP="00CE739C">
            <w:pPr>
              <w:widowControl/>
              <w:jc w:val="center"/>
              <w:rPr>
                <w:rFonts w:asciiTheme="majorHAnsi" w:eastAsia="Calibri" w:hAnsiTheme="majorHAnsi"/>
                <w:color w:val="auto"/>
                <w:sz w:val="24"/>
                <w:szCs w:val="24"/>
              </w:rPr>
            </w:pPr>
            <w:r w:rsidRPr="002F5728">
              <w:rPr>
                <w:rFonts w:asciiTheme="majorHAnsi" w:eastAsia="Calibri" w:hAnsiTheme="majorHAnsi"/>
                <w:color w:val="auto"/>
                <w:sz w:val="24"/>
                <w:szCs w:val="24"/>
              </w:rPr>
              <w:t>2 SAAT</w:t>
            </w:r>
          </w:p>
        </w:tc>
      </w:tr>
      <w:tr w:rsidR="00CE739C" w:rsidRPr="002F5728" w14:paraId="3C2800C7" w14:textId="77777777" w:rsidTr="00CE739C">
        <w:trPr>
          <w:trHeight w:val="213"/>
        </w:trPr>
        <w:tc>
          <w:tcPr>
            <w:tcW w:w="6854" w:type="dxa"/>
            <w:gridSpan w:val="2"/>
            <w:shd w:val="clear" w:color="auto" w:fill="BFBFBF" w:themeFill="background1" w:themeFillShade="BF"/>
          </w:tcPr>
          <w:p w14:paraId="40084B71" w14:textId="77777777" w:rsidR="00CE739C" w:rsidRPr="002F5728" w:rsidRDefault="00CE739C" w:rsidP="00CE739C">
            <w:pPr>
              <w:widowControl/>
              <w:jc w:val="center"/>
              <w:rPr>
                <w:rFonts w:asciiTheme="majorHAnsi" w:eastAsia="Calibri" w:hAnsiTheme="majorHAnsi"/>
                <w:b/>
                <w:color w:val="auto"/>
                <w:sz w:val="24"/>
                <w:szCs w:val="24"/>
              </w:rPr>
            </w:pPr>
            <w:r w:rsidRPr="002F5728">
              <w:rPr>
                <w:rFonts w:asciiTheme="majorHAnsi" w:eastAsia="Calibri" w:hAnsiTheme="majorHAnsi"/>
                <w:b/>
                <w:color w:val="auto"/>
                <w:sz w:val="24"/>
                <w:szCs w:val="24"/>
              </w:rPr>
              <w:t>TOPLAM DERS SAATİ</w:t>
            </w:r>
          </w:p>
        </w:tc>
        <w:tc>
          <w:tcPr>
            <w:tcW w:w="3427" w:type="dxa"/>
            <w:shd w:val="clear" w:color="auto" w:fill="BFBFBF" w:themeFill="background1" w:themeFillShade="BF"/>
          </w:tcPr>
          <w:p w14:paraId="19430BCA" w14:textId="77777777" w:rsidR="00CE739C" w:rsidRPr="002F5728" w:rsidRDefault="00CE739C" w:rsidP="00CE739C">
            <w:pPr>
              <w:widowControl/>
              <w:jc w:val="center"/>
              <w:rPr>
                <w:rFonts w:asciiTheme="majorHAnsi" w:eastAsia="Calibri" w:hAnsiTheme="majorHAnsi"/>
                <w:b/>
                <w:color w:val="auto"/>
                <w:sz w:val="24"/>
                <w:szCs w:val="24"/>
              </w:rPr>
            </w:pPr>
            <w:r w:rsidRPr="002F5728">
              <w:rPr>
                <w:rFonts w:asciiTheme="majorHAnsi" w:eastAsia="Calibri" w:hAnsiTheme="majorHAnsi"/>
                <w:b/>
                <w:color w:val="auto"/>
                <w:sz w:val="24"/>
                <w:szCs w:val="24"/>
              </w:rPr>
              <w:t>8 SAAT</w:t>
            </w:r>
          </w:p>
        </w:tc>
      </w:tr>
    </w:tbl>
    <w:p w14:paraId="65B29534" w14:textId="77777777" w:rsidR="00CE739C" w:rsidRDefault="00CE739C" w:rsidP="00CE739C">
      <w:pPr>
        <w:jc w:val="center"/>
        <w:rPr>
          <w:rFonts w:ascii="Cambria Math" w:hAnsi="Cambria Math"/>
          <w:b/>
          <w:color w:val="000000" w:themeColor="text1"/>
        </w:rPr>
      </w:pPr>
      <w:r>
        <w:rPr>
          <w:rFonts w:asciiTheme="majorHAnsi" w:eastAsiaTheme="minorEastAsia" w:hAnsiTheme="majorHAnsi" w:cstheme="minorBidi"/>
          <w:b/>
          <w:color w:val="auto"/>
          <w:sz w:val="24"/>
          <w:szCs w:val="24"/>
          <w:bdr w:val="single" w:sz="4" w:space="0" w:color="auto"/>
        </w:rPr>
        <w:t>TÜRKÇE</w:t>
      </w:r>
      <w:r w:rsidRPr="00DF5952">
        <w:rPr>
          <w:rFonts w:asciiTheme="majorHAnsi" w:eastAsiaTheme="minorEastAsia" w:hAnsiTheme="majorHAnsi" w:cstheme="minorBidi"/>
          <w:b/>
          <w:color w:val="auto"/>
          <w:sz w:val="24"/>
          <w:szCs w:val="24"/>
          <w:bdr w:val="single" w:sz="4" w:space="0" w:color="auto"/>
        </w:rPr>
        <w:t xml:space="preserve"> DERSİ OKUL TEMELLİ ÇALIŞMA PLANI</w:t>
      </w:r>
    </w:p>
    <w:p w14:paraId="0F12CD9A" w14:textId="77777777" w:rsidR="00BE69FF" w:rsidRDefault="00BE69FF" w:rsidP="00DF5952">
      <w:pPr>
        <w:rPr>
          <w:rFonts w:ascii="Cambria Math" w:hAnsi="Cambria Math"/>
          <w:b/>
          <w:color w:val="000000" w:themeColor="text1"/>
        </w:rPr>
      </w:pPr>
    </w:p>
    <w:tbl>
      <w:tblPr>
        <w:tblStyle w:val="TabloKlavuzu1"/>
        <w:tblpPr w:leftFromText="141" w:rightFromText="141" w:vertAnchor="page" w:horzAnchor="margin" w:tblpY="10981"/>
        <w:tblW w:w="10281" w:type="dxa"/>
        <w:tblLook w:val="04A0" w:firstRow="1" w:lastRow="0" w:firstColumn="1" w:lastColumn="0" w:noHBand="0" w:noVBand="1"/>
      </w:tblPr>
      <w:tblGrid>
        <w:gridCol w:w="4815"/>
        <w:gridCol w:w="2977"/>
        <w:gridCol w:w="2489"/>
      </w:tblGrid>
      <w:tr w:rsidR="00CE739C" w:rsidRPr="002F5728" w14:paraId="510E4F2F" w14:textId="77777777" w:rsidTr="00CE739C">
        <w:trPr>
          <w:trHeight w:val="374"/>
        </w:trPr>
        <w:tc>
          <w:tcPr>
            <w:tcW w:w="4815" w:type="dxa"/>
            <w:tcBorders>
              <w:bottom w:val="single" w:sz="4" w:space="0" w:color="auto"/>
            </w:tcBorders>
            <w:vAlign w:val="center"/>
          </w:tcPr>
          <w:p w14:paraId="5F663B06" w14:textId="77777777" w:rsidR="00CE739C" w:rsidRPr="002F5728" w:rsidRDefault="00CE739C" w:rsidP="00CE739C">
            <w:pPr>
              <w:widowControl/>
              <w:jc w:val="center"/>
              <w:rPr>
                <w:rFonts w:asciiTheme="majorHAnsi" w:eastAsia="Calibri" w:hAnsiTheme="majorHAnsi"/>
                <w:b/>
                <w:i/>
                <w:color w:val="auto"/>
                <w:sz w:val="24"/>
                <w:szCs w:val="24"/>
              </w:rPr>
            </w:pPr>
            <w:r w:rsidRPr="002F5728">
              <w:rPr>
                <w:rFonts w:asciiTheme="majorHAnsi" w:eastAsia="Calibri" w:hAnsiTheme="majorHAnsi"/>
                <w:b/>
                <w:i/>
                <w:color w:val="auto"/>
                <w:sz w:val="24"/>
                <w:szCs w:val="24"/>
              </w:rPr>
              <w:t>YAPILACAK ÇALIŞMANIN ADI</w:t>
            </w:r>
          </w:p>
        </w:tc>
        <w:tc>
          <w:tcPr>
            <w:tcW w:w="2977" w:type="dxa"/>
            <w:tcBorders>
              <w:bottom w:val="single" w:sz="4" w:space="0" w:color="auto"/>
            </w:tcBorders>
            <w:vAlign w:val="center"/>
          </w:tcPr>
          <w:p w14:paraId="6FF34A37" w14:textId="77777777" w:rsidR="00CE739C" w:rsidRPr="002F5728" w:rsidRDefault="00CE739C" w:rsidP="00CE739C">
            <w:pPr>
              <w:widowControl/>
              <w:rPr>
                <w:rFonts w:asciiTheme="majorHAnsi" w:eastAsia="Calibri" w:hAnsiTheme="majorHAnsi"/>
                <w:b/>
                <w:i/>
                <w:color w:val="auto"/>
                <w:sz w:val="24"/>
                <w:szCs w:val="24"/>
              </w:rPr>
            </w:pPr>
            <w:r w:rsidRPr="002F5728">
              <w:rPr>
                <w:rFonts w:asciiTheme="majorHAnsi" w:eastAsia="Calibri" w:hAnsiTheme="majorHAnsi"/>
                <w:b/>
                <w:i/>
                <w:color w:val="auto"/>
                <w:sz w:val="24"/>
                <w:szCs w:val="24"/>
              </w:rPr>
              <w:t>ÇALIŞMANIN</w:t>
            </w:r>
            <w:r>
              <w:rPr>
                <w:rFonts w:asciiTheme="majorHAnsi" w:eastAsia="Calibri" w:hAnsiTheme="majorHAnsi"/>
                <w:b/>
                <w:i/>
                <w:color w:val="auto"/>
                <w:sz w:val="24"/>
                <w:szCs w:val="24"/>
              </w:rPr>
              <w:t xml:space="preserve"> </w:t>
            </w:r>
            <w:r w:rsidRPr="002F5728">
              <w:rPr>
                <w:rFonts w:asciiTheme="majorHAnsi" w:eastAsia="Calibri" w:hAnsiTheme="majorHAnsi"/>
                <w:b/>
                <w:i/>
                <w:color w:val="auto"/>
                <w:sz w:val="24"/>
                <w:szCs w:val="24"/>
              </w:rPr>
              <w:t>TARİHİ</w:t>
            </w:r>
          </w:p>
        </w:tc>
        <w:tc>
          <w:tcPr>
            <w:tcW w:w="2489" w:type="dxa"/>
            <w:tcBorders>
              <w:bottom w:val="single" w:sz="4" w:space="0" w:color="auto"/>
            </w:tcBorders>
            <w:vAlign w:val="center"/>
          </w:tcPr>
          <w:p w14:paraId="6373158B" w14:textId="77777777" w:rsidR="00CE739C" w:rsidRPr="002F5728" w:rsidRDefault="00CE739C" w:rsidP="00CE739C">
            <w:pPr>
              <w:widowControl/>
              <w:rPr>
                <w:rFonts w:asciiTheme="majorHAnsi" w:eastAsia="Calibri" w:hAnsiTheme="majorHAnsi"/>
                <w:b/>
                <w:i/>
                <w:color w:val="auto"/>
                <w:sz w:val="24"/>
                <w:szCs w:val="24"/>
              </w:rPr>
            </w:pPr>
            <w:r w:rsidRPr="002F5728">
              <w:rPr>
                <w:rFonts w:asciiTheme="majorHAnsi" w:eastAsia="Calibri" w:hAnsiTheme="majorHAnsi"/>
                <w:b/>
                <w:i/>
                <w:color w:val="auto"/>
                <w:sz w:val="24"/>
                <w:szCs w:val="24"/>
              </w:rPr>
              <w:t>ÇALIŞMANIN</w:t>
            </w:r>
            <w:r>
              <w:rPr>
                <w:rFonts w:asciiTheme="majorHAnsi" w:eastAsia="Calibri" w:hAnsiTheme="majorHAnsi"/>
                <w:b/>
                <w:i/>
                <w:color w:val="auto"/>
                <w:sz w:val="24"/>
                <w:szCs w:val="24"/>
              </w:rPr>
              <w:t xml:space="preserve"> </w:t>
            </w:r>
            <w:r w:rsidRPr="002F5728">
              <w:rPr>
                <w:rFonts w:asciiTheme="majorHAnsi" w:eastAsia="Calibri" w:hAnsiTheme="majorHAnsi"/>
                <w:b/>
                <w:i/>
                <w:color w:val="auto"/>
                <w:sz w:val="24"/>
                <w:szCs w:val="24"/>
              </w:rPr>
              <w:t>SÜRESİ</w:t>
            </w:r>
          </w:p>
        </w:tc>
      </w:tr>
      <w:tr w:rsidR="00CE739C" w:rsidRPr="002F5728" w14:paraId="276CFF2C" w14:textId="77777777" w:rsidTr="00CE739C">
        <w:trPr>
          <w:trHeight w:val="213"/>
        </w:trPr>
        <w:tc>
          <w:tcPr>
            <w:tcW w:w="4815" w:type="dxa"/>
            <w:shd w:val="clear" w:color="auto" w:fill="BFBFBF" w:themeFill="background1" w:themeFillShade="BF"/>
            <w:vAlign w:val="center"/>
          </w:tcPr>
          <w:p w14:paraId="2D00A82D" w14:textId="77777777" w:rsidR="00CE739C" w:rsidRPr="00BE69FF" w:rsidRDefault="00CE739C" w:rsidP="00CE739C">
            <w:pPr>
              <w:widowControl/>
              <w:rPr>
                <w:rFonts w:asciiTheme="majorHAnsi" w:eastAsia="Calibri" w:hAnsiTheme="majorHAnsi"/>
                <w:color w:val="auto"/>
                <w:sz w:val="24"/>
                <w:szCs w:val="24"/>
              </w:rPr>
            </w:pPr>
            <w:r w:rsidRPr="00BE69FF">
              <w:rPr>
                <w:rFonts w:asciiTheme="majorHAnsi" w:eastAsia="Calibri" w:hAnsiTheme="majorHAnsi"/>
                <w:color w:val="auto"/>
                <w:sz w:val="24"/>
                <w:szCs w:val="24"/>
              </w:rPr>
              <w:t>1-</w:t>
            </w:r>
            <w:r w:rsidRPr="00BE69FF">
              <w:rPr>
                <w:rFonts w:asciiTheme="majorHAnsi" w:hAnsiTheme="majorHAnsi" w:cs="Tahoma"/>
                <w:sz w:val="24"/>
                <w:szCs w:val="24"/>
              </w:rPr>
              <w:t xml:space="preserve"> Film Eleştirisi</w:t>
            </w:r>
          </w:p>
        </w:tc>
        <w:tc>
          <w:tcPr>
            <w:tcW w:w="2977" w:type="dxa"/>
            <w:shd w:val="clear" w:color="auto" w:fill="BFBFBF" w:themeFill="background1" w:themeFillShade="BF"/>
            <w:vAlign w:val="center"/>
          </w:tcPr>
          <w:p w14:paraId="0D40819F" w14:textId="22634D06" w:rsidR="00CE739C" w:rsidRPr="002F5728" w:rsidRDefault="00CE739C" w:rsidP="00CE739C">
            <w:pPr>
              <w:widowControl/>
              <w:jc w:val="center"/>
              <w:rPr>
                <w:rFonts w:asciiTheme="majorHAnsi" w:eastAsia="Calibri" w:hAnsiTheme="majorHAnsi"/>
                <w:color w:val="auto"/>
                <w:sz w:val="24"/>
                <w:szCs w:val="24"/>
              </w:rPr>
            </w:pPr>
          </w:p>
        </w:tc>
        <w:tc>
          <w:tcPr>
            <w:tcW w:w="2489" w:type="dxa"/>
            <w:shd w:val="clear" w:color="auto" w:fill="BFBFBF" w:themeFill="background1" w:themeFillShade="BF"/>
            <w:vAlign w:val="center"/>
          </w:tcPr>
          <w:p w14:paraId="7EB957DF" w14:textId="77777777" w:rsidR="00CE739C" w:rsidRPr="002F5728" w:rsidRDefault="00CE739C" w:rsidP="00CE739C">
            <w:pPr>
              <w:widowControl/>
              <w:jc w:val="center"/>
              <w:rPr>
                <w:rFonts w:asciiTheme="majorHAnsi" w:eastAsia="Calibri" w:hAnsiTheme="majorHAnsi"/>
                <w:color w:val="auto"/>
                <w:sz w:val="24"/>
                <w:szCs w:val="24"/>
              </w:rPr>
            </w:pPr>
            <w:r>
              <w:rPr>
                <w:rFonts w:asciiTheme="majorHAnsi" w:eastAsia="Calibri" w:hAnsiTheme="majorHAnsi"/>
                <w:color w:val="auto"/>
                <w:sz w:val="24"/>
                <w:szCs w:val="24"/>
              </w:rPr>
              <w:t>4</w:t>
            </w:r>
            <w:r w:rsidRPr="002F5728">
              <w:rPr>
                <w:rFonts w:asciiTheme="majorHAnsi" w:eastAsia="Calibri" w:hAnsiTheme="majorHAnsi"/>
                <w:color w:val="auto"/>
                <w:sz w:val="24"/>
                <w:szCs w:val="24"/>
              </w:rPr>
              <w:t xml:space="preserve"> SAAT</w:t>
            </w:r>
          </w:p>
        </w:tc>
      </w:tr>
      <w:tr w:rsidR="00CE739C" w:rsidRPr="002F5728" w14:paraId="4C73BE1E" w14:textId="77777777" w:rsidTr="00CE739C">
        <w:trPr>
          <w:trHeight w:val="204"/>
        </w:trPr>
        <w:tc>
          <w:tcPr>
            <w:tcW w:w="4815" w:type="dxa"/>
            <w:tcBorders>
              <w:bottom w:val="single" w:sz="4" w:space="0" w:color="auto"/>
            </w:tcBorders>
            <w:vAlign w:val="center"/>
          </w:tcPr>
          <w:p w14:paraId="1B8609E3" w14:textId="77777777" w:rsidR="00CE739C" w:rsidRPr="00BE69FF" w:rsidRDefault="00CE739C" w:rsidP="00CE739C">
            <w:pPr>
              <w:widowControl/>
              <w:rPr>
                <w:rFonts w:asciiTheme="majorHAnsi" w:eastAsia="Calibri" w:hAnsiTheme="majorHAnsi"/>
                <w:color w:val="auto"/>
                <w:sz w:val="24"/>
                <w:szCs w:val="24"/>
              </w:rPr>
            </w:pPr>
            <w:r w:rsidRPr="00BE69FF">
              <w:rPr>
                <w:rFonts w:asciiTheme="majorHAnsi" w:eastAsia="Calibri" w:hAnsiTheme="majorHAnsi"/>
                <w:color w:val="auto"/>
                <w:sz w:val="24"/>
                <w:szCs w:val="24"/>
              </w:rPr>
              <w:t>2-</w:t>
            </w:r>
            <w:r w:rsidRPr="00BE69FF">
              <w:rPr>
                <w:rFonts w:asciiTheme="majorHAnsi" w:hAnsiTheme="majorHAnsi" w:cs="Tahoma"/>
                <w:sz w:val="24"/>
                <w:szCs w:val="24"/>
              </w:rPr>
              <w:t xml:space="preserve"> Okuyorum(Dinliyorum) &amp; Resmediyorum</w:t>
            </w:r>
          </w:p>
        </w:tc>
        <w:tc>
          <w:tcPr>
            <w:tcW w:w="2977" w:type="dxa"/>
            <w:tcBorders>
              <w:bottom w:val="single" w:sz="4" w:space="0" w:color="auto"/>
            </w:tcBorders>
            <w:vAlign w:val="center"/>
          </w:tcPr>
          <w:p w14:paraId="00360736" w14:textId="568E97C0" w:rsidR="00CE739C" w:rsidRPr="002F5728" w:rsidRDefault="00CE739C" w:rsidP="00CE739C">
            <w:pPr>
              <w:widowControl/>
              <w:jc w:val="center"/>
              <w:rPr>
                <w:rFonts w:asciiTheme="majorHAnsi" w:eastAsia="Calibri" w:hAnsiTheme="majorHAnsi"/>
                <w:color w:val="auto"/>
                <w:sz w:val="24"/>
                <w:szCs w:val="24"/>
              </w:rPr>
            </w:pPr>
          </w:p>
        </w:tc>
        <w:tc>
          <w:tcPr>
            <w:tcW w:w="2489" w:type="dxa"/>
            <w:tcBorders>
              <w:bottom w:val="single" w:sz="4" w:space="0" w:color="auto"/>
            </w:tcBorders>
            <w:vAlign w:val="center"/>
          </w:tcPr>
          <w:p w14:paraId="33BF4982" w14:textId="77777777" w:rsidR="00CE739C" w:rsidRPr="002F5728" w:rsidRDefault="00CE739C" w:rsidP="00CE739C">
            <w:pPr>
              <w:widowControl/>
              <w:jc w:val="center"/>
              <w:rPr>
                <w:rFonts w:asciiTheme="majorHAnsi" w:eastAsia="Calibri" w:hAnsiTheme="majorHAnsi"/>
                <w:color w:val="auto"/>
                <w:sz w:val="24"/>
                <w:szCs w:val="24"/>
              </w:rPr>
            </w:pPr>
            <w:r>
              <w:rPr>
                <w:rFonts w:asciiTheme="majorHAnsi" w:eastAsia="Calibri" w:hAnsiTheme="majorHAnsi"/>
                <w:color w:val="auto"/>
                <w:sz w:val="24"/>
                <w:szCs w:val="24"/>
              </w:rPr>
              <w:t>4</w:t>
            </w:r>
            <w:r w:rsidRPr="002F5728">
              <w:rPr>
                <w:rFonts w:asciiTheme="majorHAnsi" w:eastAsia="Calibri" w:hAnsiTheme="majorHAnsi"/>
                <w:color w:val="auto"/>
                <w:sz w:val="24"/>
                <w:szCs w:val="24"/>
              </w:rPr>
              <w:t xml:space="preserve"> SAAT</w:t>
            </w:r>
          </w:p>
        </w:tc>
      </w:tr>
      <w:tr w:rsidR="00CE739C" w:rsidRPr="002F5728" w14:paraId="5B2887DF" w14:textId="77777777" w:rsidTr="00CE739C">
        <w:trPr>
          <w:trHeight w:val="204"/>
        </w:trPr>
        <w:tc>
          <w:tcPr>
            <w:tcW w:w="4815" w:type="dxa"/>
            <w:shd w:val="clear" w:color="auto" w:fill="BFBFBF" w:themeFill="background1" w:themeFillShade="BF"/>
            <w:vAlign w:val="center"/>
          </w:tcPr>
          <w:p w14:paraId="0F516E7A"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3-</w:t>
            </w:r>
            <w:r>
              <w:rPr>
                <w:rFonts w:asciiTheme="majorHAnsi" w:eastAsia="Calibri" w:hAnsiTheme="majorHAnsi"/>
                <w:color w:val="auto"/>
                <w:sz w:val="24"/>
                <w:szCs w:val="24"/>
              </w:rPr>
              <w:t>Haber Sunuculuğu</w:t>
            </w:r>
          </w:p>
        </w:tc>
        <w:tc>
          <w:tcPr>
            <w:tcW w:w="2977" w:type="dxa"/>
            <w:shd w:val="clear" w:color="auto" w:fill="BFBFBF" w:themeFill="background1" w:themeFillShade="BF"/>
            <w:vAlign w:val="center"/>
          </w:tcPr>
          <w:p w14:paraId="4207EF2C" w14:textId="37607FE9" w:rsidR="00CE739C" w:rsidRPr="002F5728" w:rsidRDefault="00CE739C" w:rsidP="00CE739C">
            <w:pPr>
              <w:widowControl/>
              <w:jc w:val="center"/>
              <w:rPr>
                <w:rFonts w:asciiTheme="majorHAnsi" w:eastAsia="Calibri" w:hAnsiTheme="majorHAnsi"/>
                <w:color w:val="auto"/>
                <w:sz w:val="24"/>
                <w:szCs w:val="24"/>
              </w:rPr>
            </w:pPr>
          </w:p>
        </w:tc>
        <w:tc>
          <w:tcPr>
            <w:tcW w:w="2489" w:type="dxa"/>
            <w:shd w:val="clear" w:color="auto" w:fill="BFBFBF" w:themeFill="background1" w:themeFillShade="BF"/>
            <w:vAlign w:val="center"/>
          </w:tcPr>
          <w:p w14:paraId="456F554F" w14:textId="77777777" w:rsidR="00CE739C" w:rsidRPr="002F5728" w:rsidRDefault="00CE739C" w:rsidP="00CE739C">
            <w:pPr>
              <w:widowControl/>
              <w:jc w:val="center"/>
              <w:rPr>
                <w:rFonts w:asciiTheme="majorHAnsi" w:eastAsia="Calibri" w:hAnsiTheme="majorHAnsi"/>
                <w:color w:val="auto"/>
                <w:sz w:val="24"/>
                <w:szCs w:val="24"/>
              </w:rPr>
            </w:pPr>
            <w:r>
              <w:rPr>
                <w:rFonts w:asciiTheme="majorHAnsi" w:eastAsia="Calibri" w:hAnsiTheme="majorHAnsi"/>
                <w:color w:val="auto"/>
                <w:sz w:val="24"/>
                <w:szCs w:val="24"/>
              </w:rPr>
              <w:t>4</w:t>
            </w:r>
            <w:r w:rsidRPr="002F5728">
              <w:rPr>
                <w:rFonts w:asciiTheme="majorHAnsi" w:eastAsia="Calibri" w:hAnsiTheme="majorHAnsi"/>
                <w:color w:val="auto"/>
                <w:sz w:val="24"/>
                <w:szCs w:val="24"/>
              </w:rPr>
              <w:t xml:space="preserve"> SAAT</w:t>
            </w:r>
          </w:p>
        </w:tc>
      </w:tr>
      <w:tr w:rsidR="00CE739C" w:rsidRPr="002F5728" w14:paraId="6E351FC2" w14:textId="77777777" w:rsidTr="00CE739C">
        <w:trPr>
          <w:trHeight w:val="213"/>
        </w:trPr>
        <w:tc>
          <w:tcPr>
            <w:tcW w:w="4815" w:type="dxa"/>
            <w:tcBorders>
              <w:bottom w:val="single" w:sz="4" w:space="0" w:color="auto"/>
            </w:tcBorders>
          </w:tcPr>
          <w:p w14:paraId="3CF15D7D" w14:textId="77777777" w:rsidR="00CE739C" w:rsidRPr="002F5728" w:rsidRDefault="00CE739C" w:rsidP="00CE739C">
            <w:pPr>
              <w:widowControl/>
              <w:rPr>
                <w:rFonts w:asciiTheme="majorHAnsi" w:eastAsia="Calibri" w:hAnsiTheme="majorHAnsi"/>
                <w:color w:val="auto"/>
                <w:sz w:val="24"/>
                <w:szCs w:val="24"/>
              </w:rPr>
            </w:pPr>
            <w:r w:rsidRPr="002F5728">
              <w:rPr>
                <w:rFonts w:asciiTheme="majorHAnsi" w:eastAsia="Calibri" w:hAnsiTheme="majorHAnsi"/>
                <w:color w:val="auto"/>
                <w:sz w:val="24"/>
                <w:szCs w:val="24"/>
              </w:rPr>
              <w:t>4-</w:t>
            </w:r>
            <w:r>
              <w:rPr>
                <w:rFonts w:asciiTheme="majorHAnsi" w:eastAsia="Calibri" w:hAnsiTheme="majorHAnsi"/>
                <w:color w:val="auto"/>
                <w:sz w:val="24"/>
                <w:szCs w:val="24"/>
              </w:rPr>
              <w:t>Şiir Okuma Günü</w:t>
            </w:r>
          </w:p>
        </w:tc>
        <w:tc>
          <w:tcPr>
            <w:tcW w:w="2977" w:type="dxa"/>
            <w:tcBorders>
              <w:bottom w:val="single" w:sz="4" w:space="0" w:color="auto"/>
            </w:tcBorders>
            <w:vAlign w:val="center"/>
          </w:tcPr>
          <w:p w14:paraId="129C5855" w14:textId="0C17DB59" w:rsidR="00CE739C" w:rsidRPr="002F5728" w:rsidRDefault="00CE739C" w:rsidP="00CE739C">
            <w:pPr>
              <w:widowControl/>
              <w:jc w:val="center"/>
              <w:rPr>
                <w:rFonts w:asciiTheme="majorHAnsi" w:eastAsia="Calibri" w:hAnsiTheme="majorHAnsi"/>
                <w:color w:val="auto"/>
                <w:sz w:val="24"/>
                <w:szCs w:val="24"/>
              </w:rPr>
            </w:pPr>
          </w:p>
        </w:tc>
        <w:tc>
          <w:tcPr>
            <w:tcW w:w="2489" w:type="dxa"/>
            <w:tcBorders>
              <w:bottom w:val="single" w:sz="4" w:space="0" w:color="auto"/>
            </w:tcBorders>
            <w:vAlign w:val="center"/>
          </w:tcPr>
          <w:p w14:paraId="12F57924" w14:textId="77777777" w:rsidR="00CE739C" w:rsidRPr="002F5728" w:rsidRDefault="00CE739C" w:rsidP="00CE739C">
            <w:pPr>
              <w:widowControl/>
              <w:jc w:val="center"/>
              <w:rPr>
                <w:rFonts w:asciiTheme="majorHAnsi" w:eastAsia="Calibri" w:hAnsiTheme="majorHAnsi"/>
                <w:color w:val="auto"/>
                <w:sz w:val="24"/>
                <w:szCs w:val="24"/>
              </w:rPr>
            </w:pPr>
            <w:r>
              <w:rPr>
                <w:rFonts w:asciiTheme="majorHAnsi" w:eastAsia="Calibri" w:hAnsiTheme="majorHAnsi"/>
                <w:color w:val="auto"/>
                <w:sz w:val="24"/>
                <w:szCs w:val="24"/>
              </w:rPr>
              <w:t>4</w:t>
            </w:r>
            <w:r w:rsidRPr="002F5728">
              <w:rPr>
                <w:rFonts w:asciiTheme="majorHAnsi" w:eastAsia="Calibri" w:hAnsiTheme="majorHAnsi"/>
                <w:color w:val="auto"/>
                <w:sz w:val="24"/>
                <w:szCs w:val="24"/>
              </w:rPr>
              <w:t xml:space="preserve"> SAAT</w:t>
            </w:r>
          </w:p>
        </w:tc>
      </w:tr>
      <w:tr w:rsidR="00CE739C" w:rsidRPr="002F5728" w14:paraId="654A7084" w14:textId="77777777" w:rsidTr="00CE739C">
        <w:trPr>
          <w:trHeight w:val="213"/>
        </w:trPr>
        <w:tc>
          <w:tcPr>
            <w:tcW w:w="7792" w:type="dxa"/>
            <w:gridSpan w:val="2"/>
            <w:shd w:val="clear" w:color="auto" w:fill="BFBFBF" w:themeFill="background1" w:themeFillShade="BF"/>
          </w:tcPr>
          <w:p w14:paraId="071052D6" w14:textId="77777777" w:rsidR="00CE739C" w:rsidRPr="002F5728" w:rsidRDefault="00CE739C" w:rsidP="00CE739C">
            <w:pPr>
              <w:widowControl/>
              <w:jc w:val="center"/>
              <w:rPr>
                <w:rFonts w:asciiTheme="majorHAnsi" w:eastAsia="Calibri" w:hAnsiTheme="majorHAnsi"/>
                <w:b/>
                <w:color w:val="auto"/>
                <w:sz w:val="24"/>
                <w:szCs w:val="24"/>
              </w:rPr>
            </w:pPr>
            <w:r w:rsidRPr="002F5728">
              <w:rPr>
                <w:rFonts w:asciiTheme="majorHAnsi" w:eastAsia="Calibri" w:hAnsiTheme="majorHAnsi"/>
                <w:b/>
                <w:color w:val="auto"/>
                <w:sz w:val="24"/>
                <w:szCs w:val="24"/>
              </w:rPr>
              <w:t>TOPLAM DERS SAATİ</w:t>
            </w:r>
          </w:p>
        </w:tc>
        <w:tc>
          <w:tcPr>
            <w:tcW w:w="2489" w:type="dxa"/>
            <w:shd w:val="clear" w:color="auto" w:fill="BFBFBF" w:themeFill="background1" w:themeFillShade="BF"/>
          </w:tcPr>
          <w:p w14:paraId="18468AE0" w14:textId="77777777" w:rsidR="00CE739C" w:rsidRPr="002F5728" w:rsidRDefault="00CE739C" w:rsidP="00CE739C">
            <w:pPr>
              <w:widowControl/>
              <w:jc w:val="center"/>
              <w:rPr>
                <w:rFonts w:asciiTheme="majorHAnsi" w:eastAsia="Calibri" w:hAnsiTheme="majorHAnsi"/>
                <w:b/>
                <w:color w:val="auto"/>
                <w:sz w:val="24"/>
                <w:szCs w:val="24"/>
              </w:rPr>
            </w:pPr>
            <w:r>
              <w:rPr>
                <w:rFonts w:asciiTheme="majorHAnsi" w:eastAsia="Calibri" w:hAnsiTheme="majorHAnsi"/>
                <w:b/>
                <w:color w:val="auto"/>
                <w:sz w:val="24"/>
                <w:szCs w:val="24"/>
              </w:rPr>
              <w:t>16</w:t>
            </w:r>
            <w:r w:rsidRPr="002F5728">
              <w:rPr>
                <w:rFonts w:asciiTheme="majorHAnsi" w:eastAsia="Calibri" w:hAnsiTheme="majorHAnsi"/>
                <w:b/>
                <w:color w:val="auto"/>
                <w:sz w:val="24"/>
                <w:szCs w:val="24"/>
              </w:rPr>
              <w:t xml:space="preserve"> SAAT</w:t>
            </w:r>
          </w:p>
        </w:tc>
      </w:tr>
    </w:tbl>
    <w:p w14:paraId="73CB5A2E" w14:textId="77777777" w:rsidR="00BE69FF" w:rsidRDefault="00BE69FF" w:rsidP="00DF5952">
      <w:pPr>
        <w:rPr>
          <w:rFonts w:ascii="Cambria Math" w:hAnsi="Cambria Math"/>
          <w:b/>
          <w:color w:val="000000" w:themeColor="text1"/>
        </w:rPr>
      </w:pPr>
    </w:p>
    <w:p w14:paraId="5B4F9BEF" w14:textId="77777777" w:rsidR="00CE739C" w:rsidRDefault="00CE739C" w:rsidP="00DF5952">
      <w:pPr>
        <w:rPr>
          <w:rFonts w:ascii="Cambria Math" w:hAnsi="Cambria Math"/>
          <w:b/>
          <w:color w:val="000000" w:themeColor="text1"/>
        </w:rPr>
      </w:pPr>
    </w:p>
    <w:p w14:paraId="181DF82B" w14:textId="77777777" w:rsidR="00BE69FF" w:rsidRDefault="00BE69FF" w:rsidP="00CE739C">
      <w:pPr>
        <w:widowControl/>
        <w:spacing w:after="200"/>
        <w:rPr>
          <w:rFonts w:asciiTheme="majorHAnsi" w:eastAsiaTheme="minorEastAsia" w:hAnsiTheme="majorHAnsi" w:cstheme="minorBidi"/>
          <w:b/>
          <w:color w:val="auto"/>
          <w:sz w:val="24"/>
          <w:szCs w:val="24"/>
        </w:rPr>
      </w:pPr>
    </w:p>
    <w:p w14:paraId="50C64304" w14:textId="77777777" w:rsidR="00B579C8" w:rsidRDefault="00B579C8" w:rsidP="00CE739C">
      <w:pPr>
        <w:widowControl/>
        <w:spacing w:after="200"/>
        <w:rPr>
          <w:rFonts w:asciiTheme="majorHAnsi" w:eastAsiaTheme="minorEastAsia" w:hAnsiTheme="majorHAnsi" w:cstheme="minorBidi"/>
          <w:b/>
          <w:color w:val="auto"/>
          <w:sz w:val="24"/>
          <w:szCs w:val="24"/>
        </w:rPr>
      </w:pPr>
    </w:p>
    <w:p w14:paraId="6803B542" w14:textId="77777777" w:rsidR="00B579C8" w:rsidRDefault="00B579C8" w:rsidP="00CE739C">
      <w:pPr>
        <w:widowControl/>
        <w:spacing w:after="200"/>
        <w:rPr>
          <w:rFonts w:asciiTheme="majorHAnsi" w:eastAsia="Times New Roman" w:hAnsiTheme="majorHAnsi"/>
        </w:rPr>
      </w:pPr>
      <w:r>
        <w:rPr>
          <w:rFonts w:asciiTheme="majorHAnsi" w:eastAsiaTheme="minorEastAsia" w:hAnsiTheme="majorHAnsi" w:cstheme="minorBidi"/>
          <w:b/>
          <w:color w:val="auto"/>
          <w:sz w:val="24"/>
          <w:szCs w:val="24"/>
        </w:rPr>
        <w:t>11- “</w:t>
      </w:r>
      <w:r w:rsidRPr="00CE739C">
        <w:rPr>
          <w:rFonts w:asciiTheme="majorHAnsi" w:eastAsia="Times New Roman" w:hAnsiTheme="majorHAnsi"/>
          <w:b/>
        </w:rPr>
        <w:t>Türkiye Yüzyılı Maarif Modeli</w:t>
      </w:r>
      <w:r>
        <w:rPr>
          <w:rFonts w:asciiTheme="majorHAnsi" w:eastAsia="Times New Roman" w:hAnsiTheme="majorHAnsi"/>
          <w:b/>
        </w:rPr>
        <w:t>”</w:t>
      </w:r>
      <w:r>
        <w:rPr>
          <w:rFonts w:asciiTheme="majorHAnsi" w:eastAsia="Times New Roman" w:hAnsiTheme="majorHAnsi"/>
        </w:rPr>
        <w:t>ne uygun olarak tüm harf grupları için aşağıdaki şekilde değerlendirme formlarının hazırlanmasına,</w:t>
      </w:r>
    </w:p>
    <w:p w14:paraId="5374D6F2" w14:textId="77777777" w:rsidR="009339A3" w:rsidRDefault="009339A3" w:rsidP="00CE739C">
      <w:pPr>
        <w:widowControl/>
        <w:spacing w:after="200"/>
        <w:rPr>
          <w:rFonts w:asciiTheme="majorHAnsi" w:eastAsia="Times New Roman" w:hAnsiTheme="majorHAnsi"/>
        </w:rPr>
      </w:pPr>
    </w:p>
    <w:p w14:paraId="6B0DF3C7" w14:textId="77777777" w:rsidR="009339A3" w:rsidRDefault="009339A3" w:rsidP="00CE739C">
      <w:pPr>
        <w:widowControl/>
        <w:spacing w:after="200"/>
        <w:rPr>
          <w:rFonts w:asciiTheme="majorHAnsi" w:eastAsia="Times New Roman" w:hAnsiTheme="majorHAnsi"/>
        </w:rPr>
      </w:pPr>
    </w:p>
    <w:p w14:paraId="7A25F302" w14:textId="77777777" w:rsidR="009339A3" w:rsidRDefault="009339A3" w:rsidP="00CE739C">
      <w:pPr>
        <w:widowControl/>
        <w:spacing w:after="200"/>
        <w:rPr>
          <w:rFonts w:asciiTheme="majorHAnsi" w:eastAsia="Times New Roman" w:hAnsiTheme="majorHAnsi"/>
        </w:rPr>
      </w:pPr>
    </w:p>
    <w:tbl>
      <w:tblPr>
        <w:tblStyle w:val="TabloKlavuzu2"/>
        <w:tblpPr w:leftFromText="141" w:rightFromText="141" w:vertAnchor="text" w:horzAnchor="margin" w:tblpY="88"/>
        <w:tblW w:w="1034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585"/>
        <w:gridCol w:w="2184"/>
        <w:gridCol w:w="380"/>
        <w:gridCol w:w="634"/>
        <w:gridCol w:w="507"/>
        <w:gridCol w:w="484"/>
        <w:gridCol w:w="404"/>
        <w:gridCol w:w="462"/>
        <w:gridCol w:w="312"/>
        <w:gridCol w:w="434"/>
        <w:gridCol w:w="452"/>
        <w:gridCol w:w="380"/>
        <w:gridCol w:w="510"/>
        <w:gridCol w:w="413"/>
        <w:gridCol w:w="21"/>
        <w:gridCol w:w="579"/>
        <w:gridCol w:w="1602"/>
      </w:tblGrid>
      <w:tr w:rsidR="00451DE0" w:rsidRPr="00451DE0" w14:paraId="68A18C93" w14:textId="77777777" w:rsidTr="00451DE0">
        <w:trPr>
          <w:trHeight w:val="548"/>
        </w:trPr>
        <w:tc>
          <w:tcPr>
            <w:tcW w:w="2769" w:type="dxa"/>
            <w:gridSpan w:val="2"/>
            <w:vAlign w:val="center"/>
          </w:tcPr>
          <w:p w14:paraId="714D86C1" w14:textId="77777777" w:rsidR="00451DE0" w:rsidRPr="00451DE0" w:rsidRDefault="00451DE0" w:rsidP="00451DE0">
            <w:pPr>
              <w:widowControl/>
              <w:rPr>
                <w:rFonts w:ascii="TemelYazi" w:eastAsiaTheme="minorHAnsi" w:hAnsi="TemelYazi"/>
                <w:color w:val="FF0000"/>
                <w:sz w:val="24"/>
                <w:szCs w:val="24"/>
              </w:rPr>
            </w:pPr>
            <w:bookmarkStart w:id="0" w:name="_Hlk180143270"/>
          </w:p>
        </w:tc>
        <w:tc>
          <w:tcPr>
            <w:tcW w:w="3183" w:type="dxa"/>
            <w:gridSpan w:val="7"/>
            <w:vAlign w:val="center"/>
          </w:tcPr>
          <w:p w14:paraId="46379BE4" w14:textId="77777777" w:rsidR="00451DE0" w:rsidRPr="00451DE0" w:rsidRDefault="00451DE0" w:rsidP="00451DE0">
            <w:pPr>
              <w:widowControl/>
              <w:jc w:val="center"/>
              <w:rPr>
                <w:rFonts w:ascii="TemelYazi" w:eastAsiaTheme="minorHAnsi" w:hAnsi="TemelYazi"/>
                <w:bCs/>
                <w:color w:val="FF0000"/>
              </w:rPr>
            </w:pPr>
            <w:r w:rsidRPr="00451DE0">
              <w:rPr>
                <w:rFonts w:ascii="TemelYazi" w:eastAsiaTheme="minorHAnsi" w:hAnsi="TemelYazi"/>
                <w:bCs/>
                <w:color w:val="FF0000"/>
              </w:rPr>
              <w:t>HECE VE SÖZCÜK OLUŞTURMA, YAZMA</w:t>
            </w:r>
          </w:p>
        </w:tc>
        <w:tc>
          <w:tcPr>
            <w:tcW w:w="2210" w:type="dxa"/>
            <w:gridSpan w:val="6"/>
            <w:vAlign w:val="center"/>
          </w:tcPr>
          <w:p w14:paraId="5E644461" w14:textId="77777777" w:rsidR="00451DE0" w:rsidRPr="00451DE0" w:rsidRDefault="00451DE0" w:rsidP="00451DE0">
            <w:pPr>
              <w:widowControl/>
              <w:jc w:val="center"/>
              <w:rPr>
                <w:rFonts w:ascii="TemelYazi" w:eastAsiaTheme="minorHAnsi" w:hAnsi="TemelYazi"/>
                <w:bCs/>
                <w:color w:val="FF0000"/>
              </w:rPr>
            </w:pPr>
            <w:r w:rsidRPr="00451DE0">
              <w:rPr>
                <w:rFonts w:ascii="TemelYazi" w:eastAsiaTheme="minorHAnsi" w:hAnsi="TemelYazi"/>
                <w:bCs/>
                <w:color w:val="FF0000"/>
              </w:rPr>
              <w:t>HECE VE SÖZCÜK OKUMA</w:t>
            </w:r>
          </w:p>
        </w:tc>
        <w:tc>
          <w:tcPr>
            <w:tcW w:w="2181" w:type="dxa"/>
            <w:gridSpan w:val="2"/>
          </w:tcPr>
          <w:p w14:paraId="47A0332D" w14:textId="77777777" w:rsidR="00451DE0" w:rsidRPr="00451DE0" w:rsidRDefault="00451DE0" w:rsidP="00451DE0">
            <w:pPr>
              <w:widowControl/>
              <w:rPr>
                <w:rFonts w:ascii="TemelYazi" w:eastAsiaTheme="minorHAnsi" w:hAnsi="TemelYazi"/>
                <w:bCs/>
                <w:color w:val="FF0000"/>
              </w:rPr>
            </w:pPr>
            <w:r w:rsidRPr="00451DE0">
              <w:rPr>
                <w:rFonts w:ascii="TemelYazi" w:eastAsiaTheme="minorHAnsi" w:hAnsi="TemelYazi"/>
                <w:bCs/>
                <w:color w:val="FF0000"/>
              </w:rPr>
              <w:t>SONUÇ</w:t>
            </w:r>
          </w:p>
          <w:p w14:paraId="67D81B70" w14:textId="77777777" w:rsidR="00451DE0" w:rsidRPr="00451DE0" w:rsidRDefault="00451DE0" w:rsidP="00451DE0">
            <w:pPr>
              <w:widowControl/>
              <w:jc w:val="center"/>
              <w:rPr>
                <w:rFonts w:ascii="TemelYazi" w:eastAsiaTheme="minorHAnsi" w:hAnsi="TemelYazi"/>
                <w:bCs/>
                <w:color w:val="FF0000"/>
              </w:rPr>
            </w:pPr>
            <w:r w:rsidRPr="00451DE0">
              <w:rPr>
                <w:rFonts w:ascii="TemelYazi" w:eastAsiaTheme="minorHAnsi" w:hAnsi="TemelYazi"/>
                <w:bCs/>
                <w:color w:val="FF0000"/>
              </w:rPr>
              <w:t>DEĞERLENDİRME</w:t>
            </w:r>
          </w:p>
        </w:tc>
      </w:tr>
      <w:tr w:rsidR="00451DE0" w:rsidRPr="00451DE0" w14:paraId="06AD2826" w14:textId="77777777" w:rsidTr="00451DE0">
        <w:trPr>
          <w:trHeight w:val="2775"/>
        </w:trPr>
        <w:tc>
          <w:tcPr>
            <w:tcW w:w="2769" w:type="dxa"/>
            <w:gridSpan w:val="2"/>
            <w:vAlign w:val="center"/>
          </w:tcPr>
          <w:p w14:paraId="189ACB08"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4. Çok İyi</w:t>
            </w:r>
          </w:p>
          <w:p w14:paraId="056BAD67"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3. İyi</w:t>
            </w:r>
          </w:p>
          <w:p w14:paraId="0EE80470"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2. Yeterli</w:t>
            </w:r>
          </w:p>
          <w:p w14:paraId="75FF031E"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1. Geliştirilmeli</w:t>
            </w:r>
          </w:p>
        </w:tc>
        <w:tc>
          <w:tcPr>
            <w:tcW w:w="380" w:type="dxa"/>
            <w:vMerge w:val="restart"/>
            <w:textDirection w:val="btLr"/>
          </w:tcPr>
          <w:p w14:paraId="53278C36"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Harfi satır dizgesinde doğru yere yazar.</w:t>
            </w:r>
          </w:p>
        </w:tc>
        <w:tc>
          <w:tcPr>
            <w:tcW w:w="634" w:type="dxa"/>
            <w:vMerge w:val="restart"/>
            <w:textDirection w:val="btLr"/>
          </w:tcPr>
          <w:p w14:paraId="2F3AC644"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Harfi uygun satır aralığına taşırmadan, çizgilere değdirerek yazar.</w:t>
            </w:r>
          </w:p>
        </w:tc>
        <w:tc>
          <w:tcPr>
            <w:tcW w:w="507" w:type="dxa"/>
            <w:vMerge w:val="restart"/>
            <w:textDirection w:val="btLr"/>
          </w:tcPr>
          <w:p w14:paraId="7CD4DF96"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Harfi yazım yönüne uygun olarak yazar.</w:t>
            </w:r>
          </w:p>
        </w:tc>
        <w:tc>
          <w:tcPr>
            <w:tcW w:w="484" w:type="dxa"/>
            <w:vMerge w:val="restart"/>
            <w:textDirection w:val="btLr"/>
          </w:tcPr>
          <w:p w14:paraId="0D92893D"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Heceler arasında uygun boşluk bırakır.</w:t>
            </w:r>
          </w:p>
        </w:tc>
        <w:tc>
          <w:tcPr>
            <w:tcW w:w="404" w:type="dxa"/>
            <w:vMerge w:val="restart"/>
            <w:textDirection w:val="btLr"/>
          </w:tcPr>
          <w:p w14:paraId="49A7937F"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Sözcükler arasında uygun boşluk bırakır.</w:t>
            </w:r>
          </w:p>
        </w:tc>
        <w:tc>
          <w:tcPr>
            <w:tcW w:w="462" w:type="dxa"/>
            <w:vMerge w:val="restart"/>
            <w:textDirection w:val="btLr"/>
          </w:tcPr>
          <w:p w14:paraId="3CD23AAA"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Görselde verilen varlığın adını doğru yazar.</w:t>
            </w:r>
          </w:p>
        </w:tc>
        <w:tc>
          <w:tcPr>
            <w:tcW w:w="312" w:type="dxa"/>
            <w:vMerge w:val="restart"/>
            <w:textDirection w:val="btLr"/>
          </w:tcPr>
          <w:p w14:paraId="68216931"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TOPLAM</w:t>
            </w:r>
          </w:p>
        </w:tc>
        <w:tc>
          <w:tcPr>
            <w:tcW w:w="434" w:type="dxa"/>
            <w:vMerge w:val="restart"/>
            <w:textDirection w:val="btLr"/>
          </w:tcPr>
          <w:p w14:paraId="64CD6A0B"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Heceyi doğru okur.</w:t>
            </w:r>
          </w:p>
        </w:tc>
        <w:tc>
          <w:tcPr>
            <w:tcW w:w="452" w:type="dxa"/>
            <w:vMerge w:val="restart"/>
            <w:textDirection w:val="btLr"/>
          </w:tcPr>
          <w:p w14:paraId="376A21C1"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Heceleri işitilebilir bir ses düzeyinde okur.</w:t>
            </w:r>
          </w:p>
        </w:tc>
        <w:tc>
          <w:tcPr>
            <w:tcW w:w="380" w:type="dxa"/>
            <w:vMerge w:val="restart"/>
            <w:textDirection w:val="btLr"/>
          </w:tcPr>
          <w:p w14:paraId="7D9DC951"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Sözcüğü doğru okur.</w:t>
            </w:r>
          </w:p>
        </w:tc>
        <w:tc>
          <w:tcPr>
            <w:tcW w:w="510" w:type="dxa"/>
            <w:vMerge w:val="restart"/>
            <w:textDirection w:val="btLr"/>
          </w:tcPr>
          <w:p w14:paraId="29413152"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Sözcükleri işitilebilir bir ses düzeyinde okur.</w:t>
            </w:r>
          </w:p>
        </w:tc>
        <w:tc>
          <w:tcPr>
            <w:tcW w:w="413" w:type="dxa"/>
            <w:vMerge w:val="restart"/>
            <w:textDirection w:val="btLr"/>
          </w:tcPr>
          <w:p w14:paraId="450DEB3C"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TOPLAM</w:t>
            </w:r>
          </w:p>
        </w:tc>
        <w:tc>
          <w:tcPr>
            <w:tcW w:w="600" w:type="dxa"/>
            <w:gridSpan w:val="2"/>
            <w:vMerge w:val="restart"/>
            <w:textDirection w:val="btLr"/>
          </w:tcPr>
          <w:p w14:paraId="42062B79"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TÜM KAZANIMLARIN TOOPLAM PUANI</w:t>
            </w:r>
          </w:p>
        </w:tc>
        <w:tc>
          <w:tcPr>
            <w:tcW w:w="1602" w:type="dxa"/>
            <w:vMerge w:val="restart"/>
            <w:textDirection w:val="btLr"/>
          </w:tcPr>
          <w:p w14:paraId="01BE9029" w14:textId="77777777" w:rsidR="00451DE0" w:rsidRPr="00451DE0" w:rsidRDefault="00451DE0" w:rsidP="00451DE0">
            <w:pPr>
              <w:widowControl/>
              <w:rPr>
                <w:rFonts w:ascii="TemelYazi" w:eastAsiaTheme="minorHAnsi" w:hAnsi="TemelYazi"/>
                <w:color w:val="auto"/>
              </w:rPr>
            </w:pPr>
            <w:r w:rsidRPr="00451DE0">
              <w:rPr>
                <w:rFonts w:ascii="TemelYazi" w:eastAsiaTheme="minorHAnsi" w:hAnsi="TemelYazi"/>
                <w:color w:val="auto"/>
              </w:rPr>
              <w:t>DEĞERLENDİRME SONUCU</w:t>
            </w:r>
          </w:p>
        </w:tc>
      </w:tr>
      <w:tr w:rsidR="00451DE0" w:rsidRPr="00451DE0" w14:paraId="6D06A229" w14:textId="77777777" w:rsidTr="00451DE0">
        <w:trPr>
          <w:trHeight w:val="605"/>
        </w:trPr>
        <w:tc>
          <w:tcPr>
            <w:tcW w:w="585" w:type="dxa"/>
            <w:vAlign w:val="center"/>
          </w:tcPr>
          <w:p w14:paraId="3BE9F693"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No</w:t>
            </w:r>
          </w:p>
        </w:tc>
        <w:tc>
          <w:tcPr>
            <w:tcW w:w="2184" w:type="dxa"/>
            <w:vAlign w:val="center"/>
          </w:tcPr>
          <w:p w14:paraId="19A53BCA"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Öğrenci</w:t>
            </w:r>
          </w:p>
          <w:p w14:paraId="72F36921" w14:textId="77777777" w:rsidR="00451DE0" w:rsidRPr="00451DE0" w:rsidRDefault="00451DE0" w:rsidP="00451DE0">
            <w:pPr>
              <w:widowControl/>
              <w:rPr>
                <w:rFonts w:ascii="TemelYazi" w:eastAsiaTheme="minorHAnsi" w:hAnsi="TemelYazi"/>
                <w:color w:val="FF0000"/>
                <w:sz w:val="24"/>
                <w:szCs w:val="24"/>
              </w:rPr>
            </w:pPr>
            <w:r w:rsidRPr="00451DE0">
              <w:rPr>
                <w:rFonts w:ascii="TemelYazi" w:eastAsiaTheme="minorHAnsi" w:hAnsi="TemelYazi"/>
                <w:color w:val="FF0000"/>
                <w:sz w:val="24"/>
                <w:szCs w:val="24"/>
              </w:rPr>
              <w:t>Adı Soyadı</w:t>
            </w:r>
          </w:p>
        </w:tc>
        <w:tc>
          <w:tcPr>
            <w:tcW w:w="380" w:type="dxa"/>
            <w:vMerge/>
          </w:tcPr>
          <w:p w14:paraId="7F151264" w14:textId="77777777" w:rsidR="00451DE0" w:rsidRPr="00451DE0" w:rsidRDefault="00451DE0" w:rsidP="00451DE0">
            <w:pPr>
              <w:widowControl/>
              <w:rPr>
                <w:rFonts w:ascii="TemelYazi" w:eastAsiaTheme="minorHAnsi" w:hAnsi="TemelYazi"/>
                <w:color w:val="auto"/>
              </w:rPr>
            </w:pPr>
          </w:p>
        </w:tc>
        <w:tc>
          <w:tcPr>
            <w:tcW w:w="634" w:type="dxa"/>
            <w:vMerge/>
          </w:tcPr>
          <w:p w14:paraId="666F8CD3" w14:textId="77777777" w:rsidR="00451DE0" w:rsidRPr="00451DE0" w:rsidRDefault="00451DE0" w:rsidP="00451DE0">
            <w:pPr>
              <w:widowControl/>
              <w:rPr>
                <w:rFonts w:ascii="TemelYazi" w:eastAsiaTheme="minorHAnsi" w:hAnsi="TemelYazi"/>
                <w:color w:val="auto"/>
                <w:sz w:val="24"/>
                <w:szCs w:val="24"/>
              </w:rPr>
            </w:pPr>
          </w:p>
        </w:tc>
        <w:tc>
          <w:tcPr>
            <w:tcW w:w="507" w:type="dxa"/>
            <w:vMerge/>
          </w:tcPr>
          <w:p w14:paraId="607A564A" w14:textId="77777777" w:rsidR="00451DE0" w:rsidRPr="00451DE0" w:rsidRDefault="00451DE0" w:rsidP="00451DE0">
            <w:pPr>
              <w:widowControl/>
              <w:rPr>
                <w:rFonts w:ascii="TemelYazi" w:eastAsiaTheme="minorHAnsi" w:hAnsi="TemelYazi"/>
                <w:color w:val="auto"/>
                <w:sz w:val="24"/>
                <w:szCs w:val="24"/>
              </w:rPr>
            </w:pPr>
          </w:p>
        </w:tc>
        <w:tc>
          <w:tcPr>
            <w:tcW w:w="484" w:type="dxa"/>
            <w:vMerge/>
          </w:tcPr>
          <w:p w14:paraId="504D3457" w14:textId="77777777" w:rsidR="00451DE0" w:rsidRPr="00451DE0" w:rsidRDefault="00451DE0" w:rsidP="00451DE0">
            <w:pPr>
              <w:widowControl/>
              <w:rPr>
                <w:rFonts w:ascii="TemelYazi" w:eastAsiaTheme="minorHAnsi" w:hAnsi="TemelYazi"/>
                <w:color w:val="auto"/>
              </w:rPr>
            </w:pPr>
          </w:p>
        </w:tc>
        <w:tc>
          <w:tcPr>
            <w:tcW w:w="404" w:type="dxa"/>
            <w:vMerge/>
          </w:tcPr>
          <w:p w14:paraId="3CDDD72E" w14:textId="77777777" w:rsidR="00451DE0" w:rsidRPr="00451DE0" w:rsidRDefault="00451DE0" w:rsidP="00451DE0">
            <w:pPr>
              <w:widowControl/>
              <w:rPr>
                <w:rFonts w:ascii="TemelYazi" w:eastAsiaTheme="minorHAnsi" w:hAnsi="TemelYazi"/>
                <w:color w:val="auto"/>
                <w:sz w:val="24"/>
                <w:szCs w:val="24"/>
              </w:rPr>
            </w:pPr>
          </w:p>
        </w:tc>
        <w:tc>
          <w:tcPr>
            <w:tcW w:w="462" w:type="dxa"/>
            <w:vMerge/>
          </w:tcPr>
          <w:p w14:paraId="2594D6EE" w14:textId="77777777" w:rsidR="00451DE0" w:rsidRPr="00451DE0" w:rsidRDefault="00451DE0" w:rsidP="00451DE0">
            <w:pPr>
              <w:widowControl/>
              <w:rPr>
                <w:rFonts w:ascii="TemelYazi" w:eastAsiaTheme="minorHAnsi" w:hAnsi="TemelYazi"/>
                <w:color w:val="auto"/>
                <w:sz w:val="24"/>
                <w:szCs w:val="24"/>
              </w:rPr>
            </w:pPr>
          </w:p>
        </w:tc>
        <w:tc>
          <w:tcPr>
            <w:tcW w:w="312" w:type="dxa"/>
            <w:vMerge/>
          </w:tcPr>
          <w:p w14:paraId="5A062C6B" w14:textId="77777777" w:rsidR="00451DE0" w:rsidRPr="00451DE0" w:rsidRDefault="00451DE0" w:rsidP="00451DE0">
            <w:pPr>
              <w:widowControl/>
              <w:rPr>
                <w:rFonts w:ascii="TemelYazi" w:eastAsiaTheme="minorHAnsi" w:hAnsi="TemelYazi"/>
                <w:color w:val="auto"/>
                <w:sz w:val="24"/>
                <w:szCs w:val="24"/>
              </w:rPr>
            </w:pPr>
          </w:p>
        </w:tc>
        <w:tc>
          <w:tcPr>
            <w:tcW w:w="434" w:type="dxa"/>
            <w:vMerge/>
          </w:tcPr>
          <w:p w14:paraId="39E2FB69" w14:textId="77777777" w:rsidR="00451DE0" w:rsidRPr="00451DE0" w:rsidRDefault="00451DE0" w:rsidP="00451DE0">
            <w:pPr>
              <w:widowControl/>
              <w:rPr>
                <w:rFonts w:ascii="TemelYazi" w:eastAsiaTheme="minorHAnsi" w:hAnsi="TemelYazi"/>
                <w:color w:val="auto"/>
                <w:sz w:val="24"/>
                <w:szCs w:val="24"/>
              </w:rPr>
            </w:pPr>
          </w:p>
        </w:tc>
        <w:tc>
          <w:tcPr>
            <w:tcW w:w="452" w:type="dxa"/>
            <w:vMerge/>
          </w:tcPr>
          <w:p w14:paraId="53D3AC42" w14:textId="77777777" w:rsidR="00451DE0" w:rsidRPr="00451DE0" w:rsidRDefault="00451DE0" w:rsidP="00451DE0">
            <w:pPr>
              <w:widowControl/>
              <w:rPr>
                <w:rFonts w:ascii="TemelYazi" w:eastAsiaTheme="minorHAnsi" w:hAnsi="TemelYazi"/>
                <w:color w:val="auto"/>
                <w:sz w:val="24"/>
                <w:szCs w:val="24"/>
              </w:rPr>
            </w:pPr>
          </w:p>
        </w:tc>
        <w:tc>
          <w:tcPr>
            <w:tcW w:w="380" w:type="dxa"/>
            <w:vMerge/>
          </w:tcPr>
          <w:p w14:paraId="7A8433E5" w14:textId="77777777" w:rsidR="00451DE0" w:rsidRPr="00451DE0" w:rsidRDefault="00451DE0" w:rsidP="00451DE0">
            <w:pPr>
              <w:widowControl/>
              <w:rPr>
                <w:rFonts w:ascii="TemelYazi" w:eastAsiaTheme="minorHAnsi" w:hAnsi="TemelYazi"/>
                <w:color w:val="auto"/>
                <w:sz w:val="24"/>
                <w:szCs w:val="24"/>
              </w:rPr>
            </w:pPr>
          </w:p>
        </w:tc>
        <w:tc>
          <w:tcPr>
            <w:tcW w:w="510" w:type="dxa"/>
            <w:vMerge/>
          </w:tcPr>
          <w:p w14:paraId="3CC7C2D1" w14:textId="77777777" w:rsidR="00451DE0" w:rsidRPr="00451DE0" w:rsidRDefault="00451DE0" w:rsidP="00451DE0">
            <w:pPr>
              <w:widowControl/>
              <w:rPr>
                <w:rFonts w:ascii="TemelYazi" w:eastAsiaTheme="minorHAnsi" w:hAnsi="TemelYazi"/>
                <w:color w:val="auto"/>
                <w:sz w:val="24"/>
                <w:szCs w:val="24"/>
              </w:rPr>
            </w:pPr>
          </w:p>
        </w:tc>
        <w:tc>
          <w:tcPr>
            <w:tcW w:w="413" w:type="dxa"/>
            <w:vMerge/>
          </w:tcPr>
          <w:p w14:paraId="568991AF"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vMerge/>
          </w:tcPr>
          <w:p w14:paraId="76A6C488" w14:textId="77777777" w:rsidR="00451DE0" w:rsidRPr="00451DE0" w:rsidRDefault="00451DE0" w:rsidP="00451DE0">
            <w:pPr>
              <w:widowControl/>
              <w:rPr>
                <w:rFonts w:ascii="TemelYazi" w:eastAsiaTheme="minorHAnsi" w:hAnsi="TemelYazi"/>
                <w:color w:val="auto"/>
                <w:sz w:val="24"/>
                <w:szCs w:val="24"/>
              </w:rPr>
            </w:pPr>
          </w:p>
        </w:tc>
        <w:tc>
          <w:tcPr>
            <w:tcW w:w="1602" w:type="dxa"/>
            <w:vMerge/>
          </w:tcPr>
          <w:p w14:paraId="76CE8D10"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00783E08" w14:textId="77777777" w:rsidTr="00451DE0">
        <w:trPr>
          <w:trHeight w:val="332"/>
        </w:trPr>
        <w:tc>
          <w:tcPr>
            <w:tcW w:w="585" w:type="dxa"/>
          </w:tcPr>
          <w:p w14:paraId="3287E8C5"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22F99A5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5CA3E8F4" w14:textId="77777777" w:rsidR="00451DE0" w:rsidRPr="00451DE0" w:rsidRDefault="00451DE0" w:rsidP="00451DE0">
            <w:pPr>
              <w:widowControl/>
              <w:rPr>
                <w:rFonts w:ascii="TemelYazi" w:eastAsiaTheme="minorHAnsi" w:hAnsi="TemelYazi"/>
                <w:color w:val="auto"/>
              </w:rPr>
            </w:pPr>
          </w:p>
        </w:tc>
        <w:tc>
          <w:tcPr>
            <w:tcW w:w="634" w:type="dxa"/>
          </w:tcPr>
          <w:p w14:paraId="172CCC8F"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2CB03D5A"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002E7067" w14:textId="77777777" w:rsidR="00451DE0" w:rsidRPr="00451DE0" w:rsidRDefault="00451DE0" w:rsidP="00451DE0">
            <w:pPr>
              <w:widowControl/>
              <w:rPr>
                <w:rFonts w:ascii="TemelYazi" w:eastAsiaTheme="minorHAnsi" w:hAnsi="TemelYazi"/>
                <w:color w:val="auto"/>
              </w:rPr>
            </w:pPr>
          </w:p>
        </w:tc>
        <w:tc>
          <w:tcPr>
            <w:tcW w:w="404" w:type="dxa"/>
          </w:tcPr>
          <w:p w14:paraId="109AD692"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1F264688"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1A6C86B0"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5077CB3A"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1EBC603E"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BC4DAC7"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A09DD3D"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37791193"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AA418E2"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445B5FD5"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791CACCB" w14:textId="77777777" w:rsidTr="00451DE0">
        <w:trPr>
          <w:trHeight w:val="332"/>
        </w:trPr>
        <w:tc>
          <w:tcPr>
            <w:tcW w:w="585" w:type="dxa"/>
          </w:tcPr>
          <w:p w14:paraId="1FF06F9B"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65F657B6"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68FD49F"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46DC9E58"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18B373DB"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377062E3"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6D8E7F7F"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0EBE0D99"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2C1C4DC5"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54E05854"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3DA97F95"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A9054A4"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7E0BE56D"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296D7C3D"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843EA87"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108929FE"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E436FE2" w14:textId="77777777" w:rsidTr="00451DE0">
        <w:trPr>
          <w:trHeight w:val="332"/>
        </w:trPr>
        <w:tc>
          <w:tcPr>
            <w:tcW w:w="585" w:type="dxa"/>
          </w:tcPr>
          <w:p w14:paraId="5C1DD870"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000521B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5FEB724C"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668CC15F"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40E35990"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6CEFD369"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78E44C7"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37F153D8"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402A5F3C"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34944B80"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38214B03"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0477FF0"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2040FD4"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70DFF262"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5A62868C"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10D09DD3"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7109F8EB" w14:textId="77777777" w:rsidTr="00451DE0">
        <w:trPr>
          <w:trHeight w:val="332"/>
        </w:trPr>
        <w:tc>
          <w:tcPr>
            <w:tcW w:w="585" w:type="dxa"/>
          </w:tcPr>
          <w:p w14:paraId="6C280ED6"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57CE0A7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6759390"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37AAC498"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2D44C76C"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2A349A9"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0D4DA08E"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761517FD"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22462BCA"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790AA6FE"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28B54A7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DF6C286"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E915BDC"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797DBDD7"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7E8E6C7"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6CEA3BEE"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53F1520A" w14:textId="77777777" w:rsidTr="00451DE0">
        <w:trPr>
          <w:trHeight w:val="332"/>
        </w:trPr>
        <w:tc>
          <w:tcPr>
            <w:tcW w:w="585" w:type="dxa"/>
          </w:tcPr>
          <w:p w14:paraId="269F3919"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455E32F2"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9D556F7"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18760E89"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04185838"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34FD0388"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697D522B"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07C62CB1"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58AD3972"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0881BEA2"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747AF5C2"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C331A6D"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3F898052"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190C9086"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12112A24"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378A692A"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526FE0DD" w14:textId="77777777" w:rsidTr="00451DE0">
        <w:trPr>
          <w:trHeight w:val="319"/>
        </w:trPr>
        <w:tc>
          <w:tcPr>
            <w:tcW w:w="585" w:type="dxa"/>
          </w:tcPr>
          <w:p w14:paraId="6BE5250B"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50CB07EA"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7FB6BA9"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235DE918"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64C4081F"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F787543"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5B3769AC"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77DDDF9F"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15D8C56F"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381AF1BE"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7CB8C542"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577480DE"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2B80A349"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0104EACF"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4B0BF06"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7B9D0904"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EFBA738" w14:textId="77777777" w:rsidTr="00451DE0">
        <w:trPr>
          <w:trHeight w:val="319"/>
        </w:trPr>
        <w:tc>
          <w:tcPr>
            <w:tcW w:w="585" w:type="dxa"/>
          </w:tcPr>
          <w:p w14:paraId="29127101"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4385EA5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037CB1B4"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61B9F78B"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365A6F55"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66DCF91"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7DC0D6A6"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69F78A80"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5889356D"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22D38A24"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28673E01"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BC26550"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BB56357"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48B0B9B3"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ED0F19A"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70D17829"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E478C06" w14:textId="77777777" w:rsidTr="00451DE0">
        <w:trPr>
          <w:trHeight w:val="319"/>
        </w:trPr>
        <w:tc>
          <w:tcPr>
            <w:tcW w:w="585" w:type="dxa"/>
          </w:tcPr>
          <w:p w14:paraId="074ADF99"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5E70924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FA963C6"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40656790"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0D42E7D7"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5AC4E57E"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EA4EA10"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27B4591B"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4CCB2CDC"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2984DBC6"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68F00B53"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5BEF6B88"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AFD2E54"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2DE711E7"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14A6860A"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370ED2C"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38EB5212" w14:textId="77777777" w:rsidTr="00451DE0">
        <w:trPr>
          <w:trHeight w:val="319"/>
        </w:trPr>
        <w:tc>
          <w:tcPr>
            <w:tcW w:w="585" w:type="dxa"/>
          </w:tcPr>
          <w:p w14:paraId="09D39042"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1451F1C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6B5CCF8"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2784FFDE"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34589CD9"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6860953"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1F207C7D"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3C5477E4"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0F882D50"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763F147A"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6D0171E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6B7C5043"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1B1FF8FA"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349F522F"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5F2093DD"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7FD5675D"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645AD3A1" w14:textId="77777777" w:rsidTr="00451DE0">
        <w:trPr>
          <w:trHeight w:val="319"/>
        </w:trPr>
        <w:tc>
          <w:tcPr>
            <w:tcW w:w="585" w:type="dxa"/>
          </w:tcPr>
          <w:p w14:paraId="36B85CF9"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59D38D87"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3E9626A"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4B714556"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37DE35C"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1F882893"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589554F"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409AA399"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0782EDA4"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44E363E0"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627B642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2BE664A"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4D670637"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046643F3"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2497E31"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387B117E"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756667FA" w14:textId="77777777" w:rsidTr="00451DE0">
        <w:trPr>
          <w:trHeight w:val="319"/>
        </w:trPr>
        <w:tc>
          <w:tcPr>
            <w:tcW w:w="585" w:type="dxa"/>
          </w:tcPr>
          <w:p w14:paraId="0B75C4EC"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401047C2"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B9DB5E4"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7C57D28D"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0356C8C"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2C92247B"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7D8E528E"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5802038D"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604F1CB3"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560CEF1E"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493E47E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55992B4"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85DF429"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176C8A9C"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A0E419D"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4FF7EDB0"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0D15C4A" w14:textId="77777777" w:rsidTr="00451DE0">
        <w:trPr>
          <w:trHeight w:val="319"/>
        </w:trPr>
        <w:tc>
          <w:tcPr>
            <w:tcW w:w="585" w:type="dxa"/>
          </w:tcPr>
          <w:p w14:paraId="74AFE95D"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1B988541"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53CDAD1"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4AA35359"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76C16BD9"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755360F6"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1ABBA465"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2B9E873E"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7BB7131C"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39652537"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7851752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680993D8"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5279A467"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1FA4E294"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13951578"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9655DEE"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63CB1A9" w14:textId="77777777" w:rsidTr="00451DE0">
        <w:trPr>
          <w:trHeight w:val="319"/>
        </w:trPr>
        <w:tc>
          <w:tcPr>
            <w:tcW w:w="585" w:type="dxa"/>
          </w:tcPr>
          <w:p w14:paraId="1ACE3AC8"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74B1D176"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64BD8EA8"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5716A75C"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1B1F5695"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1C4943A9"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1B56058"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663DE16A"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6EFD8A5A"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0FB19FA6"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2C466E02"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4F7203D"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379C9203"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0C9A4C5E"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16706C5F"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71FA3128"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3FDE73AC" w14:textId="77777777" w:rsidTr="00451DE0">
        <w:trPr>
          <w:trHeight w:val="319"/>
        </w:trPr>
        <w:tc>
          <w:tcPr>
            <w:tcW w:w="585" w:type="dxa"/>
          </w:tcPr>
          <w:p w14:paraId="01786A0E"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03893D68"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305799A"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4416DE79"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3C619429"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067DB853"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2014E9F3"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5D5FBFAE"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3D495D17"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4284FDE4"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030CF90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3BB7723"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69D64684"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5C5C2DC3"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57547CB0"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F404686"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A4293AB" w14:textId="77777777" w:rsidTr="00451DE0">
        <w:trPr>
          <w:trHeight w:val="319"/>
        </w:trPr>
        <w:tc>
          <w:tcPr>
            <w:tcW w:w="585" w:type="dxa"/>
          </w:tcPr>
          <w:p w14:paraId="54086407"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60F23283"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688C0DA"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075B4F4E"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4FE0A39"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30DB10F6"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5F26888E"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64518B99"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27654885"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739BEB48"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3F9E289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188C177"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6672AF12"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58B33242"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D9BFD51"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1452097C"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5B75CC19" w14:textId="77777777" w:rsidTr="00451DE0">
        <w:trPr>
          <w:trHeight w:val="319"/>
        </w:trPr>
        <w:tc>
          <w:tcPr>
            <w:tcW w:w="585" w:type="dxa"/>
          </w:tcPr>
          <w:p w14:paraId="5727D4BF"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2E19841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3EE5FD9"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0ADFBF5C"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44BCD063"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1A934700"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1F178718"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64A6711E"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604E7E16"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3E480B4D"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6CE665BB"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5DD9B230"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395D400"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25F2C171"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CF3E3CA"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6376B11F"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305D11EE" w14:textId="77777777" w:rsidTr="00451DE0">
        <w:trPr>
          <w:trHeight w:val="319"/>
        </w:trPr>
        <w:tc>
          <w:tcPr>
            <w:tcW w:w="585" w:type="dxa"/>
          </w:tcPr>
          <w:p w14:paraId="5123D31E"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6666FF4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85C881C"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30DE65ED"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EF90113"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11AB16CA"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6B95F189"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726010C6"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6A706D72"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76238F71"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4D42EADF"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B393A91"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7D888013"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78A649F7"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1E708CAE"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ED1C41A"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13F328B5" w14:textId="77777777" w:rsidTr="00451DE0">
        <w:trPr>
          <w:trHeight w:val="319"/>
        </w:trPr>
        <w:tc>
          <w:tcPr>
            <w:tcW w:w="585" w:type="dxa"/>
          </w:tcPr>
          <w:p w14:paraId="7D85B44B"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0D62A37A"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C26271C"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7EB721F4"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29E841A"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263EBA08"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F737D8D"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1CA4705A"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6B76F646"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4DD2C381"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29A3113E"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6FD94825"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7DB19E5C"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2215376B"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22FBD16D"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319DF600"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54BA72FB" w14:textId="77777777" w:rsidTr="00451DE0">
        <w:trPr>
          <w:trHeight w:val="319"/>
        </w:trPr>
        <w:tc>
          <w:tcPr>
            <w:tcW w:w="585" w:type="dxa"/>
          </w:tcPr>
          <w:p w14:paraId="726D5EE6"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68DE91C4"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D8B01EA"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18D55590"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4B4029D6"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7791DD3E"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31E17FF2"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32F63A76"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2B2D88A6"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0CE02299"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0D9BF657"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33462845"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2583AF8B"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47F21E1E"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2E7A4EB3"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2529EECA"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70DFEB1F" w14:textId="77777777" w:rsidTr="00451DE0">
        <w:trPr>
          <w:trHeight w:val="319"/>
        </w:trPr>
        <w:tc>
          <w:tcPr>
            <w:tcW w:w="585" w:type="dxa"/>
          </w:tcPr>
          <w:p w14:paraId="0FD9D87C"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3352C399"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0926810E"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2531999B"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7ADE8687"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5DBE43A"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1FCF503A"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6F457BA9"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57A6043F"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16FDB67D"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1E4E8578"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45631EF1"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6A6CEEF"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485D4FF6"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ED15F7E"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0149376C"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2DC14D3D" w14:textId="77777777" w:rsidTr="00451DE0">
        <w:trPr>
          <w:trHeight w:val="319"/>
        </w:trPr>
        <w:tc>
          <w:tcPr>
            <w:tcW w:w="585" w:type="dxa"/>
          </w:tcPr>
          <w:p w14:paraId="594BE9A4"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504F14D0"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04DE6069"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62253E63"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49D7362E"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604650DC"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0498F313"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7AB1C9A2"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119152BA"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0F1F5B40"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40FC6A23"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E8089EC"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1437E7F9"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3FCAE8A4"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664BA35B"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7EC6DAB5"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35AEE17D" w14:textId="77777777" w:rsidTr="00451DE0">
        <w:trPr>
          <w:trHeight w:val="319"/>
        </w:trPr>
        <w:tc>
          <w:tcPr>
            <w:tcW w:w="585" w:type="dxa"/>
          </w:tcPr>
          <w:p w14:paraId="6BBCDDD2"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4796B820"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C2280C2"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52B28A36"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266D1DA6"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43172F96"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6B8975DD"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137BA077"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08C7AE68"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6F7A6F98"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471813AD"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01B7BEA0"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118AD63"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2AC0575B"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2FE404DC"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99B4B91"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300ED541" w14:textId="77777777" w:rsidTr="00451DE0">
        <w:trPr>
          <w:trHeight w:val="319"/>
        </w:trPr>
        <w:tc>
          <w:tcPr>
            <w:tcW w:w="585" w:type="dxa"/>
          </w:tcPr>
          <w:p w14:paraId="110D5879"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4807C830"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6D97B60C"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702FD7AD"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767208A5"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0FC2AB70"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3A37A727"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0414573E"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1B63915C"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55CC33DD"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15EE7D07"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93F43EA"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0B1D6810"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022DF1A0"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379B495D"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B5A3E24"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7CD7D260" w14:textId="77777777" w:rsidTr="00451DE0">
        <w:trPr>
          <w:trHeight w:val="319"/>
        </w:trPr>
        <w:tc>
          <w:tcPr>
            <w:tcW w:w="585" w:type="dxa"/>
          </w:tcPr>
          <w:p w14:paraId="4417E0DA"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6319D48C"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0FBF864"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0D7505FF"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5D73D03E"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3F08B4BD"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4C0A84CF"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4A95E459"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7365FA6D"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2A452E78"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3B1489A3"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1DF0F61A"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401E0CA7"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5BD827E6"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0E7F9C77"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50A24903"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49997C1C" w14:textId="77777777" w:rsidTr="00451DE0">
        <w:trPr>
          <w:trHeight w:val="319"/>
        </w:trPr>
        <w:tc>
          <w:tcPr>
            <w:tcW w:w="585" w:type="dxa"/>
          </w:tcPr>
          <w:p w14:paraId="7EAEA85A" w14:textId="77777777" w:rsidR="00451DE0" w:rsidRPr="00451DE0" w:rsidRDefault="00451DE0" w:rsidP="00451DE0">
            <w:pPr>
              <w:widowControl/>
              <w:rPr>
                <w:rFonts w:ascii="TemelYazi" w:eastAsiaTheme="minorHAnsi" w:hAnsi="TemelYazi"/>
                <w:color w:val="auto"/>
                <w:sz w:val="24"/>
                <w:szCs w:val="24"/>
              </w:rPr>
            </w:pPr>
          </w:p>
        </w:tc>
        <w:tc>
          <w:tcPr>
            <w:tcW w:w="2184" w:type="dxa"/>
          </w:tcPr>
          <w:p w14:paraId="0D7D9217"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255A268B" w14:textId="77777777" w:rsidR="00451DE0" w:rsidRPr="00451DE0" w:rsidRDefault="00451DE0" w:rsidP="00451DE0">
            <w:pPr>
              <w:widowControl/>
              <w:rPr>
                <w:rFonts w:ascii="TemelYazi" w:eastAsiaTheme="minorHAnsi" w:hAnsi="TemelYazi"/>
                <w:color w:val="auto"/>
                <w:sz w:val="24"/>
                <w:szCs w:val="24"/>
              </w:rPr>
            </w:pPr>
          </w:p>
        </w:tc>
        <w:tc>
          <w:tcPr>
            <w:tcW w:w="634" w:type="dxa"/>
          </w:tcPr>
          <w:p w14:paraId="0E856017" w14:textId="77777777" w:rsidR="00451DE0" w:rsidRPr="00451DE0" w:rsidRDefault="00451DE0" w:rsidP="00451DE0">
            <w:pPr>
              <w:widowControl/>
              <w:rPr>
                <w:rFonts w:ascii="TemelYazi" w:eastAsiaTheme="minorHAnsi" w:hAnsi="TemelYazi"/>
                <w:color w:val="auto"/>
                <w:sz w:val="24"/>
                <w:szCs w:val="24"/>
              </w:rPr>
            </w:pPr>
          </w:p>
        </w:tc>
        <w:tc>
          <w:tcPr>
            <w:tcW w:w="507" w:type="dxa"/>
          </w:tcPr>
          <w:p w14:paraId="2DC411AC" w14:textId="77777777" w:rsidR="00451DE0" w:rsidRPr="00451DE0" w:rsidRDefault="00451DE0" w:rsidP="00451DE0">
            <w:pPr>
              <w:widowControl/>
              <w:rPr>
                <w:rFonts w:ascii="TemelYazi" w:eastAsiaTheme="minorHAnsi" w:hAnsi="TemelYazi"/>
                <w:color w:val="auto"/>
                <w:sz w:val="24"/>
                <w:szCs w:val="24"/>
              </w:rPr>
            </w:pPr>
          </w:p>
        </w:tc>
        <w:tc>
          <w:tcPr>
            <w:tcW w:w="484" w:type="dxa"/>
          </w:tcPr>
          <w:p w14:paraId="55E6B99E" w14:textId="77777777" w:rsidR="00451DE0" w:rsidRPr="00451DE0" w:rsidRDefault="00451DE0" w:rsidP="00451DE0">
            <w:pPr>
              <w:widowControl/>
              <w:rPr>
                <w:rFonts w:ascii="TemelYazi" w:eastAsiaTheme="minorHAnsi" w:hAnsi="TemelYazi"/>
                <w:color w:val="auto"/>
                <w:sz w:val="24"/>
                <w:szCs w:val="24"/>
              </w:rPr>
            </w:pPr>
          </w:p>
        </w:tc>
        <w:tc>
          <w:tcPr>
            <w:tcW w:w="404" w:type="dxa"/>
          </w:tcPr>
          <w:p w14:paraId="0F6BBCD7" w14:textId="77777777" w:rsidR="00451DE0" w:rsidRPr="00451DE0" w:rsidRDefault="00451DE0" w:rsidP="00451DE0">
            <w:pPr>
              <w:widowControl/>
              <w:rPr>
                <w:rFonts w:ascii="TemelYazi" w:eastAsiaTheme="minorHAnsi" w:hAnsi="TemelYazi"/>
                <w:color w:val="auto"/>
                <w:sz w:val="24"/>
                <w:szCs w:val="24"/>
              </w:rPr>
            </w:pPr>
          </w:p>
        </w:tc>
        <w:tc>
          <w:tcPr>
            <w:tcW w:w="462" w:type="dxa"/>
          </w:tcPr>
          <w:p w14:paraId="333840CC" w14:textId="77777777" w:rsidR="00451DE0" w:rsidRPr="00451DE0" w:rsidRDefault="00451DE0" w:rsidP="00451DE0">
            <w:pPr>
              <w:widowControl/>
              <w:rPr>
                <w:rFonts w:ascii="TemelYazi" w:eastAsiaTheme="minorHAnsi" w:hAnsi="TemelYazi"/>
                <w:color w:val="auto"/>
                <w:sz w:val="24"/>
                <w:szCs w:val="24"/>
              </w:rPr>
            </w:pPr>
          </w:p>
        </w:tc>
        <w:tc>
          <w:tcPr>
            <w:tcW w:w="312" w:type="dxa"/>
          </w:tcPr>
          <w:p w14:paraId="101AB0E6" w14:textId="77777777" w:rsidR="00451DE0" w:rsidRPr="00451DE0" w:rsidRDefault="00451DE0" w:rsidP="00451DE0">
            <w:pPr>
              <w:widowControl/>
              <w:rPr>
                <w:rFonts w:ascii="TemelYazi" w:eastAsiaTheme="minorHAnsi" w:hAnsi="TemelYazi"/>
                <w:color w:val="auto"/>
                <w:sz w:val="24"/>
                <w:szCs w:val="24"/>
              </w:rPr>
            </w:pPr>
          </w:p>
        </w:tc>
        <w:tc>
          <w:tcPr>
            <w:tcW w:w="434" w:type="dxa"/>
          </w:tcPr>
          <w:p w14:paraId="6B011269" w14:textId="77777777" w:rsidR="00451DE0" w:rsidRPr="00451DE0" w:rsidRDefault="00451DE0" w:rsidP="00451DE0">
            <w:pPr>
              <w:widowControl/>
              <w:rPr>
                <w:rFonts w:ascii="TemelYazi" w:eastAsiaTheme="minorHAnsi" w:hAnsi="TemelYazi"/>
                <w:color w:val="auto"/>
                <w:sz w:val="24"/>
                <w:szCs w:val="24"/>
              </w:rPr>
            </w:pPr>
          </w:p>
        </w:tc>
        <w:tc>
          <w:tcPr>
            <w:tcW w:w="452" w:type="dxa"/>
          </w:tcPr>
          <w:p w14:paraId="232C4274" w14:textId="77777777" w:rsidR="00451DE0" w:rsidRPr="00451DE0" w:rsidRDefault="00451DE0" w:rsidP="00451DE0">
            <w:pPr>
              <w:widowControl/>
              <w:rPr>
                <w:rFonts w:ascii="TemelYazi" w:eastAsiaTheme="minorHAnsi" w:hAnsi="TemelYazi"/>
                <w:color w:val="auto"/>
                <w:sz w:val="24"/>
                <w:szCs w:val="24"/>
              </w:rPr>
            </w:pPr>
          </w:p>
        </w:tc>
        <w:tc>
          <w:tcPr>
            <w:tcW w:w="380" w:type="dxa"/>
          </w:tcPr>
          <w:p w14:paraId="73FE1CCD" w14:textId="77777777" w:rsidR="00451DE0" w:rsidRPr="00451DE0" w:rsidRDefault="00451DE0" w:rsidP="00451DE0">
            <w:pPr>
              <w:widowControl/>
              <w:rPr>
                <w:rFonts w:ascii="TemelYazi" w:eastAsiaTheme="minorHAnsi" w:hAnsi="TemelYazi"/>
                <w:color w:val="auto"/>
                <w:sz w:val="24"/>
                <w:szCs w:val="24"/>
              </w:rPr>
            </w:pPr>
          </w:p>
        </w:tc>
        <w:tc>
          <w:tcPr>
            <w:tcW w:w="510" w:type="dxa"/>
          </w:tcPr>
          <w:p w14:paraId="76A3DB4E" w14:textId="77777777" w:rsidR="00451DE0" w:rsidRPr="00451DE0" w:rsidRDefault="00451DE0" w:rsidP="00451DE0">
            <w:pPr>
              <w:widowControl/>
              <w:rPr>
                <w:rFonts w:ascii="TemelYazi" w:eastAsiaTheme="minorHAnsi" w:hAnsi="TemelYazi"/>
                <w:color w:val="auto"/>
                <w:sz w:val="24"/>
                <w:szCs w:val="24"/>
              </w:rPr>
            </w:pPr>
          </w:p>
        </w:tc>
        <w:tc>
          <w:tcPr>
            <w:tcW w:w="413" w:type="dxa"/>
          </w:tcPr>
          <w:p w14:paraId="072142D7" w14:textId="77777777" w:rsidR="00451DE0" w:rsidRPr="00451DE0" w:rsidRDefault="00451DE0" w:rsidP="00451DE0">
            <w:pPr>
              <w:widowControl/>
              <w:rPr>
                <w:rFonts w:ascii="TemelYazi" w:eastAsiaTheme="minorHAnsi" w:hAnsi="TemelYazi"/>
                <w:color w:val="auto"/>
                <w:sz w:val="24"/>
                <w:szCs w:val="24"/>
              </w:rPr>
            </w:pPr>
          </w:p>
        </w:tc>
        <w:tc>
          <w:tcPr>
            <w:tcW w:w="600" w:type="dxa"/>
            <w:gridSpan w:val="2"/>
          </w:tcPr>
          <w:p w14:paraId="220DDD31" w14:textId="77777777" w:rsidR="00451DE0" w:rsidRPr="00451DE0" w:rsidRDefault="00451DE0" w:rsidP="00451DE0">
            <w:pPr>
              <w:widowControl/>
              <w:rPr>
                <w:rFonts w:ascii="TemelYazi" w:eastAsiaTheme="minorHAnsi" w:hAnsi="TemelYazi"/>
                <w:color w:val="auto"/>
                <w:sz w:val="24"/>
                <w:szCs w:val="24"/>
              </w:rPr>
            </w:pPr>
          </w:p>
        </w:tc>
        <w:tc>
          <w:tcPr>
            <w:tcW w:w="1602" w:type="dxa"/>
          </w:tcPr>
          <w:p w14:paraId="08EB654A" w14:textId="77777777" w:rsidR="00451DE0" w:rsidRPr="00451DE0" w:rsidRDefault="00451DE0" w:rsidP="00451DE0">
            <w:pPr>
              <w:widowControl/>
              <w:rPr>
                <w:rFonts w:ascii="TemelYazi" w:eastAsiaTheme="minorHAnsi" w:hAnsi="TemelYazi"/>
                <w:color w:val="auto"/>
                <w:sz w:val="24"/>
                <w:szCs w:val="24"/>
              </w:rPr>
            </w:pPr>
          </w:p>
        </w:tc>
      </w:tr>
      <w:tr w:rsidR="00451DE0" w:rsidRPr="00451DE0" w14:paraId="13CD7705" w14:textId="77777777" w:rsidTr="00451DE0">
        <w:trPr>
          <w:trHeight w:val="319"/>
        </w:trPr>
        <w:tc>
          <w:tcPr>
            <w:tcW w:w="10343" w:type="dxa"/>
            <w:gridSpan w:val="17"/>
          </w:tcPr>
          <w:p w14:paraId="203B08CD" w14:textId="77777777" w:rsidR="00451DE0" w:rsidRPr="00451DE0" w:rsidRDefault="00451DE0" w:rsidP="00451DE0">
            <w:pPr>
              <w:widowControl/>
              <w:rPr>
                <w:rFonts w:ascii="TemelYazi" w:eastAsiaTheme="minorHAnsi" w:hAnsi="TemelYazi"/>
                <w:color w:val="auto"/>
                <w:sz w:val="24"/>
                <w:szCs w:val="24"/>
              </w:rPr>
            </w:pPr>
            <w:r w:rsidRPr="00451DE0">
              <w:rPr>
                <w:rFonts w:ascii="TemelYazi" w:eastAsiaTheme="minorHAnsi" w:hAnsi="TemelYazi"/>
                <w:color w:val="FF0000"/>
                <w:sz w:val="24"/>
                <w:szCs w:val="24"/>
              </w:rPr>
              <w:t xml:space="preserve">TOPLAM:  </w:t>
            </w:r>
            <w:r w:rsidRPr="00451DE0">
              <w:rPr>
                <w:rFonts w:ascii="TemelYazi" w:eastAsiaTheme="minorHAnsi" w:hAnsi="TemelYazi"/>
                <w:color w:val="auto"/>
                <w:sz w:val="24"/>
                <w:szCs w:val="24"/>
              </w:rPr>
              <w:t>40-30 Puan Çok İyi     ,     30-20 Puan İyi      ,      20-10 Puan Yeterli     ,    10-0 Puan Geliştirilmeli</w:t>
            </w:r>
          </w:p>
        </w:tc>
      </w:tr>
      <w:bookmarkEnd w:id="0"/>
    </w:tbl>
    <w:p w14:paraId="4C5BA66D" w14:textId="77777777" w:rsidR="00B579C8" w:rsidRPr="00B579C8" w:rsidRDefault="00B579C8" w:rsidP="00CE739C">
      <w:pPr>
        <w:widowControl/>
        <w:spacing w:after="200"/>
        <w:rPr>
          <w:rFonts w:asciiTheme="majorHAnsi" w:eastAsiaTheme="minorEastAsia" w:hAnsiTheme="majorHAnsi" w:cstheme="minorBidi"/>
          <w:color w:val="auto"/>
          <w:sz w:val="24"/>
          <w:szCs w:val="24"/>
        </w:rPr>
      </w:pPr>
    </w:p>
    <w:p w14:paraId="730C727F" w14:textId="77777777" w:rsidR="00DF5952" w:rsidRPr="006D5C7E" w:rsidRDefault="00DF5952" w:rsidP="00015F88">
      <w:pPr>
        <w:widowControl/>
        <w:tabs>
          <w:tab w:val="left" w:pos="0"/>
        </w:tabs>
        <w:spacing w:before="100" w:after="100" w:line="300" w:lineRule="auto"/>
        <w:rPr>
          <w:rFonts w:ascii="Verdana" w:eastAsia="Times New Roman" w:hAnsi="Verdana"/>
          <w:sz w:val="16"/>
          <w:szCs w:val="16"/>
        </w:rPr>
      </w:pPr>
    </w:p>
    <w:p w14:paraId="3F91563E" w14:textId="77777777" w:rsidR="00DF5952" w:rsidRDefault="00A25379" w:rsidP="00CE739C">
      <w:pPr>
        <w:widowControl/>
        <w:spacing w:after="76" w:line="300" w:lineRule="auto"/>
        <w:ind w:right="-851"/>
        <w:rPr>
          <w:rFonts w:ascii="Verdana" w:eastAsia="Times New Roman" w:hAnsi="Verdana"/>
        </w:rPr>
      </w:pPr>
      <w:r w:rsidRPr="0072643F">
        <w:rPr>
          <w:rFonts w:ascii="Verdana" w:eastAsia="Times New Roman" w:hAnsi="Verdana"/>
        </w:rPr>
        <w:t> </w:t>
      </w:r>
      <w:r w:rsidRPr="0072643F">
        <w:rPr>
          <w:rFonts w:ascii="Verdana" w:eastAsia="Times New Roman" w:hAnsi="Verdana"/>
        </w:rPr>
        <w:tab/>
      </w:r>
    </w:p>
    <w:p w14:paraId="10E421C7" w14:textId="77777777" w:rsidR="009339A3" w:rsidRDefault="009339A3" w:rsidP="00CE739C">
      <w:pPr>
        <w:widowControl/>
        <w:spacing w:after="76" w:line="300" w:lineRule="auto"/>
        <w:ind w:right="-851"/>
        <w:rPr>
          <w:rFonts w:ascii="Verdana" w:eastAsia="Times New Roman" w:hAnsi="Verdana"/>
        </w:rPr>
      </w:pPr>
    </w:p>
    <w:p w14:paraId="4E747377" w14:textId="77777777" w:rsidR="009339A3" w:rsidRDefault="009339A3" w:rsidP="00CE739C">
      <w:pPr>
        <w:widowControl/>
        <w:spacing w:after="76" w:line="300" w:lineRule="auto"/>
        <w:ind w:right="-851"/>
        <w:rPr>
          <w:rFonts w:ascii="Verdana" w:eastAsia="Times New Roman" w:hAnsi="Verdana"/>
        </w:rPr>
      </w:pPr>
    </w:p>
    <w:p w14:paraId="45A655C6" w14:textId="77777777" w:rsidR="00451DE0" w:rsidRPr="00CE739C" w:rsidRDefault="00451DE0" w:rsidP="00451DE0">
      <w:pPr>
        <w:widowControl/>
        <w:spacing w:after="76" w:line="300" w:lineRule="auto"/>
        <w:ind w:right="-234"/>
        <w:rPr>
          <w:rFonts w:asciiTheme="majorHAnsi" w:eastAsia="Times New Roman" w:hAnsiTheme="majorHAnsi"/>
          <w:b/>
          <w:sz w:val="18"/>
          <w:szCs w:val="18"/>
        </w:rPr>
      </w:pPr>
      <w:r w:rsidRPr="00CE739C">
        <w:rPr>
          <w:rFonts w:asciiTheme="majorHAnsi" w:eastAsia="Times New Roman" w:hAnsiTheme="majorHAnsi"/>
          <w:b/>
          <w:sz w:val="18"/>
          <w:szCs w:val="18"/>
        </w:rPr>
        <w:lastRenderedPageBreak/>
        <w:t>1</w:t>
      </w:r>
      <w:r>
        <w:rPr>
          <w:rFonts w:asciiTheme="majorHAnsi" w:eastAsia="Times New Roman" w:hAnsiTheme="majorHAnsi"/>
          <w:b/>
          <w:sz w:val="18"/>
          <w:szCs w:val="18"/>
        </w:rPr>
        <w:t>2</w:t>
      </w:r>
      <w:r w:rsidRPr="00CE739C">
        <w:rPr>
          <w:rFonts w:asciiTheme="majorHAnsi" w:eastAsia="Times New Roman" w:hAnsiTheme="majorHAnsi"/>
          <w:b/>
          <w:sz w:val="18"/>
          <w:szCs w:val="18"/>
        </w:rPr>
        <w:t>-</w:t>
      </w:r>
      <w:r w:rsidRPr="00CE739C">
        <w:rPr>
          <w:rFonts w:asciiTheme="majorHAnsi" w:hAnsiTheme="majorHAnsi"/>
        </w:rPr>
        <w:t xml:space="preserve"> </w:t>
      </w:r>
      <w:r w:rsidRPr="00CE739C">
        <w:rPr>
          <w:rFonts w:asciiTheme="majorHAnsi" w:eastAsia="Times New Roman" w:hAnsiTheme="majorHAnsi"/>
          <w:b/>
        </w:rPr>
        <w:t xml:space="preserve">Türkiye Yüzyılı Maarif Modeli </w:t>
      </w:r>
      <w:r w:rsidRPr="00CE739C">
        <w:rPr>
          <w:rFonts w:asciiTheme="majorHAnsi" w:eastAsia="Times New Roman" w:hAnsiTheme="majorHAnsi"/>
        </w:rPr>
        <w:t>kapsamında</w:t>
      </w:r>
      <w:r w:rsidRPr="00CE739C">
        <w:rPr>
          <w:rFonts w:asciiTheme="majorHAnsi" w:eastAsia="Times New Roman" w:hAnsiTheme="majorHAnsi"/>
          <w:b/>
        </w:rPr>
        <w:t xml:space="preserve"> </w:t>
      </w:r>
      <w:r>
        <w:rPr>
          <w:rFonts w:asciiTheme="majorHAnsi" w:eastAsia="Times New Roman" w:hAnsiTheme="majorHAnsi"/>
        </w:rPr>
        <w:t>tema sürelerinin aşağıdaki şekilde belirlenmesine</w:t>
      </w:r>
    </w:p>
    <w:p w14:paraId="19357130" w14:textId="77777777" w:rsidR="00451DE0" w:rsidRPr="00451DE0" w:rsidRDefault="00451DE0" w:rsidP="00451DE0">
      <w:pPr>
        <w:widowControl/>
        <w:tabs>
          <w:tab w:val="left" w:pos="0"/>
        </w:tabs>
        <w:spacing w:before="100" w:after="100" w:line="300" w:lineRule="auto"/>
        <w:rPr>
          <w:rFonts w:ascii="Verdana" w:eastAsia="Times New Roman" w:hAnsi="Verdana"/>
          <w:sz w:val="16"/>
          <w:szCs w:val="16"/>
        </w:rPr>
      </w:pPr>
      <w:r>
        <w:rPr>
          <w:rFonts w:ascii="Cambria Math" w:hAnsi="Cambria Math"/>
          <w:shd w:val="clear" w:color="auto" w:fill="FFFFFF"/>
        </w:rPr>
        <w:t xml:space="preserve">oy </w:t>
      </w:r>
      <w:r w:rsidRPr="00DF5952">
        <w:rPr>
          <w:rFonts w:ascii="Cambria Math" w:hAnsi="Cambria Math"/>
          <w:shd w:val="clear" w:color="auto" w:fill="FFFFFF"/>
        </w:rPr>
        <w:t xml:space="preserve">birliğiyle </w:t>
      </w:r>
      <w:r w:rsidRPr="00DF5952">
        <w:rPr>
          <w:rFonts w:ascii="Cambria Math" w:hAnsi="Cambria Math"/>
        </w:rPr>
        <w:t>karar verilmiştir.</w:t>
      </w:r>
    </w:p>
    <w:p w14:paraId="3243F343" w14:textId="33C52F9E" w:rsidR="00093066" w:rsidRPr="00093066" w:rsidRDefault="009339A3" w:rsidP="00093066">
      <w:pPr>
        <w:widowControl/>
        <w:jc w:val="center"/>
        <w:rPr>
          <w:rFonts w:ascii="Elephant" w:eastAsia="Times New Roman" w:hAnsi="Elephant"/>
          <w:b/>
          <w:color w:val="auto"/>
          <w:sz w:val="24"/>
          <w:szCs w:val="24"/>
        </w:rPr>
      </w:pPr>
      <w:r>
        <w:rPr>
          <w:rFonts w:ascii="Elephant" w:eastAsia="Times New Roman" w:hAnsi="Elephant"/>
          <w:b/>
          <w:color w:val="auto"/>
          <w:sz w:val="24"/>
          <w:szCs w:val="24"/>
        </w:rPr>
        <w:t xml:space="preserve">2025-2026 </w:t>
      </w:r>
      <w:r w:rsidR="00093066" w:rsidRPr="00093066">
        <w:rPr>
          <w:rFonts w:ascii="Elephant" w:eastAsia="Times New Roman" w:hAnsi="Elephant"/>
          <w:b/>
          <w:color w:val="auto"/>
          <w:sz w:val="24"/>
          <w:szCs w:val="24"/>
        </w:rPr>
        <w:t>E</w:t>
      </w:r>
      <w:r w:rsidR="00093066" w:rsidRPr="00093066">
        <w:rPr>
          <w:rFonts w:ascii="Elephant" w:eastAsia="Times New Roman" w:hAnsi="Elephant" w:hint="cs"/>
          <w:b/>
          <w:color w:val="auto"/>
          <w:sz w:val="24"/>
          <w:szCs w:val="24"/>
        </w:rPr>
        <w:t>Ğİ</w:t>
      </w:r>
      <w:r w:rsidR="00093066" w:rsidRPr="00093066">
        <w:rPr>
          <w:rFonts w:ascii="Elephant" w:eastAsia="Times New Roman" w:hAnsi="Elephant"/>
          <w:b/>
          <w:color w:val="auto"/>
          <w:sz w:val="24"/>
          <w:szCs w:val="24"/>
        </w:rPr>
        <w:t>T</w:t>
      </w:r>
      <w:r w:rsidR="00093066" w:rsidRPr="00093066">
        <w:rPr>
          <w:rFonts w:ascii="Elephant" w:eastAsia="Times New Roman" w:hAnsi="Elephant" w:hint="cs"/>
          <w:b/>
          <w:color w:val="auto"/>
          <w:sz w:val="24"/>
          <w:szCs w:val="24"/>
        </w:rPr>
        <w:t>İ</w:t>
      </w:r>
      <w:r w:rsidR="00093066" w:rsidRPr="00093066">
        <w:rPr>
          <w:rFonts w:ascii="Elephant" w:eastAsia="Times New Roman" w:hAnsi="Elephant"/>
          <w:b/>
          <w:color w:val="auto"/>
          <w:sz w:val="24"/>
          <w:szCs w:val="24"/>
        </w:rPr>
        <w:t>M Ö</w:t>
      </w:r>
      <w:r w:rsidR="00093066" w:rsidRPr="00093066">
        <w:rPr>
          <w:rFonts w:ascii="Elephant" w:eastAsia="Times New Roman" w:hAnsi="Elephant" w:hint="cs"/>
          <w:b/>
          <w:color w:val="auto"/>
          <w:sz w:val="24"/>
          <w:szCs w:val="24"/>
        </w:rPr>
        <w:t>Ğ</w:t>
      </w:r>
      <w:r w:rsidR="00093066" w:rsidRPr="00093066">
        <w:rPr>
          <w:rFonts w:ascii="Elephant" w:eastAsia="Times New Roman" w:hAnsi="Elephant"/>
          <w:b/>
          <w:color w:val="auto"/>
          <w:sz w:val="24"/>
          <w:szCs w:val="24"/>
        </w:rPr>
        <w:t>RET</w:t>
      </w:r>
      <w:r w:rsidR="00093066" w:rsidRPr="00093066">
        <w:rPr>
          <w:rFonts w:ascii="Elephant" w:eastAsia="Times New Roman" w:hAnsi="Elephant" w:hint="cs"/>
          <w:b/>
          <w:color w:val="auto"/>
          <w:sz w:val="24"/>
          <w:szCs w:val="24"/>
        </w:rPr>
        <w:t>İ</w:t>
      </w:r>
      <w:r w:rsidR="00093066" w:rsidRPr="00093066">
        <w:rPr>
          <w:rFonts w:ascii="Elephant" w:eastAsia="Times New Roman" w:hAnsi="Elephant"/>
          <w:b/>
          <w:color w:val="auto"/>
          <w:sz w:val="24"/>
          <w:szCs w:val="24"/>
        </w:rPr>
        <w:t>M YILI</w:t>
      </w:r>
    </w:p>
    <w:p w14:paraId="73D82D59" w14:textId="77777777" w:rsidR="006A4991" w:rsidRPr="00CE739C" w:rsidRDefault="00093066" w:rsidP="00CE739C">
      <w:pPr>
        <w:widowControl/>
        <w:jc w:val="center"/>
        <w:rPr>
          <w:rFonts w:ascii="Elephant" w:eastAsia="Times New Roman" w:hAnsi="Elephant"/>
          <w:b/>
          <w:color w:val="auto"/>
          <w:sz w:val="24"/>
          <w:szCs w:val="24"/>
        </w:rPr>
      </w:pPr>
      <w:r w:rsidRPr="00093066">
        <w:rPr>
          <w:rFonts w:ascii="Elephant" w:eastAsia="Times New Roman" w:hAnsi="Elephant"/>
          <w:b/>
          <w:color w:val="auto"/>
          <w:sz w:val="24"/>
          <w:szCs w:val="24"/>
        </w:rPr>
        <w:t>TEMA SÜRELERİ</w:t>
      </w:r>
    </w:p>
    <w:p w14:paraId="4750B1A2" w14:textId="77777777" w:rsidR="00DF5952" w:rsidRPr="00DF5952" w:rsidRDefault="00DF5952" w:rsidP="00DF5952">
      <w:pPr>
        <w:widowControl/>
        <w:tabs>
          <w:tab w:val="left" w:pos="5245"/>
        </w:tabs>
        <w:jc w:val="center"/>
        <w:rPr>
          <w:rFonts w:ascii="Comic Sans MS" w:eastAsia="Times New Roman" w:hAnsi="Comic Sans MS" w:cs="Calibri"/>
          <w:b/>
          <w:color w:val="17365D"/>
          <w:sz w:val="24"/>
          <w:szCs w:val="24"/>
        </w:rPr>
      </w:pPr>
    </w:p>
    <w:p w14:paraId="7DBB68E4" w14:textId="77777777" w:rsidR="00DF5952" w:rsidRPr="00DF5952" w:rsidRDefault="00CE739C" w:rsidP="006A4991">
      <w:pPr>
        <w:widowControl/>
        <w:tabs>
          <w:tab w:val="left" w:pos="5245"/>
        </w:tabs>
        <w:jc w:val="center"/>
        <w:rPr>
          <w:rFonts w:ascii="Comic Sans MS" w:eastAsia="Times New Roman" w:hAnsi="Comic Sans MS" w:cs="Calibri"/>
          <w:b/>
          <w:color w:val="000000" w:themeColor="text1"/>
          <w:sz w:val="24"/>
          <w:szCs w:val="24"/>
        </w:rPr>
      </w:pPr>
      <w:r>
        <w:rPr>
          <w:rFonts w:ascii="Comic Sans MS" w:eastAsia="Times New Roman" w:hAnsi="Comic Sans MS" w:cs="Calibri"/>
          <w:b/>
          <w:color w:val="000000" w:themeColor="text1"/>
          <w:sz w:val="24"/>
          <w:szCs w:val="24"/>
        </w:rPr>
        <w:t>TÜRKÇE</w:t>
      </w:r>
      <w:r w:rsidR="00DF5952" w:rsidRPr="00DF5952">
        <w:rPr>
          <w:rFonts w:ascii="Comic Sans MS" w:eastAsia="Times New Roman" w:hAnsi="Comic Sans MS" w:cs="Calibri"/>
          <w:b/>
          <w:color w:val="000000" w:themeColor="text1"/>
          <w:sz w:val="24"/>
          <w:szCs w:val="24"/>
        </w:rPr>
        <w:t xml:space="preserve"> TEMA SÜRELERİ</w:t>
      </w:r>
    </w:p>
    <w:tbl>
      <w:tblPr>
        <w:tblpPr w:leftFromText="141" w:rightFromText="141" w:vertAnchor="page" w:horzAnchor="margin" w:tblpXSpec="center" w:tblpY="4216"/>
        <w:tblW w:w="0" w:type="auto"/>
        <w:tblBorders>
          <w:top w:val="single" w:sz="12" w:space="0" w:color="FF3399"/>
          <w:left w:val="single" w:sz="12" w:space="0" w:color="FF3399"/>
          <w:bottom w:val="single" w:sz="12" w:space="0" w:color="FF3399"/>
          <w:right w:val="single" w:sz="12" w:space="0" w:color="FF3399"/>
          <w:insideH w:val="single" w:sz="12" w:space="0" w:color="FF3399"/>
          <w:insideV w:val="single" w:sz="12" w:space="0" w:color="FF3399"/>
        </w:tblBorders>
        <w:tblLook w:val="01E0" w:firstRow="1" w:lastRow="1" w:firstColumn="1" w:lastColumn="1" w:noHBand="0" w:noVBand="0"/>
      </w:tblPr>
      <w:tblGrid>
        <w:gridCol w:w="1008"/>
        <w:gridCol w:w="3528"/>
        <w:gridCol w:w="850"/>
        <w:gridCol w:w="2950"/>
      </w:tblGrid>
      <w:tr w:rsidR="00451DE0" w:rsidRPr="00DF5952" w14:paraId="0A720F5F" w14:textId="77777777" w:rsidTr="00451DE0">
        <w:tc>
          <w:tcPr>
            <w:tcW w:w="1008" w:type="dxa"/>
            <w:shd w:val="clear" w:color="auto" w:fill="FF99CC"/>
          </w:tcPr>
          <w:p w14:paraId="19B3F941" w14:textId="77777777" w:rsidR="00451DE0" w:rsidRPr="00DF5952" w:rsidRDefault="00451DE0" w:rsidP="00451DE0">
            <w:pPr>
              <w:widowControl/>
              <w:jc w:val="center"/>
              <w:rPr>
                <w:rFonts w:ascii="Comic Sans MS" w:eastAsia="Times New Roman" w:hAnsi="Comic Sans MS" w:cs="Calibri"/>
                <w:b/>
                <w:i/>
                <w:color w:val="auto"/>
                <w:sz w:val="24"/>
                <w:szCs w:val="24"/>
              </w:rPr>
            </w:pPr>
            <w:r w:rsidRPr="00DF5952">
              <w:rPr>
                <w:rFonts w:ascii="Comic Sans MS" w:eastAsia="Times New Roman" w:hAnsi="Comic Sans MS"/>
                <w:b/>
                <w:bCs/>
                <w:i/>
                <w:color w:val="auto"/>
                <w:sz w:val="24"/>
                <w:szCs w:val="24"/>
              </w:rPr>
              <w:t>SIRA</w:t>
            </w:r>
          </w:p>
        </w:tc>
        <w:tc>
          <w:tcPr>
            <w:tcW w:w="3528" w:type="dxa"/>
            <w:shd w:val="clear" w:color="auto" w:fill="FF99CC"/>
          </w:tcPr>
          <w:p w14:paraId="286DE0FF" w14:textId="77777777" w:rsidR="00451DE0" w:rsidRPr="00DF5952" w:rsidRDefault="00451DE0" w:rsidP="00451DE0">
            <w:pPr>
              <w:widowControl/>
              <w:jc w:val="center"/>
              <w:rPr>
                <w:rFonts w:ascii="Comic Sans MS" w:eastAsia="Times New Roman" w:hAnsi="Comic Sans MS" w:cs="Calibri"/>
                <w:b/>
                <w:i/>
                <w:color w:val="auto"/>
                <w:sz w:val="24"/>
                <w:szCs w:val="24"/>
              </w:rPr>
            </w:pPr>
            <w:r w:rsidRPr="00DF5952">
              <w:rPr>
                <w:rFonts w:ascii="Comic Sans MS" w:eastAsia="Times New Roman" w:hAnsi="Comic Sans MS" w:cs="Calibri"/>
                <w:b/>
                <w:i/>
                <w:color w:val="auto"/>
                <w:sz w:val="24"/>
                <w:szCs w:val="24"/>
              </w:rPr>
              <w:t>TEMANIN ADI</w:t>
            </w:r>
          </w:p>
        </w:tc>
        <w:tc>
          <w:tcPr>
            <w:tcW w:w="3800" w:type="dxa"/>
            <w:gridSpan w:val="2"/>
            <w:shd w:val="clear" w:color="auto" w:fill="FF99CC"/>
          </w:tcPr>
          <w:p w14:paraId="1A5D5AD3" w14:textId="77777777" w:rsidR="00451DE0" w:rsidRPr="00DF5952" w:rsidRDefault="00451DE0" w:rsidP="00451DE0">
            <w:pPr>
              <w:widowControl/>
              <w:jc w:val="center"/>
              <w:rPr>
                <w:rFonts w:ascii="Comic Sans MS" w:eastAsia="Times New Roman" w:hAnsi="Comic Sans MS" w:cs="Calibri"/>
                <w:b/>
                <w:i/>
                <w:color w:val="auto"/>
                <w:sz w:val="24"/>
                <w:szCs w:val="24"/>
              </w:rPr>
            </w:pPr>
            <w:r w:rsidRPr="00DF5952">
              <w:rPr>
                <w:rFonts w:ascii="Comic Sans MS" w:eastAsia="Times New Roman" w:hAnsi="Comic Sans MS"/>
                <w:b/>
                <w:bCs/>
                <w:i/>
                <w:color w:val="auto"/>
                <w:sz w:val="24"/>
                <w:szCs w:val="24"/>
              </w:rPr>
              <w:t>BAŞLAMA-BİTİŞ</w:t>
            </w:r>
          </w:p>
        </w:tc>
      </w:tr>
      <w:tr w:rsidR="00451DE0" w:rsidRPr="00DF5952" w14:paraId="15F125FE" w14:textId="77777777" w:rsidTr="00451DE0">
        <w:tc>
          <w:tcPr>
            <w:tcW w:w="1008" w:type="dxa"/>
          </w:tcPr>
          <w:p w14:paraId="54C46443"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1.</w:t>
            </w:r>
          </w:p>
        </w:tc>
        <w:tc>
          <w:tcPr>
            <w:tcW w:w="4378" w:type="dxa"/>
            <w:gridSpan w:val="2"/>
            <w:vAlign w:val="center"/>
          </w:tcPr>
          <w:p w14:paraId="0D473363"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GÜZEL DAVRANIŞLARIMIZ</w:t>
            </w:r>
          </w:p>
        </w:tc>
        <w:tc>
          <w:tcPr>
            <w:tcW w:w="2950" w:type="dxa"/>
            <w:vAlign w:val="bottom"/>
          </w:tcPr>
          <w:p w14:paraId="7F8B16A8" w14:textId="3204FAFA" w:rsidR="00451DE0" w:rsidRPr="00DF5952" w:rsidRDefault="00451DE0" w:rsidP="00451DE0">
            <w:pPr>
              <w:widowControl/>
              <w:jc w:val="center"/>
              <w:rPr>
                <w:rFonts w:ascii="Comic Sans MS" w:eastAsia="Times New Roman" w:hAnsi="Comic Sans MS" w:cs="Calibri"/>
                <w:color w:val="auto"/>
              </w:rPr>
            </w:pPr>
          </w:p>
        </w:tc>
      </w:tr>
      <w:tr w:rsidR="00451DE0" w:rsidRPr="00DF5952" w14:paraId="6B6F2B0E" w14:textId="77777777" w:rsidTr="00451DE0">
        <w:tc>
          <w:tcPr>
            <w:tcW w:w="1008" w:type="dxa"/>
          </w:tcPr>
          <w:p w14:paraId="5F4B3798"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2.</w:t>
            </w:r>
          </w:p>
        </w:tc>
        <w:tc>
          <w:tcPr>
            <w:tcW w:w="4378" w:type="dxa"/>
            <w:gridSpan w:val="2"/>
            <w:vAlign w:val="center"/>
          </w:tcPr>
          <w:p w14:paraId="63A0B681"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MUSTAFA KEMAL'DEN ATATÜRK'E</w:t>
            </w:r>
          </w:p>
        </w:tc>
        <w:tc>
          <w:tcPr>
            <w:tcW w:w="2950" w:type="dxa"/>
            <w:vAlign w:val="bottom"/>
          </w:tcPr>
          <w:p w14:paraId="27866F79" w14:textId="041D0764" w:rsidR="00451DE0" w:rsidRPr="00DF5952" w:rsidRDefault="00451DE0" w:rsidP="00451DE0">
            <w:pPr>
              <w:widowControl/>
              <w:jc w:val="center"/>
              <w:rPr>
                <w:rFonts w:ascii="Comic Sans MS" w:eastAsia="Times New Roman" w:hAnsi="Comic Sans MS" w:cs="Calibri"/>
                <w:color w:val="auto"/>
              </w:rPr>
            </w:pPr>
          </w:p>
        </w:tc>
      </w:tr>
      <w:tr w:rsidR="00451DE0" w:rsidRPr="00DF5952" w14:paraId="12FCD621" w14:textId="77777777" w:rsidTr="00451DE0">
        <w:tc>
          <w:tcPr>
            <w:tcW w:w="1008" w:type="dxa"/>
          </w:tcPr>
          <w:p w14:paraId="22D39779"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3.</w:t>
            </w:r>
          </w:p>
        </w:tc>
        <w:tc>
          <w:tcPr>
            <w:tcW w:w="4378" w:type="dxa"/>
            <w:gridSpan w:val="2"/>
            <w:vAlign w:val="center"/>
          </w:tcPr>
          <w:p w14:paraId="2A66B947"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ÇEVREMİZDEKİ YAŞAM</w:t>
            </w:r>
          </w:p>
        </w:tc>
        <w:tc>
          <w:tcPr>
            <w:tcW w:w="2950" w:type="dxa"/>
            <w:vAlign w:val="bottom"/>
          </w:tcPr>
          <w:p w14:paraId="41DE94BC" w14:textId="68B12E24" w:rsidR="00451DE0" w:rsidRPr="00DF5952" w:rsidRDefault="00451DE0" w:rsidP="00451DE0">
            <w:pPr>
              <w:widowControl/>
              <w:jc w:val="center"/>
              <w:rPr>
                <w:rFonts w:ascii="Comic Sans MS" w:eastAsia="Times New Roman" w:hAnsi="Comic Sans MS" w:cs="Calibri"/>
                <w:color w:val="auto"/>
              </w:rPr>
            </w:pPr>
          </w:p>
        </w:tc>
      </w:tr>
      <w:tr w:rsidR="00451DE0" w:rsidRPr="00DF5952" w14:paraId="18700550" w14:textId="77777777" w:rsidTr="00451DE0">
        <w:tc>
          <w:tcPr>
            <w:tcW w:w="1008" w:type="dxa"/>
          </w:tcPr>
          <w:p w14:paraId="08AF5DB3"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4.</w:t>
            </w:r>
          </w:p>
        </w:tc>
        <w:tc>
          <w:tcPr>
            <w:tcW w:w="4378" w:type="dxa"/>
            <w:gridSpan w:val="2"/>
            <w:vAlign w:val="center"/>
          </w:tcPr>
          <w:p w14:paraId="4AAA47DC" w14:textId="77777777" w:rsidR="00451DE0" w:rsidRPr="00DF5952" w:rsidRDefault="00451DE0" w:rsidP="00451DE0">
            <w:pPr>
              <w:widowControl/>
              <w:spacing w:line="276" w:lineRule="auto"/>
              <w:rPr>
                <w:rFonts w:ascii="Comic Sans MS" w:eastAsia="Calibri" w:hAnsi="Comic Sans MS"/>
                <w:i/>
                <w:color w:val="000000" w:themeColor="text1"/>
              </w:rPr>
            </w:pPr>
            <w:r w:rsidRPr="00DF5952">
              <w:rPr>
                <w:rFonts w:ascii="Tahoma" w:eastAsia="Times New Roman" w:hAnsi="Tahoma" w:cs="Tahoma"/>
                <w:b/>
                <w:bCs/>
                <w:color w:val="3F3F3F"/>
              </w:rPr>
              <w:t>YOL ARKADAŞIMIZ KİTAPLAR</w:t>
            </w:r>
          </w:p>
        </w:tc>
        <w:tc>
          <w:tcPr>
            <w:tcW w:w="2950" w:type="dxa"/>
            <w:vAlign w:val="bottom"/>
          </w:tcPr>
          <w:p w14:paraId="0193A6BB" w14:textId="7043F85C" w:rsidR="00451DE0" w:rsidRPr="00DF5952" w:rsidRDefault="00451DE0" w:rsidP="00451DE0">
            <w:pPr>
              <w:widowControl/>
              <w:jc w:val="center"/>
              <w:rPr>
                <w:rFonts w:ascii="Comic Sans MS" w:eastAsia="Times New Roman" w:hAnsi="Comic Sans MS" w:cs="Calibri"/>
                <w:color w:val="auto"/>
              </w:rPr>
            </w:pPr>
          </w:p>
        </w:tc>
      </w:tr>
      <w:tr w:rsidR="00451DE0" w:rsidRPr="00DF5952" w14:paraId="06068A46" w14:textId="77777777" w:rsidTr="00451DE0">
        <w:tc>
          <w:tcPr>
            <w:tcW w:w="1008" w:type="dxa"/>
          </w:tcPr>
          <w:p w14:paraId="1C889C71"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5.</w:t>
            </w:r>
          </w:p>
        </w:tc>
        <w:tc>
          <w:tcPr>
            <w:tcW w:w="4378" w:type="dxa"/>
            <w:gridSpan w:val="2"/>
            <w:vAlign w:val="center"/>
          </w:tcPr>
          <w:p w14:paraId="3FE659E1"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YETENEKLERİMİZİ KEŞFEDİYORUZ</w:t>
            </w:r>
          </w:p>
        </w:tc>
        <w:tc>
          <w:tcPr>
            <w:tcW w:w="2950" w:type="dxa"/>
            <w:vAlign w:val="bottom"/>
          </w:tcPr>
          <w:p w14:paraId="0312DF20" w14:textId="7A9BE717" w:rsidR="00451DE0" w:rsidRPr="00DF5952" w:rsidRDefault="00451DE0" w:rsidP="00451DE0">
            <w:pPr>
              <w:widowControl/>
              <w:jc w:val="center"/>
              <w:rPr>
                <w:rFonts w:ascii="Comic Sans MS" w:eastAsia="Times New Roman" w:hAnsi="Comic Sans MS" w:cs="Calibri"/>
                <w:color w:val="auto"/>
              </w:rPr>
            </w:pPr>
          </w:p>
        </w:tc>
      </w:tr>
      <w:tr w:rsidR="00451DE0" w:rsidRPr="00DF5952" w14:paraId="6D5FCA63" w14:textId="77777777" w:rsidTr="00451DE0">
        <w:tc>
          <w:tcPr>
            <w:tcW w:w="1008" w:type="dxa"/>
          </w:tcPr>
          <w:p w14:paraId="43F34306"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6.</w:t>
            </w:r>
          </w:p>
        </w:tc>
        <w:tc>
          <w:tcPr>
            <w:tcW w:w="4378" w:type="dxa"/>
            <w:gridSpan w:val="2"/>
            <w:vAlign w:val="center"/>
          </w:tcPr>
          <w:p w14:paraId="665F125D"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MİNİK KÂŞİFLER</w:t>
            </w:r>
          </w:p>
        </w:tc>
        <w:tc>
          <w:tcPr>
            <w:tcW w:w="2950" w:type="dxa"/>
            <w:vAlign w:val="bottom"/>
          </w:tcPr>
          <w:p w14:paraId="6850587E" w14:textId="49FD5F5B" w:rsidR="00451DE0" w:rsidRPr="00DF5952" w:rsidRDefault="00451DE0" w:rsidP="00451DE0">
            <w:pPr>
              <w:widowControl/>
              <w:jc w:val="center"/>
              <w:rPr>
                <w:rFonts w:ascii="Comic Sans MS" w:eastAsia="Times New Roman" w:hAnsi="Comic Sans MS" w:cs="Calibri"/>
                <w:color w:val="auto"/>
              </w:rPr>
            </w:pPr>
          </w:p>
        </w:tc>
      </w:tr>
      <w:tr w:rsidR="00451DE0" w:rsidRPr="00DF5952" w14:paraId="2266B0D5" w14:textId="77777777" w:rsidTr="00451DE0">
        <w:tc>
          <w:tcPr>
            <w:tcW w:w="1008" w:type="dxa"/>
          </w:tcPr>
          <w:p w14:paraId="0EE43865"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7.</w:t>
            </w:r>
          </w:p>
        </w:tc>
        <w:tc>
          <w:tcPr>
            <w:tcW w:w="4378" w:type="dxa"/>
            <w:gridSpan w:val="2"/>
            <w:vAlign w:val="center"/>
          </w:tcPr>
          <w:p w14:paraId="64543B0E"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ATALARIMIZIN İZLERİ</w:t>
            </w:r>
          </w:p>
        </w:tc>
        <w:tc>
          <w:tcPr>
            <w:tcW w:w="2950" w:type="dxa"/>
          </w:tcPr>
          <w:p w14:paraId="0E6A630D" w14:textId="18400598" w:rsidR="00451DE0" w:rsidRPr="00DF5952" w:rsidRDefault="00451DE0" w:rsidP="00451DE0">
            <w:pPr>
              <w:widowControl/>
              <w:jc w:val="center"/>
              <w:rPr>
                <w:rFonts w:ascii="Comic Sans MS" w:eastAsia="Times New Roman" w:hAnsi="Comic Sans MS"/>
                <w:color w:val="auto"/>
                <w:sz w:val="24"/>
                <w:szCs w:val="24"/>
              </w:rPr>
            </w:pPr>
          </w:p>
        </w:tc>
      </w:tr>
      <w:tr w:rsidR="00451DE0" w:rsidRPr="00DF5952" w14:paraId="4FD69503" w14:textId="77777777" w:rsidTr="00451DE0">
        <w:tc>
          <w:tcPr>
            <w:tcW w:w="1008" w:type="dxa"/>
          </w:tcPr>
          <w:p w14:paraId="589A9D51" w14:textId="77777777" w:rsidR="00451DE0" w:rsidRPr="00DF5952" w:rsidRDefault="00451DE0" w:rsidP="00451DE0">
            <w:pPr>
              <w:widowControl/>
              <w:jc w:val="center"/>
              <w:rPr>
                <w:rFonts w:ascii="Comic Sans MS" w:eastAsia="Times New Roman" w:hAnsi="Comic Sans MS" w:cs="Calibri"/>
                <w:b/>
                <w:color w:val="auto"/>
                <w:sz w:val="24"/>
                <w:szCs w:val="24"/>
              </w:rPr>
            </w:pPr>
            <w:r w:rsidRPr="00DF5952">
              <w:rPr>
                <w:rFonts w:ascii="Comic Sans MS" w:eastAsia="Times New Roman" w:hAnsi="Comic Sans MS" w:cs="Calibri"/>
                <w:b/>
                <w:color w:val="auto"/>
                <w:sz w:val="24"/>
                <w:szCs w:val="24"/>
              </w:rPr>
              <w:t>8.</w:t>
            </w:r>
          </w:p>
        </w:tc>
        <w:tc>
          <w:tcPr>
            <w:tcW w:w="4378" w:type="dxa"/>
            <w:gridSpan w:val="2"/>
            <w:vAlign w:val="center"/>
          </w:tcPr>
          <w:p w14:paraId="3E920045" w14:textId="77777777" w:rsidR="00451DE0" w:rsidRPr="00DF5952" w:rsidRDefault="00451DE0" w:rsidP="00451DE0">
            <w:pPr>
              <w:widowControl/>
              <w:spacing w:line="276" w:lineRule="auto"/>
              <w:rPr>
                <w:rFonts w:ascii="Comic Sans MS" w:eastAsia="Calibri" w:hAnsi="Comic Sans MS"/>
                <w:i/>
                <w:color w:val="auto"/>
              </w:rPr>
            </w:pPr>
            <w:r w:rsidRPr="00DF5952">
              <w:rPr>
                <w:rFonts w:ascii="Tahoma" w:eastAsia="Times New Roman" w:hAnsi="Tahoma" w:cs="Tahoma"/>
                <w:b/>
                <w:bCs/>
                <w:color w:val="3F3F3F"/>
              </w:rPr>
              <w:t>SORUMLULUKLARIMIZIN FARKINDAYIZ</w:t>
            </w:r>
          </w:p>
        </w:tc>
        <w:tc>
          <w:tcPr>
            <w:tcW w:w="2950" w:type="dxa"/>
          </w:tcPr>
          <w:p w14:paraId="02213ABA" w14:textId="6B236265" w:rsidR="00451DE0" w:rsidRPr="00DF5952" w:rsidRDefault="00451DE0" w:rsidP="00451DE0">
            <w:pPr>
              <w:widowControl/>
              <w:jc w:val="center"/>
              <w:rPr>
                <w:rFonts w:ascii="Comic Sans MS" w:eastAsia="Times New Roman" w:hAnsi="Comic Sans MS"/>
                <w:color w:val="auto"/>
                <w:sz w:val="24"/>
                <w:szCs w:val="24"/>
              </w:rPr>
            </w:pPr>
          </w:p>
        </w:tc>
      </w:tr>
    </w:tbl>
    <w:p w14:paraId="761F6AB5" w14:textId="77777777" w:rsidR="00DF5952" w:rsidRPr="00DF5952" w:rsidRDefault="00DF5952" w:rsidP="00DF5952">
      <w:pPr>
        <w:widowControl/>
        <w:tabs>
          <w:tab w:val="left" w:pos="5245"/>
        </w:tabs>
        <w:jc w:val="center"/>
        <w:rPr>
          <w:rFonts w:ascii="Comic Sans MS" w:eastAsia="Times New Roman" w:hAnsi="Comic Sans MS" w:cs="Calibri"/>
          <w:b/>
          <w:color w:val="17365D"/>
          <w:sz w:val="24"/>
          <w:szCs w:val="24"/>
        </w:rPr>
      </w:pPr>
    </w:p>
    <w:p w14:paraId="2E4D91B3" w14:textId="77777777" w:rsidR="00DF5952" w:rsidRPr="00DF5952" w:rsidRDefault="00DF5952" w:rsidP="00DF5952">
      <w:pPr>
        <w:widowControl/>
        <w:tabs>
          <w:tab w:val="left" w:pos="4620"/>
        </w:tabs>
        <w:rPr>
          <w:rFonts w:ascii="Comic Sans MS" w:eastAsia="Times New Roman" w:hAnsi="Comic Sans MS" w:cs="Calibri"/>
          <w:color w:val="auto"/>
          <w:sz w:val="2"/>
          <w:szCs w:val="2"/>
        </w:rPr>
      </w:pPr>
      <w:r w:rsidRPr="00DF5952">
        <w:rPr>
          <w:rFonts w:ascii="Comic Sans MS" w:eastAsia="Times New Roman" w:hAnsi="Comic Sans MS" w:cs="Calibri"/>
          <w:color w:val="auto"/>
          <w:sz w:val="2"/>
          <w:szCs w:val="2"/>
        </w:rPr>
        <w:tab/>
      </w:r>
    </w:p>
    <w:p w14:paraId="70DB41E3" w14:textId="77777777" w:rsidR="00DF5952" w:rsidRPr="00DF5952" w:rsidRDefault="00DF5952" w:rsidP="00DF5952">
      <w:pPr>
        <w:widowControl/>
        <w:rPr>
          <w:rFonts w:ascii="Comic Sans MS" w:eastAsia="Times New Roman" w:hAnsi="Comic Sans MS" w:cs="Calibri"/>
          <w:b/>
          <w:color w:val="000000" w:themeColor="text1"/>
          <w:sz w:val="24"/>
          <w:szCs w:val="24"/>
        </w:rPr>
      </w:pPr>
    </w:p>
    <w:p w14:paraId="267B94B5"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6E04A550"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4346EBCB"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12D09CCC"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681BED9D"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12778005" w14:textId="77777777" w:rsidR="006A4991" w:rsidRDefault="006A4991" w:rsidP="00DF5952">
      <w:pPr>
        <w:widowControl/>
        <w:jc w:val="center"/>
        <w:rPr>
          <w:rFonts w:ascii="Comic Sans MS" w:eastAsia="Times New Roman" w:hAnsi="Comic Sans MS" w:cs="Calibri"/>
          <w:b/>
          <w:color w:val="000000" w:themeColor="text1"/>
          <w:sz w:val="24"/>
          <w:szCs w:val="24"/>
        </w:rPr>
      </w:pPr>
      <w:r>
        <w:rPr>
          <w:rFonts w:ascii="Comic Sans MS" w:eastAsia="Times New Roman" w:hAnsi="Comic Sans MS" w:cs="Calibri"/>
          <w:b/>
          <w:color w:val="000000" w:themeColor="text1"/>
          <w:sz w:val="24"/>
          <w:szCs w:val="24"/>
        </w:rPr>
        <w:t xml:space="preserve">                             </w:t>
      </w:r>
    </w:p>
    <w:p w14:paraId="0D770D72"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2B4B88C9"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0BCB4D9B"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116CEAD5" w14:textId="77777777" w:rsidR="00CE739C" w:rsidRDefault="00CE739C" w:rsidP="00DF5952">
      <w:pPr>
        <w:widowControl/>
        <w:jc w:val="center"/>
        <w:rPr>
          <w:rFonts w:ascii="Comic Sans MS" w:eastAsia="Times New Roman" w:hAnsi="Comic Sans MS" w:cs="Calibri"/>
          <w:b/>
          <w:color w:val="000000" w:themeColor="text1"/>
          <w:sz w:val="24"/>
          <w:szCs w:val="24"/>
        </w:rPr>
      </w:pPr>
    </w:p>
    <w:p w14:paraId="1A79B7B6" w14:textId="77777777" w:rsidR="00451DE0" w:rsidRDefault="00451DE0" w:rsidP="00DF5952">
      <w:pPr>
        <w:widowControl/>
        <w:jc w:val="center"/>
        <w:rPr>
          <w:rFonts w:ascii="Comic Sans MS" w:eastAsia="Times New Roman" w:hAnsi="Comic Sans MS" w:cs="Calibri"/>
          <w:b/>
          <w:color w:val="000000" w:themeColor="text1"/>
          <w:sz w:val="24"/>
          <w:szCs w:val="24"/>
        </w:rPr>
      </w:pPr>
    </w:p>
    <w:p w14:paraId="4A897BC9" w14:textId="77777777" w:rsidR="00451DE0" w:rsidRDefault="00451DE0" w:rsidP="00DF5952">
      <w:pPr>
        <w:widowControl/>
        <w:jc w:val="center"/>
        <w:rPr>
          <w:rFonts w:ascii="Comic Sans MS" w:eastAsia="Times New Roman" w:hAnsi="Comic Sans MS" w:cs="Calibri"/>
          <w:b/>
          <w:color w:val="000000" w:themeColor="text1"/>
          <w:sz w:val="24"/>
          <w:szCs w:val="24"/>
        </w:rPr>
      </w:pPr>
    </w:p>
    <w:p w14:paraId="175EB07A" w14:textId="77777777" w:rsidR="00DF5952" w:rsidRPr="00DF5952" w:rsidRDefault="00CE739C" w:rsidP="00DF5952">
      <w:pPr>
        <w:widowControl/>
        <w:jc w:val="center"/>
        <w:rPr>
          <w:rFonts w:ascii="Comic Sans MS" w:eastAsia="Times New Roman" w:hAnsi="Comic Sans MS" w:cs="Calibri"/>
          <w:b/>
          <w:color w:val="000000" w:themeColor="text1"/>
          <w:sz w:val="24"/>
          <w:szCs w:val="24"/>
        </w:rPr>
      </w:pPr>
      <w:r>
        <w:rPr>
          <w:rFonts w:ascii="Comic Sans MS" w:eastAsia="Times New Roman" w:hAnsi="Comic Sans MS" w:cs="Calibri"/>
          <w:b/>
          <w:color w:val="000000" w:themeColor="text1"/>
          <w:sz w:val="24"/>
          <w:szCs w:val="24"/>
        </w:rPr>
        <w:t>HAYAT BİLGİSİ</w:t>
      </w:r>
      <w:r w:rsidR="00DF5952" w:rsidRPr="00DF5952">
        <w:rPr>
          <w:rFonts w:ascii="Comic Sans MS" w:eastAsia="Times New Roman" w:hAnsi="Comic Sans MS" w:cs="Calibri"/>
          <w:b/>
          <w:color w:val="000000" w:themeColor="text1"/>
          <w:sz w:val="24"/>
          <w:szCs w:val="24"/>
        </w:rPr>
        <w:t xml:space="preserve"> TEMA SÜRELERİ</w:t>
      </w:r>
    </w:p>
    <w:tbl>
      <w:tblPr>
        <w:tblpPr w:leftFromText="141" w:rightFromText="141" w:vertAnchor="page" w:horzAnchor="margin" w:tblpXSpec="center" w:tblpY="8626"/>
        <w:tblW w:w="8479" w:type="dxa"/>
        <w:tblBorders>
          <w:top w:val="single" w:sz="12" w:space="0" w:color="FF6600"/>
          <w:left w:val="single" w:sz="12" w:space="0" w:color="FF6600"/>
          <w:bottom w:val="single" w:sz="12" w:space="0" w:color="FF6600"/>
          <w:right w:val="single" w:sz="12" w:space="0" w:color="FF6600"/>
          <w:insideH w:val="single" w:sz="12" w:space="0" w:color="FF6600"/>
          <w:insideV w:val="single" w:sz="12" w:space="0" w:color="FF6600"/>
        </w:tblBorders>
        <w:tblCellMar>
          <w:left w:w="70" w:type="dxa"/>
          <w:right w:w="70" w:type="dxa"/>
        </w:tblCellMar>
        <w:tblLook w:val="0000" w:firstRow="0" w:lastRow="0" w:firstColumn="0" w:lastColumn="0" w:noHBand="0" w:noVBand="0"/>
      </w:tblPr>
      <w:tblGrid>
        <w:gridCol w:w="767"/>
        <w:gridCol w:w="3518"/>
        <w:gridCol w:w="4194"/>
      </w:tblGrid>
      <w:tr w:rsidR="00451DE0" w:rsidRPr="00DF5952" w14:paraId="4DE59CBE" w14:textId="77777777" w:rsidTr="00451DE0">
        <w:trPr>
          <w:trHeight w:val="248"/>
        </w:trPr>
        <w:tc>
          <w:tcPr>
            <w:tcW w:w="767" w:type="dxa"/>
            <w:shd w:val="clear" w:color="auto" w:fill="FABF8F"/>
            <w:noWrap/>
            <w:vAlign w:val="center"/>
          </w:tcPr>
          <w:p w14:paraId="26A505B9" w14:textId="77777777" w:rsidR="00451DE0" w:rsidRPr="00DF5952" w:rsidRDefault="00451DE0" w:rsidP="00451DE0">
            <w:pPr>
              <w:widowControl/>
              <w:jc w:val="center"/>
              <w:rPr>
                <w:rFonts w:ascii="Comic Sans MS" w:eastAsia="Times New Roman" w:hAnsi="Comic Sans MS"/>
                <w:b/>
                <w:bCs/>
                <w:i/>
                <w:color w:val="auto"/>
                <w:sz w:val="24"/>
                <w:szCs w:val="24"/>
              </w:rPr>
            </w:pPr>
            <w:r w:rsidRPr="00DF5952">
              <w:rPr>
                <w:rFonts w:ascii="Comic Sans MS" w:eastAsia="Times New Roman" w:hAnsi="Comic Sans MS"/>
                <w:b/>
                <w:bCs/>
                <w:i/>
                <w:color w:val="auto"/>
                <w:sz w:val="24"/>
                <w:szCs w:val="24"/>
              </w:rPr>
              <w:t>SIRA</w:t>
            </w:r>
          </w:p>
        </w:tc>
        <w:tc>
          <w:tcPr>
            <w:tcW w:w="3518" w:type="dxa"/>
            <w:shd w:val="clear" w:color="auto" w:fill="FABF8F"/>
            <w:noWrap/>
            <w:vAlign w:val="center"/>
          </w:tcPr>
          <w:p w14:paraId="23D95609" w14:textId="77777777" w:rsidR="00451DE0" w:rsidRPr="00DF5952" w:rsidRDefault="00451DE0" w:rsidP="00451DE0">
            <w:pPr>
              <w:widowControl/>
              <w:jc w:val="center"/>
              <w:rPr>
                <w:rFonts w:ascii="Comic Sans MS" w:eastAsia="Times New Roman" w:hAnsi="Comic Sans MS"/>
                <w:b/>
                <w:bCs/>
                <w:i/>
                <w:color w:val="auto"/>
                <w:sz w:val="24"/>
                <w:szCs w:val="24"/>
              </w:rPr>
            </w:pPr>
            <w:r w:rsidRPr="00DF5952">
              <w:rPr>
                <w:rFonts w:ascii="Comic Sans MS" w:eastAsia="Times New Roman" w:hAnsi="Comic Sans MS" w:cs="Calibri"/>
                <w:b/>
                <w:i/>
                <w:color w:val="auto"/>
                <w:sz w:val="24"/>
                <w:szCs w:val="24"/>
              </w:rPr>
              <w:t>TEMANIN ADI</w:t>
            </w:r>
          </w:p>
        </w:tc>
        <w:tc>
          <w:tcPr>
            <w:tcW w:w="4194" w:type="dxa"/>
            <w:shd w:val="clear" w:color="auto" w:fill="FABF8F"/>
            <w:noWrap/>
            <w:vAlign w:val="center"/>
          </w:tcPr>
          <w:p w14:paraId="63C66A37" w14:textId="77777777" w:rsidR="00451DE0" w:rsidRPr="00DF5952" w:rsidRDefault="00451DE0" w:rsidP="00451DE0">
            <w:pPr>
              <w:widowControl/>
              <w:jc w:val="center"/>
              <w:rPr>
                <w:rFonts w:ascii="Comic Sans MS" w:eastAsia="Times New Roman" w:hAnsi="Comic Sans MS"/>
                <w:b/>
                <w:bCs/>
                <w:i/>
                <w:color w:val="auto"/>
                <w:sz w:val="24"/>
                <w:szCs w:val="24"/>
              </w:rPr>
            </w:pPr>
            <w:r w:rsidRPr="00DF5952">
              <w:rPr>
                <w:rFonts w:ascii="Comic Sans MS" w:eastAsia="Times New Roman" w:hAnsi="Comic Sans MS"/>
                <w:b/>
                <w:bCs/>
                <w:i/>
                <w:color w:val="auto"/>
                <w:sz w:val="24"/>
                <w:szCs w:val="24"/>
              </w:rPr>
              <w:t>BAŞLAMA-BİTİŞ</w:t>
            </w:r>
          </w:p>
        </w:tc>
      </w:tr>
      <w:tr w:rsidR="00451DE0" w:rsidRPr="00DF5952" w14:paraId="6F6B3088" w14:textId="77777777" w:rsidTr="00451DE0">
        <w:trPr>
          <w:trHeight w:val="221"/>
        </w:trPr>
        <w:tc>
          <w:tcPr>
            <w:tcW w:w="767" w:type="dxa"/>
            <w:noWrap/>
            <w:vAlign w:val="center"/>
          </w:tcPr>
          <w:p w14:paraId="7CBAF9EA"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1.</w:t>
            </w:r>
          </w:p>
        </w:tc>
        <w:tc>
          <w:tcPr>
            <w:tcW w:w="3518" w:type="dxa"/>
            <w:vAlign w:val="center"/>
          </w:tcPr>
          <w:p w14:paraId="2C127E7E" w14:textId="77777777" w:rsidR="00451DE0" w:rsidRPr="00DF5952" w:rsidRDefault="00451DE0" w:rsidP="00451DE0">
            <w:pPr>
              <w:widowControl/>
              <w:rPr>
                <w:rFonts w:asciiTheme="majorHAnsi" w:eastAsia="Times New Roman" w:hAnsiTheme="majorHAnsi" w:cs="Calibri"/>
                <w:color w:val="000000" w:themeColor="text1"/>
                <w:sz w:val="24"/>
                <w:szCs w:val="24"/>
              </w:rPr>
            </w:pPr>
            <w:r w:rsidRPr="00DF5952">
              <w:rPr>
                <w:rFonts w:ascii="Cambria Math" w:eastAsia="Times New Roman" w:hAnsi="Cambria Math" w:cs="Arial"/>
                <w:b/>
                <w:color w:val="000000" w:themeColor="text1"/>
                <w:sz w:val="24"/>
                <w:szCs w:val="24"/>
              </w:rPr>
              <w:t>BEN VE OKULUM</w:t>
            </w:r>
          </w:p>
        </w:tc>
        <w:tc>
          <w:tcPr>
            <w:tcW w:w="4194" w:type="dxa"/>
            <w:noWrap/>
            <w:vAlign w:val="bottom"/>
          </w:tcPr>
          <w:p w14:paraId="5C8B849C" w14:textId="43769099" w:rsidR="00451DE0" w:rsidRPr="00DF5952" w:rsidRDefault="00451DE0" w:rsidP="00451DE0">
            <w:pPr>
              <w:widowControl/>
              <w:jc w:val="center"/>
              <w:rPr>
                <w:rFonts w:ascii="Comic Sans MS" w:eastAsia="Times New Roman" w:hAnsi="Comic Sans MS" w:cs="Calibri"/>
                <w:color w:val="auto"/>
              </w:rPr>
            </w:pPr>
          </w:p>
        </w:tc>
      </w:tr>
      <w:tr w:rsidR="00451DE0" w:rsidRPr="00DF5952" w14:paraId="31ABFD5F" w14:textId="77777777" w:rsidTr="00451DE0">
        <w:trPr>
          <w:trHeight w:val="213"/>
        </w:trPr>
        <w:tc>
          <w:tcPr>
            <w:tcW w:w="767" w:type="dxa"/>
            <w:noWrap/>
            <w:vAlign w:val="center"/>
          </w:tcPr>
          <w:p w14:paraId="7E31C5C4"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2.</w:t>
            </w:r>
          </w:p>
        </w:tc>
        <w:tc>
          <w:tcPr>
            <w:tcW w:w="3518" w:type="dxa"/>
            <w:noWrap/>
            <w:vAlign w:val="center"/>
          </w:tcPr>
          <w:p w14:paraId="567CF3DA" w14:textId="77777777" w:rsidR="00451DE0" w:rsidRPr="00DF5952" w:rsidRDefault="00451DE0" w:rsidP="00451DE0">
            <w:pPr>
              <w:widowControl/>
              <w:rPr>
                <w:rFonts w:asciiTheme="majorHAnsi" w:eastAsia="Times New Roman" w:hAnsiTheme="majorHAnsi" w:cs="Calibri"/>
                <w:color w:val="000000" w:themeColor="text1"/>
                <w:sz w:val="24"/>
                <w:szCs w:val="24"/>
              </w:rPr>
            </w:pPr>
            <w:r w:rsidRPr="00DF5952">
              <w:rPr>
                <w:rFonts w:ascii="Cambria Math" w:eastAsia="Times New Roman" w:hAnsi="Cambria Math" w:cs="Arial"/>
                <w:b/>
                <w:color w:val="000000" w:themeColor="text1"/>
                <w:sz w:val="24"/>
                <w:szCs w:val="24"/>
              </w:rPr>
              <w:t>SAĞLIĞIM VE GÜVENLİĞİM</w:t>
            </w:r>
          </w:p>
        </w:tc>
        <w:tc>
          <w:tcPr>
            <w:tcW w:w="4194" w:type="dxa"/>
            <w:noWrap/>
            <w:vAlign w:val="bottom"/>
          </w:tcPr>
          <w:p w14:paraId="12A3D195" w14:textId="3696067D" w:rsidR="00451DE0" w:rsidRPr="00DF5952" w:rsidRDefault="00451DE0" w:rsidP="00451DE0">
            <w:pPr>
              <w:widowControl/>
              <w:jc w:val="center"/>
              <w:rPr>
                <w:rFonts w:ascii="Comic Sans MS" w:eastAsia="Times New Roman" w:hAnsi="Comic Sans MS" w:cs="Calibri"/>
                <w:color w:val="auto"/>
              </w:rPr>
            </w:pPr>
          </w:p>
        </w:tc>
      </w:tr>
      <w:tr w:rsidR="00451DE0" w:rsidRPr="00DF5952" w14:paraId="4D83CC6A" w14:textId="77777777" w:rsidTr="00451DE0">
        <w:trPr>
          <w:trHeight w:val="219"/>
        </w:trPr>
        <w:tc>
          <w:tcPr>
            <w:tcW w:w="767" w:type="dxa"/>
            <w:noWrap/>
            <w:vAlign w:val="center"/>
          </w:tcPr>
          <w:p w14:paraId="2E2400DA"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3.</w:t>
            </w:r>
          </w:p>
        </w:tc>
        <w:tc>
          <w:tcPr>
            <w:tcW w:w="3518" w:type="dxa"/>
            <w:noWrap/>
            <w:vAlign w:val="center"/>
          </w:tcPr>
          <w:p w14:paraId="36416EC8" w14:textId="77777777" w:rsidR="00451DE0" w:rsidRPr="00DF5952" w:rsidRDefault="00451DE0" w:rsidP="00451DE0">
            <w:pPr>
              <w:widowControl/>
              <w:rPr>
                <w:rFonts w:asciiTheme="majorHAnsi" w:eastAsia="Times New Roman" w:hAnsiTheme="majorHAnsi" w:cs="Calibri"/>
                <w:color w:val="000000" w:themeColor="text1"/>
                <w:sz w:val="24"/>
                <w:szCs w:val="24"/>
              </w:rPr>
            </w:pPr>
            <w:r w:rsidRPr="00DF5952">
              <w:rPr>
                <w:rFonts w:ascii="Cambria Math" w:eastAsia="Times New Roman" w:hAnsi="Cambria Math" w:cs="Arial"/>
                <w:b/>
                <w:color w:val="000000" w:themeColor="text1"/>
                <w:sz w:val="24"/>
                <w:szCs w:val="24"/>
              </w:rPr>
              <w:t>AİLEM VE TOPLUM</w:t>
            </w:r>
          </w:p>
        </w:tc>
        <w:tc>
          <w:tcPr>
            <w:tcW w:w="4194" w:type="dxa"/>
            <w:noWrap/>
            <w:vAlign w:val="bottom"/>
          </w:tcPr>
          <w:p w14:paraId="0743C25B" w14:textId="3483B923" w:rsidR="00451DE0" w:rsidRPr="00DF5952" w:rsidRDefault="00451DE0" w:rsidP="00451DE0">
            <w:pPr>
              <w:widowControl/>
              <w:jc w:val="center"/>
              <w:rPr>
                <w:rFonts w:ascii="Comic Sans MS" w:eastAsia="Times New Roman" w:hAnsi="Comic Sans MS" w:cs="Calibri"/>
                <w:color w:val="auto"/>
              </w:rPr>
            </w:pPr>
          </w:p>
        </w:tc>
      </w:tr>
      <w:tr w:rsidR="00451DE0" w:rsidRPr="00DF5952" w14:paraId="32EA6840" w14:textId="77777777" w:rsidTr="00451DE0">
        <w:trPr>
          <w:trHeight w:val="219"/>
        </w:trPr>
        <w:tc>
          <w:tcPr>
            <w:tcW w:w="767" w:type="dxa"/>
            <w:noWrap/>
            <w:vAlign w:val="center"/>
          </w:tcPr>
          <w:p w14:paraId="5445D08E"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4.</w:t>
            </w:r>
          </w:p>
        </w:tc>
        <w:tc>
          <w:tcPr>
            <w:tcW w:w="3518" w:type="dxa"/>
            <w:noWrap/>
            <w:vAlign w:val="center"/>
          </w:tcPr>
          <w:p w14:paraId="155EAD75" w14:textId="77777777" w:rsidR="00451DE0" w:rsidRPr="00DF5952" w:rsidRDefault="00451DE0" w:rsidP="00451DE0">
            <w:pPr>
              <w:widowControl/>
              <w:rPr>
                <w:rFonts w:asciiTheme="majorHAnsi" w:eastAsia="Times New Roman" w:hAnsiTheme="majorHAnsi" w:cs="Calibri"/>
                <w:color w:val="000000" w:themeColor="text1"/>
                <w:sz w:val="24"/>
                <w:szCs w:val="24"/>
              </w:rPr>
            </w:pPr>
            <w:r w:rsidRPr="00DF5952">
              <w:rPr>
                <w:rFonts w:ascii="Cambria Math" w:eastAsia="Times New Roman" w:hAnsi="Cambria Math" w:cs="Arial"/>
                <w:b/>
                <w:color w:val="000000" w:themeColor="text1"/>
                <w:sz w:val="24"/>
                <w:szCs w:val="24"/>
              </w:rPr>
              <w:t>YAŞADIĞIM YER VE ÜLKEM</w:t>
            </w:r>
          </w:p>
        </w:tc>
        <w:tc>
          <w:tcPr>
            <w:tcW w:w="4194" w:type="dxa"/>
            <w:noWrap/>
            <w:vAlign w:val="bottom"/>
          </w:tcPr>
          <w:p w14:paraId="6C311B1F" w14:textId="3C623162" w:rsidR="00451DE0" w:rsidRPr="00DF5952" w:rsidRDefault="00451DE0" w:rsidP="00451DE0">
            <w:pPr>
              <w:widowControl/>
              <w:jc w:val="center"/>
              <w:rPr>
                <w:rFonts w:ascii="Comic Sans MS" w:eastAsia="Times New Roman" w:hAnsi="Comic Sans MS" w:cs="Calibri"/>
                <w:color w:val="auto"/>
              </w:rPr>
            </w:pPr>
          </w:p>
        </w:tc>
      </w:tr>
      <w:tr w:rsidR="00451DE0" w:rsidRPr="00DF5952" w14:paraId="409023B4" w14:textId="77777777" w:rsidTr="00451DE0">
        <w:trPr>
          <w:trHeight w:val="219"/>
        </w:trPr>
        <w:tc>
          <w:tcPr>
            <w:tcW w:w="767" w:type="dxa"/>
            <w:noWrap/>
            <w:vAlign w:val="center"/>
          </w:tcPr>
          <w:p w14:paraId="65AE3FFB"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5.</w:t>
            </w:r>
          </w:p>
        </w:tc>
        <w:tc>
          <w:tcPr>
            <w:tcW w:w="3518" w:type="dxa"/>
            <w:noWrap/>
            <w:vAlign w:val="center"/>
          </w:tcPr>
          <w:p w14:paraId="68D96D21" w14:textId="77777777" w:rsidR="00451DE0" w:rsidRPr="00DF5952" w:rsidRDefault="00451DE0" w:rsidP="00451DE0">
            <w:pPr>
              <w:widowControl/>
              <w:rPr>
                <w:rFonts w:asciiTheme="majorHAnsi" w:eastAsia="Times New Roman" w:hAnsiTheme="majorHAnsi"/>
                <w:i/>
                <w:color w:val="000000" w:themeColor="text1"/>
                <w:sz w:val="24"/>
                <w:szCs w:val="24"/>
              </w:rPr>
            </w:pPr>
            <w:r w:rsidRPr="00DF5952">
              <w:rPr>
                <w:rFonts w:ascii="Cambria Math" w:eastAsia="Times New Roman" w:hAnsi="Cambria Math" w:cs="Arial"/>
                <w:b/>
                <w:color w:val="000000" w:themeColor="text1"/>
                <w:sz w:val="24"/>
                <w:szCs w:val="24"/>
              </w:rPr>
              <w:t>DOĞA VE ÇEVRE</w:t>
            </w:r>
          </w:p>
        </w:tc>
        <w:tc>
          <w:tcPr>
            <w:tcW w:w="4194" w:type="dxa"/>
            <w:noWrap/>
            <w:vAlign w:val="bottom"/>
          </w:tcPr>
          <w:p w14:paraId="783C68DF" w14:textId="1E0D42E3" w:rsidR="00451DE0" w:rsidRPr="00DF5952" w:rsidRDefault="00451DE0" w:rsidP="00451DE0">
            <w:pPr>
              <w:widowControl/>
              <w:jc w:val="center"/>
              <w:rPr>
                <w:rFonts w:ascii="Comic Sans MS" w:eastAsia="Times New Roman" w:hAnsi="Comic Sans MS" w:cs="Calibri"/>
                <w:color w:val="auto"/>
              </w:rPr>
            </w:pPr>
          </w:p>
        </w:tc>
      </w:tr>
      <w:tr w:rsidR="00451DE0" w:rsidRPr="00DF5952" w14:paraId="2900D9F6" w14:textId="77777777" w:rsidTr="00451DE0">
        <w:trPr>
          <w:trHeight w:val="219"/>
        </w:trPr>
        <w:tc>
          <w:tcPr>
            <w:tcW w:w="767" w:type="dxa"/>
            <w:noWrap/>
            <w:vAlign w:val="center"/>
          </w:tcPr>
          <w:p w14:paraId="74B6916B" w14:textId="77777777" w:rsidR="00451DE0" w:rsidRPr="00DF5952" w:rsidRDefault="00451DE0" w:rsidP="00451DE0">
            <w:pPr>
              <w:widowControl/>
              <w:jc w:val="center"/>
              <w:rPr>
                <w:rFonts w:ascii="Comic Sans MS" w:eastAsia="Times New Roman" w:hAnsi="Comic Sans MS"/>
                <w:b/>
                <w:bCs/>
                <w:color w:val="auto"/>
                <w:sz w:val="24"/>
                <w:szCs w:val="24"/>
              </w:rPr>
            </w:pPr>
            <w:r w:rsidRPr="00DF5952">
              <w:rPr>
                <w:rFonts w:ascii="Comic Sans MS" w:eastAsia="Times New Roman" w:hAnsi="Comic Sans MS"/>
                <w:b/>
                <w:bCs/>
                <w:color w:val="auto"/>
                <w:sz w:val="24"/>
                <w:szCs w:val="24"/>
              </w:rPr>
              <w:t>6.</w:t>
            </w:r>
          </w:p>
        </w:tc>
        <w:tc>
          <w:tcPr>
            <w:tcW w:w="3518" w:type="dxa"/>
            <w:noWrap/>
            <w:vAlign w:val="center"/>
          </w:tcPr>
          <w:p w14:paraId="1AF5BEB1" w14:textId="77777777" w:rsidR="00451DE0" w:rsidRPr="00DF5952" w:rsidRDefault="00451DE0" w:rsidP="00451DE0">
            <w:pPr>
              <w:widowControl/>
              <w:rPr>
                <w:rFonts w:asciiTheme="majorHAnsi" w:eastAsia="Times New Roman" w:hAnsiTheme="majorHAnsi"/>
                <w:i/>
                <w:color w:val="000000" w:themeColor="text1"/>
                <w:sz w:val="24"/>
                <w:szCs w:val="24"/>
              </w:rPr>
            </w:pPr>
            <w:r w:rsidRPr="00DF5952">
              <w:rPr>
                <w:rFonts w:ascii="Cambria Math" w:eastAsia="Times New Roman" w:hAnsi="Cambria Math" w:cs="Arial"/>
                <w:b/>
                <w:color w:val="000000" w:themeColor="text1"/>
                <w:sz w:val="24"/>
                <w:szCs w:val="24"/>
              </w:rPr>
              <w:t>BİLİM, TEKNOLOJİ VE SANAT</w:t>
            </w:r>
          </w:p>
        </w:tc>
        <w:tc>
          <w:tcPr>
            <w:tcW w:w="4194" w:type="dxa"/>
            <w:noWrap/>
            <w:vAlign w:val="bottom"/>
          </w:tcPr>
          <w:p w14:paraId="60A159DA" w14:textId="7DCBC079" w:rsidR="00451DE0" w:rsidRPr="00DF5952" w:rsidRDefault="00451DE0" w:rsidP="00451DE0">
            <w:pPr>
              <w:widowControl/>
              <w:jc w:val="center"/>
              <w:rPr>
                <w:rFonts w:ascii="Comic Sans MS" w:eastAsia="Times New Roman" w:hAnsi="Comic Sans MS" w:cs="Calibri"/>
                <w:color w:val="auto"/>
              </w:rPr>
            </w:pPr>
          </w:p>
        </w:tc>
      </w:tr>
    </w:tbl>
    <w:p w14:paraId="20B67D13" w14:textId="77777777" w:rsidR="00DF5952" w:rsidRPr="00DF5952" w:rsidRDefault="00DF5952" w:rsidP="00DF5952">
      <w:pPr>
        <w:widowControl/>
        <w:jc w:val="center"/>
        <w:rPr>
          <w:rFonts w:ascii="Comic Sans MS" w:eastAsia="Times New Roman" w:hAnsi="Comic Sans MS" w:cs="Calibri"/>
          <w:b/>
          <w:color w:val="17365D"/>
          <w:sz w:val="24"/>
          <w:szCs w:val="24"/>
        </w:rPr>
      </w:pPr>
    </w:p>
    <w:p w14:paraId="13E8F90D" w14:textId="77777777" w:rsidR="00DF5952" w:rsidRPr="00DF5952" w:rsidRDefault="00DF5952" w:rsidP="00DF5952">
      <w:pPr>
        <w:widowControl/>
        <w:rPr>
          <w:rFonts w:ascii="Comic Sans MS" w:eastAsia="Times New Roman" w:hAnsi="Comic Sans MS" w:cs="Calibri"/>
          <w:color w:val="auto"/>
          <w:sz w:val="2"/>
          <w:szCs w:val="2"/>
        </w:rPr>
      </w:pPr>
    </w:p>
    <w:p w14:paraId="6BA73592" w14:textId="77777777" w:rsidR="00DF5952" w:rsidRPr="00DF5952" w:rsidRDefault="00DF5952" w:rsidP="00DF5952">
      <w:pPr>
        <w:widowControl/>
        <w:jc w:val="center"/>
        <w:rPr>
          <w:rFonts w:ascii="Comic Sans MS" w:eastAsia="Times New Roman" w:hAnsi="Comic Sans MS" w:cs="Calibri"/>
          <w:b/>
          <w:color w:val="17365D"/>
          <w:sz w:val="24"/>
          <w:szCs w:val="24"/>
        </w:rPr>
      </w:pPr>
      <w:r w:rsidRPr="00DF5952">
        <w:rPr>
          <w:rFonts w:ascii="Comic Sans MS" w:eastAsia="Times New Roman" w:hAnsi="Comic Sans MS" w:cs="Calibri"/>
          <w:b/>
          <w:color w:val="17365D"/>
          <w:sz w:val="24"/>
          <w:szCs w:val="24"/>
        </w:rPr>
        <w:tab/>
      </w:r>
    </w:p>
    <w:p w14:paraId="08BF17AE"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25FC2895"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55ADA2B6"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0147FE02"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41E836B1"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04870557" w14:textId="77777777" w:rsidR="006A4991" w:rsidRDefault="006A4991" w:rsidP="00DF5952">
      <w:pPr>
        <w:widowControl/>
        <w:jc w:val="center"/>
        <w:rPr>
          <w:rFonts w:ascii="Comic Sans MS" w:eastAsia="Times New Roman" w:hAnsi="Comic Sans MS" w:cs="Calibri"/>
          <w:b/>
          <w:color w:val="000000" w:themeColor="text1"/>
          <w:sz w:val="24"/>
          <w:szCs w:val="24"/>
        </w:rPr>
      </w:pPr>
    </w:p>
    <w:p w14:paraId="4AE47BCC" w14:textId="77777777" w:rsidR="006A4991" w:rsidRDefault="006A4991" w:rsidP="00CE739C">
      <w:pPr>
        <w:widowControl/>
        <w:rPr>
          <w:rFonts w:ascii="Comic Sans MS" w:eastAsia="Times New Roman" w:hAnsi="Comic Sans MS" w:cs="Calibri"/>
          <w:b/>
          <w:color w:val="000000" w:themeColor="text1"/>
          <w:sz w:val="24"/>
          <w:szCs w:val="24"/>
        </w:rPr>
      </w:pPr>
    </w:p>
    <w:p w14:paraId="3A6E2CDB" w14:textId="77777777" w:rsidR="00DF5952" w:rsidRPr="00DF5952" w:rsidRDefault="00DF5952" w:rsidP="00DF5952">
      <w:pPr>
        <w:widowControl/>
        <w:jc w:val="center"/>
        <w:rPr>
          <w:rFonts w:ascii="Comic Sans MS" w:eastAsia="Times New Roman" w:hAnsi="Comic Sans MS" w:cs="Calibri"/>
          <w:b/>
          <w:color w:val="000000" w:themeColor="text1"/>
          <w:sz w:val="24"/>
          <w:szCs w:val="24"/>
        </w:rPr>
      </w:pPr>
      <w:r w:rsidRPr="00DF5952">
        <w:rPr>
          <w:rFonts w:ascii="Comic Sans MS" w:eastAsia="Times New Roman" w:hAnsi="Comic Sans MS" w:cs="Calibri"/>
          <w:b/>
          <w:color w:val="000000" w:themeColor="text1"/>
          <w:sz w:val="24"/>
          <w:szCs w:val="24"/>
        </w:rPr>
        <w:t>MATEMATİK TEMA SÜRELERİ</w:t>
      </w:r>
    </w:p>
    <w:p w14:paraId="2FBBAF0B" w14:textId="77777777" w:rsidR="00DF5952" w:rsidRPr="00DF5952" w:rsidRDefault="00DF5952" w:rsidP="00DF5952">
      <w:pPr>
        <w:widowControl/>
        <w:tabs>
          <w:tab w:val="left" w:pos="4675"/>
        </w:tabs>
        <w:rPr>
          <w:rFonts w:ascii="Mistral" w:eastAsia="Times New Roman" w:hAnsi="Mistral" w:cs="Calibri"/>
          <w:color w:val="auto"/>
          <w:sz w:val="4"/>
          <w:szCs w:val="24"/>
        </w:rPr>
      </w:pPr>
    </w:p>
    <w:tbl>
      <w:tblPr>
        <w:tblpPr w:leftFromText="141" w:rightFromText="141" w:vertAnchor="text" w:horzAnchor="margin" w:tblpXSpec="center" w:tblpY="147"/>
        <w:tblW w:w="8008" w:type="dxa"/>
        <w:tblBorders>
          <w:top w:val="single" w:sz="12" w:space="0" w:color="4F6228"/>
          <w:left w:val="single" w:sz="12" w:space="0" w:color="4F6228"/>
          <w:bottom w:val="single" w:sz="12" w:space="0" w:color="4F6228"/>
          <w:right w:val="single" w:sz="12" w:space="0" w:color="4F6228"/>
          <w:insideH w:val="single" w:sz="12" w:space="0" w:color="4F6228"/>
          <w:insideV w:val="single" w:sz="12" w:space="0" w:color="4F6228"/>
        </w:tblBorders>
        <w:tblCellMar>
          <w:left w:w="70" w:type="dxa"/>
          <w:right w:w="70" w:type="dxa"/>
        </w:tblCellMar>
        <w:tblLook w:val="04A0" w:firstRow="1" w:lastRow="0" w:firstColumn="1" w:lastColumn="0" w:noHBand="0" w:noVBand="1"/>
      </w:tblPr>
      <w:tblGrid>
        <w:gridCol w:w="4606"/>
        <w:gridCol w:w="3402"/>
      </w:tblGrid>
      <w:tr w:rsidR="00DF5952" w:rsidRPr="00DF5952" w14:paraId="71192546" w14:textId="77777777" w:rsidTr="00F4032D">
        <w:trPr>
          <w:trHeight w:val="600"/>
        </w:trPr>
        <w:tc>
          <w:tcPr>
            <w:tcW w:w="4606" w:type="dxa"/>
            <w:shd w:val="clear" w:color="auto" w:fill="C2D69B"/>
            <w:noWrap/>
            <w:vAlign w:val="center"/>
          </w:tcPr>
          <w:p w14:paraId="4E36F889" w14:textId="77777777" w:rsidR="00DF5952" w:rsidRPr="00DF5952" w:rsidRDefault="00DF5952" w:rsidP="00DF5952">
            <w:pPr>
              <w:widowControl/>
              <w:jc w:val="center"/>
              <w:rPr>
                <w:rFonts w:ascii="Comic Sans MS" w:eastAsia="Times New Roman" w:hAnsi="Comic Sans MS" w:cs="Calibri"/>
                <w:b/>
                <w:bCs/>
                <w:i/>
                <w:color w:val="auto"/>
                <w:sz w:val="24"/>
                <w:szCs w:val="24"/>
              </w:rPr>
            </w:pPr>
            <w:r w:rsidRPr="00DF5952">
              <w:rPr>
                <w:rFonts w:ascii="Comic Sans MS" w:eastAsia="Times New Roman" w:hAnsi="Comic Sans MS" w:cs="Calibri"/>
                <w:b/>
                <w:i/>
                <w:color w:val="auto"/>
                <w:sz w:val="24"/>
                <w:szCs w:val="24"/>
              </w:rPr>
              <w:t>TEMANIN ADI</w:t>
            </w:r>
          </w:p>
        </w:tc>
        <w:tc>
          <w:tcPr>
            <w:tcW w:w="3402" w:type="dxa"/>
            <w:shd w:val="clear" w:color="auto" w:fill="C2D69B"/>
            <w:noWrap/>
            <w:vAlign w:val="center"/>
          </w:tcPr>
          <w:p w14:paraId="2DE97ACF" w14:textId="77777777" w:rsidR="00DF5952" w:rsidRPr="00DF5952" w:rsidRDefault="00DF5952" w:rsidP="00DF5952">
            <w:pPr>
              <w:widowControl/>
              <w:jc w:val="center"/>
              <w:rPr>
                <w:rFonts w:ascii="Comic Sans MS" w:eastAsia="Times New Roman" w:hAnsi="Comic Sans MS" w:cs="Calibri"/>
                <w:b/>
                <w:bCs/>
                <w:i/>
                <w:color w:val="auto"/>
                <w:sz w:val="24"/>
                <w:szCs w:val="24"/>
              </w:rPr>
            </w:pPr>
            <w:r w:rsidRPr="00DF5952">
              <w:rPr>
                <w:rFonts w:ascii="Comic Sans MS" w:eastAsia="Times New Roman" w:hAnsi="Comic Sans MS"/>
                <w:b/>
                <w:bCs/>
                <w:i/>
                <w:color w:val="auto"/>
                <w:sz w:val="24"/>
                <w:szCs w:val="24"/>
              </w:rPr>
              <w:t>BAŞLAMA-BİTİŞ</w:t>
            </w:r>
          </w:p>
        </w:tc>
      </w:tr>
      <w:tr w:rsidR="00DF5952" w:rsidRPr="00DF5952" w14:paraId="176EB0E9" w14:textId="77777777" w:rsidTr="00F4032D">
        <w:trPr>
          <w:trHeight w:val="284"/>
        </w:trPr>
        <w:tc>
          <w:tcPr>
            <w:tcW w:w="4606" w:type="dxa"/>
            <w:vAlign w:val="center"/>
          </w:tcPr>
          <w:p w14:paraId="6CB7D29B" w14:textId="77777777" w:rsidR="00DF5952" w:rsidRPr="00DF5952" w:rsidRDefault="00DF5952" w:rsidP="00DF5952">
            <w:pPr>
              <w:widowControl/>
              <w:rPr>
                <w:rFonts w:ascii="Comic Sans MS" w:eastAsia="Times New Roman" w:hAnsi="Comic Sans MS" w:cs="Calibri"/>
                <w:b/>
                <w:bCs/>
                <w:i/>
                <w:color w:val="auto"/>
                <w:sz w:val="18"/>
                <w:szCs w:val="18"/>
              </w:rPr>
            </w:pPr>
            <w:r w:rsidRPr="00DF5952">
              <w:rPr>
                <w:rFonts w:ascii="Comic Sans MS" w:eastAsia="Times New Roman" w:hAnsi="Comic Sans MS" w:cs="Calibri"/>
                <w:b/>
                <w:bCs/>
                <w:i/>
                <w:color w:val="auto"/>
                <w:sz w:val="18"/>
                <w:szCs w:val="18"/>
              </w:rPr>
              <w:t>1.</w:t>
            </w:r>
            <w:r w:rsidRPr="00DF5952">
              <w:rPr>
                <w:rFonts w:ascii="Cambria Math" w:eastAsia="Times New Roman" w:hAnsi="Cambria Math"/>
                <w:b/>
                <w:color w:val="000000" w:themeColor="text1"/>
                <w:sz w:val="24"/>
                <w:szCs w:val="24"/>
              </w:rPr>
              <w:t xml:space="preserve"> </w:t>
            </w:r>
            <w:r w:rsidRPr="00DF5952">
              <w:rPr>
                <w:rFonts w:eastAsia="Times New Roman"/>
                <w:color w:val="auto"/>
                <w:sz w:val="24"/>
                <w:szCs w:val="24"/>
              </w:rPr>
              <w:t xml:space="preserve"> </w:t>
            </w:r>
            <w:r w:rsidRPr="00DF5952">
              <w:rPr>
                <w:rFonts w:asciiTheme="majorHAnsi" w:eastAsia="Times New Roman" w:hAnsiTheme="majorHAnsi"/>
                <w:b/>
                <w:color w:val="auto"/>
                <w:sz w:val="24"/>
                <w:szCs w:val="24"/>
              </w:rPr>
              <w:t>NESNELERİN GEOMETRİSİ ( 1 )</w:t>
            </w:r>
          </w:p>
        </w:tc>
        <w:tc>
          <w:tcPr>
            <w:tcW w:w="3402" w:type="dxa"/>
            <w:noWrap/>
            <w:vAlign w:val="bottom"/>
          </w:tcPr>
          <w:p w14:paraId="63177EF7" w14:textId="0CA3E323" w:rsidR="00DF5952" w:rsidRPr="00DF5952" w:rsidRDefault="00DF5952" w:rsidP="00DF5952">
            <w:pPr>
              <w:widowControl/>
              <w:jc w:val="center"/>
              <w:rPr>
                <w:rFonts w:ascii="Comic Sans MS" w:eastAsia="Times New Roman" w:hAnsi="Comic Sans MS" w:cs="Calibri"/>
                <w:color w:val="auto"/>
              </w:rPr>
            </w:pPr>
          </w:p>
        </w:tc>
      </w:tr>
      <w:tr w:rsidR="00DF5952" w:rsidRPr="00DF5952" w14:paraId="2F86418C" w14:textId="77777777" w:rsidTr="00F4032D">
        <w:trPr>
          <w:trHeight w:val="284"/>
        </w:trPr>
        <w:tc>
          <w:tcPr>
            <w:tcW w:w="4606" w:type="dxa"/>
            <w:noWrap/>
            <w:vAlign w:val="center"/>
          </w:tcPr>
          <w:p w14:paraId="0C8592B2" w14:textId="77777777" w:rsidR="00DF5952" w:rsidRPr="00DF5952" w:rsidRDefault="00DF5952" w:rsidP="00DF5952">
            <w:pPr>
              <w:widowControl/>
              <w:rPr>
                <w:rFonts w:ascii="Comic Sans MS" w:eastAsia="Times New Roman" w:hAnsi="Comic Sans MS" w:cs="Calibri"/>
                <w:b/>
                <w:bCs/>
                <w:color w:val="auto"/>
                <w:sz w:val="24"/>
                <w:szCs w:val="24"/>
              </w:rPr>
            </w:pPr>
            <w:r w:rsidRPr="00DF5952">
              <w:rPr>
                <w:rFonts w:ascii="Comic Sans MS" w:eastAsia="Times New Roman" w:hAnsi="Comic Sans MS" w:cs="Calibri"/>
                <w:b/>
                <w:bCs/>
                <w:color w:val="auto"/>
                <w:sz w:val="24"/>
                <w:szCs w:val="24"/>
              </w:rPr>
              <w:t>2.</w:t>
            </w:r>
            <w:r w:rsidRPr="00DF5952">
              <w:rPr>
                <w:rFonts w:ascii="Cambria Math" w:eastAsia="Times New Roman" w:hAnsi="Cambria Math"/>
                <w:b/>
                <w:color w:val="000000" w:themeColor="text1"/>
                <w:sz w:val="24"/>
                <w:szCs w:val="24"/>
              </w:rPr>
              <w:t xml:space="preserve"> SAYILAR VE NİCELİKLER  ( 1 )</w:t>
            </w:r>
          </w:p>
        </w:tc>
        <w:tc>
          <w:tcPr>
            <w:tcW w:w="3402" w:type="dxa"/>
            <w:noWrap/>
            <w:vAlign w:val="bottom"/>
          </w:tcPr>
          <w:p w14:paraId="7B59650B" w14:textId="064D6EE4" w:rsidR="00DF5952" w:rsidRPr="00DF5952" w:rsidRDefault="00DF5952" w:rsidP="00DF5952">
            <w:pPr>
              <w:widowControl/>
              <w:jc w:val="center"/>
              <w:rPr>
                <w:rFonts w:ascii="Comic Sans MS" w:eastAsia="Times New Roman" w:hAnsi="Comic Sans MS" w:cs="Calibri"/>
                <w:color w:val="auto"/>
              </w:rPr>
            </w:pPr>
          </w:p>
        </w:tc>
      </w:tr>
      <w:tr w:rsidR="00DF5952" w:rsidRPr="00DF5952" w14:paraId="1E5C10C8" w14:textId="77777777" w:rsidTr="00F4032D">
        <w:trPr>
          <w:trHeight w:val="284"/>
        </w:trPr>
        <w:tc>
          <w:tcPr>
            <w:tcW w:w="4606" w:type="dxa"/>
            <w:noWrap/>
            <w:vAlign w:val="center"/>
          </w:tcPr>
          <w:p w14:paraId="4C8D56B9" w14:textId="77777777" w:rsidR="00DF5952" w:rsidRPr="00DF5952" w:rsidRDefault="00DF5952" w:rsidP="00DF5952">
            <w:pPr>
              <w:widowControl/>
              <w:rPr>
                <w:rFonts w:ascii="Comic Sans MS" w:eastAsia="Times New Roman" w:hAnsi="Comic Sans MS" w:cs="Calibri"/>
                <w:b/>
                <w:bCs/>
                <w:color w:val="auto"/>
                <w:sz w:val="24"/>
                <w:szCs w:val="24"/>
              </w:rPr>
            </w:pPr>
            <w:r w:rsidRPr="00DF5952">
              <w:rPr>
                <w:rFonts w:ascii="Comic Sans MS" w:eastAsia="Times New Roman" w:hAnsi="Comic Sans MS" w:cs="Calibri"/>
                <w:b/>
                <w:bCs/>
                <w:color w:val="auto"/>
                <w:sz w:val="24"/>
                <w:szCs w:val="24"/>
              </w:rPr>
              <w:t>3.</w:t>
            </w:r>
            <w:r w:rsidRPr="00DF5952">
              <w:rPr>
                <w:rFonts w:ascii="Cambria Math" w:eastAsia="Times New Roman" w:hAnsi="Cambria Math"/>
                <w:b/>
                <w:color w:val="000000" w:themeColor="text1"/>
                <w:sz w:val="24"/>
                <w:szCs w:val="24"/>
              </w:rPr>
              <w:t xml:space="preserve"> SAYILAR VE NİCELİKLER  ( 2 )</w:t>
            </w:r>
          </w:p>
        </w:tc>
        <w:tc>
          <w:tcPr>
            <w:tcW w:w="3402" w:type="dxa"/>
            <w:noWrap/>
            <w:vAlign w:val="bottom"/>
          </w:tcPr>
          <w:p w14:paraId="6544E041" w14:textId="63A3C4A4" w:rsidR="00DF5952" w:rsidRPr="00DF5952" w:rsidRDefault="00DF5952" w:rsidP="00DF5952">
            <w:pPr>
              <w:widowControl/>
              <w:jc w:val="center"/>
              <w:rPr>
                <w:rFonts w:ascii="Comic Sans MS" w:eastAsia="Times New Roman" w:hAnsi="Comic Sans MS" w:cs="Calibri"/>
                <w:color w:val="auto"/>
              </w:rPr>
            </w:pPr>
          </w:p>
        </w:tc>
      </w:tr>
      <w:tr w:rsidR="00DF5952" w:rsidRPr="00DF5952" w14:paraId="06A99568" w14:textId="77777777" w:rsidTr="00F4032D">
        <w:trPr>
          <w:trHeight w:val="284"/>
        </w:trPr>
        <w:tc>
          <w:tcPr>
            <w:tcW w:w="4606" w:type="dxa"/>
            <w:noWrap/>
            <w:vAlign w:val="center"/>
          </w:tcPr>
          <w:p w14:paraId="4CFC831A" w14:textId="77777777" w:rsidR="00DF5952" w:rsidRPr="00DF5952" w:rsidRDefault="00DF5952" w:rsidP="008431E2">
            <w:pPr>
              <w:widowControl/>
              <w:rPr>
                <w:rFonts w:ascii="Comic Sans MS" w:eastAsia="Times New Roman" w:hAnsi="Comic Sans MS" w:cs="Calibri"/>
                <w:b/>
                <w:bCs/>
                <w:color w:val="auto"/>
                <w:sz w:val="24"/>
                <w:szCs w:val="24"/>
              </w:rPr>
            </w:pPr>
            <w:r w:rsidRPr="00DF5952">
              <w:rPr>
                <w:rFonts w:ascii="Comic Sans MS" w:eastAsia="Times New Roman" w:hAnsi="Comic Sans MS" w:cs="Calibri"/>
                <w:b/>
                <w:bCs/>
                <w:color w:val="auto"/>
                <w:sz w:val="24"/>
                <w:szCs w:val="24"/>
              </w:rPr>
              <w:t>4.</w:t>
            </w:r>
            <w:r w:rsidRPr="00DF5952">
              <w:rPr>
                <w:rFonts w:ascii="Cambria Math" w:eastAsia="Times New Roman" w:hAnsi="Cambria Math" w:cs="Arial"/>
                <w:b/>
                <w:color w:val="000000" w:themeColor="text1"/>
                <w:sz w:val="16"/>
                <w:szCs w:val="16"/>
              </w:rPr>
              <w:t xml:space="preserve"> </w:t>
            </w:r>
            <w:r w:rsidRPr="00DF5952">
              <w:rPr>
                <w:rFonts w:ascii="Cambria Math" w:eastAsia="Times New Roman" w:hAnsi="Cambria Math" w:cs="Arial"/>
                <w:b/>
                <w:color w:val="000000" w:themeColor="text1"/>
                <w:sz w:val="24"/>
                <w:szCs w:val="24"/>
              </w:rPr>
              <w:t>İŞLEMLERDEN CEBİRSEL D</w:t>
            </w:r>
            <w:r w:rsidR="008431E2">
              <w:rPr>
                <w:rFonts w:ascii="Cambria Math" w:eastAsia="Times New Roman" w:hAnsi="Cambria Math" w:cs="Arial"/>
                <w:b/>
                <w:color w:val="000000" w:themeColor="text1"/>
                <w:sz w:val="24"/>
                <w:szCs w:val="24"/>
              </w:rPr>
              <w:t>ÜŞÜN</w:t>
            </w:r>
            <w:r w:rsidRPr="00DF5952">
              <w:rPr>
                <w:rFonts w:ascii="Cambria Math" w:eastAsia="Times New Roman" w:hAnsi="Cambria Math" w:cs="Arial"/>
                <w:b/>
                <w:color w:val="000000" w:themeColor="text1"/>
                <w:sz w:val="24"/>
                <w:szCs w:val="24"/>
              </w:rPr>
              <w:t>MEYE</w:t>
            </w:r>
          </w:p>
        </w:tc>
        <w:tc>
          <w:tcPr>
            <w:tcW w:w="3402" w:type="dxa"/>
            <w:noWrap/>
            <w:vAlign w:val="bottom"/>
          </w:tcPr>
          <w:p w14:paraId="0E3E4A00" w14:textId="1CBBC10A" w:rsidR="00DF5952" w:rsidRPr="00DF5952" w:rsidRDefault="00DF5952" w:rsidP="00DF5952">
            <w:pPr>
              <w:widowControl/>
              <w:jc w:val="center"/>
              <w:rPr>
                <w:rFonts w:ascii="Comic Sans MS" w:eastAsia="Times New Roman" w:hAnsi="Comic Sans MS" w:cs="Calibri"/>
                <w:color w:val="auto"/>
              </w:rPr>
            </w:pPr>
          </w:p>
        </w:tc>
      </w:tr>
      <w:tr w:rsidR="00DF5952" w:rsidRPr="00DF5952" w14:paraId="5C8626C7" w14:textId="77777777" w:rsidTr="00F4032D">
        <w:trPr>
          <w:trHeight w:val="284"/>
        </w:trPr>
        <w:tc>
          <w:tcPr>
            <w:tcW w:w="4606" w:type="dxa"/>
            <w:noWrap/>
            <w:vAlign w:val="center"/>
          </w:tcPr>
          <w:p w14:paraId="32D55B1F" w14:textId="77777777" w:rsidR="00DF5952" w:rsidRPr="00DF5952" w:rsidRDefault="00DF5952" w:rsidP="00DF5952">
            <w:pPr>
              <w:widowControl/>
              <w:rPr>
                <w:rFonts w:ascii="Comic Sans MS" w:eastAsia="Times New Roman" w:hAnsi="Comic Sans MS" w:cs="Calibri"/>
                <w:b/>
                <w:bCs/>
                <w:color w:val="auto"/>
                <w:sz w:val="24"/>
                <w:szCs w:val="24"/>
              </w:rPr>
            </w:pPr>
            <w:r w:rsidRPr="00DF5952">
              <w:rPr>
                <w:rFonts w:ascii="Comic Sans MS" w:eastAsia="Times New Roman" w:hAnsi="Comic Sans MS" w:cs="Calibri"/>
                <w:b/>
                <w:bCs/>
                <w:color w:val="auto"/>
                <w:sz w:val="24"/>
                <w:szCs w:val="24"/>
              </w:rPr>
              <w:t>5.</w:t>
            </w:r>
            <w:r w:rsidRPr="00DF5952">
              <w:rPr>
                <w:rFonts w:ascii="Cambria Math" w:eastAsia="Times New Roman" w:hAnsi="Cambria Math" w:cs="Arial"/>
                <w:b/>
                <w:color w:val="000000" w:themeColor="text1"/>
                <w:sz w:val="16"/>
                <w:szCs w:val="16"/>
              </w:rPr>
              <w:t xml:space="preserve"> </w:t>
            </w:r>
            <w:r w:rsidRPr="00DF5952">
              <w:rPr>
                <w:rFonts w:ascii="Cambria Math" w:eastAsia="Times New Roman" w:hAnsi="Cambria Math"/>
                <w:b/>
                <w:color w:val="000000" w:themeColor="text1"/>
                <w:sz w:val="24"/>
                <w:szCs w:val="24"/>
              </w:rPr>
              <w:t xml:space="preserve"> SAYILAR VE NİCELİKLER  ( 3 )</w:t>
            </w:r>
          </w:p>
        </w:tc>
        <w:tc>
          <w:tcPr>
            <w:tcW w:w="3402" w:type="dxa"/>
            <w:noWrap/>
            <w:vAlign w:val="bottom"/>
          </w:tcPr>
          <w:p w14:paraId="3E1591C6" w14:textId="69E960F7" w:rsidR="00DF5952" w:rsidRPr="00DF5952" w:rsidRDefault="00DF5952" w:rsidP="00DF5952">
            <w:pPr>
              <w:widowControl/>
              <w:jc w:val="center"/>
              <w:rPr>
                <w:rFonts w:ascii="Comic Sans MS" w:eastAsia="Times New Roman" w:hAnsi="Comic Sans MS" w:cs="Calibri"/>
                <w:color w:val="auto"/>
              </w:rPr>
            </w:pPr>
          </w:p>
        </w:tc>
      </w:tr>
      <w:tr w:rsidR="00DF5952" w:rsidRPr="00DF5952" w14:paraId="01230102" w14:textId="77777777" w:rsidTr="00F4032D">
        <w:trPr>
          <w:trHeight w:val="284"/>
        </w:trPr>
        <w:tc>
          <w:tcPr>
            <w:tcW w:w="4606" w:type="dxa"/>
            <w:noWrap/>
            <w:vAlign w:val="center"/>
          </w:tcPr>
          <w:p w14:paraId="218A95EF" w14:textId="77777777" w:rsidR="00DF5952" w:rsidRPr="00DF5952" w:rsidRDefault="00DF5952" w:rsidP="008431E2">
            <w:pPr>
              <w:widowControl/>
              <w:rPr>
                <w:rFonts w:ascii="Comic Sans MS" w:eastAsia="Times New Roman" w:hAnsi="Comic Sans MS" w:cs="Calibri"/>
                <w:b/>
                <w:bCs/>
                <w:color w:val="auto"/>
                <w:sz w:val="24"/>
                <w:szCs w:val="24"/>
              </w:rPr>
            </w:pPr>
            <w:r w:rsidRPr="00DF5952">
              <w:rPr>
                <w:rFonts w:ascii="Comic Sans MS" w:eastAsia="Times New Roman" w:hAnsi="Comic Sans MS" w:cs="Calibri"/>
                <w:b/>
                <w:bCs/>
                <w:color w:val="auto"/>
                <w:sz w:val="24"/>
                <w:szCs w:val="24"/>
              </w:rPr>
              <w:t>6.</w:t>
            </w:r>
            <w:r w:rsidRPr="00DF5952">
              <w:rPr>
                <w:rFonts w:ascii="Cambria Math" w:eastAsia="Times New Roman" w:hAnsi="Cambria Math" w:cs="Arial"/>
                <w:b/>
                <w:color w:val="000000" w:themeColor="text1"/>
                <w:sz w:val="16"/>
                <w:szCs w:val="16"/>
              </w:rPr>
              <w:t xml:space="preserve"> </w:t>
            </w:r>
            <w:r w:rsidRPr="00DF5952">
              <w:rPr>
                <w:rFonts w:ascii="Cambria Math" w:eastAsia="Times New Roman" w:hAnsi="Cambria Math" w:cs="Arial"/>
                <w:b/>
                <w:color w:val="000000" w:themeColor="text1"/>
                <w:sz w:val="24"/>
                <w:szCs w:val="24"/>
              </w:rPr>
              <w:t>NESNELERİN GEOMETRİSİ -</w:t>
            </w:r>
            <w:r w:rsidR="008431E2">
              <w:rPr>
                <w:rFonts w:ascii="Cambria Math" w:eastAsia="Times New Roman" w:hAnsi="Cambria Math" w:cs="Arial"/>
                <w:b/>
                <w:color w:val="000000" w:themeColor="text1"/>
                <w:sz w:val="24"/>
                <w:szCs w:val="24"/>
              </w:rPr>
              <w:t>2</w:t>
            </w:r>
          </w:p>
        </w:tc>
        <w:tc>
          <w:tcPr>
            <w:tcW w:w="3402" w:type="dxa"/>
            <w:noWrap/>
            <w:vAlign w:val="bottom"/>
          </w:tcPr>
          <w:p w14:paraId="5CA6AC0B" w14:textId="3939D6BF" w:rsidR="00DF5952" w:rsidRPr="00DF5952" w:rsidRDefault="00DF5952" w:rsidP="00DF5952">
            <w:pPr>
              <w:widowControl/>
              <w:jc w:val="center"/>
              <w:rPr>
                <w:rFonts w:ascii="Comic Sans MS" w:eastAsia="Times New Roman" w:hAnsi="Comic Sans MS" w:cs="Calibri"/>
                <w:color w:val="auto"/>
              </w:rPr>
            </w:pPr>
          </w:p>
        </w:tc>
      </w:tr>
      <w:tr w:rsidR="00DF5952" w:rsidRPr="00DF5952" w14:paraId="2D8F003C" w14:textId="77777777" w:rsidTr="00F4032D">
        <w:trPr>
          <w:trHeight w:val="284"/>
        </w:trPr>
        <w:tc>
          <w:tcPr>
            <w:tcW w:w="4606" w:type="dxa"/>
            <w:noWrap/>
            <w:vAlign w:val="center"/>
          </w:tcPr>
          <w:p w14:paraId="36EA697E" w14:textId="77777777" w:rsidR="00DF5952" w:rsidRPr="00DF5952" w:rsidRDefault="008431E2" w:rsidP="00DF5952">
            <w:pPr>
              <w:widowControl/>
              <w:rPr>
                <w:rFonts w:ascii="Comic Sans MS" w:eastAsia="Times New Roman" w:hAnsi="Comic Sans MS" w:cs="Calibri"/>
                <w:b/>
                <w:bCs/>
                <w:color w:val="auto"/>
                <w:sz w:val="24"/>
                <w:szCs w:val="24"/>
              </w:rPr>
            </w:pPr>
            <w:r>
              <w:rPr>
                <w:rFonts w:ascii="Comic Sans MS" w:eastAsia="Times New Roman" w:hAnsi="Comic Sans MS" w:cs="Calibri"/>
                <w:b/>
                <w:bCs/>
                <w:color w:val="auto"/>
                <w:sz w:val="24"/>
                <w:szCs w:val="24"/>
              </w:rPr>
              <w:t>7</w:t>
            </w:r>
            <w:r w:rsidR="00DF5952" w:rsidRPr="00DF5952">
              <w:rPr>
                <w:rFonts w:ascii="Comic Sans MS" w:eastAsia="Times New Roman" w:hAnsi="Comic Sans MS" w:cs="Calibri"/>
                <w:b/>
                <w:bCs/>
                <w:color w:val="auto"/>
                <w:sz w:val="24"/>
                <w:szCs w:val="24"/>
              </w:rPr>
              <w:t>.</w:t>
            </w:r>
            <w:r w:rsidR="00DF5952" w:rsidRPr="00DF5952">
              <w:rPr>
                <w:rFonts w:ascii="Cambria Math" w:eastAsia="Times New Roman" w:hAnsi="Cambria Math" w:cs="Arial"/>
                <w:b/>
                <w:color w:val="000000" w:themeColor="text1"/>
                <w:sz w:val="16"/>
                <w:szCs w:val="16"/>
              </w:rPr>
              <w:t xml:space="preserve">  </w:t>
            </w:r>
            <w:r w:rsidR="00DF5952" w:rsidRPr="00DF5952">
              <w:rPr>
                <w:rFonts w:ascii="Cambria Math" w:eastAsia="Times New Roman" w:hAnsi="Cambria Math" w:cs="Arial"/>
                <w:b/>
                <w:color w:val="000000" w:themeColor="text1"/>
                <w:sz w:val="24"/>
                <w:szCs w:val="24"/>
              </w:rPr>
              <w:t>VERİYE DAYALI ARAŞTIRMA</w:t>
            </w:r>
          </w:p>
        </w:tc>
        <w:tc>
          <w:tcPr>
            <w:tcW w:w="3402" w:type="dxa"/>
            <w:noWrap/>
            <w:vAlign w:val="bottom"/>
          </w:tcPr>
          <w:p w14:paraId="59DDD05A" w14:textId="7AF03041" w:rsidR="00DF5952" w:rsidRPr="00DF5952" w:rsidRDefault="00DF5952" w:rsidP="00DF5952">
            <w:pPr>
              <w:widowControl/>
              <w:jc w:val="center"/>
              <w:rPr>
                <w:rFonts w:ascii="Comic Sans MS" w:eastAsia="Times New Roman" w:hAnsi="Comic Sans MS" w:cs="Calibri"/>
                <w:color w:val="auto"/>
              </w:rPr>
            </w:pPr>
          </w:p>
        </w:tc>
      </w:tr>
    </w:tbl>
    <w:p w14:paraId="6208DB15" w14:textId="77777777" w:rsidR="00DF5952" w:rsidRPr="00DF5952" w:rsidRDefault="00DF5952" w:rsidP="00DF5952">
      <w:pPr>
        <w:widowControl/>
        <w:tabs>
          <w:tab w:val="left" w:pos="4675"/>
        </w:tabs>
        <w:rPr>
          <w:rFonts w:ascii="Mistral" w:eastAsia="Times New Roman" w:hAnsi="Mistral" w:cs="Calibri"/>
          <w:color w:val="auto"/>
          <w:sz w:val="18"/>
          <w:szCs w:val="24"/>
        </w:rPr>
      </w:pPr>
    </w:p>
    <w:p w14:paraId="08C993F1" w14:textId="77777777" w:rsidR="00DF5952" w:rsidRPr="00DF5952" w:rsidRDefault="00DF5952" w:rsidP="00DF5952">
      <w:pPr>
        <w:widowControl/>
        <w:tabs>
          <w:tab w:val="left" w:pos="4675"/>
        </w:tabs>
        <w:rPr>
          <w:rFonts w:ascii="Mistral" w:eastAsia="Times New Roman" w:hAnsi="Mistral" w:cs="Calibri"/>
          <w:color w:val="auto"/>
          <w:sz w:val="18"/>
          <w:szCs w:val="24"/>
        </w:rPr>
      </w:pPr>
    </w:p>
    <w:p w14:paraId="383D39D3"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1FE0331D"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7715A2BE"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1411509B"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774E0E44"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08863D3E"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20E834CA"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073DE4E1" w14:textId="77777777" w:rsidR="00DF5952" w:rsidRPr="00DF5952" w:rsidRDefault="00DF5952" w:rsidP="00DF5952">
      <w:pPr>
        <w:widowControl/>
        <w:tabs>
          <w:tab w:val="left" w:pos="5245"/>
        </w:tabs>
        <w:jc w:val="center"/>
        <w:rPr>
          <w:rFonts w:ascii="Comic Sans MS" w:eastAsia="Times New Roman" w:hAnsi="Comic Sans MS" w:cs="Calibri"/>
          <w:b/>
          <w:color w:val="000000" w:themeColor="text1"/>
          <w:sz w:val="24"/>
          <w:szCs w:val="24"/>
        </w:rPr>
      </w:pPr>
    </w:p>
    <w:p w14:paraId="6C8247C1" w14:textId="77777777" w:rsidR="00DF5952" w:rsidRPr="00DF5952" w:rsidRDefault="00DF5952" w:rsidP="00DF5952">
      <w:pPr>
        <w:widowControl/>
        <w:rPr>
          <w:rFonts w:eastAsia="Times New Roman"/>
          <w:b/>
          <w:color w:val="auto"/>
          <w:sz w:val="22"/>
          <w:szCs w:val="22"/>
        </w:rPr>
      </w:pPr>
    </w:p>
    <w:p w14:paraId="5D07A3E8" w14:textId="77777777" w:rsidR="00CE739C" w:rsidRDefault="00CE739C" w:rsidP="00CE739C">
      <w:pPr>
        <w:widowControl/>
        <w:tabs>
          <w:tab w:val="left" w:pos="5245"/>
        </w:tabs>
        <w:rPr>
          <w:rFonts w:ascii="Comic Sans MS" w:eastAsia="Times New Roman" w:hAnsi="Comic Sans MS" w:cs="Calibri"/>
          <w:b/>
          <w:color w:val="17365D"/>
          <w:sz w:val="24"/>
          <w:szCs w:val="24"/>
        </w:rPr>
      </w:pPr>
    </w:p>
    <w:p w14:paraId="0927F199" w14:textId="774BFF93" w:rsidR="00CE739C" w:rsidRDefault="003F54F8" w:rsidP="00CE739C">
      <w:pPr>
        <w:widowControl/>
        <w:spacing w:after="76" w:line="300" w:lineRule="auto"/>
        <w:ind w:right="-851"/>
        <w:rPr>
          <w:rFonts w:ascii="Cambria" w:eastAsia="Times New Roman" w:hAnsi="Cambria"/>
        </w:rPr>
      </w:pPr>
      <w:r>
        <w:rPr>
          <w:rFonts w:ascii="Cambria" w:eastAsia="Times New Roman" w:hAnsi="Cambria"/>
        </w:rPr>
        <w:lastRenderedPageBreak/>
        <w:t xml:space="preserve">            </w:t>
      </w:r>
      <w:r w:rsidR="009339A3">
        <w:rPr>
          <w:rFonts w:ascii="Cambria" w:eastAsia="Times New Roman" w:hAnsi="Cambria"/>
        </w:rPr>
        <w:t>2025-2026</w:t>
      </w:r>
      <w:r w:rsidR="00CE739C" w:rsidRPr="0072643F">
        <w:rPr>
          <w:rFonts w:ascii="Cambria" w:eastAsia="Times New Roman" w:hAnsi="Cambria"/>
        </w:rPr>
        <w:t xml:space="preserve"> eğitim ve öğretim yılı “</w:t>
      </w:r>
      <w:r w:rsidR="00CE739C">
        <w:rPr>
          <w:rFonts w:ascii="Cambria" w:eastAsia="Times New Roman" w:hAnsi="Cambria"/>
        </w:rPr>
        <w:t>1</w:t>
      </w:r>
      <w:r w:rsidR="00CE739C" w:rsidRPr="0072643F">
        <w:rPr>
          <w:rFonts w:ascii="Cambria" w:eastAsia="Times New Roman" w:hAnsi="Cambria"/>
        </w:rPr>
        <w:t xml:space="preserve">. Sınıflar Sene Başı </w:t>
      </w:r>
      <w:r w:rsidR="00CE739C">
        <w:rPr>
          <w:rFonts w:ascii="Cambria" w:eastAsia="Times New Roman" w:hAnsi="Cambria"/>
        </w:rPr>
        <w:t xml:space="preserve">Zümre Öğretmenleri </w:t>
      </w:r>
      <w:r w:rsidR="00CE739C" w:rsidRPr="0072643F">
        <w:rPr>
          <w:rFonts w:ascii="Cambria" w:eastAsia="Times New Roman" w:hAnsi="Cambria"/>
        </w:rPr>
        <w:t>Toplantısı” yukarıda</w:t>
      </w:r>
      <w:r w:rsidR="00CE739C">
        <w:rPr>
          <w:rFonts w:ascii="Cambria" w:eastAsia="Times New Roman" w:hAnsi="Cambria"/>
        </w:rPr>
        <w:t xml:space="preserve"> anılan tarih,</w:t>
      </w:r>
      <w:r w:rsidR="00CE739C" w:rsidRPr="0072643F">
        <w:rPr>
          <w:rFonts w:ascii="Cambria" w:eastAsia="Times New Roman" w:hAnsi="Cambria"/>
        </w:rPr>
        <w:t xml:space="preserve"> yer ve </w:t>
      </w:r>
      <w:r>
        <w:rPr>
          <w:rFonts w:ascii="Cambria" w:eastAsia="Times New Roman" w:hAnsi="Cambria"/>
        </w:rPr>
        <w:t xml:space="preserve">                               saatte</w:t>
      </w:r>
      <w:r w:rsidR="00CE739C">
        <w:rPr>
          <w:rFonts w:ascii="Cambria" w:eastAsia="Times New Roman" w:hAnsi="Cambria"/>
        </w:rPr>
        <w:t xml:space="preserve"> </w:t>
      </w:r>
      <w:r w:rsidR="00CE739C" w:rsidRPr="0072643F">
        <w:rPr>
          <w:rFonts w:ascii="Cambria" w:eastAsia="Times New Roman" w:hAnsi="Cambria"/>
        </w:rPr>
        <w:t>yapıl</w:t>
      </w:r>
      <w:r w:rsidR="00CE739C">
        <w:rPr>
          <w:rFonts w:ascii="Cambria" w:eastAsia="Times New Roman" w:hAnsi="Cambria"/>
        </w:rPr>
        <w:t xml:space="preserve">mış olup </w:t>
      </w:r>
      <w:r w:rsidR="00CE739C" w:rsidRPr="0072643F">
        <w:rPr>
          <w:rFonts w:ascii="Cambria" w:eastAsia="Times New Roman" w:hAnsi="Cambria"/>
        </w:rPr>
        <w:t xml:space="preserve">yukarıdaki kararlar alınmış ve aşağıda imzası bulunan sınıf öğretmenleri tarafından iş bu tutanak </w:t>
      </w:r>
      <w:r>
        <w:rPr>
          <w:rFonts w:ascii="Cambria" w:eastAsia="Times New Roman" w:hAnsi="Cambria"/>
        </w:rPr>
        <w:t xml:space="preserve">                                     </w:t>
      </w:r>
      <w:r w:rsidR="00CE739C" w:rsidRPr="0072643F">
        <w:rPr>
          <w:rFonts w:ascii="Cambria" w:eastAsia="Times New Roman" w:hAnsi="Cambria"/>
        </w:rPr>
        <w:t>düzenlenerek imza altına alınmıştır.</w:t>
      </w:r>
    </w:p>
    <w:p w14:paraId="5C6C26CA" w14:textId="77777777" w:rsidR="00CE739C" w:rsidRDefault="00CE739C" w:rsidP="00CE739C">
      <w:pPr>
        <w:widowControl/>
        <w:spacing w:after="76" w:line="300" w:lineRule="auto"/>
        <w:ind w:right="-851"/>
        <w:rPr>
          <w:rFonts w:ascii="Cambria" w:eastAsia="Times New Roman" w:hAnsi="Cambria"/>
        </w:rPr>
      </w:pPr>
    </w:p>
    <w:p w14:paraId="3C18F3AB" w14:textId="77777777" w:rsidR="00CE739C" w:rsidRPr="0072643F" w:rsidRDefault="00CE739C" w:rsidP="00CE739C">
      <w:pPr>
        <w:widowControl/>
        <w:spacing w:after="76" w:line="300" w:lineRule="auto"/>
        <w:ind w:right="-851"/>
        <w:rPr>
          <w:rFonts w:ascii="Cambria" w:eastAsia="Times New Roman" w:hAnsi="Cambria"/>
        </w:rPr>
      </w:pPr>
    </w:p>
    <w:p w14:paraId="2448AA42" w14:textId="77777777" w:rsidR="00CE739C" w:rsidRDefault="00CE739C" w:rsidP="00CE739C">
      <w:pPr>
        <w:widowControl/>
        <w:spacing w:after="76" w:line="300" w:lineRule="auto"/>
        <w:ind w:right="-851"/>
        <w:rPr>
          <w:rFonts w:ascii="Verdana" w:eastAsia="Times New Roman" w:hAnsi="Verdana"/>
        </w:rPr>
      </w:pPr>
      <w:r>
        <w:rPr>
          <w:rFonts w:ascii="Verdana" w:eastAsia="Times New Roman" w:hAnsi="Verdana"/>
        </w:rPr>
        <w:t> </w:t>
      </w:r>
    </w:p>
    <w:p w14:paraId="12B8763A" w14:textId="77777777" w:rsidR="00CE739C" w:rsidRDefault="00CE739C" w:rsidP="00CE739C">
      <w:pPr>
        <w:tabs>
          <w:tab w:val="left" w:pos="851"/>
          <w:tab w:val="left" w:pos="1701"/>
        </w:tabs>
        <w:spacing w:after="200" w:line="276" w:lineRule="auto"/>
        <w:ind w:right="-288"/>
        <w:rPr>
          <w:rFonts w:ascii="Verdana" w:eastAsia="Times New Roman" w:hAnsi="Verdana"/>
        </w:rPr>
      </w:pPr>
    </w:p>
    <w:p w14:paraId="499C5727" w14:textId="1E038A36" w:rsidR="00CE739C" w:rsidRPr="00FD0341" w:rsidRDefault="009339A3" w:rsidP="00CE739C">
      <w:pPr>
        <w:tabs>
          <w:tab w:val="left" w:pos="851"/>
          <w:tab w:val="left" w:pos="1701"/>
        </w:tabs>
        <w:spacing w:after="200" w:line="276" w:lineRule="auto"/>
        <w:ind w:right="-288"/>
        <w:rPr>
          <w:rFonts w:asciiTheme="majorHAnsi" w:eastAsia="Calibri" w:hAnsiTheme="majorHAnsi" w:cs="Calibri"/>
          <w:color w:val="auto"/>
          <w:sz w:val="22"/>
          <w:szCs w:val="22"/>
          <w:lang w:val="en-US" w:eastAsia="en-US"/>
        </w:rPr>
      </w:pPr>
      <w:r>
        <w:rPr>
          <w:rFonts w:asciiTheme="majorHAnsi" w:eastAsia="Calibri" w:hAnsiTheme="majorHAnsi" w:cs="Calibri"/>
          <w:b/>
          <w:color w:val="auto"/>
          <w:sz w:val="22"/>
          <w:szCs w:val="22"/>
          <w:lang w:val="en-US" w:eastAsia="en-US"/>
        </w:rPr>
        <w:t>.........................</w:t>
      </w:r>
      <w:r w:rsidR="00CE739C" w:rsidRPr="00FD0341">
        <w:rPr>
          <w:rFonts w:asciiTheme="majorHAnsi" w:eastAsia="Calibri" w:hAnsiTheme="majorHAnsi" w:cs="Calibri"/>
          <w:b/>
          <w:bCs/>
          <w:color w:val="auto"/>
          <w:sz w:val="22"/>
          <w:szCs w:val="22"/>
          <w:lang w:val="en-US" w:eastAsia="en-US"/>
        </w:rPr>
        <w:t xml:space="preserve">                 </w:t>
      </w:r>
      <w:r>
        <w:rPr>
          <w:rFonts w:asciiTheme="majorHAnsi" w:eastAsia="Calibri" w:hAnsiTheme="majorHAnsi" w:cs="Calibri"/>
          <w:b/>
          <w:bCs/>
          <w:color w:val="auto"/>
          <w:sz w:val="22"/>
          <w:szCs w:val="22"/>
          <w:lang w:val="en-US" w:eastAsia="en-US"/>
        </w:rPr>
        <w:t>..................................</w:t>
      </w:r>
      <w:r w:rsidR="00CE739C" w:rsidRPr="00FD0341">
        <w:rPr>
          <w:rFonts w:asciiTheme="majorHAnsi" w:eastAsia="Calibri" w:hAnsiTheme="majorHAnsi" w:cs="Calibri"/>
          <w:b/>
          <w:bCs/>
          <w:color w:val="auto"/>
          <w:sz w:val="22"/>
          <w:szCs w:val="22"/>
          <w:lang w:val="en-US" w:eastAsia="en-US"/>
        </w:rPr>
        <w:t xml:space="preserve">              </w:t>
      </w:r>
      <w:r>
        <w:rPr>
          <w:rFonts w:asciiTheme="majorHAnsi" w:eastAsia="Calibri" w:hAnsiTheme="majorHAnsi" w:cs="Calibri"/>
          <w:b/>
          <w:bCs/>
          <w:color w:val="auto"/>
          <w:sz w:val="22"/>
          <w:szCs w:val="22"/>
          <w:lang w:val="en-US" w:eastAsia="en-US"/>
        </w:rPr>
        <w:t>.........................</w:t>
      </w:r>
      <w:r w:rsidR="00CE739C" w:rsidRPr="00FD0341">
        <w:rPr>
          <w:rFonts w:asciiTheme="majorHAnsi" w:eastAsia="Calibri" w:hAnsiTheme="majorHAnsi" w:cs="Calibri"/>
          <w:b/>
          <w:bCs/>
          <w:color w:val="auto"/>
          <w:sz w:val="22"/>
          <w:szCs w:val="22"/>
          <w:lang w:val="en-US" w:eastAsia="en-US"/>
        </w:rPr>
        <w:t xml:space="preserve">                 </w:t>
      </w:r>
      <w:r>
        <w:rPr>
          <w:rFonts w:asciiTheme="majorHAnsi" w:eastAsia="Calibri" w:hAnsiTheme="majorHAnsi" w:cs="Calibri"/>
          <w:b/>
          <w:color w:val="auto"/>
          <w:sz w:val="22"/>
          <w:szCs w:val="22"/>
          <w:lang w:val="en-US" w:eastAsia="en-US"/>
        </w:rPr>
        <w:t>..........................</w:t>
      </w:r>
    </w:p>
    <w:p w14:paraId="0DC842F8" w14:textId="77777777" w:rsidR="00CE739C" w:rsidRDefault="00CE739C" w:rsidP="00CE739C">
      <w:pPr>
        <w:spacing w:after="200" w:line="276" w:lineRule="auto"/>
        <w:ind w:right="-288"/>
        <w:rPr>
          <w:rFonts w:ascii="Cambria" w:eastAsia="Calibri" w:hAnsi="Cambria" w:cs="Calibri"/>
          <w:color w:val="auto"/>
          <w:sz w:val="22"/>
          <w:szCs w:val="22"/>
          <w:lang w:val="en-US" w:eastAsia="en-US"/>
        </w:rPr>
      </w:pP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 xml:space="preserve">/A Sınıf Öğrt.                            </w:t>
      </w: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 xml:space="preserve">/B Sınıf Öğrt. </w:t>
      </w: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 xml:space="preserve">/C Sınıf Öğrt.          </w:t>
      </w: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/D Sınıf Öğrt.</w:t>
      </w:r>
    </w:p>
    <w:p w14:paraId="56BDE8BA" w14:textId="77777777" w:rsidR="00CE739C" w:rsidRDefault="00CE739C" w:rsidP="00CE739C">
      <w:pPr>
        <w:spacing w:after="200" w:line="276" w:lineRule="auto"/>
        <w:ind w:right="-288"/>
        <w:rPr>
          <w:rFonts w:ascii="Cambria" w:eastAsia="Calibri" w:hAnsi="Cambria" w:cs="Calibri"/>
          <w:color w:val="auto"/>
          <w:sz w:val="22"/>
          <w:szCs w:val="22"/>
          <w:lang w:val="en-US" w:eastAsia="en-US"/>
        </w:rPr>
      </w:pPr>
    </w:p>
    <w:p w14:paraId="4E961018" w14:textId="77777777" w:rsidR="00CE739C" w:rsidRDefault="00CE739C" w:rsidP="00CE739C">
      <w:pPr>
        <w:spacing w:after="200" w:line="276" w:lineRule="auto"/>
        <w:ind w:right="-288"/>
        <w:rPr>
          <w:rFonts w:ascii="Cambria" w:eastAsia="Calibri" w:hAnsi="Cambria" w:cs="Calibri"/>
          <w:color w:val="auto"/>
          <w:sz w:val="22"/>
          <w:szCs w:val="22"/>
          <w:lang w:val="en-US" w:eastAsia="en-US"/>
        </w:rPr>
      </w:pPr>
    </w:p>
    <w:p w14:paraId="6DF45177" w14:textId="25EC5880" w:rsidR="00CE739C" w:rsidRPr="00FF0100" w:rsidRDefault="009339A3" w:rsidP="00CE739C">
      <w:pPr>
        <w:spacing w:after="200" w:line="276" w:lineRule="auto"/>
        <w:ind w:right="-288"/>
        <w:rPr>
          <w:rFonts w:ascii="Cambria" w:eastAsia="Calibri" w:hAnsi="Cambria" w:cs="Calibri"/>
          <w:b/>
          <w:bCs/>
          <w:color w:val="auto"/>
          <w:sz w:val="22"/>
          <w:szCs w:val="22"/>
          <w:lang w:val="en-US" w:eastAsia="en-US"/>
        </w:rPr>
      </w:pPr>
      <w:r>
        <w:rPr>
          <w:rFonts w:asciiTheme="majorHAnsi" w:eastAsia="Calibri" w:hAnsiTheme="majorHAnsi" w:cs="Calibri"/>
          <w:b/>
          <w:bCs/>
          <w:color w:val="auto"/>
          <w:sz w:val="22"/>
          <w:szCs w:val="22"/>
          <w:lang w:val="en-US" w:eastAsia="en-US"/>
        </w:rPr>
        <w:t>.........................</w:t>
      </w:r>
      <w:r w:rsidR="00CE739C">
        <w:rPr>
          <w:rFonts w:ascii="Cambria" w:eastAsia="Calibri" w:hAnsi="Cambria" w:cs="Calibri"/>
          <w:b/>
          <w:color w:val="auto"/>
          <w:sz w:val="22"/>
          <w:szCs w:val="22"/>
          <w:lang w:val="en-US" w:eastAsia="en-US"/>
        </w:rPr>
        <w:t xml:space="preserve">               </w:t>
      </w:r>
      <w:r>
        <w:rPr>
          <w:rFonts w:asciiTheme="majorHAnsi" w:hAnsiTheme="majorHAnsi" w:cs="Arial"/>
          <w:b/>
          <w:color w:val="000000" w:themeColor="text1"/>
          <w:sz w:val="22"/>
          <w:szCs w:val="22"/>
          <w:shd w:val="clear" w:color="auto" w:fill="FFFFFF"/>
        </w:rPr>
        <w:t>.........................</w:t>
      </w:r>
      <w:r w:rsidR="00CE739C" w:rsidRPr="00FA67F6">
        <w:rPr>
          <w:rFonts w:ascii="Cambria" w:eastAsia="Calibri" w:hAnsi="Cambria" w:cs="Calibri"/>
          <w:b/>
          <w:bCs/>
          <w:color w:val="auto"/>
          <w:sz w:val="22"/>
          <w:szCs w:val="22"/>
          <w:lang w:val="en-US" w:eastAsia="en-US"/>
        </w:rPr>
        <w:t xml:space="preserve">               </w:t>
      </w:r>
      <w:r w:rsidR="00CE739C">
        <w:rPr>
          <w:rFonts w:ascii="Cambria" w:eastAsia="Calibri" w:hAnsi="Cambria" w:cs="Calibri"/>
          <w:b/>
          <w:bCs/>
          <w:color w:val="auto"/>
          <w:sz w:val="22"/>
          <w:szCs w:val="22"/>
          <w:lang w:val="en-US" w:eastAsia="en-US"/>
        </w:rPr>
        <w:t xml:space="preserve"> </w:t>
      </w:r>
      <w:r>
        <w:rPr>
          <w:rFonts w:asciiTheme="majorHAnsi" w:eastAsia="Calibri" w:hAnsiTheme="majorHAnsi" w:cs="Calibri"/>
          <w:b/>
          <w:color w:val="auto"/>
          <w:sz w:val="22"/>
          <w:szCs w:val="22"/>
          <w:lang w:val="en-US" w:eastAsia="en-US"/>
        </w:rPr>
        <w:t>.........................</w:t>
      </w:r>
      <w:r w:rsidR="00CE739C" w:rsidRPr="00FD0341">
        <w:rPr>
          <w:rFonts w:asciiTheme="majorHAnsi" w:eastAsia="Calibri" w:hAnsiTheme="majorHAnsi" w:cs="Calibri"/>
          <w:b/>
          <w:bCs/>
          <w:color w:val="auto"/>
          <w:sz w:val="22"/>
          <w:szCs w:val="22"/>
          <w:lang w:val="en-US" w:eastAsia="en-US"/>
        </w:rPr>
        <w:t xml:space="preserve">                       </w:t>
      </w:r>
      <w:r>
        <w:rPr>
          <w:rFonts w:asciiTheme="majorHAnsi" w:eastAsia="Calibri" w:hAnsiTheme="majorHAnsi" w:cs="Calibri"/>
          <w:b/>
          <w:bCs/>
          <w:color w:val="auto"/>
          <w:sz w:val="22"/>
          <w:szCs w:val="22"/>
          <w:lang w:val="en-US" w:eastAsia="en-US"/>
        </w:rPr>
        <w:t>.........................</w:t>
      </w:r>
    </w:p>
    <w:p w14:paraId="50E63FE2" w14:textId="77777777" w:rsidR="00CE739C" w:rsidRPr="00FA67F6" w:rsidRDefault="00CE739C" w:rsidP="00CE739C">
      <w:pPr>
        <w:pStyle w:val="NormalWeb"/>
        <w:rPr>
          <w:rFonts w:ascii="Cambria" w:eastAsia="Calibri" w:hAnsi="Cambria" w:cs="Calibri"/>
          <w:color w:val="auto"/>
          <w:sz w:val="22"/>
          <w:szCs w:val="22"/>
          <w:lang w:val="en-US" w:eastAsia="en-US"/>
        </w:rPr>
      </w:pPr>
      <w:r>
        <w:rPr>
          <w:rFonts w:ascii="Cambria" w:eastAsia="Calibri" w:hAnsi="Cambria" w:cs="Calibri"/>
          <w:color w:val="auto"/>
          <w:sz w:val="22"/>
          <w:szCs w:val="22"/>
          <w:lang w:val="en-US" w:eastAsia="en-US"/>
        </w:rPr>
        <w:t>1</w:t>
      </w:r>
      <w:r w:rsidRPr="00FA67F6">
        <w:rPr>
          <w:rFonts w:ascii="Cambria" w:eastAsia="Calibri" w:hAnsi="Cambria" w:cs="Calibri"/>
          <w:color w:val="auto"/>
          <w:sz w:val="22"/>
          <w:szCs w:val="22"/>
          <w:lang w:val="en-US" w:eastAsia="en-US"/>
        </w:rPr>
        <w:t xml:space="preserve">/E Sınıf Öğrt.                 </w:t>
      </w: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 xml:space="preserve">/F Sınıf Öğrt.                     </w:t>
      </w:r>
      <w:r>
        <w:rPr>
          <w:rFonts w:ascii="Cambria" w:eastAsia="Calibri" w:hAnsi="Cambria" w:cs="Calibri"/>
          <w:color w:val="auto"/>
          <w:sz w:val="22"/>
          <w:szCs w:val="22"/>
          <w:lang w:val="en-US" w:eastAsia="en-US"/>
        </w:rPr>
        <w:t xml:space="preserve">            1/G Sınıf </w:t>
      </w:r>
      <w:r w:rsidRPr="00FA67F6">
        <w:rPr>
          <w:rFonts w:ascii="Cambria" w:eastAsia="Calibri" w:hAnsi="Cambria" w:cs="Calibri"/>
          <w:color w:val="auto"/>
          <w:sz w:val="22"/>
          <w:szCs w:val="22"/>
          <w:lang w:val="en-US" w:eastAsia="en-US"/>
        </w:rPr>
        <w:t xml:space="preserve">Öğrt. </w:t>
      </w:r>
      <w:r>
        <w:rPr>
          <w:rFonts w:ascii="Cambria" w:eastAsia="Calibri" w:hAnsi="Cambria" w:cs="Calibri"/>
          <w:color w:val="auto"/>
          <w:sz w:val="22"/>
          <w:szCs w:val="22"/>
          <w:lang w:val="en-US" w:eastAsia="en-US"/>
        </w:rPr>
        <w:t xml:space="preserve"> </w:t>
      </w:r>
      <w:r w:rsidRPr="00FA67F6">
        <w:rPr>
          <w:rFonts w:ascii="Cambria" w:eastAsia="Calibri" w:hAnsi="Cambria" w:cs="Calibri"/>
          <w:color w:val="auto"/>
          <w:sz w:val="22"/>
          <w:szCs w:val="22"/>
          <w:lang w:val="en-US" w:eastAsia="en-US"/>
        </w:rPr>
        <w:t xml:space="preserve">                   </w:t>
      </w:r>
      <w:r>
        <w:rPr>
          <w:rFonts w:ascii="Cambria" w:eastAsia="Calibri" w:hAnsi="Cambria" w:cs="Calibri"/>
          <w:color w:val="auto"/>
          <w:sz w:val="22"/>
          <w:szCs w:val="22"/>
          <w:lang w:val="en-US" w:eastAsia="en-US"/>
        </w:rPr>
        <w:t xml:space="preserve">         1</w:t>
      </w:r>
      <w:r w:rsidRPr="00FA67F6">
        <w:rPr>
          <w:rFonts w:ascii="Cambria" w:eastAsia="Calibri" w:hAnsi="Cambria" w:cs="Calibri"/>
          <w:color w:val="auto"/>
          <w:sz w:val="22"/>
          <w:szCs w:val="22"/>
          <w:lang w:val="en-US" w:eastAsia="en-US"/>
        </w:rPr>
        <w:t>/H Sınıf Öğrt.</w:t>
      </w:r>
    </w:p>
    <w:p w14:paraId="2C2DB278" w14:textId="77777777" w:rsidR="00CE739C" w:rsidRPr="00BD6062" w:rsidRDefault="00CE739C" w:rsidP="00CE739C">
      <w:pPr>
        <w:ind w:left="-284" w:right="-567"/>
        <w:jc w:val="center"/>
        <w:rPr>
          <w:rFonts w:asciiTheme="majorHAnsi" w:hAnsiTheme="majorHAnsi"/>
        </w:rPr>
      </w:pPr>
    </w:p>
    <w:p w14:paraId="7024789D" w14:textId="77777777" w:rsidR="00CE739C" w:rsidRPr="00BD6062" w:rsidRDefault="00CE739C" w:rsidP="00CE739C">
      <w:pPr>
        <w:tabs>
          <w:tab w:val="left" w:pos="720"/>
          <w:tab w:val="left" w:pos="900"/>
        </w:tabs>
        <w:ind w:left="-284" w:right="-567"/>
        <w:jc w:val="center"/>
        <w:rPr>
          <w:rFonts w:ascii="Comic Sans MS" w:hAnsi="Comic Sans MS"/>
        </w:rPr>
      </w:pPr>
    </w:p>
    <w:p w14:paraId="423402C4" w14:textId="77777777" w:rsidR="00CE739C" w:rsidRPr="006D5C7E" w:rsidRDefault="00CE739C" w:rsidP="00CE739C">
      <w:pPr>
        <w:tabs>
          <w:tab w:val="left" w:pos="720"/>
          <w:tab w:val="left" w:pos="900"/>
        </w:tabs>
        <w:ind w:left="-284" w:right="-567"/>
        <w:jc w:val="center"/>
        <w:rPr>
          <w:rFonts w:ascii="Comic Sans MS" w:hAnsi="Comic Sans MS"/>
          <w:sz w:val="16"/>
          <w:szCs w:val="16"/>
        </w:rPr>
      </w:pPr>
    </w:p>
    <w:p w14:paraId="605AEA0D" w14:textId="77777777" w:rsidR="00CE739C" w:rsidRDefault="00CE739C" w:rsidP="00CE739C">
      <w:pPr>
        <w:tabs>
          <w:tab w:val="left" w:pos="720"/>
          <w:tab w:val="left" w:pos="900"/>
        </w:tabs>
        <w:ind w:left="-284" w:right="-567"/>
        <w:jc w:val="center"/>
        <w:rPr>
          <w:rFonts w:ascii="Comic Sans MS" w:hAnsi="Comic Sans MS"/>
        </w:rPr>
      </w:pPr>
    </w:p>
    <w:p w14:paraId="1AD1CE31" w14:textId="77777777" w:rsidR="00CE739C" w:rsidRPr="00BD6062" w:rsidRDefault="00CE739C" w:rsidP="00CE739C">
      <w:pPr>
        <w:tabs>
          <w:tab w:val="left" w:pos="720"/>
          <w:tab w:val="left" w:pos="900"/>
        </w:tabs>
        <w:ind w:left="-284" w:right="-567"/>
        <w:jc w:val="center"/>
        <w:rPr>
          <w:rFonts w:ascii="Comic Sans MS" w:hAnsi="Comic Sans MS"/>
        </w:rPr>
      </w:pPr>
    </w:p>
    <w:p w14:paraId="7DDFDCA1" w14:textId="410026AD" w:rsidR="00CE739C" w:rsidRPr="00FA67F6" w:rsidRDefault="009339A3" w:rsidP="009339A3">
      <w:pPr>
        <w:tabs>
          <w:tab w:val="left" w:pos="720"/>
          <w:tab w:val="left" w:pos="900"/>
        </w:tabs>
        <w:ind w:left="-284" w:right="-567"/>
        <w:jc w:val="center"/>
        <w:rPr>
          <w:rFonts w:asciiTheme="majorHAnsi" w:hAnsiTheme="majorHAnsi"/>
          <w:b/>
          <w:bCs/>
          <w:i/>
          <w:sz w:val="22"/>
          <w:szCs w:val="22"/>
        </w:rPr>
      </w:pPr>
      <w:r>
        <w:rPr>
          <w:rFonts w:ascii="Bookman Old Style" w:hAnsi="Bookman Old Style"/>
          <w:b/>
          <w:i/>
          <w:iCs/>
          <w:sz w:val="22"/>
          <w:szCs w:val="22"/>
        </w:rPr>
        <w:t>......./09/2025</w:t>
      </w:r>
    </w:p>
    <w:p w14:paraId="6B8D7389" w14:textId="3DD8A266" w:rsidR="00CE739C" w:rsidRPr="00850A64" w:rsidRDefault="00CE739C" w:rsidP="009339A3">
      <w:pPr>
        <w:ind w:left="-284" w:right="-567"/>
        <w:jc w:val="center"/>
        <w:rPr>
          <w:rFonts w:ascii="Comic Sans MS" w:hAnsi="Comic Sans MS"/>
          <w:i/>
          <w:sz w:val="16"/>
          <w:szCs w:val="16"/>
        </w:rPr>
      </w:pPr>
      <w:r w:rsidRPr="00FA67F6">
        <w:rPr>
          <w:rFonts w:ascii="Bookman Old Style" w:hAnsi="Bookman Old Style"/>
          <w:i/>
          <w:iCs/>
          <w:sz w:val="22"/>
          <w:szCs w:val="22"/>
        </w:rPr>
        <w:t>UYGUNDUR</w:t>
      </w:r>
    </w:p>
    <w:p w14:paraId="2C962E9B" w14:textId="3ADAFDF1" w:rsidR="00CE739C" w:rsidRPr="00FA67F6" w:rsidRDefault="009339A3" w:rsidP="009339A3">
      <w:pPr>
        <w:ind w:right="-851" w:firstLine="284"/>
        <w:jc w:val="center"/>
        <w:rPr>
          <w:rFonts w:asciiTheme="majorHAnsi" w:hAnsiTheme="majorHAnsi"/>
          <w:b/>
          <w:bCs/>
          <w:i/>
          <w:sz w:val="22"/>
          <w:szCs w:val="22"/>
        </w:rPr>
      </w:pPr>
      <w:r>
        <w:rPr>
          <w:rFonts w:asciiTheme="majorHAnsi" w:hAnsiTheme="majorHAnsi"/>
          <w:b/>
          <w:bCs/>
          <w:i/>
          <w:sz w:val="22"/>
          <w:szCs w:val="22"/>
        </w:rPr>
        <w:t>.........................</w:t>
      </w:r>
    </w:p>
    <w:p w14:paraId="1886B013" w14:textId="7E4CED0D" w:rsidR="00CE739C" w:rsidRPr="00BD6062" w:rsidRDefault="00CE739C" w:rsidP="009339A3">
      <w:pPr>
        <w:tabs>
          <w:tab w:val="left" w:pos="4126"/>
        </w:tabs>
        <w:ind w:firstLine="284"/>
        <w:jc w:val="center"/>
        <w:rPr>
          <w:rFonts w:asciiTheme="majorHAnsi" w:hAnsiTheme="majorHAnsi"/>
        </w:rPr>
      </w:pPr>
      <w:r w:rsidRPr="00FA67F6">
        <w:rPr>
          <w:rFonts w:asciiTheme="majorHAnsi" w:hAnsiTheme="majorHAnsi"/>
          <w:i/>
          <w:iCs/>
          <w:sz w:val="22"/>
          <w:szCs w:val="22"/>
        </w:rPr>
        <w:t>Okul Müdürü</w:t>
      </w:r>
    </w:p>
    <w:p w14:paraId="021D927C" w14:textId="77777777" w:rsidR="00CE739C" w:rsidRDefault="00CE739C" w:rsidP="00CE739C">
      <w:pPr>
        <w:widowControl/>
        <w:tabs>
          <w:tab w:val="left" w:pos="3600"/>
        </w:tabs>
        <w:spacing w:after="76" w:line="300" w:lineRule="auto"/>
        <w:ind w:right="-851"/>
        <w:jc w:val="center"/>
        <w:rPr>
          <w:rFonts w:ascii="Verdana" w:eastAsia="Times New Roman" w:hAnsi="Verdana"/>
        </w:rPr>
      </w:pPr>
    </w:p>
    <w:p w14:paraId="438960C2" w14:textId="77777777" w:rsidR="00CE739C" w:rsidRDefault="00CE739C" w:rsidP="00CE739C">
      <w:pPr>
        <w:tabs>
          <w:tab w:val="left" w:pos="5245"/>
        </w:tabs>
        <w:rPr>
          <w:rFonts w:ascii="Comic Sans MS" w:hAnsi="Comic Sans MS" w:cs="Calibri"/>
          <w:b/>
          <w:color w:val="000000" w:themeColor="text1"/>
        </w:rPr>
      </w:pPr>
    </w:p>
    <w:p w14:paraId="0851D7C9" w14:textId="77777777" w:rsidR="00CE739C" w:rsidRDefault="00CE739C" w:rsidP="00CE739C">
      <w:pPr>
        <w:widowControl/>
        <w:tabs>
          <w:tab w:val="left" w:pos="3600"/>
        </w:tabs>
        <w:spacing w:after="76" w:line="300" w:lineRule="auto"/>
        <w:ind w:right="-851"/>
        <w:rPr>
          <w:rFonts w:ascii="Verdana" w:eastAsia="Times New Roman" w:hAnsi="Verdana"/>
        </w:rPr>
      </w:pPr>
    </w:p>
    <w:p w14:paraId="46CFF450" w14:textId="77777777" w:rsidR="00CE739C" w:rsidRDefault="00CE739C" w:rsidP="00CE739C">
      <w:pPr>
        <w:widowControl/>
        <w:rPr>
          <w:rFonts w:eastAsia="Times New Roman"/>
          <w:b/>
          <w:color w:val="auto"/>
          <w:sz w:val="22"/>
          <w:szCs w:val="22"/>
        </w:rPr>
      </w:pPr>
    </w:p>
    <w:p w14:paraId="32DC870B" w14:textId="77777777" w:rsidR="00CE739C" w:rsidRPr="00093066" w:rsidRDefault="00E62959" w:rsidP="00CE739C">
      <w:pPr>
        <w:widowControl/>
        <w:rPr>
          <w:rFonts w:eastAsia="Times New Roman"/>
          <w:b/>
          <w:color w:val="auto"/>
          <w:sz w:val="22"/>
          <w:szCs w:val="22"/>
        </w:rPr>
      </w:pPr>
      <w:r>
        <w:rPr>
          <w:rFonts w:eastAsia="Times New Roman"/>
          <w:b/>
          <w:color w:val="auto"/>
          <w:sz w:val="22"/>
          <w:szCs w:val="22"/>
        </w:rPr>
        <w:t xml:space="preserve"> </w:t>
      </w:r>
    </w:p>
    <w:sectPr w:rsidR="00CE739C" w:rsidRPr="00093066" w:rsidSect="00E916F8">
      <w:pgSz w:w="11905" w:h="16836"/>
      <w:pgMar w:top="1133" w:right="706" w:bottom="1133" w:left="851" w:header="708" w:footer="708" w:gutter="0"/>
      <w:pgBorders w:offsetFrom="page">
        <w:top w:val="single" w:sz="4" w:space="24" w:color="auto"/>
        <w:left w:val="single" w:sz="4" w:space="24" w:color="auto"/>
        <w:bottom w:val="single" w:sz="4" w:space="24" w:color="auto"/>
        <w:right w:val="single" w:sz="4" w:space="24" w:color="auto"/>
      </w:pgBorders>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Futura Lt BT">
    <w:altName w:val="Arial"/>
    <w:panose1 w:val="00000000000000000000"/>
    <w:charset w:val="00"/>
    <w:family w:val="swiss"/>
    <w:notTrueType/>
    <w:pitch w:val="default"/>
    <w:sig w:usb0="00000001" w:usb1="00000000" w:usb2="00000000" w:usb3="00000000" w:csb0="00000011" w:csb1="00000000"/>
  </w:font>
  <w:font w:name="Elephant">
    <w:charset w:val="00"/>
    <w:family w:val="roman"/>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687" w:usb1="0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emelYazi">
    <w:altName w:val="Calibri"/>
    <w:panose1 w:val="00000000000000000000"/>
    <w:charset w:val="00"/>
    <w:family w:val="modern"/>
    <w:notTrueType/>
    <w:pitch w:val="variable"/>
    <w:sig w:usb0="800000AF" w:usb1="00000042" w:usb2="00000000" w:usb3="00000000" w:csb0="00000003" w:csb1="00000000"/>
  </w:font>
  <w:font w:name="Mistral">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E92C3"/>
    <w:multiLevelType w:val="singleLevel"/>
    <w:tmpl w:val="DCD46B50"/>
    <w:lvl w:ilvl="0">
      <w:start w:val="1"/>
      <w:numFmt w:val="decimal"/>
      <w:lvlText w:val="%1."/>
      <w:lvlJc w:val="left"/>
      <w:pPr>
        <w:tabs>
          <w:tab w:val="num" w:pos="360"/>
        </w:tabs>
        <w:ind w:left="360" w:hanging="360"/>
      </w:pPr>
      <w:rPr>
        <w:rFonts w:asciiTheme="majorHAnsi" w:hAnsiTheme="majorHAnsi" w:hint="default"/>
        <w:b/>
        <w:bCs/>
      </w:rPr>
    </w:lvl>
  </w:abstractNum>
  <w:abstractNum w:abstractNumId="1" w15:restartNumberingAfterBreak="0">
    <w:nsid w:val="07905054"/>
    <w:multiLevelType w:val="singleLevel"/>
    <w:tmpl w:val="A15E02F4"/>
    <w:lvl w:ilvl="0">
      <w:start w:val="1"/>
      <w:numFmt w:val="decimal"/>
      <w:lvlText w:val="%1)"/>
      <w:lvlJc w:val="left"/>
      <w:pPr>
        <w:tabs>
          <w:tab w:val="num" w:pos="360"/>
        </w:tabs>
        <w:ind w:left="360" w:hanging="360"/>
      </w:pPr>
      <w:rPr>
        <w:b/>
        <w:bCs/>
      </w:rPr>
    </w:lvl>
  </w:abstractNum>
  <w:abstractNum w:abstractNumId="2" w15:restartNumberingAfterBreak="0">
    <w:nsid w:val="270D54DF"/>
    <w:multiLevelType w:val="hybridMultilevel"/>
    <w:tmpl w:val="02F2618C"/>
    <w:lvl w:ilvl="0" w:tplc="9C70E8A6">
      <w:start w:val="8"/>
      <w:numFmt w:val="decimal"/>
      <w:lvlText w:val="%1-"/>
      <w:lvlJc w:val="left"/>
      <w:pPr>
        <w:ind w:left="786" w:hanging="360"/>
      </w:pPr>
      <w:rPr>
        <w:rFonts w:hint="default"/>
        <w:b/>
        <w:u w:val="doubl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4AC53B8D"/>
    <w:multiLevelType w:val="multilevel"/>
    <w:tmpl w:val="4AC53B8D"/>
    <w:name w:val="Numaralandırılmış liste 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6C66615E"/>
    <w:multiLevelType w:val="hybridMultilevel"/>
    <w:tmpl w:val="93E432B0"/>
    <w:lvl w:ilvl="0" w:tplc="D2E8A800">
      <w:start w:val="1"/>
      <w:numFmt w:val="low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5" w15:restartNumberingAfterBreak="0">
    <w:nsid w:val="7CC9734F"/>
    <w:multiLevelType w:val="singleLevel"/>
    <w:tmpl w:val="00B8F812"/>
    <w:lvl w:ilvl="0">
      <w:start w:val="1"/>
      <w:numFmt w:val="decimal"/>
      <w:lvlText w:val="%1)"/>
      <w:lvlJc w:val="left"/>
      <w:pPr>
        <w:tabs>
          <w:tab w:val="num" w:pos="360"/>
        </w:tabs>
        <w:ind w:left="360" w:hanging="360"/>
      </w:pPr>
      <w:rPr>
        <w:b/>
        <w:bCs/>
      </w:rPr>
    </w:lvl>
  </w:abstractNum>
  <w:num w:numId="1" w16cid:durableId="1829401731">
    <w:abstractNumId w:val="3"/>
  </w:num>
  <w:num w:numId="2" w16cid:durableId="1217281212">
    <w:abstractNumId w:val="4"/>
  </w:num>
  <w:num w:numId="3" w16cid:durableId="965433534">
    <w:abstractNumId w:val="1"/>
  </w:num>
  <w:num w:numId="4" w16cid:durableId="442916679">
    <w:abstractNumId w:val="5"/>
  </w:num>
  <w:num w:numId="5" w16cid:durableId="1171334318">
    <w:abstractNumId w:val="0"/>
  </w:num>
  <w:num w:numId="6" w16cid:durableId="699361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79"/>
    <w:rsid w:val="00003DD6"/>
    <w:rsid w:val="0000613C"/>
    <w:rsid w:val="00015F88"/>
    <w:rsid w:val="00063D92"/>
    <w:rsid w:val="000712D5"/>
    <w:rsid w:val="0007705B"/>
    <w:rsid w:val="00093066"/>
    <w:rsid w:val="000A00FF"/>
    <w:rsid w:val="000A3F32"/>
    <w:rsid w:val="000C6B4C"/>
    <w:rsid w:val="000E5247"/>
    <w:rsid w:val="000E6964"/>
    <w:rsid w:val="00194886"/>
    <w:rsid w:val="001950F6"/>
    <w:rsid w:val="001975A0"/>
    <w:rsid w:val="001D5BC6"/>
    <w:rsid w:val="00220416"/>
    <w:rsid w:val="0022784D"/>
    <w:rsid w:val="00246DC4"/>
    <w:rsid w:val="00253565"/>
    <w:rsid w:val="002E6292"/>
    <w:rsid w:val="002F4F6D"/>
    <w:rsid w:val="002F5728"/>
    <w:rsid w:val="00305DF6"/>
    <w:rsid w:val="00315450"/>
    <w:rsid w:val="00377684"/>
    <w:rsid w:val="003C3ECD"/>
    <w:rsid w:val="003E7EEB"/>
    <w:rsid w:val="003F385E"/>
    <w:rsid w:val="003F54F8"/>
    <w:rsid w:val="00415277"/>
    <w:rsid w:val="00433046"/>
    <w:rsid w:val="004404A7"/>
    <w:rsid w:val="0044476A"/>
    <w:rsid w:val="00451DE0"/>
    <w:rsid w:val="00472DCA"/>
    <w:rsid w:val="00487F3B"/>
    <w:rsid w:val="004A4C46"/>
    <w:rsid w:val="004C5A99"/>
    <w:rsid w:val="004F3754"/>
    <w:rsid w:val="00516656"/>
    <w:rsid w:val="00524312"/>
    <w:rsid w:val="00540990"/>
    <w:rsid w:val="005566E5"/>
    <w:rsid w:val="00557EDB"/>
    <w:rsid w:val="00575D05"/>
    <w:rsid w:val="00595CDF"/>
    <w:rsid w:val="005B5CA5"/>
    <w:rsid w:val="005C33EC"/>
    <w:rsid w:val="005D4C95"/>
    <w:rsid w:val="005F2BCC"/>
    <w:rsid w:val="005F726E"/>
    <w:rsid w:val="00615378"/>
    <w:rsid w:val="00620B8A"/>
    <w:rsid w:val="0067633E"/>
    <w:rsid w:val="006908B7"/>
    <w:rsid w:val="006A4991"/>
    <w:rsid w:val="006D335B"/>
    <w:rsid w:val="006D5C7E"/>
    <w:rsid w:val="0072643F"/>
    <w:rsid w:val="0074227E"/>
    <w:rsid w:val="007426EA"/>
    <w:rsid w:val="00757324"/>
    <w:rsid w:val="007659DF"/>
    <w:rsid w:val="007D39F1"/>
    <w:rsid w:val="007E0531"/>
    <w:rsid w:val="007E1ACB"/>
    <w:rsid w:val="007E1E8F"/>
    <w:rsid w:val="007E5DF4"/>
    <w:rsid w:val="007F4D5F"/>
    <w:rsid w:val="00817024"/>
    <w:rsid w:val="00827B4B"/>
    <w:rsid w:val="0083298D"/>
    <w:rsid w:val="00842CCE"/>
    <w:rsid w:val="008431E2"/>
    <w:rsid w:val="0085119B"/>
    <w:rsid w:val="00874C37"/>
    <w:rsid w:val="008B00D8"/>
    <w:rsid w:val="008E5D49"/>
    <w:rsid w:val="008F1824"/>
    <w:rsid w:val="009339A3"/>
    <w:rsid w:val="00943CE1"/>
    <w:rsid w:val="009605B8"/>
    <w:rsid w:val="0099078A"/>
    <w:rsid w:val="009A23C7"/>
    <w:rsid w:val="00A25379"/>
    <w:rsid w:val="00A360D5"/>
    <w:rsid w:val="00AC0C8A"/>
    <w:rsid w:val="00AC328F"/>
    <w:rsid w:val="00AD23F8"/>
    <w:rsid w:val="00AF617C"/>
    <w:rsid w:val="00B34373"/>
    <w:rsid w:val="00B579C8"/>
    <w:rsid w:val="00B84238"/>
    <w:rsid w:val="00BB70BF"/>
    <w:rsid w:val="00BC6C6D"/>
    <w:rsid w:val="00BE254A"/>
    <w:rsid w:val="00BE39B0"/>
    <w:rsid w:val="00BE69FF"/>
    <w:rsid w:val="00C04B53"/>
    <w:rsid w:val="00C15D25"/>
    <w:rsid w:val="00C44195"/>
    <w:rsid w:val="00CE739C"/>
    <w:rsid w:val="00D009A2"/>
    <w:rsid w:val="00D2546F"/>
    <w:rsid w:val="00D70558"/>
    <w:rsid w:val="00D97CB1"/>
    <w:rsid w:val="00DA23E7"/>
    <w:rsid w:val="00DA5857"/>
    <w:rsid w:val="00DB1DA0"/>
    <w:rsid w:val="00DB4116"/>
    <w:rsid w:val="00DC1FC6"/>
    <w:rsid w:val="00DF5952"/>
    <w:rsid w:val="00E46595"/>
    <w:rsid w:val="00E62959"/>
    <w:rsid w:val="00E6671A"/>
    <w:rsid w:val="00E90682"/>
    <w:rsid w:val="00E916F8"/>
    <w:rsid w:val="00E97957"/>
    <w:rsid w:val="00EB5076"/>
    <w:rsid w:val="00F271B1"/>
    <w:rsid w:val="00F32F01"/>
    <w:rsid w:val="00F52BFF"/>
    <w:rsid w:val="00F64FDF"/>
    <w:rsid w:val="00F671B0"/>
    <w:rsid w:val="00FA53EB"/>
    <w:rsid w:val="00FD0341"/>
    <w:rsid w:val="00FE0A21"/>
    <w:rsid w:val="00FF01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51D4"/>
  <w15:docId w15:val="{21C1972E-895C-4856-BAC1-9241CC5E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5B8"/>
    <w:pPr>
      <w:widowControl w:val="0"/>
    </w:pPr>
    <w:rPr>
      <w:rFonts w:eastAsia="SimSun"/>
      <w:color w:val="000000"/>
    </w:rPr>
  </w:style>
  <w:style w:type="paragraph" w:styleId="Balk1">
    <w:name w:val="heading 1"/>
    <w:basedOn w:val="Normal"/>
    <w:next w:val="Normal"/>
    <w:link w:val="Balk1Char"/>
    <w:qFormat/>
    <w:rsid w:val="009605B8"/>
    <w:pPr>
      <w:keepNext/>
      <w:keepLines/>
      <w:spacing w:after="120"/>
      <w:outlineLvl w:val="0"/>
    </w:pPr>
    <w:rPr>
      <w:rFonts w:ascii="Arial" w:hAnsi="Arial" w:cs="Arial"/>
      <w:b/>
      <w:sz w:val="36"/>
      <w:szCs w:val="36"/>
    </w:rPr>
  </w:style>
  <w:style w:type="paragraph" w:styleId="Balk2">
    <w:name w:val="heading 2"/>
    <w:basedOn w:val="Balk1"/>
    <w:next w:val="Normal"/>
    <w:qFormat/>
    <w:rsid w:val="009605B8"/>
    <w:pPr>
      <w:outlineLvl w:val="1"/>
    </w:pPr>
    <w:rPr>
      <w:sz w:val="32"/>
      <w:szCs w:val="32"/>
    </w:rPr>
  </w:style>
  <w:style w:type="paragraph" w:styleId="Balk3">
    <w:name w:val="heading 3"/>
    <w:basedOn w:val="Balk2"/>
    <w:next w:val="Normal"/>
    <w:qFormat/>
    <w:rsid w:val="009605B8"/>
    <w:pPr>
      <w:outlineLvl w:val="2"/>
    </w:pPr>
    <w:rPr>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605B8"/>
    <w:pPr>
      <w:widowControl/>
      <w:spacing w:before="100" w:after="100"/>
      <w:ind w:firstLine="600"/>
      <w:jc w:val="both"/>
    </w:pPr>
    <w:rPr>
      <w:rFonts w:ascii="Verdana" w:eastAsia="Times New Roman" w:hAnsi="Verdana"/>
      <w:sz w:val="16"/>
      <w:szCs w:val="16"/>
    </w:rPr>
  </w:style>
  <w:style w:type="paragraph" w:styleId="GvdeMetni3">
    <w:name w:val="Body Text 3"/>
    <w:basedOn w:val="Normal"/>
    <w:rsid w:val="009605B8"/>
    <w:pPr>
      <w:widowControl/>
      <w:spacing w:after="76"/>
    </w:pPr>
    <w:rPr>
      <w:rFonts w:eastAsia="Times New Roman"/>
      <w:sz w:val="24"/>
      <w:szCs w:val="24"/>
    </w:rPr>
  </w:style>
  <w:style w:type="paragraph" w:styleId="GvdeMetni2">
    <w:name w:val="Body Text 2"/>
    <w:basedOn w:val="Normal"/>
    <w:rsid w:val="009605B8"/>
    <w:pPr>
      <w:widowControl/>
      <w:spacing w:after="76"/>
    </w:pPr>
    <w:rPr>
      <w:rFonts w:eastAsia="Times New Roman"/>
      <w:sz w:val="24"/>
      <w:szCs w:val="24"/>
    </w:rPr>
  </w:style>
  <w:style w:type="paragraph" w:styleId="BalonMetni">
    <w:name w:val="Balloon Text"/>
    <w:basedOn w:val="Normal"/>
    <w:link w:val="BalonMetniChar"/>
    <w:rsid w:val="000A00FF"/>
    <w:rPr>
      <w:rFonts w:ascii="Tahoma" w:hAnsi="Tahoma"/>
      <w:sz w:val="16"/>
      <w:szCs w:val="16"/>
    </w:rPr>
  </w:style>
  <w:style w:type="character" w:customStyle="1" w:styleId="BalonMetniChar">
    <w:name w:val="Balon Metni Char"/>
    <w:link w:val="BalonMetni"/>
    <w:rsid w:val="000A00FF"/>
    <w:rPr>
      <w:rFonts w:ascii="Tahoma" w:eastAsia="SimSun" w:hAnsi="Tahoma" w:cs="Tahoma"/>
      <w:color w:val="000000"/>
      <w:sz w:val="16"/>
      <w:szCs w:val="16"/>
    </w:rPr>
  </w:style>
  <w:style w:type="paragraph" w:styleId="AralkYok">
    <w:name w:val="No Spacing"/>
    <w:link w:val="AralkYokChar"/>
    <w:uiPriority w:val="1"/>
    <w:qFormat/>
    <w:rsid w:val="00AD23F8"/>
    <w:rPr>
      <w:rFonts w:ascii="Calibri" w:hAnsi="Calibri"/>
      <w:sz w:val="22"/>
      <w:szCs w:val="22"/>
    </w:rPr>
  </w:style>
  <w:style w:type="character" w:customStyle="1" w:styleId="AralkYokChar">
    <w:name w:val="Aralık Yok Char"/>
    <w:link w:val="AralkYok"/>
    <w:uiPriority w:val="1"/>
    <w:rsid w:val="00AD23F8"/>
    <w:rPr>
      <w:rFonts w:ascii="Calibri" w:hAnsi="Calibri"/>
      <w:sz w:val="22"/>
      <w:szCs w:val="22"/>
    </w:rPr>
  </w:style>
  <w:style w:type="paragraph" w:customStyle="1" w:styleId="Default">
    <w:name w:val="Default"/>
    <w:rsid w:val="00524312"/>
    <w:pPr>
      <w:autoSpaceDE w:val="0"/>
      <w:autoSpaceDN w:val="0"/>
      <w:adjustRightInd w:val="0"/>
    </w:pPr>
    <w:rPr>
      <w:rFonts w:ascii="Futura Lt BT" w:eastAsia="Calibri" w:hAnsi="Futura Lt BT" w:cs="Futura Lt BT"/>
      <w:color w:val="000000"/>
      <w:sz w:val="24"/>
      <w:szCs w:val="24"/>
    </w:rPr>
  </w:style>
  <w:style w:type="character" w:styleId="Gl">
    <w:name w:val="Strong"/>
    <w:basedOn w:val="VarsaylanParagrafYazTipi"/>
    <w:uiPriority w:val="22"/>
    <w:qFormat/>
    <w:rsid w:val="00305DF6"/>
    <w:rPr>
      <w:b/>
      <w:bCs/>
    </w:rPr>
  </w:style>
  <w:style w:type="character" w:styleId="Vurgu">
    <w:name w:val="Emphasis"/>
    <w:basedOn w:val="VarsaylanParagrafYazTipi"/>
    <w:uiPriority w:val="20"/>
    <w:qFormat/>
    <w:rsid w:val="00305DF6"/>
    <w:rPr>
      <w:i/>
      <w:iCs/>
    </w:rPr>
  </w:style>
  <w:style w:type="paragraph" w:customStyle="1" w:styleId="AralkYok1">
    <w:name w:val="Aralık Yok1"/>
    <w:link w:val="NoSpacingChar"/>
    <w:rsid w:val="00487F3B"/>
    <w:rPr>
      <w:rFonts w:ascii="Calibri" w:eastAsia="Calibri" w:hAnsi="Calibri" w:cs="Calibri"/>
      <w:sz w:val="22"/>
      <w:szCs w:val="22"/>
    </w:rPr>
  </w:style>
  <w:style w:type="character" w:customStyle="1" w:styleId="NoSpacingChar">
    <w:name w:val="No Spacing Char"/>
    <w:link w:val="AralkYok1"/>
    <w:locked/>
    <w:rsid w:val="00487F3B"/>
    <w:rPr>
      <w:rFonts w:ascii="Calibri" w:eastAsia="Calibri" w:hAnsi="Calibri" w:cs="Calibri"/>
      <w:sz w:val="22"/>
      <w:szCs w:val="22"/>
    </w:rPr>
  </w:style>
  <w:style w:type="paragraph" w:styleId="NormalWeb">
    <w:name w:val="Normal (Web)"/>
    <w:basedOn w:val="Normal"/>
    <w:rsid w:val="0007705B"/>
    <w:pPr>
      <w:widowControl/>
      <w:spacing w:before="100" w:after="100"/>
    </w:pPr>
    <w:rPr>
      <w:rFonts w:eastAsia="Times New Roman"/>
      <w:sz w:val="24"/>
      <w:szCs w:val="24"/>
    </w:rPr>
  </w:style>
  <w:style w:type="paragraph" w:styleId="GvdeMetniGirintisi2">
    <w:name w:val="Body Text Indent 2"/>
    <w:basedOn w:val="Normal"/>
    <w:link w:val="GvdeMetniGirintisi2Char"/>
    <w:unhideWhenUsed/>
    <w:rsid w:val="00DA23E7"/>
    <w:pPr>
      <w:spacing w:after="120" w:line="480" w:lineRule="auto"/>
      <w:ind w:left="283"/>
    </w:pPr>
  </w:style>
  <w:style w:type="character" w:customStyle="1" w:styleId="GvdeMetniGirintisi2Char">
    <w:name w:val="Gövde Metni Girintisi 2 Char"/>
    <w:basedOn w:val="VarsaylanParagrafYazTipi"/>
    <w:link w:val="GvdeMetniGirintisi2"/>
    <w:rsid w:val="00DA23E7"/>
    <w:rPr>
      <w:rFonts w:eastAsia="SimSun"/>
      <w:color w:val="000000"/>
    </w:rPr>
  </w:style>
  <w:style w:type="paragraph" w:styleId="ListeParagraf">
    <w:name w:val="List Paragraph"/>
    <w:basedOn w:val="Normal"/>
    <w:uiPriority w:val="34"/>
    <w:qFormat/>
    <w:rsid w:val="00DA23E7"/>
    <w:pPr>
      <w:ind w:left="720"/>
      <w:contextualSpacing/>
    </w:pPr>
  </w:style>
  <w:style w:type="character" w:customStyle="1" w:styleId="Balk1Char">
    <w:name w:val="Başlık 1 Char"/>
    <w:basedOn w:val="VarsaylanParagrafYazTipi"/>
    <w:link w:val="Balk1"/>
    <w:rsid w:val="004404A7"/>
    <w:rPr>
      <w:rFonts w:ascii="Arial" w:eastAsia="SimSun" w:hAnsi="Arial" w:cs="Arial"/>
      <w:b/>
      <w:color w:val="000000"/>
      <w:sz w:val="36"/>
      <w:szCs w:val="36"/>
    </w:rPr>
  </w:style>
  <w:style w:type="table" w:styleId="TabloKlavuzu">
    <w:name w:val="Table Grid"/>
    <w:basedOn w:val="NormalTablo"/>
    <w:rsid w:val="00AC0C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2F57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51D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nhideWhenUsed/>
    <w:rsid w:val="00D70558"/>
    <w:rPr>
      <w:color w:val="0000FF" w:themeColor="hyperlink"/>
      <w:u w:val="single"/>
    </w:rPr>
  </w:style>
  <w:style w:type="character" w:styleId="zmlenmeyenBahsetme">
    <w:name w:val="Unresolved Mention"/>
    <w:basedOn w:val="VarsaylanParagrafYazTipi"/>
    <w:uiPriority w:val="99"/>
    <w:semiHidden/>
    <w:unhideWhenUsed/>
    <w:rsid w:val="00D7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2935</Words>
  <Characters>16732</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İMKB BELDE İLKÖĞRETİM OKULU MÜDÜRLÜĞÜ`NE</vt:lpstr>
    </vt:vector>
  </TitlesOfParts>
  <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İMKB BELDE İLKÖĞRETİM OKULU MÜDÜRLÜĞÜ`NE</dc:title>
  <dc:creator>user</dc:creator>
  <cp:lastModifiedBy>Burhan Demir</cp:lastModifiedBy>
  <cp:revision>8</cp:revision>
  <cp:lastPrinted>2024-10-13T19:00:00Z</cp:lastPrinted>
  <dcterms:created xsi:type="dcterms:W3CDTF">2024-11-18T21:23:00Z</dcterms:created>
  <dcterms:modified xsi:type="dcterms:W3CDTF">2025-08-28T21:46:00Z</dcterms:modified>
</cp:coreProperties>
</file>