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C359F7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61218">
        <w:rPr>
          <w:rFonts w:cstheme="minorHAnsi"/>
          <w:sz w:val="20"/>
          <w:szCs w:val="20"/>
        </w:rPr>
        <w:t xml:space="preserve">              </w:t>
      </w:r>
      <w:r w:rsidR="00D77375">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78"/>
        <w:gridCol w:w="1178"/>
        <w:gridCol w:w="1178"/>
        <w:gridCol w:w="1178"/>
        <w:gridCol w:w="1178"/>
        <w:gridCol w:w="1178"/>
        <w:gridCol w:w="1178"/>
        <w:gridCol w:w="1178"/>
        <w:gridCol w:w="1179"/>
      </w:tblGrid>
      <w:tr w:rsidR="00866D0E" w14:paraId="5F4B3517" w14:textId="77777777" w:rsidTr="00866D0E">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178" w:type="dxa"/>
          </w:tcPr>
          <w:p w14:paraId="35C724D5" w14:textId="77777777" w:rsidR="00866D0E" w:rsidRPr="00360852" w:rsidRDefault="00866D0E" w:rsidP="005E478A">
            <w:pPr>
              <w:jc w:val="center"/>
              <w:rPr>
                <w:b w:val="0"/>
                <w:bCs w:val="0"/>
                <w:color w:val="FFFFFF" w:themeColor="background1"/>
                <w:sz w:val="18"/>
                <w:szCs w:val="18"/>
              </w:rPr>
            </w:pPr>
            <w:r w:rsidRPr="00360852">
              <w:rPr>
                <w:sz w:val="18"/>
                <w:szCs w:val="18"/>
              </w:rPr>
              <w:t>1. Soru</w:t>
            </w:r>
          </w:p>
          <w:p w14:paraId="33DCD0C1" w14:textId="30F8C076" w:rsidR="00866D0E" w:rsidRPr="00360852" w:rsidRDefault="00866D0E"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78" w:type="dxa"/>
          </w:tcPr>
          <w:p w14:paraId="394139A1" w14:textId="77777777"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78" w:type="dxa"/>
          </w:tcPr>
          <w:p w14:paraId="17A9D2C9" w14:textId="77777777"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8" w:type="dxa"/>
          </w:tcPr>
          <w:p w14:paraId="7742A56B"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7625EE" w:rsidR="00866D0E" w:rsidRPr="00360852"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8" w:type="dxa"/>
          </w:tcPr>
          <w:p w14:paraId="342AF2B1"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A9E1B9" w:rsidR="00866D0E" w:rsidRPr="00360852"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8" w:type="dxa"/>
          </w:tcPr>
          <w:p w14:paraId="3D0F0A33"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CF0E71"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8" w:type="dxa"/>
          </w:tcPr>
          <w:p w14:paraId="7E8894A7" w14:textId="6BBA7E22" w:rsidR="00866D0E" w:rsidRDefault="00866D0E"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25579EED" w:rsidR="00866D0E" w:rsidRDefault="00866D0E"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B71AA">
              <w:rPr>
                <w:sz w:val="18"/>
                <w:szCs w:val="18"/>
              </w:rPr>
              <w:t>5</w:t>
            </w:r>
            <w:r>
              <w:rPr>
                <w:sz w:val="18"/>
                <w:szCs w:val="18"/>
              </w:rPr>
              <w:t xml:space="preserve"> Puan)</w:t>
            </w:r>
          </w:p>
        </w:tc>
        <w:tc>
          <w:tcPr>
            <w:tcW w:w="1178" w:type="dxa"/>
          </w:tcPr>
          <w:p w14:paraId="32A82985" w14:textId="4A4F75A4" w:rsidR="00866D0E" w:rsidRDefault="00866D0E"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154DA829" w:rsidR="00866D0E" w:rsidRDefault="00866D0E"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B71AA">
              <w:rPr>
                <w:sz w:val="18"/>
                <w:szCs w:val="18"/>
              </w:rPr>
              <w:t>15</w:t>
            </w:r>
            <w:r>
              <w:rPr>
                <w:sz w:val="18"/>
                <w:szCs w:val="18"/>
              </w:rPr>
              <w:t xml:space="preserve"> Puan)</w:t>
            </w:r>
          </w:p>
        </w:tc>
        <w:tc>
          <w:tcPr>
            <w:tcW w:w="1179" w:type="dxa"/>
          </w:tcPr>
          <w:p w14:paraId="319DC1CE" w14:textId="0C0AFFA1"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66D0E" w14:paraId="4025E7B9" w14:textId="77777777" w:rsidTr="00866D0E">
        <w:trPr>
          <w:trHeight w:val="268"/>
        </w:trPr>
        <w:tc>
          <w:tcPr>
            <w:cnfStyle w:val="001000000000" w:firstRow="0" w:lastRow="0" w:firstColumn="1" w:lastColumn="0" w:oddVBand="0" w:evenVBand="0" w:oddHBand="0" w:evenHBand="0" w:firstRowFirstColumn="0" w:firstRowLastColumn="0" w:lastRowFirstColumn="0" w:lastRowLastColumn="0"/>
            <w:tcW w:w="1178" w:type="dxa"/>
          </w:tcPr>
          <w:p w14:paraId="63409D01" w14:textId="4F879921" w:rsidR="00866D0E" w:rsidRPr="00360852" w:rsidRDefault="00866D0E" w:rsidP="005E478A">
            <w:pPr>
              <w:jc w:val="center"/>
              <w:rPr>
                <w:sz w:val="18"/>
                <w:szCs w:val="18"/>
              </w:rPr>
            </w:pPr>
            <w:r w:rsidRPr="00421441">
              <w:rPr>
                <w:sz w:val="18"/>
                <w:szCs w:val="18"/>
              </w:rPr>
              <w:t>…………</w:t>
            </w:r>
          </w:p>
        </w:tc>
        <w:tc>
          <w:tcPr>
            <w:tcW w:w="1178" w:type="dxa"/>
          </w:tcPr>
          <w:p w14:paraId="40D40D8C"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2189A10"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4DB285D"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06A83561"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44667371" w14:textId="51092D0C"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07FDB6C2" w14:textId="2A5A35D8"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5EA7E4BF" w14:textId="4E448E27"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431A2FC8" w:rsidR="00866D0E" w:rsidRPr="00421441"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30CC4762" w14:textId="57ADE83B" w:rsidR="00B56F0E" w:rsidRPr="00B56F0E" w:rsidRDefault="00B56F0E" w:rsidP="00B56F0E">
            <w:pPr>
              <w:widowControl w:val="0"/>
              <w:tabs>
                <w:tab w:val="left" w:pos="1387"/>
              </w:tabs>
              <w:autoSpaceDE w:val="0"/>
              <w:autoSpaceDN w:val="0"/>
              <w:spacing w:line="240" w:lineRule="auto"/>
              <w:rPr>
                <w:rFonts w:ascii="Times New Roman" w:hAnsi="Times New Roman" w:cs="Times New Roman"/>
                <w:sz w:val="24"/>
                <w:szCs w:val="24"/>
              </w:rPr>
            </w:pPr>
            <w:r w:rsidRPr="00B56F0E">
              <w:rPr>
                <w:rFonts w:ascii="Times New Roman" w:hAnsi="Times New Roman" w:cs="Times New Roman"/>
                <w:color w:val="231F20"/>
                <w:sz w:val="24"/>
                <w:szCs w:val="24"/>
              </w:rPr>
              <w:t>Merkezi</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z w:val="24"/>
                <w:szCs w:val="24"/>
              </w:rPr>
              <w:t>sinir</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z w:val="24"/>
                <w:szCs w:val="24"/>
              </w:rPr>
              <w:t>sisteminin</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z w:val="24"/>
                <w:szCs w:val="24"/>
              </w:rPr>
              <w:t>bir</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z w:val="24"/>
                <w:szCs w:val="24"/>
              </w:rPr>
              <w:t>parçası</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z w:val="24"/>
                <w:szCs w:val="24"/>
              </w:rPr>
              <w:t>olan</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z w:val="24"/>
                <w:szCs w:val="24"/>
              </w:rPr>
              <w:t>beyinde</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z w:val="24"/>
                <w:szCs w:val="24"/>
              </w:rPr>
              <w:t>bulunan</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z w:val="24"/>
                <w:szCs w:val="24"/>
              </w:rPr>
              <w:t>bazı</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z w:val="24"/>
                <w:szCs w:val="24"/>
              </w:rPr>
              <w:t>kısımlar</w:t>
            </w:r>
            <w:r w:rsidRPr="00B56F0E">
              <w:rPr>
                <w:rFonts w:ascii="Times New Roman" w:hAnsi="Times New Roman" w:cs="Times New Roman"/>
                <w:color w:val="231F20"/>
                <w:spacing w:val="-3"/>
                <w:sz w:val="24"/>
                <w:szCs w:val="24"/>
              </w:rPr>
              <w:t xml:space="preserve"> </w:t>
            </w:r>
            <w:r w:rsidRPr="00B56F0E">
              <w:rPr>
                <w:rFonts w:ascii="Times New Roman" w:hAnsi="Times New Roman" w:cs="Times New Roman"/>
                <w:color w:val="231F20"/>
                <w:spacing w:val="-2"/>
                <w:sz w:val="24"/>
                <w:szCs w:val="24"/>
              </w:rPr>
              <w:t>numaralanmıştır.</w:t>
            </w:r>
          </w:p>
          <w:p w14:paraId="7DD35E0E" w14:textId="2BACC690" w:rsidR="00B56F0E" w:rsidRPr="00B56F0E" w:rsidRDefault="00B56F0E" w:rsidP="00D77375">
            <w:pPr>
              <w:spacing w:before="1"/>
              <w:rPr>
                <w:rFonts w:ascii="Times New Roman" w:hAnsi="Times New Roman" w:cs="Times New Roman"/>
                <w:b/>
                <w:sz w:val="24"/>
                <w:szCs w:val="24"/>
              </w:rPr>
            </w:pPr>
            <w:r w:rsidRPr="00B56F0E">
              <w:rPr>
                <w:rFonts w:ascii="Times New Roman" w:hAnsi="Times New Roman" w:cs="Times New Roman"/>
                <w:b/>
                <w:noProof/>
                <w:sz w:val="24"/>
                <w:szCs w:val="24"/>
                <w14:ligatures w14:val="standardContextual"/>
              </w:rPr>
              <w:drawing>
                <wp:anchor distT="0" distB="0" distL="114300" distR="114300" simplePos="0" relativeHeight="251671552" behindDoc="0" locked="0" layoutInCell="1" allowOverlap="1" wp14:anchorId="533FF5BD" wp14:editId="28293C4B">
                  <wp:simplePos x="0" y="0"/>
                  <wp:positionH relativeFrom="column">
                    <wp:posOffset>-62230</wp:posOffset>
                  </wp:positionH>
                  <wp:positionV relativeFrom="paragraph">
                    <wp:posOffset>50800</wp:posOffset>
                  </wp:positionV>
                  <wp:extent cx="1783235" cy="1287892"/>
                  <wp:effectExtent l="0" t="0" r="7620" b="7620"/>
                  <wp:wrapSquare wrapText="bothSides"/>
                  <wp:docPr id="1578174732" name="Resim 10" descr="bey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174732" name="Resim 10" descr="beyin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1783235" cy="1287892"/>
                          </a:xfrm>
                          <a:prstGeom prst="rect">
                            <a:avLst/>
                          </a:prstGeom>
                        </pic:spPr>
                      </pic:pic>
                    </a:graphicData>
                  </a:graphic>
                  <wp14:sizeRelH relativeFrom="page">
                    <wp14:pctWidth>0</wp14:pctWidth>
                  </wp14:sizeRelH>
                  <wp14:sizeRelV relativeFrom="page">
                    <wp14:pctHeight>0</wp14:pctHeight>
                  </wp14:sizeRelV>
                </wp:anchor>
              </w:drawing>
            </w:r>
            <w:r w:rsidRPr="00B56F0E">
              <w:rPr>
                <w:rFonts w:ascii="Times New Roman" w:hAnsi="Times New Roman" w:cs="Times New Roman"/>
                <w:b/>
                <w:sz w:val="24"/>
                <w:szCs w:val="24"/>
              </w:rPr>
              <w:t>Buna göre numaralanmış beyin kısımlarının isimlerini yazınız.</w:t>
            </w:r>
          </w:p>
          <w:p w14:paraId="56504394" w14:textId="77777777" w:rsidR="00B56F0E" w:rsidRPr="00B56F0E" w:rsidRDefault="00761558" w:rsidP="00B56F0E">
            <w:pPr>
              <w:rPr>
                <w:rFonts w:ascii="Times New Roman" w:hAnsi="Times New Roman" w:cs="Times New Roman"/>
                <w:noProof/>
                <w:sz w:val="24"/>
                <w:szCs w:val="24"/>
              </w:rPr>
            </w:pPr>
            <w:r w:rsidRPr="00B56F0E">
              <w:rPr>
                <w:rFonts w:ascii="Times New Roman" w:hAnsi="Times New Roman" w:cs="Times New Roman"/>
                <w:noProof/>
                <w:sz w:val="24"/>
                <w:szCs w:val="24"/>
              </w:rPr>
              <w:t>I.</w:t>
            </w:r>
            <w:r w:rsidRPr="00B56F0E">
              <w:rPr>
                <w:rFonts w:ascii="Times New Roman" w:hAnsi="Times New Roman" w:cs="Times New Roman"/>
                <w:noProof/>
                <w:sz w:val="24"/>
                <w:szCs w:val="24"/>
              </w:rPr>
              <w:t>..........................</w:t>
            </w:r>
            <w:r w:rsidRPr="00B56F0E">
              <w:rPr>
                <w:rFonts w:ascii="Times New Roman" w:hAnsi="Times New Roman" w:cs="Times New Roman"/>
                <w:noProof/>
                <w:sz w:val="24"/>
                <w:szCs w:val="24"/>
              </w:rPr>
              <w:t xml:space="preserve"> </w:t>
            </w:r>
            <w:r w:rsidRPr="00B56F0E">
              <w:rPr>
                <w:rFonts w:ascii="Times New Roman" w:hAnsi="Times New Roman" w:cs="Times New Roman"/>
                <w:noProof/>
                <w:sz w:val="24"/>
                <w:szCs w:val="24"/>
              </w:rPr>
              <w:t xml:space="preserve">    </w:t>
            </w:r>
          </w:p>
          <w:p w14:paraId="6A034F66" w14:textId="1B924AE7" w:rsidR="00B56F0E" w:rsidRPr="00B56F0E" w:rsidRDefault="00761558" w:rsidP="00B56F0E">
            <w:pPr>
              <w:rPr>
                <w:rFonts w:ascii="Times New Roman" w:hAnsi="Times New Roman" w:cs="Times New Roman"/>
                <w:noProof/>
                <w:sz w:val="24"/>
                <w:szCs w:val="24"/>
              </w:rPr>
            </w:pPr>
            <w:r w:rsidRPr="00B56F0E">
              <w:rPr>
                <w:rFonts w:ascii="Times New Roman" w:hAnsi="Times New Roman" w:cs="Times New Roman"/>
                <w:noProof/>
                <w:sz w:val="24"/>
                <w:szCs w:val="24"/>
              </w:rPr>
              <w:t xml:space="preserve">     </w:t>
            </w:r>
          </w:p>
          <w:p w14:paraId="2D82D08F" w14:textId="77777777" w:rsidR="00B56F0E" w:rsidRPr="00B56F0E" w:rsidRDefault="00761558" w:rsidP="00B56F0E">
            <w:pPr>
              <w:rPr>
                <w:rFonts w:ascii="Times New Roman" w:hAnsi="Times New Roman" w:cs="Times New Roman"/>
                <w:noProof/>
                <w:sz w:val="24"/>
                <w:szCs w:val="24"/>
              </w:rPr>
            </w:pPr>
            <w:r w:rsidRPr="00B56F0E">
              <w:rPr>
                <w:rFonts w:ascii="Times New Roman" w:hAnsi="Times New Roman" w:cs="Times New Roman"/>
                <w:noProof/>
                <w:sz w:val="24"/>
                <w:szCs w:val="24"/>
              </w:rPr>
              <w:t>II.</w:t>
            </w:r>
            <w:r w:rsidRPr="00B56F0E">
              <w:rPr>
                <w:rFonts w:ascii="Times New Roman" w:hAnsi="Times New Roman" w:cs="Times New Roman"/>
                <w:noProof/>
                <w:sz w:val="24"/>
                <w:szCs w:val="24"/>
              </w:rPr>
              <w:t xml:space="preserve"> </w:t>
            </w:r>
            <w:r w:rsidRPr="00B56F0E">
              <w:rPr>
                <w:rFonts w:ascii="Times New Roman" w:hAnsi="Times New Roman" w:cs="Times New Roman"/>
                <w:noProof/>
                <w:sz w:val="24"/>
                <w:szCs w:val="24"/>
              </w:rPr>
              <w:t xml:space="preserve">...........................  </w:t>
            </w:r>
            <w:r w:rsidRPr="00B56F0E">
              <w:rPr>
                <w:rFonts w:ascii="Times New Roman" w:hAnsi="Times New Roman" w:cs="Times New Roman"/>
                <w:noProof/>
                <w:sz w:val="24"/>
                <w:szCs w:val="24"/>
              </w:rPr>
              <w:t xml:space="preserve">  </w:t>
            </w:r>
          </w:p>
          <w:p w14:paraId="5FBB5525" w14:textId="603D5F6D" w:rsidR="00B56F0E" w:rsidRPr="00B56F0E" w:rsidRDefault="00761558" w:rsidP="00B56F0E">
            <w:pPr>
              <w:rPr>
                <w:rFonts w:ascii="Times New Roman" w:hAnsi="Times New Roman" w:cs="Times New Roman"/>
                <w:noProof/>
                <w:sz w:val="24"/>
                <w:szCs w:val="24"/>
              </w:rPr>
            </w:pPr>
            <w:r w:rsidRPr="00B56F0E">
              <w:rPr>
                <w:rFonts w:ascii="Times New Roman" w:hAnsi="Times New Roman" w:cs="Times New Roman"/>
                <w:noProof/>
                <w:sz w:val="24"/>
                <w:szCs w:val="24"/>
              </w:rPr>
              <w:t xml:space="preserve">       </w:t>
            </w:r>
          </w:p>
          <w:p w14:paraId="158AD90E" w14:textId="508D81D9" w:rsidR="00E97673" w:rsidRPr="00B56F0E" w:rsidRDefault="00761558" w:rsidP="00B56F0E">
            <w:pPr>
              <w:rPr>
                <w:rFonts w:ascii="Times New Roman" w:hAnsi="Times New Roman" w:cs="Times New Roman"/>
                <w:noProof/>
                <w:sz w:val="24"/>
                <w:szCs w:val="24"/>
              </w:rPr>
            </w:pPr>
            <w:r w:rsidRPr="00B56F0E">
              <w:rPr>
                <w:rFonts w:ascii="Times New Roman" w:hAnsi="Times New Roman" w:cs="Times New Roman"/>
                <w:noProof/>
                <w:sz w:val="24"/>
                <w:szCs w:val="24"/>
              </w:rPr>
              <w:t>III.</w:t>
            </w:r>
            <w:r w:rsidRPr="00B56F0E">
              <w:rPr>
                <w:rFonts w:ascii="Times New Roman" w:hAnsi="Times New Roman" w:cs="Times New Roman"/>
                <w:noProof/>
                <w:sz w:val="24"/>
                <w:szCs w:val="24"/>
              </w:rPr>
              <w:t xml:space="preserve"> </w:t>
            </w:r>
            <w:r w:rsidRPr="00B56F0E">
              <w:rPr>
                <w:rFonts w:ascii="Times New Roman" w:hAnsi="Times New Roman" w:cs="Times New Roman"/>
                <w:noProof/>
                <w:sz w:val="24"/>
                <w:szCs w:val="24"/>
              </w:rPr>
              <w:t>...........................</w:t>
            </w:r>
          </w:p>
          <w:p w14:paraId="4D3B307B" w14:textId="07FABB96" w:rsidR="00B56F0E" w:rsidRPr="00074731" w:rsidRDefault="00B56F0E"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16A5D16F" w14:textId="77777777" w:rsidR="00B56F0E" w:rsidRDefault="00B56F0E" w:rsidP="00E034F7">
            <w:pPr>
              <w:rPr>
                <w:rFonts w:ascii="Times New Roman" w:hAnsi="Times New Roman" w:cs="Times New Roman"/>
                <w:noProof/>
                <w:sz w:val="24"/>
                <w:szCs w:val="24"/>
              </w:rPr>
            </w:pPr>
            <w:r w:rsidRPr="00B56F0E">
              <w:rPr>
                <w:rFonts w:ascii="Times New Roman" w:hAnsi="Times New Roman" w:cs="Times New Roman"/>
                <w:noProof/>
                <w:sz w:val="24"/>
                <w:szCs w:val="24"/>
              </w:rPr>
              <w:t xml:space="preserve">Ahmet okuldan eve giderken bir köpeğin kendisine doğru geldiğini görmüş ve hızlı bir şekilde evine doğru koşmaya başlamıştır. Çok kısa süre içerisinde evine ulaşıp dış kapıyı kapatmasına rağmen hâlâ kalp atışının, soluk alıp vermesinin hızlı olduğunu, ağzının kuruduğunu fark etmiş ve aynaya baktığında ise yüzünün solgun olduğunu görmüştür. </w:t>
            </w:r>
          </w:p>
          <w:p w14:paraId="70A4F304" w14:textId="77777777" w:rsidR="00B56F0E" w:rsidRPr="00B56F0E" w:rsidRDefault="00B56F0E" w:rsidP="00E034F7">
            <w:pPr>
              <w:rPr>
                <w:rFonts w:ascii="Times New Roman" w:hAnsi="Times New Roman" w:cs="Times New Roman"/>
                <w:b/>
                <w:bCs/>
                <w:noProof/>
                <w:sz w:val="24"/>
                <w:szCs w:val="24"/>
              </w:rPr>
            </w:pPr>
            <w:r w:rsidRPr="00B56F0E">
              <w:rPr>
                <w:rFonts w:ascii="Times New Roman" w:hAnsi="Times New Roman" w:cs="Times New Roman"/>
                <w:b/>
                <w:bCs/>
                <w:noProof/>
                <w:sz w:val="24"/>
                <w:szCs w:val="24"/>
              </w:rPr>
              <w:t>Ahmet’in köpekten kaçarken yaşadığı fizyolojik değişikliklerin nedenini sinir sistemi ve endokrin sistemi bağlamında açıklayınız.</w:t>
            </w:r>
          </w:p>
          <w:p w14:paraId="737E5D84" w14:textId="72603A2E" w:rsidR="00661218" w:rsidRDefault="00F24021" w:rsidP="00E034F7">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0AB25E3" w14:textId="77777777" w:rsidR="00761558" w:rsidRDefault="00761558" w:rsidP="00E034F7">
            <w:pPr>
              <w:rPr>
                <w:rFonts w:ascii="Times New Roman" w:hAnsi="Times New Roman" w:cs="Times New Roman"/>
                <w:noProof/>
                <w:sz w:val="24"/>
                <w:szCs w:val="24"/>
              </w:rPr>
            </w:pPr>
          </w:p>
          <w:p w14:paraId="2DFBEF2E" w14:textId="77777777" w:rsidR="00661218" w:rsidRDefault="00661218" w:rsidP="00E034F7">
            <w:pPr>
              <w:rPr>
                <w:rFonts w:ascii="Times New Roman" w:hAnsi="Times New Roman" w:cs="Times New Roman"/>
                <w:noProof/>
                <w:sz w:val="24"/>
                <w:szCs w:val="24"/>
              </w:rPr>
            </w:pPr>
          </w:p>
          <w:p w14:paraId="24F570A5" w14:textId="20C73B41" w:rsidR="00F24021" w:rsidRPr="00074731" w:rsidRDefault="00F24021" w:rsidP="00E034F7">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CA91DEF" w14:textId="77777777" w:rsidR="00B56F0E" w:rsidRPr="00B56F0E" w:rsidRDefault="00B56F0E" w:rsidP="00B56F0E">
            <w:pPr>
              <w:rPr>
                <w:rFonts w:ascii="Times New Roman" w:hAnsi="Times New Roman" w:cs="Times New Roman"/>
                <w:noProof/>
                <w:sz w:val="24"/>
                <w:szCs w:val="24"/>
              </w:rPr>
            </w:pPr>
            <w:r w:rsidRPr="00B56F0E">
              <w:rPr>
                <w:rFonts w:ascii="Times New Roman" w:hAnsi="Times New Roman" w:cs="Times New Roman"/>
                <w:noProof/>
                <w:sz w:val="24"/>
                <w:szCs w:val="24"/>
              </w:rPr>
              <w:t>Merkezi sinir sisteminde yer alan bölümlerin gerçekleştirdiği olaylar ile ilgili tabloyu uygun şekilde</w:t>
            </w:r>
          </w:p>
          <w:p w14:paraId="4BA1C499" w14:textId="77777777" w:rsidR="00B56F0E" w:rsidRDefault="00B56F0E" w:rsidP="00B56F0E">
            <w:pPr>
              <w:rPr>
                <w:rFonts w:ascii="Times New Roman" w:hAnsi="Times New Roman" w:cs="Times New Roman"/>
                <w:noProof/>
                <w:sz w:val="24"/>
                <w:szCs w:val="24"/>
              </w:rPr>
            </w:pPr>
            <w:r w:rsidRPr="00B56F0E">
              <w:rPr>
                <w:rFonts w:ascii="Times New Roman" w:hAnsi="Times New Roman" w:cs="Times New Roman"/>
                <w:noProof/>
                <w:sz w:val="24"/>
                <w:szCs w:val="24"/>
              </w:rPr>
              <w:t>doldurunuz.</w:t>
            </w:r>
          </w:p>
          <w:tbl>
            <w:tblPr>
              <w:tblStyle w:val="TabloKlavuzu"/>
              <w:tblW w:w="10558" w:type="dxa"/>
              <w:tblInd w:w="0" w:type="dxa"/>
              <w:tblLook w:val="0000" w:firstRow="0" w:lastRow="0" w:firstColumn="0" w:lastColumn="0" w:noHBand="0" w:noVBand="0"/>
            </w:tblPr>
            <w:tblGrid>
              <w:gridCol w:w="6410"/>
              <w:gridCol w:w="4148"/>
            </w:tblGrid>
            <w:tr w:rsidR="00B56F0E" w14:paraId="52DD503F" w14:textId="77777777" w:rsidTr="00B56F0E">
              <w:tc>
                <w:tcPr>
                  <w:tcW w:w="6410" w:type="dxa"/>
                  <w:shd w:val="clear" w:color="auto" w:fill="DEEAF6" w:themeFill="accent5" w:themeFillTint="33"/>
                </w:tcPr>
                <w:p w14:paraId="151078EB" w14:textId="0BD928A0" w:rsidR="00B56F0E" w:rsidRDefault="00B56F0E" w:rsidP="00B56F0E">
                  <w:pPr>
                    <w:jc w:val="center"/>
                    <w:rPr>
                      <w:rFonts w:ascii="Times New Roman" w:hAnsi="Times New Roman" w:cs="Times New Roman"/>
                      <w:noProof/>
                      <w:sz w:val="24"/>
                      <w:szCs w:val="24"/>
                    </w:rPr>
                  </w:pPr>
                  <w:r w:rsidRPr="00B56F0E">
                    <w:rPr>
                      <w:rFonts w:ascii="Times New Roman" w:hAnsi="Times New Roman" w:cs="Times New Roman"/>
                      <w:noProof/>
                      <w:sz w:val="24"/>
                      <w:szCs w:val="24"/>
                    </w:rPr>
                    <w:t>OLAY</w:t>
                  </w:r>
                </w:p>
              </w:tc>
              <w:tc>
                <w:tcPr>
                  <w:tcW w:w="4148" w:type="dxa"/>
                  <w:shd w:val="clear" w:color="auto" w:fill="DEEAF6" w:themeFill="accent5" w:themeFillTint="33"/>
                </w:tcPr>
                <w:p w14:paraId="33FB82FF" w14:textId="0C0A2308" w:rsidR="00B56F0E" w:rsidRDefault="00B56F0E" w:rsidP="00B56F0E">
                  <w:pPr>
                    <w:jc w:val="center"/>
                    <w:rPr>
                      <w:rFonts w:ascii="Times New Roman" w:hAnsi="Times New Roman" w:cs="Times New Roman"/>
                      <w:noProof/>
                      <w:sz w:val="24"/>
                      <w:szCs w:val="24"/>
                    </w:rPr>
                  </w:pPr>
                  <w:r w:rsidRPr="00B56F0E">
                    <w:rPr>
                      <w:rFonts w:ascii="Times New Roman" w:hAnsi="Times New Roman" w:cs="Times New Roman"/>
                      <w:noProof/>
                      <w:sz w:val="24"/>
                      <w:szCs w:val="24"/>
                    </w:rPr>
                    <w:t>DENETİM MERKEZİ</w:t>
                  </w:r>
                </w:p>
              </w:tc>
            </w:tr>
            <w:tr w:rsidR="00B56F0E" w14:paraId="6F311F98" w14:textId="77777777" w:rsidTr="00B56F0E">
              <w:tc>
                <w:tcPr>
                  <w:tcW w:w="6410" w:type="dxa"/>
                </w:tcPr>
                <w:p w14:paraId="0F5C520A" w14:textId="65A55FD1" w:rsidR="00B56F0E" w:rsidRDefault="00B56F0E" w:rsidP="00B56F0E">
                  <w:pPr>
                    <w:rPr>
                      <w:rFonts w:ascii="Times New Roman" w:hAnsi="Times New Roman" w:cs="Times New Roman"/>
                      <w:noProof/>
                      <w:sz w:val="24"/>
                      <w:szCs w:val="24"/>
                    </w:rPr>
                  </w:pPr>
                  <w:r w:rsidRPr="00B56F0E">
                    <w:rPr>
                      <w:rFonts w:ascii="Times New Roman" w:hAnsi="Times New Roman" w:cs="Times New Roman"/>
                      <w:noProof/>
                      <w:sz w:val="24"/>
                      <w:szCs w:val="24"/>
                    </w:rPr>
                    <w:t>Işık tutulan göz bebeğinin daralması</w:t>
                  </w:r>
                </w:p>
              </w:tc>
              <w:tc>
                <w:tcPr>
                  <w:tcW w:w="4148" w:type="dxa"/>
                </w:tcPr>
                <w:p w14:paraId="63C3F23E" w14:textId="77777777" w:rsidR="00B56F0E" w:rsidRDefault="00B56F0E" w:rsidP="00B56F0E">
                  <w:pPr>
                    <w:rPr>
                      <w:rFonts w:ascii="Times New Roman" w:hAnsi="Times New Roman" w:cs="Times New Roman"/>
                      <w:noProof/>
                      <w:sz w:val="24"/>
                      <w:szCs w:val="24"/>
                    </w:rPr>
                  </w:pPr>
                </w:p>
              </w:tc>
            </w:tr>
            <w:tr w:rsidR="00B56F0E" w14:paraId="7E923A0D" w14:textId="77777777" w:rsidTr="00B56F0E">
              <w:tc>
                <w:tcPr>
                  <w:tcW w:w="6410" w:type="dxa"/>
                </w:tcPr>
                <w:p w14:paraId="4A95F9B6" w14:textId="2560AC63" w:rsidR="00B56F0E" w:rsidRDefault="00B56F0E" w:rsidP="00B56F0E">
                  <w:pPr>
                    <w:rPr>
                      <w:rFonts w:ascii="Times New Roman" w:hAnsi="Times New Roman" w:cs="Times New Roman"/>
                      <w:noProof/>
                      <w:sz w:val="24"/>
                      <w:szCs w:val="24"/>
                    </w:rPr>
                  </w:pPr>
                  <w:r w:rsidRPr="00B56F0E">
                    <w:rPr>
                      <w:rFonts w:ascii="Times New Roman" w:hAnsi="Times New Roman" w:cs="Times New Roman"/>
                      <w:noProof/>
                      <w:sz w:val="24"/>
                      <w:szCs w:val="24"/>
                    </w:rPr>
                    <w:t>İstemli kas hareketlerini kontrol etme</w:t>
                  </w:r>
                </w:p>
              </w:tc>
              <w:tc>
                <w:tcPr>
                  <w:tcW w:w="4148" w:type="dxa"/>
                </w:tcPr>
                <w:p w14:paraId="76999FBE" w14:textId="77777777" w:rsidR="00B56F0E" w:rsidRDefault="00B56F0E" w:rsidP="00B56F0E">
                  <w:pPr>
                    <w:rPr>
                      <w:rFonts w:ascii="Times New Roman" w:hAnsi="Times New Roman" w:cs="Times New Roman"/>
                      <w:noProof/>
                      <w:sz w:val="24"/>
                      <w:szCs w:val="24"/>
                    </w:rPr>
                  </w:pPr>
                </w:p>
              </w:tc>
            </w:tr>
            <w:tr w:rsidR="00B56F0E" w14:paraId="66CE5681" w14:textId="77777777" w:rsidTr="00B56F0E">
              <w:tc>
                <w:tcPr>
                  <w:tcW w:w="6410" w:type="dxa"/>
                </w:tcPr>
                <w:p w14:paraId="4AC9F2A4" w14:textId="0BC28069" w:rsidR="00B56F0E" w:rsidRDefault="00B56F0E" w:rsidP="00B56F0E">
                  <w:pPr>
                    <w:rPr>
                      <w:rFonts w:ascii="Times New Roman" w:hAnsi="Times New Roman" w:cs="Times New Roman"/>
                      <w:noProof/>
                      <w:sz w:val="24"/>
                      <w:szCs w:val="24"/>
                    </w:rPr>
                  </w:pPr>
                  <w:r w:rsidRPr="00B56F0E">
                    <w:rPr>
                      <w:rFonts w:ascii="Times New Roman" w:hAnsi="Times New Roman" w:cs="Times New Roman"/>
                      <w:noProof/>
                      <w:sz w:val="24"/>
                      <w:szCs w:val="24"/>
                    </w:rPr>
                    <w:t>Vücut ısısını ayarlama</w:t>
                  </w:r>
                </w:p>
              </w:tc>
              <w:tc>
                <w:tcPr>
                  <w:tcW w:w="4148" w:type="dxa"/>
                </w:tcPr>
                <w:p w14:paraId="406E6966" w14:textId="77777777" w:rsidR="00B56F0E" w:rsidRDefault="00B56F0E" w:rsidP="00B56F0E">
                  <w:pPr>
                    <w:rPr>
                      <w:rFonts w:ascii="Times New Roman" w:hAnsi="Times New Roman" w:cs="Times New Roman"/>
                      <w:noProof/>
                      <w:sz w:val="24"/>
                      <w:szCs w:val="24"/>
                    </w:rPr>
                  </w:pPr>
                </w:p>
              </w:tc>
            </w:tr>
            <w:tr w:rsidR="00B56F0E" w14:paraId="013FA29E" w14:textId="77777777" w:rsidTr="00B56F0E">
              <w:tc>
                <w:tcPr>
                  <w:tcW w:w="6410" w:type="dxa"/>
                </w:tcPr>
                <w:p w14:paraId="14D974A6" w14:textId="3DA57DD2" w:rsidR="00B56F0E" w:rsidRDefault="00B56F0E" w:rsidP="00B56F0E">
                  <w:pPr>
                    <w:rPr>
                      <w:rFonts w:ascii="Times New Roman" w:hAnsi="Times New Roman" w:cs="Times New Roman"/>
                      <w:noProof/>
                      <w:sz w:val="24"/>
                      <w:szCs w:val="24"/>
                    </w:rPr>
                  </w:pPr>
                  <w:r w:rsidRPr="00B56F0E">
                    <w:rPr>
                      <w:rFonts w:ascii="Times New Roman" w:hAnsi="Times New Roman" w:cs="Times New Roman"/>
                      <w:noProof/>
                      <w:sz w:val="24"/>
                      <w:szCs w:val="24"/>
                    </w:rPr>
                    <w:t>Solunum ve dolaşım sistemlerinin denetimi</w:t>
                  </w:r>
                </w:p>
              </w:tc>
              <w:tc>
                <w:tcPr>
                  <w:tcW w:w="4148" w:type="dxa"/>
                </w:tcPr>
                <w:p w14:paraId="755CB95A" w14:textId="77777777" w:rsidR="00B56F0E" w:rsidRDefault="00B56F0E" w:rsidP="00B56F0E">
                  <w:pPr>
                    <w:rPr>
                      <w:rFonts w:ascii="Times New Roman" w:hAnsi="Times New Roman" w:cs="Times New Roman"/>
                      <w:noProof/>
                      <w:sz w:val="24"/>
                      <w:szCs w:val="24"/>
                    </w:rPr>
                  </w:pPr>
                </w:p>
              </w:tc>
            </w:tr>
            <w:tr w:rsidR="00B56F0E" w14:paraId="556FF11E" w14:textId="77777777" w:rsidTr="00B56F0E">
              <w:tc>
                <w:tcPr>
                  <w:tcW w:w="6410" w:type="dxa"/>
                </w:tcPr>
                <w:p w14:paraId="014E30B0" w14:textId="4ECD7F44" w:rsidR="00B56F0E" w:rsidRDefault="00B56F0E" w:rsidP="00B56F0E">
                  <w:pPr>
                    <w:rPr>
                      <w:rFonts w:ascii="Times New Roman" w:hAnsi="Times New Roman" w:cs="Times New Roman"/>
                      <w:noProof/>
                      <w:sz w:val="24"/>
                      <w:szCs w:val="24"/>
                    </w:rPr>
                  </w:pPr>
                  <w:r w:rsidRPr="00B56F0E">
                    <w:rPr>
                      <w:rFonts w:ascii="Times New Roman" w:hAnsi="Times New Roman" w:cs="Times New Roman"/>
                      <w:noProof/>
                      <w:sz w:val="24"/>
                      <w:szCs w:val="24"/>
                    </w:rPr>
                    <w:t>İğne batırılan parmağın geri çekilmesi</w:t>
                  </w:r>
                </w:p>
              </w:tc>
              <w:tc>
                <w:tcPr>
                  <w:tcW w:w="4148" w:type="dxa"/>
                </w:tcPr>
                <w:p w14:paraId="2FAE86A3" w14:textId="77777777" w:rsidR="00B56F0E" w:rsidRDefault="00B56F0E" w:rsidP="00B56F0E">
                  <w:pPr>
                    <w:rPr>
                      <w:rFonts w:ascii="Times New Roman" w:hAnsi="Times New Roman" w:cs="Times New Roman"/>
                      <w:noProof/>
                      <w:sz w:val="24"/>
                      <w:szCs w:val="24"/>
                    </w:rPr>
                  </w:pPr>
                </w:p>
              </w:tc>
            </w:tr>
          </w:tbl>
          <w:p w14:paraId="47164276" w14:textId="7B8CFFAB" w:rsidR="00B56F0E" w:rsidRPr="00074731" w:rsidRDefault="00B56F0E"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6DA394F3" w14:textId="1DEE0B6A" w:rsidR="00761558" w:rsidRDefault="00B56F0E" w:rsidP="00761558">
            <w:pPr>
              <w:widowControl w:val="0"/>
              <w:tabs>
                <w:tab w:val="left" w:pos="1387"/>
              </w:tabs>
              <w:autoSpaceDE w:val="0"/>
              <w:autoSpaceDN w:val="0"/>
              <w:spacing w:line="240" w:lineRule="auto"/>
              <w:rPr>
                <w:color w:val="231F20"/>
                <w:spacing w:val="-2"/>
                <w:sz w:val="20"/>
              </w:rPr>
            </w:pPr>
            <w:r w:rsidRPr="00B56F0E">
              <w:rPr>
                <w:rFonts w:ascii="Times New Roman" w:hAnsi="Times New Roman" w:cs="Times New Roman"/>
                <w:color w:val="231F20"/>
                <w:sz w:val="24"/>
                <w:szCs w:val="24"/>
              </w:rPr>
              <w:t>Nöronlarda impuls iletim hızını etkileyen faktörler nelerdir? Yazınız.</w:t>
            </w:r>
            <w:r w:rsidRPr="00B56F0E">
              <w:rPr>
                <w:rFonts w:ascii="Times New Roman" w:hAnsi="Times New Roman" w:cs="Times New Roman"/>
                <w:color w:val="231F20"/>
                <w:sz w:val="24"/>
                <w:szCs w:val="24"/>
              </w:rPr>
              <w:t xml:space="preserve"> </w:t>
            </w:r>
          </w:p>
          <w:p w14:paraId="72C4611F" w14:textId="77777777" w:rsidR="00761558" w:rsidRPr="00F24021" w:rsidRDefault="00761558" w:rsidP="00761558">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0B626F7" w14:textId="77777777" w:rsidR="00661218" w:rsidRDefault="00661218" w:rsidP="007F6212">
            <w:pPr>
              <w:rPr>
                <w:rFonts w:ascii="Times New Roman" w:hAnsi="Times New Roman" w:cs="Times New Roman"/>
                <w:b/>
                <w:bCs/>
                <w:noProof/>
                <w:sz w:val="24"/>
                <w:szCs w:val="24"/>
              </w:rPr>
            </w:pPr>
          </w:p>
          <w:p w14:paraId="32F7BC99" w14:textId="77777777" w:rsidR="00761558" w:rsidRPr="00661218" w:rsidRDefault="00761558" w:rsidP="007F6212">
            <w:pPr>
              <w:rPr>
                <w:rFonts w:ascii="Times New Roman" w:hAnsi="Times New Roman" w:cs="Times New Roman"/>
                <w:b/>
                <w:bCs/>
                <w:noProof/>
                <w:sz w:val="24"/>
                <w:szCs w:val="24"/>
              </w:rPr>
            </w:pPr>
          </w:p>
          <w:p w14:paraId="0F99364A" w14:textId="77777777" w:rsidR="007F6212" w:rsidRDefault="007F6212" w:rsidP="00081201">
            <w:pPr>
              <w:rPr>
                <w:rFonts w:ascii="Times New Roman" w:hAnsi="Times New Roman" w:cs="Times New Roman"/>
                <w:noProof/>
                <w:sz w:val="24"/>
                <w:szCs w:val="24"/>
              </w:rPr>
            </w:pPr>
          </w:p>
          <w:p w14:paraId="27E32043" w14:textId="77777777" w:rsidR="00B56F0E" w:rsidRDefault="00B56F0E" w:rsidP="00081201">
            <w:pPr>
              <w:rPr>
                <w:rFonts w:ascii="Times New Roman" w:hAnsi="Times New Roman" w:cs="Times New Roman"/>
                <w:noProof/>
                <w:sz w:val="24"/>
                <w:szCs w:val="24"/>
              </w:rPr>
            </w:pPr>
          </w:p>
          <w:p w14:paraId="03876340" w14:textId="77777777" w:rsidR="00B56F0E" w:rsidRDefault="00B56F0E" w:rsidP="00081201">
            <w:pPr>
              <w:rPr>
                <w:rFonts w:ascii="Times New Roman" w:hAnsi="Times New Roman" w:cs="Times New Roman"/>
                <w:noProof/>
                <w:sz w:val="24"/>
                <w:szCs w:val="24"/>
              </w:rPr>
            </w:pPr>
          </w:p>
          <w:p w14:paraId="33E97BA8" w14:textId="77777777" w:rsidR="00B56F0E" w:rsidRDefault="00B56F0E" w:rsidP="00081201">
            <w:pPr>
              <w:rPr>
                <w:rFonts w:ascii="Times New Roman" w:hAnsi="Times New Roman" w:cs="Times New Roman"/>
                <w:noProof/>
                <w:sz w:val="24"/>
                <w:szCs w:val="24"/>
              </w:rPr>
            </w:pPr>
          </w:p>
          <w:p w14:paraId="41F26C18" w14:textId="7AB60F0D" w:rsidR="00717D29" w:rsidRPr="00074731" w:rsidRDefault="00717D29"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DA74444" w14:textId="77777777" w:rsidR="00B17748" w:rsidRPr="00B17748" w:rsidRDefault="00B17748" w:rsidP="00B17748">
            <w:pPr>
              <w:rPr>
                <w:rFonts w:ascii="Times New Roman" w:hAnsi="Times New Roman" w:cs="Times New Roman"/>
                <w:b/>
                <w:bCs/>
                <w:noProof/>
                <w:sz w:val="24"/>
                <w:szCs w:val="24"/>
              </w:rPr>
            </w:pPr>
            <w:r w:rsidRPr="00B17748">
              <w:rPr>
                <w:rFonts w:ascii="Times New Roman" w:hAnsi="Times New Roman" w:cs="Times New Roman"/>
                <w:b/>
                <w:bCs/>
                <w:noProof/>
                <w:sz w:val="24"/>
                <w:szCs w:val="24"/>
              </w:rPr>
              <w:t>Tropik hormonlar bir salgı bezini etkileyerek hormon salgılatırlar.</w:t>
            </w:r>
          </w:p>
          <w:p w14:paraId="04F2B627" w14:textId="77777777" w:rsidR="00B17748" w:rsidRPr="00B17748" w:rsidRDefault="00B17748" w:rsidP="00B17748">
            <w:pPr>
              <w:rPr>
                <w:rFonts w:ascii="Times New Roman" w:hAnsi="Times New Roman" w:cs="Times New Roman"/>
                <w:noProof/>
                <w:sz w:val="24"/>
                <w:szCs w:val="24"/>
              </w:rPr>
            </w:pPr>
            <w:r w:rsidRPr="00B17748">
              <w:rPr>
                <w:rFonts w:ascii="Times New Roman" w:hAnsi="Times New Roman" w:cs="Times New Roman"/>
                <w:noProof/>
                <w:sz w:val="24"/>
                <w:szCs w:val="24"/>
              </w:rPr>
              <w:t>Buna göre endokrin bezlerden salgılanan tropik hormonlar hangileridir? Görevleri ile açıklayınız.</w:t>
            </w:r>
          </w:p>
          <w:p w14:paraId="5777BBA5" w14:textId="77777777" w:rsidR="00761558" w:rsidRDefault="00761558" w:rsidP="00761558">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1BFC7B40" w14:textId="77777777" w:rsidR="00661218" w:rsidRDefault="00661218" w:rsidP="00866D0E">
            <w:pPr>
              <w:rPr>
                <w:rFonts w:ascii="Times New Roman" w:hAnsi="Times New Roman" w:cs="Times New Roman"/>
                <w:b/>
                <w:bCs/>
                <w:noProof/>
                <w:sz w:val="24"/>
                <w:szCs w:val="24"/>
              </w:rPr>
            </w:pPr>
          </w:p>
          <w:p w14:paraId="4C4E2238" w14:textId="77777777" w:rsidR="006C674F" w:rsidRDefault="006C674F" w:rsidP="00866D0E">
            <w:pPr>
              <w:rPr>
                <w:rFonts w:ascii="Times New Roman" w:hAnsi="Times New Roman" w:cs="Times New Roman"/>
                <w:b/>
                <w:bCs/>
                <w:noProof/>
                <w:sz w:val="24"/>
                <w:szCs w:val="24"/>
              </w:rPr>
            </w:pPr>
          </w:p>
          <w:p w14:paraId="0FE50F94" w14:textId="77777777" w:rsidR="006C674F" w:rsidRDefault="006C674F" w:rsidP="00866D0E">
            <w:pPr>
              <w:rPr>
                <w:rFonts w:ascii="Times New Roman" w:hAnsi="Times New Roman" w:cs="Times New Roman"/>
                <w:b/>
                <w:bCs/>
                <w:noProof/>
                <w:sz w:val="24"/>
                <w:szCs w:val="24"/>
              </w:rPr>
            </w:pPr>
          </w:p>
          <w:p w14:paraId="4CCD59AB" w14:textId="77777777" w:rsidR="00B17748" w:rsidRDefault="00B17748" w:rsidP="00866D0E">
            <w:pPr>
              <w:rPr>
                <w:rFonts w:ascii="Times New Roman" w:hAnsi="Times New Roman" w:cs="Times New Roman"/>
                <w:b/>
                <w:bCs/>
                <w:noProof/>
                <w:sz w:val="24"/>
                <w:szCs w:val="24"/>
              </w:rPr>
            </w:pPr>
          </w:p>
          <w:p w14:paraId="7DC3BD04" w14:textId="77777777" w:rsidR="00B17748" w:rsidRDefault="00B17748"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F5EEB70" w14:textId="77777777" w:rsidR="00B17748" w:rsidRDefault="00B17748" w:rsidP="00EB7D19">
            <w:pPr>
              <w:rPr>
                <w:rFonts w:ascii="Times New Roman" w:hAnsi="Times New Roman" w:cs="Times New Roman"/>
                <w:noProof/>
                <w:sz w:val="24"/>
                <w:szCs w:val="24"/>
              </w:rPr>
            </w:pPr>
            <w:r w:rsidRPr="00B17748">
              <w:rPr>
                <w:rFonts w:ascii="Times New Roman" w:hAnsi="Times New Roman" w:cs="Times New Roman"/>
                <w:noProof/>
                <w:sz w:val="24"/>
                <w:szCs w:val="24"/>
              </w:rPr>
              <w:t>Aldosteron ( Mineralokortikoid ) hormonu ile ilgili istenen bilgileri yazınız.</w:t>
            </w:r>
          </w:p>
          <w:p w14:paraId="387461A5" w14:textId="03BD65FF" w:rsidR="00B17748" w:rsidRDefault="00B17748" w:rsidP="00EB7D19">
            <w:pPr>
              <w:rPr>
                <w:rFonts w:ascii="Times New Roman" w:hAnsi="Times New Roman" w:cs="Times New Roman"/>
                <w:noProof/>
                <w:sz w:val="24"/>
                <w:szCs w:val="24"/>
              </w:rPr>
            </w:pPr>
            <w:r w:rsidRPr="00B17748">
              <w:rPr>
                <w:rFonts w:ascii="Times New Roman" w:hAnsi="Times New Roman" w:cs="Times New Roman"/>
                <w:noProof/>
                <w:sz w:val="24"/>
                <w:szCs w:val="24"/>
              </w:rPr>
              <w:t xml:space="preserve">● Salgılandığı yer : </w:t>
            </w:r>
          </w:p>
          <w:p w14:paraId="153489E1" w14:textId="77777777" w:rsidR="00B17748" w:rsidRDefault="00B17748" w:rsidP="00EB7D19">
            <w:pPr>
              <w:rPr>
                <w:rFonts w:ascii="Times New Roman" w:hAnsi="Times New Roman" w:cs="Times New Roman"/>
                <w:noProof/>
                <w:sz w:val="24"/>
                <w:szCs w:val="24"/>
              </w:rPr>
            </w:pPr>
          </w:p>
          <w:p w14:paraId="74CD0693" w14:textId="77777777" w:rsidR="00B17748" w:rsidRDefault="00B17748" w:rsidP="00EB7D19">
            <w:pPr>
              <w:rPr>
                <w:rFonts w:ascii="Times New Roman" w:hAnsi="Times New Roman" w:cs="Times New Roman"/>
                <w:noProof/>
                <w:sz w:val="24"/>
                <w:szCs w:val="24"/>
              </w:rPr>
            </w:pPr>
          </w:p>
          <w:p w14:paraId="294CFE15" w14:textId="77777777" w:rsidR="00B17748" w:rsidRDefault="00B17748" w:rsidP="00EB7D19">
            <w:pPr>
              <w:rPr>
                <w:rFonts w:ascii="Times New Roman" w:hAnsi="Times New Roman" w:cs="Times New Roman"/>
                <w:noProof/>
                <w:sz w:val="24"/>
                <w:szCs w:val="24"/>
              </w:rPr>
            </w:pPr>
            <w:r w:rsidRPr="00B17748">
              <w:rPr>
                <w:rFonts w:ascii="Times New Roman" w:hAnsi="Times New Roman" w:cs="Times New Roman"/>
                <w:noProof/>
                <w:sz w:val="24"/>
                <w:szCs w:val="24"/>
              </w:rPr>
              <w:t xml:space="preserve">● Hedef organı: </w:t>
            </w:r>
          </w:p>
          <w:p w14:paraId="22032CC0" w14:textId="77777777" w:rsidR="00B17748" w:rsidRDefault="00B17748" w:rsidP="00EB7D19">
            <w:pPr>
              <w:rPr>
                <w:rFonts w:ascii="Times New Roman" w:hAnsi="Times New Roman" w:cs="Times New Roman"/>
                <w:noProof/>
                <w:sz w:val="24"/>
                <w:szCs w:val="24"/>
              </w:rPr>
            </w:pPr>
          </w:p>
          <w:p w14:paraId="326B984B" w14:textId="77777777" w:rsidR="00B17748" w:rsidRDefault="00B17748" w:rsidP="00EB7D19">
            <w:pPr>
              <w:rPr>
                <w:rFonts w:ascii="Times New Roman" w:hAnsi="Times New Roman" w:cs="Times New Roman"/>
                <w:noProof/>
                <w:sz w:val="24"/>
                <w:szCs w:val="24"/>
              </w:rPr>
            </w:pPr>
          </w:p>
          <w:p w14:paraId="4A7D7B70" w14:textId="4A10DB64" w:rsidR="00EB7D19" w:rsidRDefault="00B17748" w:rsidP="00602EDC">
            <w:pPr>
              <w:rPr>
                <w:rFonts w:ascii="Times New Roman" w:hAnsi="Times New Roman" w:cs="Times New Roman"/>
                <w:b/>
                <w:bCs/>
                <w:noProof/>
                <w:sz w:val="24"/>
                <w:szCs w:val="24"/>
              </w:rPr>
            </w:pPr>
            <w:r w:rsidRPr="00B17748">
              <w:rPr>
                <w:rFonts w:ascii="Times New Roman" w:hAnsi="Times New Roman" w:cs="Times New Roman"/>
                <w:noProof/>
                <w:sz w:val="24"/>
                <w:szCs w:val="24"/>
              </w:rPr>
              <w:t>● Az salgılanırsa ortaya çıkan hastalık :</w:t>
            </w:r>
            <w:r w:rsidRPr="00B17748">
              <w:rPr>
                <w:rFonts w:ascii="Times New Roman" w:hAnsi="Times New Roman" w:cs="Times New Roman"/>
                <w:noProof/>
                <w:sz w:val="24"/>
                <w:szCs w:val="24"/>
              </w:rPr>
              <w:t xml:space="preserve"> </w:t>
            </w:r>
          </w:p>
          <w:p w14:paraId="59CF6E8D" w14:textId="4AFAE0F7" w:rsidR="00E10D66" w:rsidRPr="00074731" w:rsidRDefault="00E10D66"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4DF6A78D" w14:textId="77777777" w:rsidR="00B17748" w:rsidRDefault="00B17748" w:rsidP="00661218">
            <w:pPr>
              <w:rPr>
                <w:rFonts w:ascii="Times New Roman" w:hAnsi="Times New Roman" w:cs="Times New Roman"/>
                <w:noProof/>
                <w:sz w:val="24"/>
                <w:szCs w:val="24"/>
              </w:rPr>
            </w:pPr>
            <w:r w:rsidRPr="00B17748">
              <w:rPr>
                <w:rFonts w:ascii="Times New Roman" w:hAnsi="Times New Roman" w:cs="Times New Roman"/>
                <w:noProof/>
                <w:sz w:val="24"/>
                <w:szCs w:val="24"/>
              </w:rPr>
              <w:t>I ve II nolu grafiklerde hormon etkisiyle kan şekerinin zamana bağlı değişimi gösterilmiştir.</w:t>
            </w:r>
            <w:r w:rsidRPr="00B17748">
              <w:rPr>
                <w:rFonts w:ascii="Times New Roman" w:hAnsi="Times New Roman" w:cs="Times New Roman"/>
                <w:noProof/>
                <w:sz w:val="24"/>
                <w:szCs w:val="24"/>
              </w:rPr>
              <w:t xml:space="preserve"> </w:t>
            </w:r>
          </w:p>
          <w:p w14:paraId="6A47495D" w14:textId="78C993D4" w:rsidR="00B17748" w:rsidRDefault="00B17748" w:rsidP="0066121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683914B0" wp14:editId="37662BF0">
                  <wp:extent cx="3139712" cy="1287892"/>
                  <wp:effectExtent l="0" t="0" r="3810" b="7620"/>
                  <wp:docPr id="1120701377" name="Resim 11" descr="metin, çizgi, yazı tipi,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01377" name="Resim 11" descr="metin, çizgi, yazı tipi, diyagram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3139712" cy="1287892"/>
                          </a:xfrm>
                          <a:prstGeom prst="rect">
                            <a:avLst/>
                          </a:prstGeom>
                        </pic:spPr>
                      </pic:pic>
                    </a:graphicData>
                  </a:graphic>
                </wp:inline>
              </w:drawing>
            </w:r>
          </w:p>
          <w:p w14:paraId="2C56F7F4" w14:textId="77777777" w:rsidR="00B17748" w:rsidRDefault="00B17748" w:rsidP="00661218">
            <w:pPr>
              <w:rPr>
                <w:rFonts w:ascii="Times New Roman" w:hAnsi="Times New Roman" w:cs="Times New Roman"/>
                <w:noProof/>
                <w:sz w:val="24"/>
                <w:szCs w:val="24"/>
              </w:rPr>
            </w:pPr>
            <w:r w:rsidRPr="00B17748">
              <w:rPr>
                <w:rFonts w:ascii="Times New Roman" w:hAnsi="Times New Roman" w:cs="Times New Roman"/>
                <w:noProof/>
                <w:sz w:val="24"/>
                <w:szCs w:val="24"/>
              </w:rPr>
              <w:t xml:space="preserve">Buna göre, I ve II nolu grafiklerdeki değişime neden olan hormonlar aşağıdakilerden hangisinde doğru verilmiştir? </w:t>
            </w:r>
          </w:p>
          <w:p w14:paraId="1B61202D" w14:textId="0E64D2BC" w:rsidR="00B17748" w:rsidRDefault="00B17748" w:rsidP="00661218">
            <w:pPr>
              <w:rPr>
                <w:rFonts w:ascii="Segoe UI Symbol" w:hAnsi="Segoe UI Symbol" w:cs="Segoe UI Symbol"/>
                <w:noProof/>
                <w:sz w:val="24"/>
                <w:szCs w:val="24"/>
              </w:rPr>
            </w:pPr>
            <w:r w:rsidRPr="00B17748">
              <w:rPr>
                <w:rFonts w:ascii="Times New Roman" w:hAnsi="Times New Roman" w:cs="Times New Roman"/>
                <w:noProof/>
                <w:sz w:val="24"/>
                <w:szCs w:val="24"/>
              </w:rPr>
              <w:t xml:space="preserve">I </w:t>
            </w:r>
            <w:r w:rsidRPr="00B17748">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E1A34B5" w14:textId="77777777" w:rsidR="00B17748" w:rsidRDefault="00B17748" w:rsidP="00661218">
            <w:pPr>
              <w:rPr>
                <w:rFonts w:ascii="Times New Roman" w:hAnsi="Times New Roman" w:cs="Times New Roman"/>
                <w:noProof/>
                <w:sz w:val="24"/>
                <w:szCs w:val="24"/>
              </w:rPr>
            </w:pPr>
          </w:p>
          <w:p w14:paraId="341066EC" w14:textId="77777777" w:rsidR="00B17748" w:rsidRDefault="00B17748" w:rsidP="00661218">
            <w:pPr>
              <w:rPr>
                <w:rFonts w:ascii="Times New Roman" w:hAnsi="Times New Roman" w:cs="Times New Roman"/>
                <w:noProof/>
                <w:sz w:val="24"/>
                <w:szCs w:val="24"/>
              </w:rPr>
            </w:pPr>
          </w:p>
          <w:p w14:paraId="74F59348" w14:textId="5E64D92C" w:rsidR="00EB7D19" w:rsidRDefault="00B17748" w:rsidP="00661218">
            <w:pPr>
              <w:rPr>
                <w:rFonts w:ascii="Segoe UI Symbol" w:hAnsi="Segoe UI Symbol" w:cs="Segoe UI Symbol"/>
                <w:noProof/>
                <w:sz w:val="24"/>
                <w:szCs w:val="24"/>
              </w:rPr>
            </w:pPr>
            <w:r w:rsidRPr="00B17748">
              <w:rPr>
                <w:rFonts w:ascii="Times New Roman" w:hAnsi="Times New Roman" w:cs="Times New Roman"/>
                <w:noProof/>
                <w:sz w:val="24"/>
                <w:szCs w:val="24"/>
              </w:rPr>
              <w:t>II</w:t>
            </w:r>
            <w:r>
              <w:rPr>
                <w:rFonts w:ascii="Times New Roman" w:hAnsi="Times New Roman" w:cs="Times New Roman"/>
                <w:noProof/>
                <w:sz w:val="24"/>
                <w:szCs w:val="24"/>
              </w:rPr>
              <w:t xml:space="preserve"> </w:t>
            </w:r>
            <w:r w:rsidRPr="00B17748">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380500D6" w14:textId="77777777" w:rsidR="00B17748" w:rsidRDefault="00B17748" w:rsidP="00661218">
            <w:pPr>
              <w:rPr>
                <w:rFonts w:ascii="Times New Roman" w:hAnsi="Times New Roman" w:cs="Times New Roman"/>
                <w:noProof/>
                <w:sz w:val="24"/>
                <w:szCs w:val="24"/>
              </w:rPr>
            </w:pPr>
          </w:p>
          <w:p w14:paraId="0803F704" w14:textId="4686BEA7" w:rsidR="00EB7D19" w:rsidRPr="00661218" w:rsidRDefault="00EB7D19" w:rsidP="00661218">
            <w:pPr>
              <w:rPr>
                <w:rFonts w:ascii="Times New Roman" w:hAnsi="Times New Roman" w:cs="Times New Roman"/>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35ECD1B1" w14:textId="77777777" w:rsidR="00B56F0E" w:rsidRDefault="00B56F0E" w:rsidP="00E37EC2">
            <w:pPr>
              <w:rPr>
                <w:rFonts w:ascii="Times New Roman" w:hAnsi="Times New Roman" w:cs="Times New Roman"/>
                <w:noProof/>
                <w:sz w:val="24"/>
                <w:szCs w:val="24"/>
              </w:rPr>
            </w:pPr>
            <w:r w:rsidRPr="00B56F0E">
              <w:rPr>
                <w:rFonts w:ascii="Times New Roman" w:hAnsi="Times New Roman" w:cs="Times New Roman"/>
                <w:noProof/>
                <w:sz w:val="24"/>
                <w:szCs w:val="24"/>
              </w:rPr>
              <w:t>Göze giren ışığın retinaya ulaşma sürecinde geçtiği göz kısımlarını sırası ile yazınız?</w:t>
            </w:r>
            <w:r w:rsidRPr="00B56F0E">
              <w:rPr>
                <w:rFonts w:ascii="Times New Roman" w:hAnsi="Times New Roman" w:cs="Times New Roman"/>
                <w:noProof/>
                <w:sz w:val="24"/>
                <w:szCs w:val="24"/>
              </w:rPr>
              <w:t xml:space="preserve"> </w:t>
            </w:r>
          </w:p>
          <w:p w14:paraId="62BEE7B3" w14:textId="30D9FDDD" w:rsidR="00E37EC2" w:rsidRDefault="00E37EC2" w:rsidP="00E37EC2">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2E37BF30" w14:textId="77777777" w:rsidR="006C674F" w:rsidRDefault="006C674F" w:rsidP="00FE0217">
            <w:pPr>
              <w:rPr>
                <w:rFonts w:ascii="Times New Roman" w:hAnsi="Times New Roman" w:cs="Times New Roman"/>
                <w:noProof/>
                <w:sz w:val="24"/>
                <w:szCs w:val="24"/>
              </w:rPr>
            </w:pPr>
          </w:p>
          <w:p w14:paraId="533F86A3" w14:textId="77777777" w:rsidR="006C674F" w:rsidRDefault="006C674F" w:rsidP="00FE0217">
            <w:pPr>
              <w:rPr>
                <w:rFonts w:ascii="Times New Roman" w:hAnsi="Times New Roman" w:cs="Times New Roman"/>
                <w:noProof/>
                <w:sz w:val="24"/>
                <w:szCs w:val="24"/>
              </w:rPr>
            </w:pPr>
          </w:p>
          <w:p w14:paraId="6F79DFD5" w14:textId="77777777" w:rsidR="006C674F" w:rsidRDefault="006C674F" w:rsidP="00FE0217">
            <w:pPr>
              <w:rPr>
                <w:rFonts w:ascii="Times New Roman" w:hAnsi="Times New Roman" w:cs="Times New Roman"/>
                <w:noProof/>
                <w:sz w:val="24"/>
                <w:szCs w:val="24"/>
              </w:rPr>
            </w:pPr>
          </w:p>
          <w:p w14:paraId="39E7E30D" w14:textId="77777777" w:rsidR="00B17748" w:rsidRDefault="00B17748" w:rsidP="00FE0217">
            <w:pPr>
              <w:rPr>
                <w:rFonts w:ascii="Times New Roman" w:hAnsi="Times New Roman" w:cs="Times New Roman"/>
                <w:noProof/>
                <w:sz w:val="24"/>
                <w:szCs w:val="24"/>
              </w:rPr>
            </w:pPr>
          </w:p>
          <w:p w14:paraId="2927D4D7" w14:textId="77777777" w:rsidR="00B17748" w:rsidRDefault="00B17748" w:rsidP="00FE0217">
            <w:pPr>
              <w:rPr>
                <w:rFonts w:ascii="Times New Roman" w:hAnsi="Times New Roman" w:cs="Times New Roman"/>
                <w:noProof/>
                <w:sz w:val="24"/>
                <w:szCs w:val="24"/>
              </w:rPr>
            </w:pPr>
          </w:p>
          <w:p w14:paraId="0A64CA31" w14:textId="77777777" w:rsidR="00B17748" w:rsidRDefault="00B17748" w:rsidP="00FE0217">
            <w:pPr>
              <w:rPr>
                <w:rFonts w:ascii="Times New Roman" w:hAnsi="Times New Roman" w:cs="Times New Roman"/>
                <w:noProof/>
                <w:sz w:val="24"/>
                <w:szCs w:val="24"/>
              </w:rPr>
            </w:pPr>
          </w:p>
          <w:p w14:paraId="1A1E5B51" w14:textId="1017796A" w:rsidR="006C674F" w:rsidRPr="007F26DC" w:rsidRDefault="006C674F" w:rsidP="00FE0217">
            <w:pPr>
              <w:rPr>
                <w:rFonts w:ascii="Times New Roman" w:hAnsi="Times New Roman" w:cs="Times New Roman"/>
                <w:b/>
                <w:bCs/>
                <w:noProof/>
                <w:sz w:val="24"/>
                <w:szCs w:val="24"/>
              </w:rPr>
            </w:pPr>
          </w:p>
        </w:tc>
      </w:tr>
    </w:tbl>
    <w:p w14:paraId="06815387" w14:textId="356C4F8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sectPr w:rsidR="005E478A"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C67B" w14:textId="77777777" w:rsidR="00F67CD2" w:rsidRDefault="00F67CD2" w:rsidP="00804A3F">
      <w:pPr>
        <w:spacing w:after="0" w:line="240" w:lineRule="auto"/>
      </w:pPr>
      <w:r>
        <w:separator/>
      </w:r>
    </w:p>
  </w:endnote>
  <w:endnote w:type="continuationSeparator" w:id="0">
    <w:p w14:paraId="53B05CEC" w14:textId="77777777" w:rsidR="00F67CD2" w:rsidRDefault="00F67CD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A9210" w14:textId="77777777" w:rsidR="00F67CD2" w:rsidRDefault="00F67CD2" w:rsidP="00804A3F">
      <w:pPr>
        <w:spacing w:after="0" w:line="240" w:lineRule="auto"/>
      </w:pPr>
      <w:r>
        <w:separator/>
      </w:r>
    </w:p>
  </w:footnote>
  <w:footnote w:type="continuationSeparator" w:id="0">
    <w:p w14:paraId="380EC719" w14:textId="77777777" w:rsidR="00F67CD2" w:rsidRDefault="00F67CD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24315"/>
    <w:multiLevelType w:val="hybridMultilevel"/>
    <w:tmpl w:val="59DE1B3A"/>
    <w:lvl w:ilvl="0" w:tplc="E7FC6358">
      <w:start w:val="1"/>
      <w:numFmt w:val="decimal"/>
      <w:lvlText w:val="%1."/>
      <w:lvlJc w:val="left"/>
      <w:pPr>
        <w:ind w:left="1388" w:hanging="278"/>
        <w:jc w:val="left"/>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0"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1"/>
  </w:num>
  <w:num w:numId="2" w16cid:durableId="208080215">
    <w:abstractNumId w:val="3"/>
  </w:num>
  <w:num w:numId="3" w16cid:durableId="235281856">
    <w:abstractNumId w:val="2"/>
  </w:num>
  <w:num w:numId="4" w16cid:durableId="1996033104">
    <w:abstractNumId w:val="4"/>
  </w:num>
  <w:num w:numId="5" w16cid:durableId="1112289200">
    <w:abstractNumId w:val="26"/>
  </w:num>
  <w:num w:numId="6" w16cid:durableId="968169975">
    <w:abstractNumId w:val="8"/>
  </w:num>
  <w:num w:numId="7" w16cid:durableId="456992595">
    <w:abstractNumId w:val="14"/>
  </w:num>
  <w:num w:numId="8" w16cid:durableId="1749762881">
    <w:abstractNumId w:val="22"/>
  </w:num>
  <w:num w:numId="9" w16cid:durableId="1832600645">
    <w:abstractNumId w:val="16"/>
  </w:num>
  <w:num w:numId="10" w16cid:durableId="922883674">
    <w:abstractNumId w:val="13"/>
  </w:num>
  <w:num w:numId="11" w16cid:durableId="1445491754">
    <w:abstractNumId w:val="12"/>
  </w:num>
  <w:num w:numId="12" w16cid:durableId="1245456617">
    <w:abstractNumId w:val="18"/>
  </w:num>
  <w:num w:numId="13" w16cid:durableId="1846675026">
    <w:abstractNumId w:val="11"/>
  </w:num>
  <w:num w:numId="14" w16cid:durableId="536285521">
    <w:abstractNumId w:val="23"/>
  </w:num>
  <w:num w:numId="15" w16cid:durableId="1465197742">
    <w:abstractNumId w:val="25"/>
  </w:num>
  <w:num w:numId="16" w16cid:durableId="1031105708">
    <w:abstractNumId w:val="15"/>
  </w:num>
  <w:num w:numId="17" w16cid:durableId="860094962">
    <w:abstractNumId w:val="7"/>
  </w:num>
  <w:num w:numId="18" w16cid:durableId="1659529005">
    <w:abstractNumId w:val="17"/>
  </w:num>
  <w:num w:numId="19" w16cid:durableId="332806270">
    <w:abstractNumId w:val="6"/>
  </w:num>
  <w:num w:numId="20" w16cid:durableId="479231719">
    <w:abstractNumId w:val="29"/>
  </w:num>
  <w:num w:numId="21" w16cid:durableId="185028115">
    <w:abstractNumId w:val="10"/>
  </w:num>
  <w:num w:numId="22" w16cid:durableId="749473450">
    <w:abstractNumId w:val="27"/>
  </w:num>
  <w:num w:numId="23" w16cid:durableId="798840041">
    <w:abstractNumId w:val="20"/>
  </w:num>
  <w:num w:numId="24" w16cid:durableId="271132613">
    <w:abstractNumId w:val="5"/>
  </w:num>
  <w:num w:numId="25" w16cid:durableId="346059800">
    <w:abstractNumId w:val="28"/>
  </w:num>
  <w:num w:numId="26" w16cid:durableId="1981839438">
    <w:abstractNumId w:val="1"/>
  </w:num>
  <w:num w:numId="27" w16cid:durableId="1586915614">
    <w:abstractNumId w:val="9"/>
  </w:num>
  <w:num w:numId="28" w16cid:durableId="524291616">
    <w:abstractNumId w:val="24"/>
  </w:num>
  <w:num w:numId="29" w16cid:durableId="624384440">
    <w:abstractNumId w:val="0"/>
  </w:num>
  <w:num w:numId="30" w16cid:durableId="122159521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84195"/>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748"/>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56F0E"/>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E3767"/>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0D66"/>
    <w:rsid w:val="00E116CD"/>
    <w:rsid w:val="00E129A9"/>
    <w:rsid w:val="00E15DA2"/>
    <w:rsid w:val="00E30EC7"/>
    <w:rsid w:val="00E37EC2"/>
    <w:rsid w:val="00E4304A"/>
    <w:rsid w:val="00E4439C"/>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F1D31"/>
    <w:rsid w:val="00EF6DE6"/>
    <w:rsid w:val="00F01062"/>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CD2"/>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401</Words>
  <Characters>2289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2025-10-15T15:47:00Z</dcterms:created>
  <dcterms:modified xsi:type="dcterms:W3CDTF">2025-10-15T16:03:00Z</dcterms:modified>
</cp:coreProperties>
</file>