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993532" w:rsidRDefault="0085175B">
      <w:pPr>
        <w:jc w:val="center"/>
        <w:rPr>
          <w:b/>
          <w:bCs/>
          <w:sz w:val="23"/>
          <w:szCs w:val="23"/>
        </w:rPr>
      </w:pPr>
    </w:p>
    <w:p w14:paraId="66FA166A" w14:textId="77777777" w:rsidR="0085175B" w:rsidRPr="00993532" w:rsidRDefault="0085175B">
      <w:pPr>
        <w:jc w:val="center"/>
        <w:rPr>
          <w:b/>
          <w:bCs/>
          <w:sz w:val="23"/>
          <w:szCs w:val="23"/>
        </w:rPr>
      </w:pPr>
    </w:p>
    <w:p w14:paraId="233AD6BF" w14:textId="77777777" w:rsidR="0085175B" w:rsidRPr="00993532" w:rsidRDefault="0085175B">
      <w:pPr>
        <w:jc w:val="center"/>
        <w:rPr>
          <w:b/>
          <w:bCs/>
          <w:sz w:val="23"/>
          <w:szCs w:val="23"/>
        </w:rPr>
      </w:pPr>
    </w:p>
    <w:p w14:paraId="234D28FE" w14:textId="77777777" w:rsidR="0085175B" w:rsidRPr="00993532" w:rsidRDefault="0085175B">
      <w:pPr>
        <w:jc w:val="center"/>
        <w:rPr>
          <w:b/>
          <w:bCs/>
          <w:sz w:val="23"/>
          <w:szCs w:val="23"/>
        </w:rPr>
      </w:pPr>
    </w:p>
    <w:p w14:paraId="622A5650" w14:textId="77777777" w:rsidR="0085175B" w:rsidRPr="00993532" w:rsidRDefault="0085175B">
      <w:pPr>
        <w:jc w:val="center"/>
        <w:rPr>
          <w:b/>
          <w:bCs/>
          <w:sz w:val="23"/>
          <w:szCs w:val="23"/>
        </w:rPr>
      </w:pPr>
    </w:p>
    <w:p w14:paraId="0D3E2431" w14:textId="77046EBF" w:rsidR="00275B26" w:rsidRPr="00993532" w:rsidRDefault="008B1670">
      <w:pPr>
        <w:jc w:val="center"/>
        <w:rPr>
          <w:b/>
          <w:bCs/>
          <w:sz w:val="23"/>
          <w:szCs w:val="23"/>
        </w:rPr>
      </w:pPr>
      <w:r>
        <w:rPr>
          <w:b/>
          <w:bCs/>
          <w:sz w:val="23"/>
          <w:szCs w:val="23"/>
        </w:rPr>
        <w:t>..................................................</w:t>
      </w:r>
      <w:r w:rsidR="00FE05F9" w:rsidRPr="00993532">
        <w:rPr>
          <w:b/>
          <w:bCs/>
          <w:sz w:val="23"/>
          <w:szCs w:val="23"/>
        </w:rPr>
        <w:t xml:space="preserve"> İLKOKULU MÜDÜRLÜĞÜNE</w:t>
      </w:r>
    </w:p>
    <w:p w14:paraId="23FF1936" w14:textId="77777777" w:rsidR="00416C65" w:rsidRPr="00993532" w:rsidRDefault="00E65597" w:rsidP="00416C65">
      <w:pPr>
        <w:tabs>
          <w:tab w:val="left" w:pos="7770"/>
        </w:tabs>
        <w:rPr>
          <w:b/>
          <w:bCs/>
          <w:sz w:val="23"/>
          <w:szCs w:val="23"/>
        </w:rPr>
      </w:pPr>
      <w:r w:rsidRPr="00993532">
        <w:rPr>
          <w:sz w:val="23"/>
          <w:szCs w:val="23"/>
        </w:rPr>
        <w:t xml:space="preserve">                                                                                                                       </w:t>
      </w:r>
      <w:r w:rsidR="00FD28B2" w:rsidRPr="00993532">
        <w:rPr>
          <w:b/>
          <w:bCs/>
          <w:sz w:val="23"/>
          <w:szCs w:val="23"/>
        </w:rPr>
        <w:t>AKŞEHİR</w:t>
      </w:r>
    </w:p>
    <w:p w14:paraId="0C76E2F2" w14:textId="77777777" w:rsidR="00275B26" w:rsidRPr="00993532" w:rsidRDefault="00275B26">
      <w:pPr>
        <w:rPr>
          <w:sz w:val="23"/>
          <w:szCs w:val="23"/>
        </w:rPr>
      </w:pPr>
    </w:p>
    <w:p w14:paraId="47ED057A" w14:textId="4699A88C" w:rsidR="0085175B" w:rsidRPr="00993532" w:rsidRDefault="000D53BC" w:rsidP="0085175B">
      <w:pPr>
        <w:ind w:firstLine="708"/>
        <w:rPr>
          <w:sz w:val="23"/>
          <w:szCs w:val="23"/>
        </w:rPr>
      </w:pPr>
      <w:r>
        <w:rPr>
          <w:sz w:val="23"/>
          <w:szCs w:val="23"/>
        </w:rPr>
        <w:t xml:space="preserve">2025-2026 </w:t>
      </w:r>
      <w:r w:rsidR="00E65597" w:rsidRPr="00993532">
        <w:rPr>
          <w:sz w:val="23"/>
          <w:szCs w:val="23"/>
        </w:rPr>
        <w:t xml:space="preserve"> Eğitim Ö</w:t>
      </w:r>
      <w:r w:rsidR="00296BD9" w:rsidRPr="00993532">
        <w:rPr>
          <w:sz w:val="23"/>
          <w:szCs w:val="23"/>
        </w:rPr>
        <w:t>ğretim yılı 1. Sınıf</w:t>
      </w:r>
      <w:r w:rsidR="003B77D4" w:rsidRPr="00993532">
        <w:rPr>
          <w:sz w:val="23"/>
          <w:szCs w:val="23"/>
        </w:rPr>
        <w:t xml:space="preserve">lar </w:t>
      </w:r>
      <w:r w:rsidR="00296BD9" w:rsidRPr="00993532">
        <w:rPr>
          <w:sz w:val="23"/>
          <w:szCs w:val="23"/>
        </w:rPr>
        <w:t xml:space="preserve">ikinci dönem başı zümre toplantısı </w:t>
      </w:r>
      <w:r>
        <w:rPr>
          <w:sz w:val="23"/>
          <w:szCs w:val="23"/>
        </w:rPr>
        <w:t>.....</w:t>
      </w:r>
      <w:r w:rsidR="00296BD9" w:rsidRPr="00993532">
        <w:rPr>
          <w:sz w:val="23"/>
          <w:szCs w:val="23"/>
        </w:rPr>
        <w:t>.02.202</w:t>
      </w:r>
      <w:r>
        <w:rPr>
          <w:sz w:val="23"/>
          <w:szCs w:val="23"/>
        </w:rPr>
        <w:t xml:space="preserve">6 </w:t>
      </w:r>
      <w:r w:rsidR="008B0549">
        <w:rPr>
          <w:sz w:val="23"/>
          <w:szCs w:val="23"/>
        </w:rPr>
        <w:t xml:space="preserve">pazartesi günü </w:t>
      </w:r>
      <w:r w:rsidR="00296BD9" w:rsidRPr="00993532">
        <w:rPr>
          <w:sz w:val="23"/>
          <w:szCs w:val="23"/>
        </w:rPr>
        <w:t>saat1</w:t>
      </w:r>
      <w:r w:rsidR="00E65597" w:rsidRPr="00993532">
        <w:rPr>
          <w:sz w:val="23"/>
          <w:szCs w:val="23"/>
        </w:rPr>
        <w:t>2.30</w:t>
      </w:r>
      <w:r w:rsidR="00296BD9" w:rsidRPr="00993532">
        <w:rPr>
          <w:sz w:val="23"/>
          <w:szCs w:val="23"/>
        </w:rPr>
        <w:t xml:space="preserve"> </w:t>
      </w:r>
      <w:r w:rsidR="008B0549">
        <w:rPr>
          <w:sz w:val="23"/>
          <w:szCs w:val="23"/>
        </w:rPr>
        <w:t>da</w:t>
      </w:r>
      <w:r w:rsidR="00296BD9" w:rsidRPr="00993532">
        <w:rPr>
          <w:sz w:val="23"/>
          <w:szCs w:val="23"/>
        </w:rPr>
        <w:t xml:space="preserve"> Zümre Başkanı </w:t>
      </w:r>
      <w:r w:rsidR="008B1670" w:rsidRPr="000D53BC">
        <w:rPr>
          <w:b/>
          <w:bCs/>
          <w:sz w:val="23"/>
          <w:szCs w:val="23"/>
        </w:rPr>
        <w:t>Öğretmen1</w:t>
      </w:r>
      <w:r w:rsidR="00E65597" w:rsidRPr="00993532">
        <w:rPr>
          <w:sz w:val="23"/>
          <w:szCs w:val="23"/>
        </w:rPr>
        <w:t xml:space="preserve"> </w:t>
      </w:r>
      <w:r w:rsidR="00296BD9" w:rsidRPr="00993532">
        <w:rPr>
          <w:sz w:val="23"/>
          <w:szCs w:val="23"/>
        </w:rPr>
        <w:t xml:space="preserve">başkanlığında öğretmenler odasında toplanacaktır. </w:t>
      </w:r>
    </w:p>
    <w:p w14:paraId="6AF7EF8F" w14:textId="77777777" w:rsidR="00275B26" w:rsidRPr="00993532" w:rsidRDefault="00296BD9" w:rsidP="0085175B">
      <w:pPr>
        <w:ind w:firstLine="708"/>
        <w:rPr>
          <w:sz w:val="23"/>
          <w:szCs w:val="23"/>
        </w:rPr>
      </w:pPr>
      <w:r w:rsidRPr="00993532">
        <w:rPr>
          <w:sz w:val="23"/>
          <w:szCs w:val="23"/>
        </w:rPr>
        <w:t>Gereğini bilgilerinize arz ederim.</w:t>
      </w:r>
    </w:p>
    <w:p w14:paraId="44AE43C6" w14:textId="77777777" w:rsidR="00275B26" w:rsidRPr="00993532" w:rsidRDefault="00275B26">
      <w:pPr>
        <w:rPr>
          <w:sz w:val="23"/>
          <w:szCs w:val="23"/>
        </w:rPr>
      </w:pPr>
    </w:p>
    <w:p w14:paraId="6C6AE276" w14:textId="77777777" w:rsidR="00275B26" w:rsidRPr="00993532" w:rsidRDefault="00275B26">
      <w:pPr>
        <w:rPr>
          <w:sz w:val="23"/>
          <w:szCs w:val="23"/>
        </w:rPr>
      </w:pPr>
    </w:p>
    <w:p w14:paraId="5B7EB968" w14:textId="77777777" w:rsidR="00275B26" w:rsidRPr="00993532" w:rsidRDefault="00275B26">
      <w:pPr>
        <w:rPr>
          <w:sz w:val="23"/>
          <w:szCs w:val="23"/>
        </w:rPr>
      </w:pPr>
    </w:p>
    <w:tbl>
      <w:tblPr>
        <w:tblW w:w="0" w:type="auto"/>
        <w:tblInd w:w="10" w:type="dxa"/>
        <w:tblCellMar>
          <w:left w:w="10" w:type="dxa"/>
          <w:right w:w="10" w:type="dxa"/>
        </w:tblCellMar>
        <w:tblLook w:val="0000" w:firstRow="0" w:lastRow="0" w:firstColumn="0" w:lastColumn="0" w:noHBand="0" w:noVBand="0"/>
      </w:tblPr>
      <w:tblGrid>
        <w:gridCol w:w="5578"/>
        <w:gridCol w:w="4212"/>
      </w:tblGrid>
      <w:tr w:rsidR="00275B26" w:rsidRPr="00993532" w14:paraId="69D2925A" w14:textId="77777777">
        <w:tc>
          <w:tcPr>
            <w:tcW w:w="7000" w:type="dxa"/>
          </w:tcPr>
          <w:p w14:paraId="279BC464" w14:textId="77777777" w:rsidR="00275B26" w:rsidRPr="00993532" w:rsidRDefault="00275B26">
            <w:pPr>
              <w:rPr>
                <w:sz w:val="23"/>
                <w:szCs w:val="23"/>
              </w:rPr>
            </w:pPr>
          </w:p>
        </w:tc>
        <w:tc>
          <w:tcPr>
            <w:tcW w:w="5000" w:type="dxa"/>
          </w:tcPr>
          <w:p w14:paraId="1DCA029A" w14:textId="50C26781" w:rsidR="00275B26" w:rsidRPr="008B1670" w:rsidRDefault="008B1670">
            <w:pPr>
              <w:jc w:val="center"/>
              <w:rPr>
                <w:b/>
                <w:bCs/>
                <w:sz w:val="23"/>
                <w:szCs w:val="23"/>
              </w:rPr>
            </w:pPr>
            <w:r w:rsidRPr="008B1670">
              <w:rPr>
                <w:b/>
                <w:bCs/>
                <w:sz w:val="23"/>
                <w:szCs w:val="23"/>
              </w:rPr>
              <w:t>Öğretmen1</w:t>
            </w:r>
          </w:p>
        </w:tc>
      </w:tr>
      <w:tr w:rsidR="00275B26" w:rsidRPr="00993532" w14:paraId="01C8F08A" w14:textId="77777777">
        <w:tc>
          <w:tcPr>
            <w:tcW w:w="7000" w:type="dxa"/>
          </w:tcPr>
          <w:p w14:paraId="4E4580AE" w14:textId="77777777" w:rsidR="00275B26" w:rsidRPr="00993532" w:rsidRDefault="00275B26">
            <w:pPr>
              <w:rPr>
                <w:sz w:val="23"/>
                <w:szCs w:val="23"/>
              </w:rPr>
            </w:pPr>
          </w:p>
        </w:tc>
        <w:tc>
          <w:tcPr>
            <w:tcW w:w="5000" w:type="dxa"/>
          </w:tcPr>
          <w:p w14:paraId="5B6661F6" w14:textId="77777777" w:rsidR="00275B26" w:rsidRPr="00993532" w:rsidRDefault="00296BD9">
            <w:pPr>
              <w:jc w:val="center"/>
              <w:rPr>
                <w:sz w:val="23"/>
                <w:szCs w:val="23"/>
              </w:rPr>
            </w:pPr>
            <w:r w:rsidRPr="00993532">
              <w:rPr>
                <w:bCs/>
                <w:sz w:val="23"/>
                <w:szCs w:val="23"/>
              </w:rPr>
              <w:t>Zümre Başkanı</w:t>
            </w:r>
          </w:p>
        </w:tc>
      </w:tr>
    </w:tbl>
    <w:p w14:paraId="14C08D44" w14:textId="77777777" w:rsidR="00275B26" w:rsidRPr="00993532" w:rsidRDefault="00275B26">
      <w:pPr>
        <w:rPr>
          <w:sz w:val="23"/>
          <w:szCs w:val="23"/>
        </w:rPr>
      </w:pPr>
    </w:p>
    <w:p w14:paraId="39F826D9" w14:textId="77777777" w:rsidR="00275B26" w:rsidRPr="00993532" w:rsidRDefault="00275B26">
      <w:pPr>
        <w:rPr>
          <w:sz w:val="23"/>
          <w:szCs w:val="23"/>
        </w:rPr>
      </w:pPr>
    </w:p>
    <w:p w14:paraId="7FF725B3" w14:textId="77777777" w:rsidR="00275B26" w:rsidRPr="00993532" w:rsidRDefault="00296BD9">
      <w:pPr>
        <w:jc w:val="center"/>
        <w:rPr>
          <w:sz w:val="23"/>
          <w:szCs w:val="23"/>
        </w:rPr>
      </w:pPr>
      <w:r w:rsidRPr="00993532">
        <w:rPr>
          <w:b/>
          <w:bCs/>
          <w:sz w:val="23"/>
          <w:szCs w:val="23"/>
        </w:rPr>
        <w:t>GÜNDEM MADDELERİ</w:t>
      </w:r>
    </w:p>
    <w:p w14:paraId="476E402F" w14:textId="77777777" w:rsidR="00275B26" w:rsidRPr="00993532" w:rsidRDefault="00275B26">
      <w:pPr>
        <w:rPr>
          <w:sz w:val="23"/>
          <w:szCs w:val="23"/>
        </w:rPr>
      </w:pPr>
    </w:p>
    <w:p w14:paraId="6BA12429" w14:textId="77777777" w:rsidR="00275B26" w:rsidRPr="00993532" w:rsidRDefault="00275B26">
      <w:pPr>
        <w:rPr>
          <w:sz w:val="23"/>
          <w:szCs w:val="23"/>
        </w:rPr>
      </w:pPr>
    </w:p>
    <w:p w14:paraId="1FF537FA" w14:textId="77777777" w:rsidR="00275B26" w:rsidRPr="00993532" w:rsidRDefault="00296BD9" w:rsidP="0085175B">
      <w:pPr>
        <w:numPr>
          <w:ilvl w:val="0"/>
          <w:numId w:val="2"/>
        </w:numPr>
        <w:rPr>
          <w:sz w:val="23"/>
          <w:szCs w:val="23"/>
        </w:rPr>
      </w:pPr>
      <w:r w:rsidRPr="00993532">
        <w:rPr>
          <w:sz w:val="23"/>
          <w:szCs w:val="23"/>
        </w:rPr>
        <w:t>Açılış ve Yoklama</w:t>
      </w:r>
    </w:p>
    <w:p w14:paraId="1D7127B2" w14:textId="77777777" w:rsidR="00275B26" w:rsidRPr="00993532" w:rsidRDefault="00296BD9" w:rsidP="0085175B">
      <w:pPr>
        <w:numPr>
          <w:ilvl w:val="0"/>
          <w:numId w:val="2"/>
        </w:numPr>
        <w:rPr>
          <w:sz w:val="23"/>
          <w:szCs w:val="23"/>
        </w:rPr>
      </w:pPr>
      <w:r w:rsidRPr="00993532">
        <w:rPr>
          <w:sz w:val="23"/>
          <w:szCs w:val="23"/>
        </w:rPr>
        <w:t>Birinci dönem yapılan Zümre Öğretmenler Kurulu toplantısında alınan kararların gözden geçirilmesi</w:t>
      </w:r>
    </w:p>
    <w:p w14:paraId="190CA225" w14:textId="77777777" w:rsidR="005014A2" w:rsidRPr="00993532" w:rsidRDefault="005014A2" w:rsidP="0085175B">
      <w:pPr>
        <w:numPr>
          <w:ilvl w:val="0"/>
          <w:numId w:val="2"/>
        </w:numPr>
        <w:rPr>
          <w:sz w:val="23"/>
          <w:szCs w:val="23"/>
        </w:rPr>
      </w:pPr>
      <w:r w:rsidRPr="00993532">
        <w:rPr>
          <w:bCs/>
          <w:sz w:val="23"/>
          <w:szCs w:val="23"/>
        </w:rPr>
        <w:t>Maarif Model</w:t>
      </w:r>
      <w:r w:rsidRPr="00993532">
        <w:rPr>
          <w:sz w:val="23"/>
          <w:szCs w:val="23"/>
        </w:rPr>
        <w:t xml:space="preserve"> ile birlikte gelen yeni çerçeve programların ve uygulamaların değerlendirilmesi.</w:t>
      </w:r>
    </w:p>
    <w:p w14:paraId="14B52E0D" w14:textId="77777777" w:rsidR="00275B26" w:rsidRPr="00993532" w:rsidRDefault="00296BD9" w:rsidP="0085175B">
      <w:pPr>
        <w:numPr>
          <w:ilvl w:val="0"/>
          <w:numId w:val="2"/>
        </w:numPr>
        <w:rPr>
          <w:sz w:val="23"/>
          <w:szCs w:val="23"/>
        </w:rPr>
      </w:pPr>
      <w:r w:rsidRPr="00993532">
        <w:rPr>
          <w:sz w:val="23"/>
          <w:szCs w:val="23"/>
        </w:rPr>
        <w:t>Birinci dönemin değerlendirilmesi: Okuma-yazma etkinliklerinde sınıf seviyesinin gerisinde kalan öğrencilerle yapılacak çalışmaların tespiti</w:t>
      </w:r>
    </w:p>
    <w:p w14:paraId="05B45C94" w14:textId="77777777" w:rsidR="00275B26" w:rsidRPr="00993532" w:rsidRDefault="00296BD9" w:rsidP="0085175B">
      <w:pPr>
        <w:numPr>
          <w:ilvl w:val="0"/>
          <w:numId w:val="2"/>
        </w:numPr>
        <w:rPr>
          <w:sz w:val="23"/>
          <w:szCs w:val="23"/>
        </w:rPr>
      </w:pPr>
      <w:r w:rsidRPr="00993532">
        <w:rPr>
          <w:sz w:val="23"/>
          <w:szCs w:val="23"/>
        </w:rPr>
        <w:t>İkinci dönem işlenecek konuların, planların gözden geçirilmesi ve müfredatın ele alınması</w:t>
      </w:r>
    </w:p>
    <w:p w14:paraId="7350418D" w14:textId="77777777" w:rsidR="00275B26" w:rsidRPr="00993532" w:rsidRDefault="00296BD9" w:rsidP="0085175B">
      <w:pPr>
        <w:numPr>
          <w:ilvl w:val="0"/>
          <w:numId w:val="2"/>
        </w:numPr>
        <w:rPr>
          <w:sz w:val="23"/>
          <w:szCs w:val="23"/>
        </w:rPr>
      </w:pPr>
      <w:r w:rsidRPr="00993532">
        <w:rPr>
          <w:sz w:val="23"/>
          <w:szCs w:val="23"/>
        </w:rPr>
        <w:t>Öğrencilerin temizlik, sağlık ve beslenme durumları</w:t>
      </w:r>
    </w:p>
    <w:p w14:paraId="68EFA95E" w14:textId="77777777" w:rsidR="00275B26" w:rsidRPr="00993532" w:rsidRDefault="00296BD9" w:rsidP="0085175B">
      <w:pPr>
        <w:numPr>
          <w:ilvl w:val="0"/>
          <w:numId w:val="2"/>
        </w:numPr>
        <w:rPr>
          <w:sz w:val="23"/>
          <w:szCs w:val="23"/>
        </w:rPr>
      </w:pPr>
      <w:r w:rsidRPr="00993532">
        <w:rPr>
          <w:sz w:val="23"/>
          <w:szCs w:val="23"/>
        </w:rPr>
        <w:t>Öğrenci başarılarının analizi ve başarıyı artırıcı tedbirler</w:t>
      </w:r>
    </w:p>
    <w:p w14:paraId="4D4171C2" w14:textId="77777777" w:rsidR="00275B26" w:rsidRPr="00993532" w:rsidRDefault="00296BD9" w:rsidP="0085175B">
      <w:pPr>
        <w:numPr>
          <w:ilvl w:val="0"/>
          <w:numId w:val="2"/>
        </w:numPr>
        <w:rPr>
          <w:sz w:val="23"/>
          <w:szCs w:val="23"/>
        </w:rPr>
      </w:pPr>
      <w:r w:rsidRPr="00993532">
        <w:rPr>
          <w:sz w:val="23"/>
          <w:szCs w:val="23"/>
        </w:rPr>
        <w:t>Eğitim materyalleri ve araç-gereç ihtiyaçlarının değerlendirilmesi</w:t>
      </w:r>
    </w:p>
    <w:p w14:paraId="62B60DEB" w14:textId="77777777" w:rsidR="00275B26" w:rsidRPr="00993532" w:rsidRDefault="00296BD9" w:rsidP="0085175B">
      <w:pPr>
        <w:numPr>
          <w:ilvl w:val="0"/>
          <w:numId w:val="2"/>
        </w:numPr>
        <w:rPr>
          <w:sz w:val="23"/>
          <w:szCs w:val="23"/>
        </w:rPr>
      </w:pPr>
      <w:r w:rsidRPr="00993532">
        <w:rPr>
          <w:sz w:val="23"/>
          <w:szCs w:val="23"/>
        </w:rPr>
        <w:t>Öğrenci devamsızlık durumlarının değerlendirilmesi ve çözüm önerileri</w:t>
      </w:r>
    </w:p>
    <w:p w14:paraId="7D40E688" w14:textId="77777777" w:rsidR="00275B26" w:rsidRPr="00993532" w:rsidRDefault="00296BD9" w:rsidP="0085175B">
      <w:pPr>
        <w:numPr>
          <w:ilvl w:val="0"/>
          <w:numId w:val="2"/>
        </w:numPr>
        <w:rPr>
          <w:sz w:val="23"/>
          <w:szCs w:val="23"/>
        </w:rPr>
      </w:pPr>
      <w:r w:rsidRPr="00993532">
        <w:rPr>
          <w:sz w:val="23"/>
          <w:szCs w:val="23"/>
        </w:rPr>
        <w:t>Veli toplantılarının değerlendirilmesi ve yeni dönem için planlanması</w:t>
      </w:r>
    </w:p>
    <w:p w14:paraId="3DD8DA68" w14:textId="77777777" w:rsidR="00275B26" w:rsidRPr="00993532" w:rsidRDefault="00296BD9" w:rsidP="0085175B">
      <w:pPr>
        <w:numPr>
          <w:ilvl w:val="0"/>
          <w:numId w:val="2"/>
        </w:numPr>
        <w:rPr>
          <w:sz w:val="23"/>
          <w:szCs w:val="23"/>
        </w:rPr>
      </w:pPr>
      <w:r w:rsidRPr="00993532">
        <w:rPr>
          <w:sz w:val="23"/>
          <w:szCs w:val="23"/>
        </w:rPr>
        <w:t>Milli ve manevi değerlerin eğitimdeki yeri</w:t>
      </w:r>
    </w:p>
    <w:p w14:paraId="433F89F1" w14:textId="77777777" w:rsidR="00275B26" w:rsidRPr="00993532" w:rsidRDefault="00296BD9" w:rsidP="0085175B">
      <w:pPr>
        <w:numPr>
          <w:ilvl w:val="0"/>
          <w:numId w:val="2"/>
        </w:numPr>
        <w:rPr>
          <w:sz w:val="23"/>
          <w:szCs w:val="23"/>
        </w:rPr>
      </w:pPr>
      <w:r w:rsidRPr="00993532">
        <w:rPr>
          <w:sz w:val="23"/>
          <w:szCs w:val="23"/>
        </w:rPr>
        <w:t>Eğitim teknolojilerinin kullanımı ve entegrasyonu</w:t>
      </w:r>
    </w:p>
    <w:p w14:paraId="779BCB4C" w14:textId="77777777" w:rsidR="00275B26" w:rsidRPr="00993532" w:rsidRDefault="00296BD9" w:rsidP="0085175B">
      <w:pPr>
        <w:numPr>
          <w:ilvl w:val="0"/>
          <w:numId w:val="2"/>
        </w:numPr>
        <w:rPr>
          <w:sz w:val="23"/>
          <w:szCs w:val="23"/>
        </w:rPr>
      </w:pPr>
      <w:r w:rsidRPr="00993532">
        <w:rPr>
          <w:sz w:val="23"/>
          <w:szCs w:val="23"/>
        </w:rPr>
        <w:t>Dilek ve temenniler</w:t>
      </w:r>
    </w:p>
    <w:p w14:paraId="2ED32044" w14:textId="77777777" w:rsidR="00275B26" w:rsidRPr="00993532" w:rsidRDefault="00275B26">
      <w:pPr>
        <w:rPr>
          <w:sz w:val="23"/>
          <w:szCs w:val="23"/>
        </w:rPr>
      </w:pPr>
    </w:p>
    <w:p w14:paraId="74899BB4" w14:textId="77777777" w:rsidR="00275B26" w:rsidRPr="00993532" w:rsidRDefault="00275B26">
      <w:pPr>
        <w:rPr>
          <w:sz w:val="23"/>
          <w:szCs w:val="23"/>
        </w:rPr>
      </w:pPr>
    </w:p>
    <w:p w14:paraId="5E2741C6" w14:textId="77777777" w:rsidR="00275B26" w:rsidRPr="00993532" w:rsidRDefault="00275B26">
      <w:pPr>
        <w:rPr>
          <w:sz w:val="23"/>
          <w:szCs w:val="23"/>
        </w:rPr>
      </w:pPr>
    </w:p>
    <w:p w14:paraId="23132CA9" w14:textId="36203379" w:rsidR="0085175B" w:rsidRPr="00993532" w:rsidRDefault="000D53BC" w:rsidP="0085175B">
      <w:pPr>
        <w:jc w:val="center"/>
        <w:rPr>
          <w:sz w:val="23"/>
          <w:szCs w:val="23"/>
        </w:rPr>
      </w:pPr>
      <w:r>
        <w:rPr>
          <w:bCs/>
          <w:sz w:val="23"/>
          <w:szCs w:val="23"/>
        </w:rPr>
        <w:t>....</w:t>
      </w:r>
      <w:r w:rsidR="0085175B" w:rsidRPr="00993532">
        <w:rPr>
          <w:bCs/>
          <w:sz w:val="23"/>
          <w:szCs w:val="23"/>
        </w:rPr>
        <w:t>.02.202</w:t>
      </w:r>
      <w:r>
        <w:rPr>
          <w:bCs/>
          <w:sz w:val="23"/>
          <w:szCs w:val="23"/>
        </w:rPr>
        <w:t>6</w:t>
      </w:r>
    </w:p>
    <w:p w14:paraId="31A5202B" w14:textId="77777777" w:rsidR="0085175B" w:rsidRPr="00993532" w:rsidRDefault="0085175B" w:rsidP="0085175B">
      <w:pPr>
        <w:jc w:val="center"/>
        <w:rPr>
          <w:bCs/>
          <w:sz w:val="23"/>
          <w:szCs w:val="23"/>
        </w:rPr>
      </w:pPr>
      <w:r w:rsidRPr="00993532">
        <w:rPr>
          <w:bCs/>
          <w:sz w:val="23"/>
          <w:szCs w:val="23"/>
        </w:rPr>
        <w:t>UYGUNDUR</w:t>
      </w:r>
    </w:p>
    <w:p w14:paraId="27FD91E0" w14:textId="26D394B9" w:rsidR="0085175B" w:rsidRPr="00993532" w:rsidRDefault="008B1670" w:rsidP="0085175B">
      <w:pPr>
        <w:jc w:val="center"/>
        <w:rPr>
          <w:sz w:val="23"/>
          <w:szCs w:val="23"/>
        </w:rPr>
      </w:pPr>
      <w:r>
        <w:rPr>
          <w:bCs/>
          <w:sz w:val="23"/>
          <w:szCs w:val="23"/>
        </w:rPr>
        <w:t>.............................</w:t>
      </w:r>
    </w:p>
    <w:p w14:paraId="45D1FC6A" w14:textId="77777777" w:rsidR="0085175B" w:rsidRPr="00993532" w:rsidRDefault="0085175B" w:rsidP="0085175B">
      <w:pPr>
        <w:jc w:val="center"/>
        <w:rPr>
          <w:sz w:val="23"/>
          <w:szCs w:val="23"/>
        </w:rPr>
      </w:pPr>
      <w:r w:rsidRPr="00993532">
        <w:rPr>
          <w:bCs/>
          <w:sz w:val="23"/>
          <w:szCs w:val="23"/>
        </w:rPr>
        <w:t>Okul Müdürü</w:t>
      </w:r>
    </w:p>
    <w:p w14:paraId="23CD57A2" w14:textId="77777777" w:rsidR="00275B26" w:rsidRPr="00993532" w:rsidRDefault="00275B26">
      <w:pPr>
        <w:rPr>
          <w:sz w:val="23"/>
          <w:szCs w:val="23"/>
        </w:rPr>
        <w:sectPr w:rsidR="00275B26" w:rsidRPr="00993532" w:rsidSect="0085175B">
          <w:pgSz w:w="11905" w:h="16837"/>
          <w:pgMar w:top="600" w:right="1132" w:bottom="600" w:left="993" w:header="720" w:footer="720" w:gutter="0"/>
          <w:cols w:space="720"/>
        </w:sectPr>
      </w:pPr>
    </w:p>
    <w:p w14:paraId="17A7B5A0" w14:textId="77777777" w:rsidR="0085175B" w:rsidRPr="00993532" w:rsidRDefault="0085175B">
      <w:pPr>
        <w:jc w:val="center"/>
        <w:rPr>
          <w:b/>
          <w:bCs/>
          <w:sz w:val="23"/>
          <w:szCs w:val="23"/>
        </w:rPr>
      </w:pPr>
    </w:p>
    <w:p w14:paraId="17EF7173" w14:textId="6F113B99" w:rsidR="00275B26" w:rsidRPr="00993532" w:rsidRDefault="008B1670">
      <w:pPr>
        <w:jc w:val="center"/>
        <w:rPr>
          <w:sz w:val="23"/>
          <w:szCs w:val="23"/>
        </w:rPr>
      </w:pPr>
      <w:r>
        <w:rPr>
          <w:b/>
          <w:bCs/>
          <w:sz w:val="23"/>
          <w:szCs w:val="23"/>
        </w:rPr>
        <w:t>..................................................</w:t>
      </w:r>
      <w:r w:rsidR="00FE05F9" w:rsidRPr="00993532">
        <w:rPr>
          <w:b/>
          <w:bCs/>
          <w:sz w:val="23"/>
          <w:szCs w:val="23"/>
        </w:rPr>
        <w:t xml:space="preserve"> İLKOKULU</w:t>
      </w:r>
    </w:p>
    <w:p w14:paraId="57E016B4" w14:textId="1C414316" w:rsidR="00275B26" w:rsidRPr="00993532" w:rsidRDefault="000D53BC">
      <w:pPr>
        <w:jc w:val="center"/>
        <w:rPr>
          <w:sz w:val="23"/>
          <w:szCs w:val="23"/>
        </w:rPr>
      </w:pPr>
      <w:r>
        <w:rPr>
          <w:b/>
          <w:bCs/>
          <w:sz w:val="23"/>
          <w:szCs w:val="23"/>
        </w:rPr>
        <w:t>2025-2026</w:t>
      </w:r>
      <w:r w:rsidR="00296BD9" w:rsidRPr="00993532">
        <w:rPr>
          <w:b/>
          <w:bCs/>
          <w:sz w:val="23"/>
          <w:szCs w:val="23"/>
        </w:rPr>
        <w:t xml:space="preserve"> EĞİTİM-ÖĞRETİM YILI</w:t>
      </w:r>
    </w:p>
    <w:p w14:paraId="4AD3CDA2" w14:textId="77777777" w:rsidR="00275B26" w:rsidRPr="00993532" w:rsidRDefault="00296BD9" w:rsidP="003B77D4">
      <w:pPr>
        <w:jc w:val="center"/>
        <w:rPr>
          <w:b/>
          <w:bCs/>
          <w:sz w:val="23"/>
          <w:szCs w:val="23"/>
        </w:rPr>
      </w:pPr>
      <w:r w:rsidRPr="00993532">
        <w:rPr>
          <w:b/>
          <w:bCs/>
          <w:sz w:val="23"/>
          <w:szCs w:val="23"/>
        </w:rPr>
        <w:t>1. SINIF</w:t>
      </w:r>
      <w:r w:rsidR="003B77D4" w:rsidRPr="00993532">
        <w:rPr>
          <w:b/>
          <w:bCs/>
          <w:sz w:val="23"/>
          <w:szCs w:val="23"/>
        </w:rPr>
        <w:t xml:space="preserve">LAR </w:t>
      </w:r>
      <w:r w:rsidRPr="00993532">
        <w:rPr>
          <w:b/>
          <w:bCs/>
          <w:sz w:val="23"/>
          <w:szCs w:val="23"/>
        </w:rPr>
        <w:t>İKİNCİ DÖNEM BAŞI ZÜMRE TOPLANTI TUTANAĞI</w:t>
      </w:r>
    </w:p>
    <w:p w14:paraId="3A849C50" w14:textId="77777777" w:rsidR="0085175B" w:rsidRPr="00993532" w:rsidRDefault="0085175B" w:rsidP="003B77D4">
      <w:pPr>
        <w:jc w:val="center"/>
        <w:rPr>
          <w:sz w:val="23"/>
          <w:szCs w:val="23"/>
        </w:rPr>
      </w:pPr>
    </w:p>
    <w:p w14:paraId="0C6D8873" w14:textId="77777777" w:rsidR="00275B26" w:rsidRPr="00993532" w:rsidRDefault="00275B26">
      <w:pPr>
        <w:rPr>
          <w:sz w:val="23"/>
          <w:szCs w:val="23"/>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993532" w14:paraId="4F09711E" w14:textId="77777777" w:rsidTr="0085175B">
        <w:trPr>
          <w:trHeight w:val="450"/>
        </w:trPr>
        <w:tc>
          <w:tcPr>
            <w:tcW w:w="2694" w:type="dxa"/>
            <w:vAlign w:val="center"/>
          </w:tcPr>
          <w:p w14:paraId="61186005" w14:textId="77777777" w:rsidR="00275B26" w:rsidRPr="00993532" w:rsidRDefault="00296BD9" w:rsidP="0085175B">
            <w:pPr>
              <w:rPr>
                <w:sz w:val="23"/>
                <w:szCs w:val="23"/>
              </w:rPr>
            </w:pPr>
            <w:r w:rsidRPr="00993532">
              <w:rPr>
                <w:sz w:val="23"/>
                <w:szCs w:val="23"/>
              </w:rPr>
              <w:t>Toplantı No</w:t>
            </w:r>
          </w:p>
        </w:tc>
        <w:tc>
          <w:tcPr>
            <w:tcW w:w="6519" w:type="dxa"/>
            <w:vAlign w:val="center"/>
          </w:tcPr>
          <w:p w14:paraId="7F287B27" w14:textId="77777777" w:rsidR="00275B26" w:rsidRPr="00993532" w:rsidRDefault="00FE05F9" w:rsidP="0085175B">
            <w:pPr>
              <w:rPr>
                <w:sz w:val="23"/>
                <w:szCs w:val="23"/>
              </w:rPr>
            </w:pPr>
            <w:r w:rsidRPr="00993532">
              <w:rPr>
                <w:bCs/>
                <w:sz w:val="23"/>
                <w:szCs w:val="23"/>
              </w:rPr>
              <w:t>2</w:t>
            </w:r>
          </w:p>
        </w:tc>
      </w:tr>
      <w:tr w:rsidR="00275B26" w:rsidRPr="00993532" w14:paraId="636FE003" w14:textId="77777777" w:rsidTr="0085175B">
        <w:trPr>
          <w:trHeight w:val="450"/>
        </w:trPr>
        <w:tc>
          <w:tcPr>
            <w:tcW w:w="2694" w:type="dxa"/>
            <w:vAlign w:val="center"/>
          </w:tcPr>
          <w:p w14:paraId="38455FBE" w14:textId="77777777" w:rsidR="00275B26" w:rsidRPr="00993532" w:rsidRDefault="00296BD9" w:rsidP="0085175B">
            <w:pPr>
              <w:rPr>
                <w:sz w:val="23"/>
                <w:szCs w:val="23"/>
              </w:rPr>
            </w:pPr>
            <w:r w:rsidRPr="00993532">
              <w:rPr>
                <w:sz w:val="23"/>
                <w:szCs w:val="23"/>
              </w:rPr>
              <w:t>Toplantının Öğretim Yılı</w:t>
            </w:r>
          </w:p>
        </w:tc>
        <w:tc>
          <w:tcPr>
            <w:tcW w:w="6519" w:type="dxa"/>
            <w:vAlign w:val="center"/>
          </w:tcPr>
          <w:p w14:paraId="5876DFAD" w14:textId="664268AD" w:rsidR="00275B26" w:rsidRPr="00993532" w:rsidRDefault="000D53BC" w:rsidP="0085175B">
            <w:pPr>
              <w:rPr>
                <w:sz w:val="23"/>
                <w:szCs w:val="23"/>
              </w:rPr>
            </w:pPr>
            <w:r>
              <w:rPr>
                <w:bCs/>
                <w:sz w:val="23"/>
                <w:szCs w:val="23"/>
              </w:rPr>
              <w:t>2025-2026</w:t>
            </w:r>
          </w:p>
        </w:tc>
      </w:tr>
      <w:tr w:rsidR="00275B26" w:rsidRPr="00993532" w14:paraId="6FD30876" w14:textId="77777777" w:rsidTr="0085175B">
        <w:trPr>
          <w:trHeight w:val="450"/>
        </w:trPr>
        <w:tc>
          <w:tcPr>
            <w:tcW w:w="2694" w:type="dxa"/>
            <w:vAlign w:val="center"/>
          </w:tcPr>
          <w:p w14:paraId="55F1D012" w14:textId="77777777" w:rsidR="00275B26" w:rsidRPr="00993532" w:rsidRDefault="00296BD9" w:rsidP="0085175B">
            <w:pPr>
              <w:rPr>
                <w:sz w:val="23"/>
                <w:szCs w:val="23"/>
              </w:rPr>
            </w:pPr>
            <w:r w:rsidRPr="00993532">
              <w:rPr>
                <w:sz w:val="23"/>
                <w:szCs w:val="23"/>
              </w:rPr>
              <w:t>Toplantının Dönem</w:t>
            </w:r>
          </w:p>
        </w:tc>
        <w:tc>
          <w:tcPr>
            <w:tcW w:w="6519" w:type="dxa"/>
            <w:vAlign w:val="center"/>
          </w:tcPr>
          <w:p w14:paraId="38C81B7B" w14:textId="77777777" w:rsidR="00275B26" w:rsidRPr="00993532" w:rsidRDefault="00296BD9" w:rsidP="0085175B">
            <w:pPr>
              <w:rPr>
                <w:sz w:val="23"/>
                <w:szCs w:val="23"/>
              </w:rPr>
            </w:pPr>
            <w:r w:rsidRPr="00993532">
              <w:rPr>
                <w:bCs/>
                <w:sz w:val="23"/>
                <w:szCs w:val="23"/>
              </w:rPr>
              <w:t>2. Dönem</w:t>
            </w:r>
          </w:p>
        </w:tc>
      </w:tr>
      <w:tr w:rsidR="00275B26" w:rsidRPr="00993532" w14:paraId="04374856" w14:textId="77777777" w:rsidTr="0085175B">
        <w:trPr>
          <w:trHeight w:val="450"/>
        </w:trPr>
        <w:tc>
          <w:tcPr>
            <w:tcW w:w="2694" w:type="dxa"/>
            <w:vAlign w:val="center"/>
          </w:tcPr>
          <w:p w14:paraId="0DF87B59" w14:textId="77777777" w:rsidR="00275B26" w:rsidRPr="00993532" w:rsidRDefault="00296BD9" w:rsidP="0085175B">
            <w:pPr>
              <w:rPr>
                <w:sz w:val="23"/>
                <w:szCs w:val="23"/>
              </w:rPr>
            </w:pPr>
            <w:r w:rsidRPr="00993532">
              <w:rPr>
                <w:sz w:val="23"/>
                <w:szCs w:val="23"/>
              </w:rPr>
              <w:t>Toplantının Tarihi ve yeri</w:t>
            </w:r>
          </w:p>
        </w:tc>
        <w:tc>
          <w:tcPr>
            <w:tcW w:w="6519" w:type="dxa"/>
            <w:vAlign w:val="center"/>
          </w:tcPr>
          <w:p w14:paraId="10A0CF24" w14:textId="51B5A8A2" w:rsidR="00275B26" w:rsidRPr="00993532" w:rsidRDefault="000D53BC" w:rsidP="0085175B">
            <w:pPr>
              <w:rPr>
                <w:sz w:val="23"/>
                <w:szCs w:val="23"/>
              </w:rPr>
            </w:pPr>
            <w:r>
              <w:rPr>
                <w:bCs/>
                <w:sz w:val="23"/>
                <w:szCs w:val="23"/>
              </w:rPr>
              <w:t>..</w:t>
            </w:r>
            <w:r w:rsidR="00296BD9" w:rsidRPr="00993532">
              <w:rPr>
                <w:bCs/>
                <w:sz w:val="23"/>
                <w:szCs w:val="23"/>
              </w:rPr>
              <w:t>.02.202</w:t>
            </w:r>
            <w:r>
              <w:rPr>
                <w:bCs/>
                <w:sz w:val="23"/>
                <w:szCs w:val="23"/>
              </w:rPr>
              <w:t>6</w:t>
            </w:r>
            <w:r w:rsidR="0085175B" w:rsidRPr="00993532">
              <w:rPr>
                <w:bCs/>
                <w:sz w:val="23"/>
                <w:szCs w:val="23"/>
              </w:rPr>
              <w:t xml:space="preserve">  </w:t>
            </w:r>
            <w:r w:rsidR="00296BD9" w:rsidRPr="00993532">
              <w:rPr>
                <w:bCs/>
                <w:sz w:val="23"/>
                <w:szCs w:val="23"/>
              </w:rPr>
              <w:t>- 1</w:t>
            </w:r>
            <w:r w:rsidR="00FD28B2" w:rsidRPr="00993532">
              <w:rPr>
                <w:bCs/>
                <w:sz w:val="23"/>
                <w:szCs w:val="23"/>
              </w:rPr>
              <w:t>2.30</w:t>
            </w:r>
            <w:r w:rsidR="0085175B" w:rsidRPr="00993532">
              <w:rPr>
                <w:bCs/>
                <w:sz w:val="23"/>
                <w:szCs w:val="23"/>
              </w:rPr>
              <w:t xml:space="preserve">  </w:t>
            </w:r>
            <w:r w:rsidR="00296BD9" w:rsidRPr="00993532">
              <w:rPr>
                <w:bCs/>
                <w:sz w:val="23"/>
                <w:szCs w:val="23"/>
              </w:rPr>
              <w:t>- Öğretmenler Odası</w:t>
            </w:r>
          </w:p>
        </w:tc>
      </w:tr>
      <w:tr w:rsidR="00275B26" w:rsidRPr="00993532" w14:paraId="7E812CA7" w14:textId="77777777" w:rsidTr="0085175B">
        <w:trPr>
          <w:trHeight w:val="450"/>
        </w:trPr>
        <w:tc>
          <w:tcPr>
            <w:tcW w:w="2694" w:type="dxa"/>
            <w:vAlign w:val="center"/>
          </w:tcPr>
          <w:p w14:paraId="57DEBDD1" w14:textId="77777777" w:rsidR="00275B26" w:rsidRPr="00993532" w:rsidRDefault="00296BD9" w:rsidP="0085175B">
            <w:pPr>
              <w:rPr>
                <w:sz w:val="23"/>
                <w:szCs w:val="23"/>
              </w:rPr>
            </w:pPr>
            <w:r w:rsidRPr="00993532">
              <w:rPr>
                <w:sz w:val="23"/>
                <w:szCs w:val="23"/>
              </w:rPr>
              <w:t>Toplantının Başkanı</w:t>
            </w:r>
          </w:p>
        </w:tc>
        <w:tc>
          <w:tcPr>
            <w:tcW w:w="6519" w:type="dxa"/>
            <w:vAlign w:val="center"/>
          </w:tcPr>
          <w:p w14:paraId="1724EC12" w14:textId="02CAD20B" w:rsidR="00275B26" w:rsidRPr="00993532" w:rsidRDefault="008B1670" w:rsidP="0085175B">
            <w:pPr>
              <w:rPr>
                <w:sz w:val="23"/>
                <w:szCs w:val="23"/>
              </w:rPr>
            </w:pPr>
            <w:r>
              <w:rPr>
                <w:bCs/>
                <w:sz w:val="23"/>
                <w:szCs w:val="23"/>
              </w:rPr>
              <w:t>Öğretmen1</w:t>
            </w:r>
          </w:p>
        </w:tc>
      </w:tr>
      <w:tr w:rsidR="00275B26" w:rsidRPr="00993532" w14:paraId="3EE68279" w14:textId="77777777" w:rsidTr="0085175B">
        <w:trPr>
          <w:trHeight w:val="450"/>
        </w:trPr>
        <w:tc>
          <w:tcPr>
            <w:tcW w:w="2694" w:type="dxa"/>
            <w:vAlign w:val="center"/>
          </w:tcPr>
          <w:p w14:paraId="3C9AF2C3" w14:textId="77777777" w:rsidR="00275B26" w:rsidRPr="00993532" w:rsidRDefault="00296BD9" w:rsidP="0085175B">
            <w:pPr>
              <w:rPr>
                <w:sz w:val="23"/>
                <w:szCs w:val="23"/>
              </w:rPr>
            </w:pPr>
            <w:r w:rsidRPr="00993532">
              <w:rPr>
                <w:sz w:val="23"/>
                <w:szCs w:val="23"/>
              </w:rPr>
              <w:t>Toplantıya Katılanlar</w:t>
            </w:r>
          </w:p>
        </w:tc>
        <w:tc>
          <w:tcPr>
            <w:tcW w:w="6519" w:type="dxa"/>
            <w:vAlign w:val="center"/>
          </w:tcPr>
          <w:p w14:paraId="1F5FF27E" w14:textId="1F25FB12" w:rsidR="00275B26" w:rsidRPr="00993532" w:rsidRDefault="002C57DE" w:rsidP="0085175B">
            <w:pPr>
              <w:rPr>
                <w:sz w:val="23"/>
                <w:szCs w:val="23"/>
              </w:rPr>
            </w:pPr>
            <w:r w:rsidRPr="002C57DE">
              <w:rPr>
                <w:b/>
                <w:bCs/>
                <w:sz w:val="23"/>
                <w:szCs w:val="23"/>
              </w:rPr>
              <w:t>öğretmen1</w:t>
            </w:r>
            <w:r w:rsidRPr="002C57DE">
              <w:rPr>
                <w:bCs/>
                <w:sz w:val="23"/>
                <w:szCs w:val="23"/>
              </w:rPr>
              <w:t xml:space="preserve">, </w:t>
            </w:r>
            <w:r w:rsidRPr="002C57DE">
              <w:rPr>
                <w:b/>
                <w:bCs/>
                <w:sz w:val="23"/>
                <w:szCs w:val="23"/>
              </w:rPr>
              <w:t>öğretmen2</w:t>
            </w:r>
            <w:r w:rsidRPr="002C57DE">
              <w:rPr>
                <w:bCs/>
                <w:sz w:val="23"/>
                <w:szCs w:val="23"/>
              </w:rPr>
              <w:t xml:space="preserve">, </w:t>
            </w:r>
            <w:r w:rsidRPr="002C57DE">
              <w:rPr>
                <w:b/>
                <w:bCs/>
                <w:sz w:val="23"/>
                <w:szCs w:val="23"/>
              </w:rPr>
              <w:t>öğretmen3</w:t>
            </w:r>
          </w:p>
        </w:tc>
      </w:tr>
    </w:tbl>
    <w:p w14:paraId="2C28265D" w14:textId="77777777" w:rsidR="00275B26" w:rsidRPr="00993532" w:rsidRDefault="00275B26">
      <w:pPr>
        <w:rPr>
          <w:sz w:val="23"/>
          <w:szCs w:val="23"/>
        </w:rPr>
      </w:pPr>
    </w:p>
    <w:p w14:paraId="1B547F6D" w14:textId="77777777" w:rsidR="00275B26" w:rsidRPr="00993532" w:rsidRDefault="00275B26">
      <w:pPr>
        <w:rPr>
          <w:sz w:val="23"/>
          <w:szCs w:val="23"/>
        </w:rPr>
      </w:pPr>
    </w:p>
    <w:p w14:paraId="13A93092" w14:textId="77777777" w:rsidR="0085175B" w:rsidRPr="00993532" w:rsidRDefault="0085175B">
      <w:pPr>
        <w:rPr>
          <w:sz w:val="23"/>
          <w:szCs w:val="23"/>
        </w:rPr>
      </w:pPr>
    </w:p>
    <w:p w14:paraId="5CB91ED0" w14:textId="77777777" w:rsidR="00275B26" w:rsidRPr="00993532" w:rsidRDefault="00296BD9">
      <w:pPr>
        <w:jc w:val="center"/>
        <w:rPr>
          <w:b/>
          <w:bCs/>
          <w:sz w:val="23"/>
          <w:szCs w:val="23"/>
        </w:rPr>
      </w:pPr>
      <w:r w:rsidRPr="00993532">
        <w:rPr>
          <w:b/>
          <w:bCs/>
          <w:sz w:val="23"/>
          <w:szCs w:val="23"/>
        </w:rPr>
        <w:t>GÜNDEM MADDELERİ</w:t>
      </w:r>
    </w:p>
    <w:p w14:paraId="44E0003B" w14:textId="77777777" w:rsidR="0085175B" w:rsidRPr="00993532" w:rsidRDefault="0085175B">
      <w:pPr>
        <w:jc w:val="center"/>
        <w:rPr>
          <w:sz w:val="23"/>
          <w:szCs w:val="23"/>
        </w:rPr>
      </w:pPr>
    </w:p>
    <w:p w14:paraId="6075BC23" w14:textId="77777777" w:rsidR="00FD28B2" w:rsidRPr="00993532" w:rsidRDefault="00FD28B2" w:rsidP="00FD28B2">
      <w:pPr>
        <w:numPr>
          <w:ilvl w:val="0"/>
          <w:numId w:val="6"/>
        </w:numPr>
        <w:jc w:val="both"/>
        <w:rPr>
          <w:sz w:val="23"/>
          <w:szCs w:val="23"/>
        </w:rPr>
      </w:pPr>
      <w:r w:rsidRPr="00993532">
        <w:rPr>
          <w:sz w:val="23"/>
          <w:szCs w:val="23"/>
        </w:rPr>
        <w:t>Açılış ve Yoklama</w:t>
      </w:r>
    </w:p>
    <w:p w14:paraId="1FBF695A" w14:textId="77777777" w:rsidR="00FD28B2" w:rsidRPr="00993532" w:rsidRDefault="00FD28B2" w:rsidP="00FD28B2">
      <w:pPr>
        <w:numPr>
          <w:ilvl w:val="0"/>
          <w:numId w:val="6"/>
        </w:numPr>
        <w:jc w:val="both"/>
        <w:rPr>
          <w:sz w:val="23"/>
          <w:szCs w:val="23"/>
        </w:rPr>
      </w:pPr>
      <w:r w:rsidRPr="00993532">
        <w:rPr>
          <w:sz w:val="23"/>
          <w:szCs w:val="23"/>
        </w:rPr>
        <w:t>Birinci dönem yapılan Zümre Öğretmenler Kurulu toplantısında alınan kararların gözden geçirilmesi</w:t>
      </w:r>
    </w:p>
    <w:p w14:paraId="0D3964FC" w14:textId="77777777" w:rsidR="00FD28B2" w:rsidRPr="00993532" w:rsidRDefault="00FD28B2" w:rsidP="00FD28B2">
      <w:pPr>
        <w:numPr>
          <w:ilvl w:val="0"/>
          <w:numId w:val="6"/>
        </w:numPr>
        <w:jc w:val="both"/>
        <w:rPr>
          <w:sz w:val="23"/>
          <w:szCs w:val="23"/>
        </w:rPr>
      </w:pPr>
      <w:r w:rsidRPr="00993532">
        <w:rPr>
          <w:bCs/>
          <w:sz w:val="23"/>
          <w:szCs w:val="23"/>
        </w:rPr>
        <w:t>Maarif Model</w:t>
      </w:r>
      <w:r w:rsidRPr="00993532">
        <w:rPr>
          <w:sz w:val="23"/>
          <w:szCs w:val="23"/>
        </w:rPr>
        <w:t xml:space="preserve"> ile birlikte gelen yeni çerçeve programların ve uygulamaların değerlendirilmesi.</w:t>
      </w:r>
    </w:p>
    <w:p w14:paraId="6DE3CF5E" w14:textId="77777777" w:rsidR="00FD28B2" w:rsidRPr="00993532" w:rsidRDefault="00FD28B2" w:rsidP="00FD28B2">
      <w:pPr>
        <w:numPr>
          <w:ilvl w:val="0"/>
          <w:numId w:val="6"/>
        </w:numPr>
        <w:jc w:val="both"/>
        <w:rPr>
          <w:sz w:val="23"/>
          <w:szCs w:val="23"/>
        </w:rPr>
      </w:pPr>
      <w:r w:rsidRPr="00993532">
        <w:rPr>
          <w:sz w:val="23"/>
          <w:szCs w:val="23"/>
        </w:rPr>
        <w:t>Birinci dönemin değerlendirilmesi: Okuma-yazma etkinliklerinde sınıf seviyesinin gerisinde kalan öğrencilerle yapılacak çalışmaların tespiti</w:t>
      </w:r>
    </w:p>
    <w:p w14:paraId="57972F59" w14:textId="77777777" w:rsidR="00FD28B2" w:rsidRPr="00993532" w:rsidRDefault="00FD28B2" w:rsidP="00FD28B2">
      <w:pPr>
        <w:numPr>
          <w:ilvl w:val="0"/>
          <w:numId w:val="6"/>
        </w:numPr>
        <w:jc w:val="both"/>
        <w:rPr>
          <w:sz w:val="23"/>
          <w:szCs w:val="23"/>
        </w:rPr>
      </w:pPr>
      <w:r w:rsidRPr="00993532">
        <w:rPr>
          <w:sz w:val="23"/>
          <w:szCs w:val="23"/>
        </w:rPr>
        <w:t>İkinci dönem işlenecek konuların, planların gözden geçirilmesi ve müfredatın ele alınması</w:t>
      </w:r>
    </w:p>
    <w:p w14:paraId="5E00603E" w14:textId="77777777" w:rsidR="00FD28B2" w:rsidRPr="00993532" w:rsidRDefault="00FD28B2" w:rsidP="00FD28B2">
      <w:pPr>
        <w:numPr>
          <w:ilvl w:val="0"/>
          <w:numId w:val="6"/>
        </w:numPr>
        <w:jc w:val="both"/>
        <w:rPr>
          <w:sz w:val="23"/>
          <w:szCs w:val="23"/>
        </w:rPr>
      </w:pPr>
      <w:r w:rsidRPr="00993532">
        <w:rPr>
          <w:sz w:val="23"/>
          <w:szCs w:val="23"/>
        </w:rPr>
        <w:t>Öğrencilerin temizlik, sağlık ve beslenme durumları</w:t>
      </w:r>
    </w:p>
    <w:p w14:paraId="4F790E7A" w14:textId="77777777" w:rsidR="00FD28B2" w:rsidRPr="00993532" w:rsidRDefault="00FD28B2" w:rsidP="00FD28B2">
      <w:pPr>
        <w:numPr>
          <w:ilvl w:val="0"/>
          <w:numId w:val="6"/>
        </w:numPr>
        <w:jc w:val="both"/>
        <w:rPr>
          <w:sz w:val="23"/>
          <w:szCs w:val="23"/>
        </w:rPr>
      </w:pPr>
      <w:r w:rsidRPr="00993532">
        <w:rPr>
          <w:sz w:val="23"/>
          <w:szCs w:val="23"/>
        </w:rPr>
        <w:t>Öğrenci başarılarının analizi ve başarıyı artırıcı tedbirler</w:t>
      </w:r>
    </w:p>
    <w:p w14:paraId="722D43FF" w14:textId="77777777" w:rsidR="00FD28B2" w:rsidRPr="00993532" w:rsidRDefault="00FD28B2" w:rsidP="00FD28B2">
      <w:pPr>
        <w:numPr>
          <w:ilvl w:val="0"/>
          <w:numId w:val="6"/>
        </w:numPr>
        <w:jc w:val="both"/>
        <w:rPr>
          <w:sz w:val="23"/>
          <w:szCs w:val="23"/>
        </w:rPr>
      </w:pPr>
      <w:r w:rsidRPr="00993532">
        <w:rPr>
          <w:sz w:val="23"/>
          <w:szCs w:val="23"/>
        </w:rPr>
        <w:t>Eğitim materyalleri ve araç-gereç ihtiyaçlarının değerlendirilmesi</w:t>
      </w:r>
    </w:p>
    <w:p w14:paraId="4D967A22" w14:textId="77777777" w:rsidR="00FD28B2" w:rsidRPr="00993532" w:rsidRDefault="00FD28B2" w:rsidP="00FD28B2">
      <w:pPr>
        <w:numPr>
          <w:ilvl w:val="0"/>
          <w:numId w:val="6"/>
        </w:numPr>
        <w:jc w:val="both"/>
        <w:rPr>
          <w:sz w:val="23"/>
          <w:szCs w:val="23"/>
        </w:rPr>
      </w:pPr>
      <w:r w:rsidRPr="00993532">
        <w:rPr>
          <w:sz w:val="23"/>
          <w:szCs w:val="23"/>
        </w:rPr>
        <w:t>Öğrenci devamsızlık durumlarının değerlendirilmesi ve çözüm önerileri</w:t>
      </w:r>
    </w:p>
    <w:p w14:paraId="20D844CB" w14:textId="77777777" w:rsidR="00FD28B2" w:rsidRPr="00993532" w:rsidRDefault="00FD28B2" w:rsidP="00FD28B2">
      <w:pPr>
        <w:numPr>
          <w:ilvl w:val="0"/>
          <w:numId w:val="6"/>
        </w:numPr>
        <w:jc w:val="both"/>
        <w:rPr>
          <w:sz w:val="23"/>
          <w:szCs w:val="23"/>
        </w:rPr>
      </w:pPr>
      <w:r w:rsidRPr="00993532">
        <w:rPr>
          <w:sz w:val="23"/>
          <w:szCs w:val="23"/>
        </w:rPr>
        <w:t>Veli toplantılarının değerlendirilmesi ve yeni dönem için planlanması</w:t>
      </w:r>
    </w:p>
    <w:p w14:paraId="23D3DC71" w14:textId="77777777" w:rsidR="00FD28B2" w:rsidRPr="00993532" w:rsidRDefault="00FD28B2" w:rsidP="00FD28B2">
      <w:pPr>
        <w:numPr>
          <w:ilvl w:val="0"/>
          <w:numId w:val="6"/>
        </w:numPr>
        <w:jc w:val="both"/>
        <w:rPr>
          <w:sz w:val="23"/>
          <w:szCs w:val="23"/>
        </w:rPr>
      </w:pPr>
      <w:r w:rsidRPr="00993532">
        <w:rPr>
          <w:sz w:val="23"/>
          <w:szCs w:val="23"/>
        </w:rPr>
        <w:t>Milli ve manevi değerlerin eğitimdeki yeri</w:t>
      </w:r>
    </w:p>
    <w:p w14:paraId="11BC937A" w14:textId="77777777" w:rsidR="00FD28B2" w:rsidRPr="00993532" w:rsidRDefault="00FD28B2" w:rsidP="00FD28B2">
      <w:pPr>
        <w:numPr>
          <w:ilvl w:val="0"/>
          <w:numId w:val="6"/>
        </w:numPr>
        <w:jc w:val="both"/>
        <w:rPr>
          <w:sz w:val="23"/>
          <w:szCs w:val="23"/>
        </w:rPr>
      </w:pPr>
      <w:r w:rsidRPr="00993532">
        <w:rPr>
          <w:sz w:val="23"/>
          <w:szCs w:val="23"/>
        </w:rPr>
        <w:t>Eğitim teknolojilerinin kullanımı ve entegrasyonu</w:t>
      </w:r>
    </w:p>
    <w:p w14:paraId="0A725A2F" w14:textId="77777777" w:rsidR="00FD28B2" w:rsidRPr="00993532" w:rsidRDefault="00FD28B2" w:rsidP="00FD28B2">
      <w:pPr>
        <w:numPr>
          <w:ilvl w:val="0"/>
          <w:numId w:val="6"/>
        </w:numPr>
        <w:jc w:val="both"/>
        <w:rPr>
          <w:sz w:val="23"/>
          <w:szCs w:val="23"/>
        </w:rPr>
      </w:pPr>
      <w:r w:rsidRPr="00993532">
        <w:rPr>
          <w:sz w:val="23"/>
          <w:szCs w:val="23"/>
        </w:rPr>
        <w:t>Dilek ve temenniler</w:t>
      </w:r>
    </w:p>
    <w:p w14:paraId="5FFA6CA7" w14:textId="77777777" w:rsidR="00275B26" w:rsidRPr="00993532" w:rsidRDefault="00275B26">
      <w:pPr>
        <w:rPr>
          <w:sz w:val="23"/>
          <w:szCs w:val="23"/>
        </w:rPr>
      </w:pPr>
    </w:p>
    <w:p w14:paraId="2527299F" w14:textId="77777777" w:rsidR="00275B26" w:rsidRPr="00993532" w:rsidRDefault="00275B26">
      <w:pPr>
        <w:rPr>
          <w:sz w:val="23"/>
          <w:szCs w:val="23"/>
        </w:rPr>
      </w:pPr>
    </w:p>
    <w:p w14:paraId="2C54760F" w14:textId="77777777" w:rsidR="000D53BC" w:rsidRDefault="000D53BC">
      <w:pPr>
        <w:jc w:val="center"/>
        <w:rPr>
          <w:b/>
          <w:bCs/>
          <w:sz w:val="23"/>
          <w:szCs w:val="23"/>
        </w:rPr>
      </w:pPr>
    </w:p>
    <w:p w14:paraId="5D1B0D32" w14:textId="77777777" w:rsidR="000D53BC" w:rsidRDefault="000D53BC">
      <w:pPr>
        <w:jc w:val="center"/>
        <w:rPr>
          <w:b/>
          <w:bCs/>
          <w:sz w:val="23"/>
          <w:szCs w:val="23"/>
        </w:rPr>
      </w:pPr>
    </w:p>
    <w:p w14:paraId="3FA9FEC1" w14:textId="77777777" w:rsidR="000D53BC" w:rsidRDefault="000D53BC">
      <w:pPr>
        <w:jc w:val="center"/>
        <w:rPr>
          <w:b/>
          <w:bCs/>
          <w:sz w:val="23"/>
          <w:szCs w:val="23"/>
        </w:rPr>
      </w:pPr>
    </w:p>
    <w:p w14:paraId="2CB9D462" w14:textId="77777777" w:rsidR="000D53BC" w:rsidRDefault="000D53BC">
      <w:pPr>
        <w:jc w:val="center"/>
        <w:rPr>
          <w:b/>
          <w:bCs/>
          <w:sz w:val="23"/>
          <w:szCs w:val="23"/>
        </w:rPr>
      </w:pPr>
    </w:p>
    <w:p w14:paraId="01902B63" w14:textId="77777777" w:rsidR="000D53BC" w:rsidRDefault="000D53BC">
      <w:pPr>
        <w:jc w:val="center"/>
        <w:rPr>
          <w:b/>
          <w:bCs/>
          <w:sz w:val="23"/>
          <w:szCs w:val="23"/>
        </w:rPr>
      </w:pPr>
    </w:p>
    <w:p w14:paraId="4AC9B8B0" w14:textId="77777777" w:rsidR="000D53BC" w:rsidRDefault="000D53BC">
      <w:pPr>
        <w:jc w:val="center"/>
        <w:rPr>
          <w:b/>
          <w:bCs/>
          <w:sz w:val="23"/>
          <w:szCs w:val="23"/>
        </w:rPr>
      </w:pPr>
    </w:p>
    <w:p w14:paraId="37EA6323" w14:textId="77777777" w:rsidR="000D53BC" w:rsidRDefault="000D53BC">
      <w:pPr>
        <w:jc w:val="center"/>
        <w:rPr>
          <w:b/>
          <w:bCs/>
          <w:sz w:val="23"/>
          <w:szCs w:val="23"/>
        </w:rPr>
      </w:pPr>
    </w:p>
    <w:p w14:paraId="6E891616" w14:textId="77777777" w:rsidR="000D53BC" w:rsidRDefault="000D53BC">
      <w:pPr>
        <w:jc w:val="center"/>
        <w:rPr>
          <w:b/>
          <w:bCs/>
          <w:sz w:val="23"/>
          <w:szCs w:val="23"/>
        </w:rPr>
      </w:pPr>
    </w:p>
    <w:p w14:paraId="3F48AA0A" w14:textId="77777777" w:rsidR="000D53BC" w:rsidRDefault="000D53BC">
      <w:pPr>
        <w:jc w:val="center"/>
        <w:rPr>
          <w:b/>
          <w:bCs/>
          <w:sz w:val="23"/>
          <w:szCs w:val="23"/>
        </w:rPr>
      </w:pPr>
    </w:p>
    <w:p w14:paraId="3AE73078" w14:textId="77777777" w:rsidR="000D53BC" w:rsidRDefault="000D53BC">
      <w:pPr>
        <w:jc w:val="center"/>
        <w:rPr>
          <w:b/>
          <w:bCs/>
          <w:sz w:val="23"/>
          <w:szCs w:val="23"/>
        </w:rPr>
      </w:pPr>
    </w:p>
    <w:p w14:paraId="43E9C744" w14:textId="77777777" w:rsidR="000D53BC" w:rsidRDefault="000D53BC">
      <w:pPr>
        <w:jc w:val="center"/>
        <w:rPr>
          <w:b/>
          <w:bCs/>
          <w:sz w:val="23"/>
          <w:szCs w:val="23"/>
        </w:rPr>
      </w:pPr>
    </w:p>
    <w:p w14:paraId="44124909" w14:textId="77777777" w:rsidR="000D53BC" w:rsidRDefault="000D53BC">
      <w:pPr>
        <w:jc w:val="center"/>
        <w:rPr>
          <w:b/>
          <w:bCs/>
          <w:sz w:val="23"/>
          <w:szCs w:val="23"/>
        </w:rPr>
      </w:pPr>
    </w:p>
    <w:p w14:paraId="73D25E6D" w14:textId="77777777" w:rsidR="000D53BC" w:rsidRDefault="000D53BC">
      <w:pPr>
        <w:jc w:val="center"/>
        <w:rPr>
          <w:b/>
          <w:bCs/>
          <w:sz w:val="23"/>
          <w:szCs w:val="23"/>
        </w:rPr>
      </w:pPr>
    </w:p>
    <w:p w14:paraId="31CC702B" w14:textId="77777777" w:rsidR="000D53BC" w:rsidRDefault="000D53BC">
      <w:pPr>
        <w:jc w:val="center"/>
        <w:rPr>
          <w:b/>
          <w:bCs/>
          <w:sz w:val="23"/>
          <w:szCs w:val="23"/>
        </w:rPr>
      </w:pPr>
    </w:p>
    <w:p w14:paraId="6A748244" w14:textId="687D810B" w:rsidR="00275B26" w:rsidRPr="00993532" w:rsidRDefault="00296BD9">
      <w:pPr>
        <w:jc w:val="center"/>
        <w:rPr>
          <w:sz w:val="23"/>
          <w:szCs w:val="23"/>
        </w:rPr>
      </w:pPr>
      <w:r w:rsidRPr="00993532">
        <w:rPr>
          <w:b/>
          <w:bCs/>
          <w:sz w:val="23"/>
          <w:szCs w:val="23"/>
        </w:rPr>
        <w:lastRenderedPageBreak/>
        <w:t>GÜNDEM MADDELERİNİN GÖRÜŞÜLMESİ</w:t>
      </w:r>
    </w:p>
    <w:p w14:paraId="12B64BD0" w14:textId="77777777" w:rsidR="00275B26" w:rsidRPr="00993532" w:rsidRDefault="00275B26">
      <w:pPr>
        <w:rPr>
          <w:sz w:val="23"/>
          <w:szCs w:val="23"/>
        </w:rPr>
      </w:pPr>
    </w:p>
    <w:p w14:paraId="733644FB" w14:textId="77777777" w:rsidR="002C57DE" w:rsidRPr="002C57DE" w:rsidRDefault="002C57DE" w:rsidP="002C57DE">
      <w:pPr>
        <w:spacing w:line="360" w:lineRule="auto"/>
        <w:ind w:left="360"/>
        <w:jc w:val="both"/>
        <w:rPr>
          <w:b/>
          <w:bCs/>
          <w:sz w:val="23"/>
          <w:szCs w:val="23"/>
        </w:rPr>
      </w:pPr>
      <w:r w:rsidRPr="002C57DE">
        <w:rPr>
          <w:b/>
          <w:bCs/>
          <w:sz w:val="23"/>
          <w:szCs w:val="23"/>
        </w:rPr>
        <w:t>1) Açılış ve Yoklama</w:t>
      </w:r>
    </w:p>
    <w:p w14:paraId="04015789" w14:textId="77777777" w:rsidR="002C57DE" w:rsidRPr="002C57DE" w:rsidRDefault="002C57DE" w:rsidP="002C57DE">
      <w:pPr>
        <w:spacing w:line="360" w:lineRule="auto"/>
        <w:ind w:left="360"/>
        <w:jc w:val="both"/>
        <w:rPr>
          <w:sz w:val="23"/>
          <w:szCs w:val="23"/>
        </w:rPr>
      </w:pPr>
      <w:r w:rsidRPr="002C57DE">
        <w:rPr>
          <w:sz w:val="23"/>
          <w:szCs w:val="23"/>
        </w:rPr>
        <w:t xml:space="preserve">Zümre Başkanı </w:t>
      </w:r>
      <w:r w:rsidRPr="002C57DE">
        <w:rPr>
          <w:b/>
          <w:bCs/>
          <w:sz w:val="23"/>
          <w:szCs w:val="23"/>
        </w:rPr>
        <w:t>öğretmen1</w:t>
      </w:r>
      <w:r w:rsidRPr="002C57DE">
        <w:rPr>
          <w:sz w:val="23"/>
          <w:szCs w:val="23"/>
        </w:rPr>
        <w:t xml:space="preserve"> açılış konuşması ile toplantıyı başlattı. Toplantının amacının birinci dönemin değerlendirilmesi ve ikinci dönemin planlı şekilde yürütülmesi olduğunu ifade etti. Özellikle okuma-yazma sürecinin bu dönemde daha da güçlendirileceğini, bu nedenle ortak uygulamaların önem taşıdığını belirtti. </w:t>
      </w:r>
      <w:r w:rsidRPr="002C57DE">
        <w:rPr>
          <w:b/>
          <w:bCs/>
          <w:sz w:val="23"/>
          <w:szCs w:val="23"/>
        </w:rPr>
        <w:t>öğretmen2</w:t>
      </w:r>
      <w:r w:rsidRPr="002C57DE">
        <w:rPr>
          <w:sz w:val="23"/>
          <w:szCs w:val="23"/>
        </w:rPr>
        <w:t xml:space="preserve">, sınıflar arasında uygulama birliği sağlanırsa öğrencilerin kazanımları daha hızlı edineceğini söyledi. </w:t>
      </w:r>
      <w:r w:rsidRPr="002C57DE">
        <w:rPr>
          <w:b/>
          <w:bCs/>
          <w:sz w:val="23"/>
          <w:szCs w:val="23"/>
        </w:rPr>
        <w:t>öğretmen3</w:t>
      </w:r>
      <w:r w:rsidRPr="002C57DE">
        <w:rPr>
          <w:sz w:val="23"/>
          <w:szCs w:val="23"/>
        </w:rPr>
        <w:t>, dönem başında sınıf rutinlerinin yeniden hatırlatılmasının disiplin ve motivasyonu olumlu etkilediğini belirtti. Yoklama alınarak katılım sağlandı ve gündem maddelerinin görüşülmesine geçildi.</w:t>
      </w:r>
    </w:p>
    <w:p w14:paraId="4C16C041" w14:textId="77777777" w:rsidR="002C57DE" w:rsidRDefault="002C57DE" w:rsidP="002C57DE">
      <w:pPr>
        <w:spacing w:line="360" w:lineRule="auto"/>
        <w:ind w:left="360"/>
        <w:jc w:val="both"/>
        <w:rPr>
          <w:b/>
          <w:bCs/>
          <w:sz w:val="23"/>
          <w:szCs w:val="23"/>
        </w:rPr>
      </w:pPr>
    </w:p>
    <w:p w14:paraId="4287CA1B" w14:textId="7763D607" w:rsidR="002C57DE" w:rsidRPr="002C57DE" w:rsidRDefault="002C57DE" w:rsidP="002C57DE">
      <w:pPr>
        <w:spacing w:line="360" w:lineRule="auto"/>
        <w:ind w:left="360"/>
        <w:jc w:val="both"/>
        <w:rPr>
          <w:b/>
          <w:bCs/>
          <w:sz w:val="23"/>
          <w:szCs w:val="23"/>
        </w:rPr>
      </w:pPr>
      <w:r w:rsidRPr="002C57DE">
        <w:rPr>
          <w:b/>
          <w:bCs/>
          <w:sz w:val="23"/>
          <w:szCs w:val="23"/>
        </w:rPr>
        <w:t>2) Birinci dönem yapılan Zümre Öğretmenler Kurulu toplantısında alınan kararların gözden geçirilmesi</w:t>
      </w:r>
    </w:p>
    <w:p w14:paraId="6E615582"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birinci dönem alınan kararların uygulanma durumunun ayrıntılı değerlendirilmesinin ikinci dönem için yol gösterici olduğunu söyledi. Okuma saatleri, ev çalışmaları ve sınıf içi etkinliklerin uygulanma düzeyi görüşüldü. </w:t>
      </w:r>
      <w:r w:rsidRPr="002C57DE">
        <w:rPr>
          <w:b/>
          <w:bCs/>
          <w:sz w:val="23"/>
          <w:szCs w:val="23"/>
        </w:rPr>
        <w:t>öğretmen2</w:t>
      </w:r>
      <w:r w:rsidRPr="002C57DE">
        <w:rPr>
          <w:sz w:val="23"/>
          <w:szCs w:val="23"/>
        </w:rPr>
        <w:t xml:space="preserve">, düzenli kısa tekrarların özellikle heceleme ve kelime tanıma becerilerini olumlu etkilediğini ifade etti. </w:t>
      </w:r>
      <w:r w:rsidRPr="002C57DE">
        <w:rPr>
          <w:b/>
          <w:bCs/>
          <w:sz w:val="23"/>
          <w:szCs w:val="23"/>
        </w:rPr>
        <w:t>öğretmen3</w:t>
      </w:r>
      <w:r w:rsidRPr="002C57DE">
        <w:rPr>
          <w:sz w:val="23"/>
          <w:szCs w:val="23"/>
        </w:rPr>
        <w:t>, bazı öğrencilerde sürekliliğin sağlanamadığını, bu nedenle veli bilgilendirmesinin daha net yapılması gerektiğini belirtti. Uygulamada zorlanılan alanlar (devamsızlık, evde destek yetersizliği, dikkat dağınıklığı) tek tek ele alındı. Birinci dönemde etkili olan uygulamaların aynen sürdürülmesi, eksik kalanların ise revize edilmesi konusunda ortak görüş oluştu.</w:t>
      </w:r>
    </w:p>
    <w:p w14:paraId="186AB705" w14:textId="77777777" w:rsidR="002C57DE" w:rsidRDefault="002C57DE" w:rsidP="002C57DE">
      <w:pPr>
        <w:spacing w:line="360" w:lineRule="auto"/>
        <w:ind w:left="360"/>
        <w:jc w:val="both"/>
        <w:rPr>
          <w:b/>
          <w:bCs/>
          <w:sz w:val="23"/>
          <w:szCs w:val="23"/>
        </w:rPr>
      </w:pPr>
    </w:p>
    <w:p w14:paraId="271A450E" w14:textId="1FDA653E" w:rsidR="002C57DE" w:rsidRPr="002C57DE" w:rsidRDefault="002C57DE" w:rsidP="002C57DE">
      <w:pPr>
        <w:spacing w:line="360" w:lineRule="auto"/>
        <w:ind w:left="360"/>
        <w:jc w:val="both"/>
        <w:rPr>
          <w:b/>
          <w:bCs/>
          <w:sz w:val="23"/>
          <w:szCs w:val="23"/>
        </w:rPr>
      </w:pPr>
      <w:r w:rsidRPr="002C57DE">
        <w:rPr>
          <w:b/>
          <w:bCs/>
          <w:sz w:val="23"/>
          <w:szCs w:val="23"/>
        </w:rPr>
        <w:t>3) Maarif Model ile birlikte gelen yeni çerçeve programların ve uygulamaların değerlendirilmesi</w:t>
      </w:r>
    </w:p>
    <w:p w14:paraId="35D7E20F"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Maarif Model’in öğrenci merkezli yaklaşımı öne çıkardığını ve etkinlik temelli öğrenmeye alan açtığını belirtti. Programın kazanımları daha ölçülebilir hale getirdiği ve planlı ilerlemeyi kolaylaştırdığı ifade edildi. </w:t>
      </w:r>
      <w:r w:rsidRPr="002C57DE">
        <w:rPr>
          <w:b/>
          <w:bCs/>
          <w:sz w:val="23"/>
          <w:szCs w:val="23"/>
        </w:rPr>
        <w:t>öğretmen2</w:t>
      </w:r>
      <w:r w:rsidRPr="002C57DE">
        <w:rPr>
          <w:sz w:val="23"/>
          <w:szCs w:val="23"/>
        </w:rPr>
        <w:t xml:space="preserve">, sınıf içi uygulamalarda oyunlaştırma ve istasyon çalışmalarının bu modele uygun olduğunu söyledi. </w:t>
      </w:r>
      <w:r w:rsidRPr="002C57DE">
        <w:rPr>
          <w:b/>
          <w:bCs/>
          <w:sz w:val="23"/>
          <w:szCs w:val="23"/>
        </w:rPr>
        <w:t>öğretmen3</w:t>
      </w:r>
      <w:r w:rsidRPr="002C57DE">
        <w:rPr>
          <w:sz w:val="23"/>
          <w:szCs w:val="23"/>
        </w:rPr>
        <w:t>, yeni uygulamalarda öğretmenler arası ortak dil oluşmasının önemli olduğunu vurguladı. Ölçme-değerlendirme yaklaşımında süreç odaklı izleme ve geri bildirimin önem kazandığı konuşuldu. Dönem boyunca resmi duyuruların takip edilmesine ve zümre içinde kısa paylaşımlar yapılarak uygulama birliği sağlanmasına karar verildi.</w:t>
      </w:r>
    </w:p>
    <w:p w14:paraId="6D39362C" w14:textId="77777777" w:rsidR="002C57DE" w:rsidRDefault="002C57DE" w:rsidP="002C57DE">
      <w:pPr>
        <w:spacing w:line="360" w:lineRule="auto"/>
        <w:ind w:left="360"/>
        <w:jc w:val="both"/>
        <w:rPr>
          <w:b/>
          <w:bCs/>
          <w:sz w:val="23"/>
          <w:szCs w:val="23"/>
        </w:rPr>
      </w:pPr>
    </w:p>
    <w:p w14:paraId="3608273A" w14:textId="50FBF6D5" w:rsidR="002C57DE" w:rsidRPr="002C57DE" w:rsidRDefault="002C57DE" w:rsidP="002C57DE">
      <w:pPr>
        <w:spacing w:line="360" w:lineRule="auto"/>
        <w:ind w:left="360"/>
        <w:jc w:val="both"/>
        <w:rPr>
          <w:b/>
          <w:bCs/>
          <w:sz w:val="23"/>
          <w:szCs w:val="23"/>
        </w:rPr>
      </w:pPr>
      <w:r w:rsidRPr="002C57DE">
        <w:rPr>
          <w:b/>
          <w:bCs/>
          <w:sz w:val="23"/>
          <w:szCs w:val="23"/>
        </w:rPr>
        <w:t>4) Birinci dönemin değerlendirilmesi: Okuma-yazma etkinliklerinde sınıf seviyesinin gerisinde kalan öğrencilerle yapılacak çalışmaların tespiti</w:t>
      </w:r>
    </w:p>
    <w:p w14:paraId="71D5A460"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sınıf genelinin hedeflenen düzeye yaklaştığını ancak okuma-yazma sürecinde geride kalan öğrenciler için ek destek gerektiğini ifade etti. Bu öğrencilerin harf-ses eşleştirme, heceleme ve akıcı okuma basamaklarında zorlandığı belirtildi. </w:t>
      </w:r>
      <w:r w:rsidRPr="002C57DE">
        <w:rPr>
          <w:b/>
          <w:bCs/>
          <w:sz w:val="23"/>
          <w:szCs w:val="23"/>
        </w:rPr>
        <w:t>öğretmen2</w:t>
      </w:r>
      <w:r w:rsidRPr="002C57DE">
        <w:rPr>
          <w:sz w:val="23"/>
          <w:szCs w:val="23"/>
        </w:rPr>
        <w:t xml:space="preserve">, günlük kısa süreli birebir çalışmaların bu öğrencilerde hızlı gelişim sağladığını söyledi. </w:t>
      </w:r>
      <w:r w:rsidRPr="002C57DE">
        <w:rPr>
          <w:b/>
          <w:bCs/>
          <w:sz w:val="23"/>
          <w:szCs w:val="23"/>
        </w:rPr>
        <w:t>öğretmen3</w:t>
      </w:r>
      <w:r w:rsidRPr="002C57DE">
        <w:rPr>
          <w:sz w:val="23"/>
          <w:szCs w:val="23"/>
        </w:rPr>
        <w:t xml:space="preserve">, velinin evde nasıl destek vereceğini bilmesinin çok kritik olduğunu, aksi halde çalışma sürekliliğinin bozulduğunu belirtti. “Eşli okuma”, “hece kartı çalışması”, “kısa sesli okuma” gibi uygulamaların sistemli yürütülmesi önerildi. </w:t>
      </w:r>
      <w:r w:rsidRPr="002C57DE">
        <w:rPr>
          <w:sz w:val="23"/>
          <w:szCs w:val="23"/>
        </w:rPr>
        <w:lastRenderedPageBreak/>
        <w:t>Öğrencilerin iki haftada bir küçük kontrol çalışmalarıyla izlenmesi ve gelişimlerinin kayıt altına alınması gerektiği konuşuldu.</w:t>
      </w:r>
    </w:p>
    <w:p w14:paraId="21103242" w14:textId="77777777" w:rsidR="002C57DE" w:rsidRDefault="002C57DE" w:rsidP="002C57DE">
      <w:pPr>
        <w:spacing w:line="360" w:lineRule="auto"/>
        <w:ind w:left="360"/>
        <w:jc w:val="both"/>
        <w:rPr>
          <w:b/>
          <w:bCs/>
          <w:sz w:val="23"/>
          <w:szCs w:val="23"/>
        </w:rPr>
      </w:pPr>
    </w:p>
    <w:p w14:paraId="2C0FDB95" w14:textId="46E02C4C" w:rsidR="002C57DE" w:rsidRPr="002C57DE" w:rsidRDefault="002C57DE" w:rsidP="002C57DE">
      <w:pPr>
        <w:spacing w:line="360" w:lineRule="auto"/>
        <w:ind w:left="360"/>
        <w:jc w:val="both"/>
        <w:rPr>
          <w:b/>
          <w:bCs/>
          <w:sz w:val="23"/>
          <w:szCs w:val="23"/>
        </w:rPr>
      </w:pPr>
      <w:r w:rsidRPr="002C57DE">
        <w:rPr>
          <w:b/>
          <w:bCs/>
          <w:sz w:val="23"/>
          <w:szCs w:val="23"/>
        </w:rPr>
        <w:t>5) İkinci dönem işlenecek konuların, planların gözden geçirilmesi ve müfredatın ele alınması</w:t>
      </w:r>
    </w:p>
    <w:p w14:paraId="77679B66"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ikinci dönem planlarının yıllık planla uyumlu yürütülmesi gerektiğini ve haftalık planların düzenli kontrol edilmesinin önem taşıdığını belirtti. Öğrencilerin seviyelerine göre etkinliklerde küçük uyarlamalar yapılabileceği, ancak kazanımlardan sapılmaması gerektiği vurgulandı. </w:t>
      </w:r>
      <w:r w:rsidRPr="002C57DE">
        <w:rPr>
          <w:b/>
          <w:bCs/>
          <w:sz w:val="23"/>
          <w:szCs w:val="23"/>
        </w:rPr>
        <w:t>öğretmen2</w:t>
      </w:r>
      <w:r w:rsidRPr="002C57DE">
        <w:rPr>
          <w:sz w:val="23"/>
          <w:szCs w:val="23"/>
        </w:rPr>
        <w:t xml:space="preserve">, yoğun kazanım haftalarında pekiştirme çalışmaları planlamanın başarıyı artıracağını söyledi. </w:t>
      </w:r>
      <w:r w:rsidRPr="002C57DE">
        <w:rPr>
          <w:b/>
          <w:bCs/>
          <w:sz w:val="23"/>
          <w:szCs w:val="23"/>
        </w:rPr>
        <w:t>öğretmen3</w:t>
      </w:r>
      <w:r w:rsidRPr="002C57DE">
        <w:rPr>
          <w:sz w:val="23"/>
          <w:szCs w:val="23"/>
        </w:rPr>
        <w:t>, yazma çalışmalarında satır düzeni, harf biçimi ve akıcılık gibi alanlarda düzenli kısa pratiklerin mutlaka yer alması gerektiğini ifade etti. Ortak kullanılabilecek etkinlik örneklerinin zümre içinde paylaşılması ve materyal havuzu oluşturulması önerildi. Planların uygulanmasında gecikme yaşanırsa telafi haftası veya ek çalışma ile kazanım kaybının önlenmesi gerektiği kararlaştırıldı.</w:t>
      </w:r>
    </w:p>
    <w:p w14:paraId="0760D9AB" w14:textId="77777777" w:rsidR="002C57DE" w:rsidRDefault="002C57DE" w:rsidP="002C57DE">
      <w:pPr>
        <w:spacing w:line="360" w:lineRule="auto"/>
        <w:ind w:left="360"/>
        <w:jc w:val="both"/>
        <w:rPr>
          <w:b/>
          <w:bCs/>
          <w:sz w:val="23"/>
          <w:szCs w:val="23"/>
        </w:rPr>
      </w:pPr>
    </w:p>
    <w:p w14:paraId="5CC181B4" w14:textId="0564CEDE" w:rsidR="002C57DE" w:rsidRPr="002C57DE" w:rsidRDefault="002C57DE" w:rsidP="002C57DE">
      <w:pPr>
        <w:spacing w:line="360" w:lineRule="auto"/>
        <w:ind w:left="360"/>
        <w:jc w:val="both"/>
        <w:rPr>
          <w:b/>
          <w:bCs/>
          <w:sz w:val="23"/>
          <w:szCs w:val="23"/>
        </w:rPr>
      </w:pPr>
      <w:r w:rsidRPr="002C57DE">
        <w:rPr>
          <w:b/>
          <w:bCs/>
          <w:sz w:val="23"/>
          <w:szCs w:val="23"/>
        </w:rPr>
        <w:t>6) Öğrencilerin temizlik, sağlık ve beslenme durumları</w:t>
      </w:r>
    </w:p>
    <w:p w14:paraId="0699B4BB"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1. sınıf öğrencilerinde öz bakım ve hijyen alışkanlıklarının kazandırılmasının akademik süreç kadar önemli olduğunu belirtti. El yıkama, tuvalet sonrası temizlik, sınıf eşyalarını düzenli kullanma gibi rutinlerin sık hatırlatılması gerektiği söylendi. </w:t>
      </w:r>
      <w:r w:rsidRPr="002C57DE">
        <w:rPr>
          <w:b/>
          <w:bCs/>
          <w:sz w:val="23"/>
          <w:szCs w:val="23"/>
        </w:rPr>
        <w:t>öğretmen2</w:t>
      </w:r>
      <w:r w:rsidRPr="002C57DE">
        <w:rPr>
          <w:sz w:val="23"/>
          <w:szCs w:val="23"/>
        </w:rPr>
        <w:t xml:space="preserve">, görsel yönergeler ve sınıf içi hatırlatma panolarının bu alışkanlıkları güçlendirdiğini ifade etti. </w:t>
      </w:r>
      <w:r w:rsidRPr="002C57DE">
        <w:rPr>
          <w:b/>
          <w:bCs/>
          <w:sz w:val="23"/>
          <w:szCs w:val="23"/>
        </w:rPr>
        <w:t>öğretmen3</w:t>
      </w:r>
      <w:r w:rsidRPr="002C57DE">
        <w:rPr>
          <w:sz w:val="23"/>
          <w:szCs w:val="23"/>
        </w:rPr>
        <w:t>, beslenme çantalarının içeriğinin sağlıklı olması için velilerin bilgilendirilmesi gerektiğini, abur cubur tüketiminin azaltılmasının önemli olduğunu vurguladı. Sağlık sorunu ya da beslenme yetersizliği olduğu düşünülen öğrencilerde idare ve rehberlik servisiyle koordinasyon kurulması gerektiği belirtildi. Dönem boyunca sağlıklı yaşam farkındalığına yönelik küçük sınıf etkinlikleri yapılması önerildi.</w:t>
      </w:r>
    </w:p>
    <w:p w14:paraId="593FB729" w14:textId="77777777" w:rsidR="002C57DE" w:rsidRDefault="002C57DE" w:rsidP="002C57DE">
      <w:pPr>
        <w:spacing w:line="360" w:lineRule="auto"/>
        <w:ind w:left="360"/>
        <w:jc w:val="both"/>
        <w:rPr>
          <w:b/>
          <w:bCs/>
          <w:sz w:val="23"/>
          <w:szCs w:val="23"/>
        </w:rPr>
      </w:pPr>
    </w:p>
    <w:p w14:paraId="51B71158" w14:textId="298B1F62" w:rsidR="002C57DE" w:rsidRPr="002C57DE" w:rsidRDefault="002C57DE" w:rsidP="002C57DE">
      <w:pPr>
        <w:spacing w:line="360" w:lineRule="auto"/>
        <w:ind w:left="360"/>
        <w:jc w:val="both"/>
        <w:rPr>
          <w:b/>
          <w:bCs/>
          <w:sz w:val="23"/>
          <w:szCs w:val="23"/>
        </w:rPr>
      </w:pPr>
      <w:r w:rsidRPr="002C57DE">
        <w:rPr>
          <w:b/>
          <w:bCs/>
          <w:sz w:val="23"/>
          <w:szCs w:val="23"/>
        </w:rPr>
        <w:t>7) Öğrenci başarılarının analizi ve başarıyı artırıcı tedbirler</w:t>
      </w:r>
    </w:p>
    <w:p w14:paraId="77214BA3"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öğrencilerin okuma-yazma, matematik temel beceriler ve sınıf içi katılım düzeylerine göre genel başarı analizinin yapılması gerektiğini söyledi. Kazanım eksikleri görülen öğrenciler için hedefe yönelik küçük çalışma kâğıtları hazırlanması önerildi. </w:t>
      </w:r>
      <w:r w:rsidRPr="002C57DE">
        <w:rPr>
          <w:b/>
          <w:bCs/>
          <w:sz w:val="23"/>
          <w:szCs w:val="23"/>
        </w:rPr>
        <w:t>öğretmen2</w:t>
      </w:r>
      <w:r w:rsidRPr="002C57DE">
        <w:rPr>
          <w:sz w:val="23"/>
          <w:szCs w:val="23"/>
        </w:rPr>
        <w:t xml:space="preserve">, “az ama düzenli” ev çalışmasının daha etkili olduğunu ve velilerin bu konuda doğru yönlendirilmesi gerektiğini belirtti. </w:t>
      </w:r>
      <w:r w:rsidRPr="002C57DE">
        <w:rPr>
          <w:b/>
          <w:bCs/>
          <w:sz w:val="23"/>
          <w:szCs w:val="23"/>
        </w:rPr>
        <w:t>öğretmen3</w:t>
      </w:r>
      <w:r w:rsidRPr="002C57DE">
        <w:rPr>
          <w:sz w:val="23"/>
          <w:szCs w:val="23"/>
        </w:rPr>
        <w:t>, öğrencilerin motivasyonunu artırmak için olumlu pekiştireçlerin ve sınıf içi küçük ödüllerin etkili olduğunu ifade etti. Etkinlik temelli, öğrenci katılımı yüksek ders planlarının başarıyı artıracağı konuşuldu. Başarılı öğrenciler için de zenginleştirilmiş etkinliklerle gelişimin sürdürülmesine karar verildi.</w:t>
      </w:r>
    </w:p>
    <w:p w14:paraId="535F90EB" w14:textId="77777777" w:rsidR="002C57DE" w:rsidRPr="002C57DE" w:rsidRDefault="002C57DE" w:rsidP="002C57DE">
      <w:pPr>
        <w:spacing w:line="360" w:lineRule="auto"/>
        <w:ind w:left="360"/>
        <w:jc w:val="both"/>
        <w:rPr>
          <w:b/>
          <w:bCs/>
          <w:sz w:val="23"/>
          <w:szCs w:val="23"/>
        </w:rPr>
      </w:pPr>
      <w:r w:rsidRPr="002C57DE">
        <w:rPr>
          <w:b/>
          <w:bCs/>
          <w:sz w:val="23"/>
          <w:szCs w:val="23"/>
        </w:rPr>
        <w:t>8) Eğitim materyalleri ve araç-gereç ihtiyaçlarının değerlendirilmesi</w:t>
      </w:r>
    </w:p>
    <w:p w14:paraId="14476602"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ikinci dönemde okuma kitapları, hece kartları, yazı çalışması materyalleri ve sınıf içi oyun materyallerinin yeniden gözden geçirilmesi gerektiğini belirtti. Eksiklerin liste halinde çıkarılıp okul idaresine bildirilmesinin uygun olacağı ifade edildi. </w:t>
      </w:r>
      <w:r w:rsidRPr="002C57DE">
        <w:rPr>
          <w:b/>
          <w:bCs/>
          <w:sz w:val="23"/>
          <w:szCs w:val="23"/>
        </w:rPr>
        <w:t>öğretmen2</w:t>
      </w:r>
      <w:r w:rsidRPr="002C57DE">
        <w:rPr>
          <w:sz w:val="23"/>
          <w:szCs w:val="23"/>
        </w:rPr>
        <w:t xml:space="preserve">, okuma kültürü kazandırmak için sınıf kitaplığının güçlendirilmesinin önemli olduğunu söyledi. </w:t>
      </w:r>
      <w:r w:rsidRPr="002C57DE">
        <w:rPr>
          <w:b/>
          <w:bCs/>
          <w:sz w:val="23"/>
          <w:szCs w:val="23"/>
        </w:rPr>
        <w:t>öğretmen3</w:t>
      </w:r>
      <w:r w:rsidRPr="002C57DE">
        <w:rPr>
          <w:sz w:val="23"/>
          <w:szCs w:val="23"/>
        </w:rPr>
        <w:t xml:space="preserve">, materyallerin düzenli kullanımını sağlamak için sınıf içinde materyal köşesi oluşturulmasını ve öğrencilere sorumluluk verilmesini önerdi. Ortak materyal paylaşımında eşitlik ve planlı kullanımın sağlanması gerektiği konuşuldu. Veli </w:t>
      </w:r>
      <w:r w:rsidRPr="002C57DE">
        <w:rPr>
          <w:sz w:val="23"/>
          <w:szCs w:val="23"/>
        </w:rPr>
        <w:lastRenderedPageBreak/>
        <w:t>katkısı gerektiren durumlarda gereksiz masraf oluşturmayacak şekilde net bilgilendirme yapılmasına karar verildi.</w:t>
      </w:r>
    </w:p>
    <w:p w14:paraId="6A0D05A5" w14:textId="77777777" w:rsidR="002C57DE" w:rsidRDefault="002C57DE" w:rsidP="002C57DE">
      <w:pPr>
        <w:spacing w:line="360" w:lineRule="auto"/>
        <w:ind w:left="360"/>
        <w:jc w:val="both"/>
        <w:rPr>
          <w:b/>
          <w:bCs/>
          <w:sz w:val="23"/>
          <w:szCs w:val="23"/>
        </w:rPr>
      </w:pPr>
    </w:p>
    <w:p w14:paraId="12211E04" w14:textId="7C628173" w:rsidR="002C57DE" w:rsidRPr="002C57DE" w:rsidRDefault="002C57DE" w:rsidP="002C57DE">
      <w:pPr>
        <w:spacing w:line="360" w:lineRule="auto"/>
        <w:ind w:left="360"/>
        <w:jc w:val="both"/>
        <w:rPr>
          <w:b/>
          <w:bCs/>
          <w:sz w:val="23"/>
          <w:szCs w:val="23"/>
        </w:rPr>
      </w:pPr>
      <w:r w:rsidRPr="002C57DE">
        <w:rPr>
          <w:b/>
          <w:bCs/>
          <w:sz w:val="23"/>
          <w:szCs w:val="23"/>
        </w:rPr>
        <w:t>9) Öğrenci devamsızlık durumlarının değerlendirilmesi ve çözüm önerileri</w:t>
      </w:r>
    </w:p>
    <w:p w14:paraId="1B893747"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devamsızlığın özellikle 1. sınıfta okuma-yazma sürecini doğrudan etkilediğini ve öğrenme kaybına neden olabildiğini belirtti. Devamsızlık eğilimi görülen öğrencilerin erken tespit edilmesi gerektiği ifade edildi. </w:t>
      </w:r>
      <w:r w:rsidRPr="002C57DE">
        <w:rPr>
          <w:b/>
          <w:bCs/>
          <w:sz w:val="23"/>
          <w:szCs w:val="23"/>
        </w:rPr>
        <w:t>öğretmen2</w:t>
      </w:r>
      <w:r w:rsidRPr="002C57DE">
        <w:rPr>
          <w:sz w:val="23"/>
          <w:szCs w:val="23"/>
        </w:rPr>
        <w:t xml:space="preserve">, devamsızlığın nedeninin sağlık mı motivasyon mu ailevi durum mu olduğunun netleştirilmesi gerektiğini söyledi. </w:t>
      </w:r>
      <w:r w:rsidRPr="002C57DE">
        <w:rPr>
          <w:b/>
          <w:bCs/>
          <w:sz w:val="23"/>
          <w:szCs w:val="23"/>
        </w:rPr>
        <w:t>öğretmen3</w:t>
      </w:r>
      <w:r w:rsidRPr="002C57DE">
        <w:rPr>
          <w:sz w:val="23"/>
          <w:szCs w:val="23"/>
        </w:rPr>
        <w:t>, veliyle zamanında iletişim kurulduğunda devamsızlığın büyük oranda azaldığını belirtti. Devamsızlık sonrası öğrencinin geri kalmaması için kısa telafi çalışmaları planlanması gerektiği konuşuldu. Haftalık devamsızlık takibi yapılarak gerekirse idare ile koordinasyon kurulmasına karar verildi.</w:t>
      </w:r>
    </w:p>
    <w:p w14:paraId="7425F39D" w14:textId="77777777" w:rsidR="002C57DE" w:rsidRDefault="002C57DE" w:rsidP="002C57DE">
      <w:pPr>
        <w:spacing w:line="360" w:lineRule="auto"/>
        <w:ind w:left="360"/>
        <w:jc w:val="both"/>
        <w:rPr>
          <w:b/>
          <w:bCs/>
          <w:sz w:val="23"/>
          <w:szCs w:val="23"/>
        </w:rPr>
      </w:pPr>
    </w:p>
    <w:p w14:paraId="7A1A5EA1" w14:textId="1A316615" w:rsidR="002C57DE" w:rsidRPr="002C57DE" w:rsidRDefault="002C57DE" w:rsidP="002C57DE">
      <w:pPr>
        <w:spacing w:line="360" w:lineRule="auto"/>
        <w:ind w:left="360"/>
        <w:jc w:val="both"/>
        <w:rPr>
          <w:b/>
          <w:bCs/>
          <w:sz w:val="23"/>
          <w:szCs w:val="23"/>
        </w:rPr>
      </w:pPr>
      <w:r w:rsidRPr="002C57DE">
        <w:rPr>
          <w:b/>
          <w:bCs/>
          <w:sz w:val="23"/>
          <w:szCs w:val="23"/>
        </w:rPr>
        <w:t>10) Veli toplantılarının değerlendirilmesi ve yeni dönem için planlanması</w:t>
      </w:r>
    </w:p>
    <w:p w14:paraId="60AD3D66"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birinci dönemde yapılan veli toplantılarında genel bilgilendirme yapıldığını, ikinci dönemde ise daha çok bireysel gelişim ve ev destek planına odaklanılması gerektiğini belirtti. Toplantı tarihinin önceden duyurulması ve hatırlatma yapılmasının katılımı artıracağı ifade edildi. </w:t>
      </w:r>
      <w:r w:rsidRPr="002C57DE">
        <w:rPr>
          <w:b/>
          <w:bCs/>
          <w:sz w:val="23"/>
          <w:szCs w:val="23"/>
        </w:rPr>
        <w:t>öğretmen2</w:t>
      </w:r>
      <w:r w:rsidRPr="002C57DE">
        <w:rPr>
          <w:sz w:val="23"/>
          <w:szCs w:val="23"/>
        </w:rPr>
        <w:t xml:space="preserve">, velilere okuma-yazma sürecinde evde yapılacak doğru desteklerin örneklerle anlatılmasının önemli olduğunu söyledi. </w:t>
      </w:r>
      <w:r w:rsidRPr="002C57DE">
        <w:rPr>
          <w:b/>
          <w:bCs/>
          <w:sz w:val="23"/>
          <w:szCs w:val="23"/>
        </w:rPr>
        <w:t>öğretmen3</w:t>
      </w:r>
      <w:r w:rsidRPr="002C57DE">
        <w:rPr>
          <w:sz w:val="23"/>
          <w:szCs w:val="23"/>
        </w:rPr>
        <w:t>, veli görüşmelerinde öğrencinin güçlü yönlerinin de vurgulanmasının aile desteğini artırdığını belirtti. Devamsızlık, beslenme, sınıf kuralları ve ödev alışkanlığı konularının toplantıda yer alması gerektiği konuşuldu. Toplu toplantı dışında ihtiyaç duyulan velilerle bireysel görüşme planlanmasına karar verildi.</w:t>
      </w:r>
    </w:p>
    <w:p w14:paraId="2CDFA107" w14:textId="77777777" w:rsidR="002C57DE" w:rsidRDefault="002C57DE" w:rsidP="002C57DE">
      <w:pPr>
        <w:spacing w:line="360" w:lineRule="auto"/>
        <w:ind w:left="360"/>
        <w:jc w:val="both"/>
        <w:rPr>
          <w:b/>
          <w:bCs/>
          <w:sz w:val="23"/>
          <w:szCs w:val="23"/>
        </w:rPr>
      </w:pPr>
    </w:p>
    <w:p w14:paraId="71195615" w14:textId="109E884D" w:rsidR="002C57DE" w:rsidRPr="002C57DE" w:rsidRDefault="002C57DE" w:rsidP="002C57DE">
      <w:pPr>
        <w:spacing w:line="360" w:lineRule="auto"/>
        <w:ind w:left="360"/>
        <w:jc w:val="both"/>
        <w:rPr>
          <w:b/>
          <w:bCs/>
          <w:sz w:val="23"/>
          <w:szCs w:val="23"/>
        </w:rPr>
      </w:pPr>
      <w:r w:rsidRPr="002C57DE">
        <w:rPr>
          <w:b/>
          <w:bCs/>
          <w:sz w:val="23"/>
          <w:szCs w:val="23"/>
        </w:rPr>
        <w:t>11) Milli ve manevi değerlerin eğitimdeki yeri</w:t>
      </w:r>
    </w:p>
    <w:p w14:paraId="74085046"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değerler eğitiminin sınıf iklimini güçlendirdiğini ve öğrencilerin sosyal uyumunu artırdığını belirtti. Değerlerin günlük sınıf yaşantısına yerleştirilerek verilmesinin daha kalıcı olduğu ifade edildi. </w:t>
      </w:r>
      <w:r w:rsidRPr="002C57DE">
        <w:rPr>
          <w:b/>
          <w:bCs/>
          <w:sz w:val="23"/>
          <w:szCs w:val="23"/>
        </w:rPr>
        <w:t>öğretmen2</w:t>
      </w:r>
      <w:r w:rsidRPr="002C57DE">
        <w:rPr>
          <w:sz w:val="23"/>
          <w:szCs w:val="23"/>
        </w:rPr>
        <w:t xml:space="preserve">, paylaşma, saygı, sorumluluk, yardımlaşma gibi değerlerin sınıf içi kısa etkinliklerle pekiştirilebileceğini söyledi. </w:t>
      </w:r>
      <w:r w:rsidRPr="002C57DE">
        <w:rPr>
          <w:b/>
          <w:bCs/>
          <w:sz w:val="23"/>
          <w:szCs w:val="23"/>
        </w:rPr>
        <w:t>öğretmen3</w:t>
      </w:r>
      <w:r w:rsidRPr="002C57DE">
        <w:rPr>
          <w:sz w:val="23"/>
          <w:szCs w:val="23"/>
        </w:rPr>
        <w:t>, milli bayramlar ve önemli günlerde öğrencilerin aktif görev almasının aidiyet duygusunu güçlendirdiğini belirtti. Sınıf panolarında değerler temalı köşeler oluşturulması önerildi. Öğretmenlerin ortak dil ve tutumla hareket etmesinin davranış yönetimini kolaylaştıracağı vurgulandı.</w:t>
      </w:r>
    </w:p>
    <w:p w14:paraId="674A03E3" w14:textId="77777777" w:rsidR="002C57DE" w:rsidRDefault="002C57DE" w:rsidP="002C57DE">
      <w:pPr>
        <w:spacing w:line="360" w:lineRule="auto"/>
        <w:ind w:left="360"/>
        <w:jc w:val="both"/>
        <w:rPr>
          <w:b/>
          <w:bCs/>
          <w:sz w:val="23"/>
          <w:szCs w:val="23"/>
        </w:rPr>
      </w:pPr>
    </w:p>
    <w:p w14:paraId="7DFC75F4" w14:textId="6EFFD2E1" w:rsidR="002C57DE" w:rsidRPr="002C57DE" w:rsidRDefault="002C57DE" w:rsidP="002C57DE">
      <w:pPr>
        <w:spacing w:line="360" w:lineRule="auto"/>
        <w:ind w:left="360"/>
        <w:jc w:val="both"/>
        <w:rPr>
          <w:b/>
          <w:bCs/>
          <w:sz w:val="23"/>
          <w:szCs w:val="23"/>
        </w:rPr>
      </w:pPr>
      <w:r w:rsidRPr="002C57DE">
        <w:rPr>
          <w:b/>
          <w:bCs/>
          <w:sz w:val="23"/>
          <w:szCs w:val="23"/>
        </w:rPr>
        <w:t>12) Eğitim teknolojilerinin kullanımı ve entegrasyonu</w:t>
      </w:r>
    </w:p>
    <w:p w14:paraId="5945FA77"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eğitim teknolojilerinin doğru kullanıldığında dikkat ve motivasyonu artırdığını ancak süre yönetimi yapılması gerektiğini belirtti. EBA, akıllı tahta etkinlikleri ve dijital içeriklerin kazanım odaklı seçilmesi gerektiği konuşuldu. </w:t>
      </w:r>
      <w:r w:rsidRPr="002C57DE">
        <w:rPr>
          <w:b/>
          <w:bCs/>
          <w:sz w:val="23"/>
          <w:szCs w:val="23"/>
        </w:rPr>
        <w:t>öğretmen2</w:t>
      </w:r>
      <w:r w:rsidRPr="002C57DE">
        <w:rPr>
          <w:sz w:val="23"/>
          <w:szCs w:val="23"/>
        </w:rPr>
        <w:t xml:space="preserve">, görsel-işitsel materyallerin harf ve hece öğretiminde çok etkili olduğunu ifade etti. </w:t>
      </w:r>
      <w:r w:rsidRPr="002C57DE">
        <w:rPr>
          <w:b/>
          <w:bCs/>
          <w:sz w:val="23"/>
          <w:szCs w:val="23"/>
        </w:rPr>
        <w:t>öğretmen3</w:t>
      </w:r>
      <w:r w:rsidRPr="002C57DE">
        <w:rPr>
          <w:sz w:val="23"/>
          <w:szCs w:val="23"/>
        </w:rPr>
        <w:t>, teknolojinin sadece izleme amaçlı değil, etkileşimli etkinliklerle desteklenmesi gerektiğini vurguladı. İçeriklerin dersten önce hazırlanarak zaman kaybının önlenmesi gerektiği belirtildi. Zümre içinde faydalı dijital içeriklerin paylaşılması ve ortak bir içerik havuzu oluşturulmasına karar verildi.</w:t>
      </w:r>
    </w:p>
    <w:p w14:paraId="6CA68590" w14:textId="77777777" w:rsidR="002C57DE" w:rsidRPr="002C57DE" w:rsidRDefault="002C57DE" w:rsidP="002C57DE">
      <w:pPr>
        <w:spacing w:line="360" w:lineRule="auto"/>
        <w:ind w:left="360"/>
        <w:jc w:val="both"/>
        <w:rPr>
          <w:b/>
          <w:bCs/>
          <w:sz w:val="23"/>
          <w:szCs w:val="23"/>
        </w:rPr>
      </w:pPr>
      <w:r w:rsidRPr="002C57DE">
        <w:rPr>
          <w:b/>
          <w:bCs/>
          <w:sz w:val="23"/>
          <w:szCs w:val="23"/>
        </w:rPr>
        <w:lastRenderedPageBreak/>
        <w:t>13) Dilek ve temenniler</w:t>
      </w:r>
    </w:p>
    <w:p w14:paraId="4B5ED973" w14:textId="77777777" w:rsidR="002C57DE" w:rsidRPr="002C57DE" w:rsidRDefault="002C57DE" w:rsidP="002C57DE">
      <w:pPr>
        <w:spacing w:line="360" w:lineRule="auto"/>
        <w:ind w:left="360"/>
        <w:jc w:val="both"/>
        <w:rPr>
          <w:sz w:val="23"/>
          <w:szCs w:val="23"/>
        </w:rPr>
      </w:pPr>
      <w:r w:rsidRPr="002C57DE">
        <w:rPr>
          <w:b/>
          <w:bCs/>
          <w:sz w:val="23"/>
          <w:szCs w:val="23"/>
        </w:rPr>
        <w:t>öğretmen1</w:t>
      </w:r>
      <w:r w:rsidRPr="002C57DE">
        <w:rPr>
          <w:sz w:val="23"/>
          <w:szCs w:val="23"/>
        </w:rPr>
        <w:t xml:space="preserve">, ikinci dönemin sağlık, huzur ve başarı içinde geçmesini temenni ederek toplantıyı değerlendirdi. Alınan kararların uygulanmasında öğretmenler arası iş birliğinin önemli olduğu vurgulandı. </w:t>
      </w:r>
      <w:r w:rsidRPr="002C57DE">
        <w:rPr>
          <w:b/>
          <w:bCs/>
          <w:sz w:val="23"/>
          <w:szCs w:val="23"/>
        </w:rPr>
        <w:t>öğretmen2</w:t>
      </w:r>
      <w:r w:rsidRPr="002C57DE">
        <w:rPr>
          <w:sz w:val="23"/>
          <w:szCs w:val="23"/>
        </w:rPr>
        <w:t xml:space="preserve">, öğrencilerin gelişiminde sabır ve sürekliliğin belirleyici olduğunu, bu nedenle düzenli takip yapılması gerektiğini ifade etti. </w:t>
      </w:r>
      <w:r w:rsidRPr="002C57DE">
        <w:rPr>
          <w:b/>
          <w:bCs/>
          <w:sz w:val="23"/>
          <w:szCs w:val="23"/>
        </w:rPr>
        <w:t>öğretmen3</w:t>
      </w:r>
      <w:r w:rsidRPr="002C57DE">
        <w:rPr>
          <w:sz w:val="23"/>
          <w:szCs w:val="23"/>
        </w:rPr>
        <w:t>, veli ile sağlıklı iletişim kurulduğunda akademik ve davranışsal süreçlerin daha kolay yürüdüğünü belirtti. Dönem içinde ihtiyaç duyulursa ara zümre değerlendirmesi yapılabileceği konuşuldu. Görüşülecek başka madde kalmadığından toplantı sonlandırıldı.</w:t>
      </w:r>
    </w:p>
    <w:p w14:paraId="10C8FF99" w14:textId="1D8408F0" w:rsidR="002C57DE" w:rsidRDefault="002C57DE" w:rsidP="002C57DE">
      <w:pPr>
        <w:spacing w:line="360" w:lineRule="auto"/>
        <w:ind w:left="360"/>
        <w:jc w:val="both"/>
        <w:rPr>
          <w:sz w:val="23"/>
          <w:szCs w:val="23"/>
        </w:rPr>
      </w:pPr>
    </w:p>
    <w:p w14:paraId="55CD1C78" w14:textId="77777777" w:rsidR="002C57DE" w:rsidRDefault="002C57DE" w:rsidP="002C57DE">
      <w:pPr>
        <w:spacing w:line="360" w:lineRule="auto"/>
        <w:ind w:left="360"/>
        <w:jc w:val="both"/>
        <w:rPr>
          <w:sz w:val="23"/>
          <w:szCs w:val="23"/>
        </w:rPr>
      </w:pPr>
    </w:p>
    <w:p w14:paraId="3A213FED" w14:textId="77777777" w:rsidR="002C57DE" w:rsidRDefault="002C57DE" w:rsidP="002C57DE">
      <w:pPr>
        <w:spacing w:line="360" w:lineRule="auto"/>
        <w:ind w:left="360"/>
        <w:jc w:val="both"/>
        <w:rPr>
          <w:sz w:val="23"/>
          <w:szCs w:val="23"/>
        </w:rPr>
      </w:pPr>
    </w:p>
    <w:p w14:paraId="59145588" w14:textId="77777777" w:rsidR="002C57DE" w:rsidRDefault="002C57DE" w:rsidP="002C57DE">
      <w:pPr>
        <w:spacing w:line="360" w:lineRule="auto"/>
        <w:ind w:left="360"/>
        <w:jc w:val="both"/>
        <w:rPr>
          <w:sz w:val="23"/>
          <w:szCs w:val="23"/>
        </w:rPr>
      </w:pPr>
    </w:p>
    <w:p w14:paraId="46994C6B" w14:textId="77777777" w:rsidR="002C57DE" w:rsidRDefault="002C57DE" w:rsidP="002C57DE">
      <w:pPr>
        <w:spacing w:line="360" w:lineRule="auto"/>
        <w:ind w:left="360"/>
        <w:jc w:val="both"/>
        <w:rPr>
          <w:sz w:val="23"/>
          <w:szCs w:val="23"/>
        </w:rPr>
      </w:pPr>
    </w:p>
    <w:p w14:paraId="0B8E761B" w14:textId="77777777" w:rsidR="002C57DE" w:rsidRDefault="002C57DE" w:rsidP="002C57DE">
      <w:pPr>
        <w:spacing w:line="360" w:lineRule="auto"/>
        <w:ind w:left="360"/>
        <w:jc w:val="both"/>
        <w:rPr>
          <w:sz w:val="23"/>
          <w:szCs w:val="23"/>
        </w:rPr>
      </w:pPr>
    </w:p>
    <w:p w14:paraId="378E1607" w14:textId="77777777" w:rsidR="002C57DE" w:rsidRDefault="002C57DE" w:rsidP="002C57DE">
      <w:pPr>
        <w:spacing w:line="360" w:lineRule="auto"/>
        <w:ind w:left="360"/>
        <w:jc w:val="both"/>
        <w:rPr>
          <w:sz w:val="23"/>
          <w:szCs w:val="23"/>
        </w:rPr>
      </w:pPr>
    </w:p>
    <w:p w14:paraId="6F94C433" w14:textId="77777777" w:rsidR="002C57DE" w:rsidRDefault="002C57DE" w:rsidP="002C57DE">
      <w:pPr>
        <w:spacing w:line="360" w:lineRule="auto"/>
        <w:ind w:left="360"/>
        <w:jc w:val="both"/>
        <w:rPr>
          <w:sz w:val="23"/>
          <w:szCs w:val="23"/>
        </w:rPr>
      </w:pPr>
    </w:p>
    <w:p w14:paraId="2D689C5B" w14:textId="77777777" w:rsidR="002C57DE" w:rsidRDefault="002C57DE" w:rsidP="002C57DE">
      <w:pPr>
        <w:spacing w:line="360" w:lineRule="auto"/>
        <w:ind w:left="360"/>
        <w:jc w:val="both"/>
        <w:rPr>
          <w:sz w:val="23"/>
          <w:szCs w:val="23"/>
        </w:rPr>
      </w:pPr>
    </w:p>
    <w:p w14:paraId="26C74546" w14:textId="77777777" w:rsidR="002C57DE" w:rsidRDefault="002C57DE" w:rsidP="002C57DE">
      <w:pPr>
        <w:spacing w:line="360" w:lineRule="auto"/>
        <w:ind w:left="360"/>
        <w:jc w:val="both"/>
        <w:rPr>
          <w:sz w:val="23"/>
          <w:szCs w:val="23"/>
        </w:rPr>
      </w:pPr>
    </w:p>
    <w:p w14:paraId="72CE28A9" w14:textId="77777777" w:rsidR="002C57DE" w:rsidRDefault="002C57DE" w:rsidP="002C57DE">
      <w:pPr>
        <w:spacing w:line="360" w:lineRule="auto"/>
        <w:ind w:left="360"/>
        <w:jc w:val="both"/>
        <w:rPr>
          <w:sz w:val="23"/>
          <w:szCs w:val="23"/>
        </w:rPr>
      </w:pPr>
    </w:p>
    <w:p w14:paraId="56FB376F" w14:textId="77777777" w:rsidR="002C57DE" w:rsidRDefault="002C57DE" w:rsidP="002C57DE">
      <w:pPr>
        <w:spacing w:line="360" w:lineRule="auto"/>
        <w:ind w:left="360"/>
        <w:jc w:val="both"/>
        <w:rPr>
          <w:sz w:val="23"/>
          <w:szCs w:val="23"/>
        </w:rPr>
      </w:pPr>
    </w:p>
    <w:p w14:paraId="2493CF32" w14:textId="77777777" w:rsidR="002C57DE" w:rsidRDefault="002C57DE" w:rsidP="002C57DE">
      <w:pPr>
        <w:spacing w:line="360" w:lineRule="auto"/>
        <w:ind w:left="360"/>
        <w:jc w:val="both"/>
        <w:rPr>
          <w:sz w:val="23"/>
          <w:szCs w:val="23"/>
        </w:rPr>
      </w:pPr>
    </w:p>
    <w:p w14:paraId="3A81EF2A" w14:textId="77777777" w:rsidR="002C57DE" w:rsidRDefault="002C57DE" w:rsidP="002C57DE">
      <w:pPr>
        <w:spacing w:line="360" w:lineRule="auto"/>
        <w:ind w:left="360"/>
        <w:jc w:val="both"/>
        <w:rPr>
          <w:sz w:val="23"/>
          <w:szCs w:val="23"/>
        </w:rPr>
      </w:pPr>
    </w:p>
    <w:p w14:paraId="74BBC29E" w14:textId="77777777" w:rsidR="002C57DE" w:rsidRDefault="002C57DE" w:rsidP="002C57DE">
      <w:pPr>
        <w:spacing w:line="360" w:lineRule="auto"/>
        <w:ind w:left="360"/>
        <w:jc w:val="both"/>
        <w:rPr>
          <w:sz w:val="23"/>
          <w:szCs w:val="23"/>
        </w:rPr>
      </w:pPr>
    </w:p>
    <w:p w14:paraId="69C1F39C" w14:textId="77777777" w:rsidR="002C57DE" w:rsidRDefault="002C57DE" w:rsidP="002C57DE">
      <w:pPr>
        <w:spacing w:line="360" w:lineRule="auto"/>
        <w:ind w:left="360"/>
        <w:jc w:val="both"/>
        <w:rPr>
          <w:sz w:val="23"/>
          <w:szCs w:val="23"/>
        </w:rPr>
      </w:pPr>
    </w:p>
    <w:p w14:paraId="5F9424C0" w14:textId="77777777" w:rsidR="002C57DE" w:rsidRDefault="002C57DE" w:rsidP="002C57DE">
      <w:pPr>
        <w:spacing w:line="360" w:lineRule="auto"/>
        <w:ind w:left="360"/>
        <w:jc w:val="both"/>
        <w:rPr>
          <w:sz w:val="23"/>
          <w:szCs w:val="23"/>
        </w:rPr>
      </w:pPr>
    </w:p>
    <w:p w14:paraId="6F35FD34" w14:textId="77777777" w:rsidR="002C57DE" w:rsidRDefault="002C57DE" w:rsidP="002C57DE">
      <w:pPr>
        <w:spacing w:line="360" w:lineRule="auto"/>
        <w:ind w:left="360"/>
        <w:jc w:val="both"/>
        <w:rPr>
          <w:sz w:val="23"/>
          <w:szCs w:val="23"/>
        </w:rPr>
      </w:pPr>
    </w:p>
    <w:p w14:paraId="74D651F4" w14:textId="77777777" w:rsidR="002C57DE" w:rsidRDefault="002C57DE" w:rsidP="002C57DE">
      <w:pPr>
        <w:spacing w:line="360" w:lineRule="auto"/>
        <w:ind w:left="360"/>
        <w:jc w:val="both"/>
        <w:rPr>
          <w:sz w:val="23"/>
          <w:szCs w:val="23"/>
        </w:rPr>
      </w:pPr>
    </w:p>
    <w:p w14:paraId="39EC5875" w14:textId="77777777" w:rsidR="002C57DE" w:rsidRDefault="002C57DE" w:rsidP="002C57DE">
      <w:pPr>
        <w:spacing w:line="360" w:lineRule="auto"/>
        <w:ind w:left="360"/>
        <w:jc w:val="both"/>
        <w:rPr>
          <w:sz w:val="23"/>
          <w:szCs w:val="23"/>
        </w:rPr>
      </w:pPr>
    </w:p>
    <w:p w14:paraId="189A43BC" w14:textId="77777777" w:rsidR="002C57DE" w:rsidRDefault="002C57DE" w:rsidP="002C57DE">
      <w:pPr>
        <w:spacing w:line="360" w:lineRule="auto"/>
        <w:ind w:left="360"/>
        <w:jc w:val="both"/>
        <w:rPr>
          <w:sz w:val="23"/>
          <w:szCs w:val="23"/>
        </w:rPr>
      </w:pPr>
    </w:p>
    <w:p w14:paraId="40284842" w14:textId="77777777" w:rsidR="002C57DE" w:rsidRDefault="002C57DE" w:rsidP="002C57DE">
      <w:pPr>
        <w:spacing w:line="360" w:lineRule="auto"/>
        <w:ind w:left="360"/>
        <w:jc w:val="both"/>
        <w:rPr>
          <w:sz w:val="23"/>
          <w:szCs w:val="23"/>
        </w:rPr>
      </w:pPr>
    </w:p>
    <w:p w14:paraId="293F3DD7" w14:textId="77777777" w:rsidR="002C57DE" w:rsidRDefault="002C57DE" w:rsidP="002C57DE">
      <w:pPr>
        <w:spacing w:line="360" w:lineRule="auto"/>
        <w:ind w:left="360"/>
        <w:jc w:val="both"/>
        <w:rPr>
          <w:sz w:val="23"/>
          <w:szCs w:val="23"/>
        </w:rPr>
      </w:pPr>
    </w:p>
    <w:p w14:paraId="3B7F245F" w14:textId="77777777" w:rsidR="002C57DE" w:rsidRDefault="002C57DE" w:rsidP="002C57DE">
      <w:pPr>
        <w:spacing w:line="360" w:lineRule="auto"/>
        <w:ind w:left="360"/>
        <w:jc w:val="both"/>
        <w:rPr>
          <w:sz w:val="23"/>
          <w:szCs w:val="23"/>
        </w:rPr>
      </w:pPr>
    </w:p>
    <w:p w14:paraId="669A3306" w14:textId="77777777" w:rsidR="002C57DE" w:rsidRDefault="002C57DE" w:rsidP="002C57DE">
      <w:pPr>
        <w:spacing w:line="360" w:lineRule="auto"/>
        <w:ind w:left="360"/>
        <w:jc w:val="both"/>
        <w:rPr>
          <w:sz w:val="23"/>
          <w:szCs w:val="23"/>
        </w:rPr>
      </w:pPr>
    </w:p>
    <w:p w14:paraId="71BD6904" w14:textId="77777777" w:rsidR="002C57DE" w:rsidRDefault="002C57DE" w:rsidP="002C57DE">
      <w:pPr>
        <w:spacing w:line="360" w:lineRule="auto"/>
        <w:ind w:left="360"/>
        <w:jc w:val="both"/>
        <w:rPr>
          <w:sz w:val="23"/>
          <w:szCs w:val="23"/>
        </w:rPr>
      </w:pPr>
    </w:p>
    <w:p w14:paraId="6AA23779" w14:textId="77777777" w:rsidR="002C57DE" w:rsidRDefault="002C57DE" w:rsidP="002C57DE">
      <w:pPr>
        <w:spacing w:line="360" w:lineRule="auto"/>
        <w:ind w:left="360"/>
        <w:jc w:val="both"/>
        <w:rPr>
          <w:sz w:val="23"/>
          <w:szCs w:val="23"/>
        </w:rPr>
      </w:pPr>
    </w:p>
    <w:p w14:paraId="1541CF4A" w14:textId="77777777" w:rsidR="002C57DE" w:rsidRDefault="002C57DE" w:rsidP="002C57DE">
      <w:pPr>
        <w:spacing w:line="360" w:lineRule="auto"/>
        <w:ind w:left="360"/>
        <w:jc w:val="both"/>
        <w:rPr>
          <w:sz w:val="23"/>
          <w:szCs w:val="23"/>
        </w:rPr>
      </w:pPr>
    </w:p>
    <w:p w14:paraId="35D71A74" w14:textId="77777777" w:rsidR="002C57DE" w:rsidRDefault="002C57DE" w:rsidP="002C57DE">
      <w:pPr>
        <w:spacing w:line="360" w:lineRule="auto"/>
        <w:ind w:left="360"/>
        <w:jc w:val="both"/>
        <w:rPr>
          <w:sz w:val="23"/>
          <w:szCs w:val="23"/>
        </w:rPr>
      </w:pPr>
    </w:p>
    <w:p w14:paraId="688FEFB0" w14:textId="77777777" w:rsidR="002C57DE" w:rsidRDefault="002C57DE" w:rsidP="002C57DE">
      <w:pPr>
        <w:spacing w:line="360" w:lineRule="auto"/>
        <w:ind w:left="360"/>
        <w:jc w:val="both"/>
        <w:rPr>
          <w:sz w:val="23"/>
          <w:szCs w:val="23"/>
        </w:rPr>
      </w:pPr>
    </w:p>
    <w:p w14:paraId="78C33B0C" w14:textId="77777777" w:rsidR="002C57DE" w:rsidRPr="002C57DE" w:rsidRDefault="002C57DE" w:rsidP="002C57DE">
      <w:pPr>
        <w:spacing w:line="360" w:lineRule="auto"/>
        <w:ind w:left="360"/>
        <w:jc w:val="both"/>
        <w:rPr>
          <w:sz w:val="23"/>
          <w:szCs w:val="23"/>
        </w:rPr>
      </w:pPr>
    </w:p>
    <w:p w14:paraId="0A025CDD" w14:textId="77777777" w:rsidR="002C57DE" w:rsidRPr="002C57DE" w:rsidRDefault="002C57DE" w:rsidP="002C57DE">
      <w:pPr>
        <w:spacing w:line="360" w:lineRule="auto"/>
        <w:ind w:left="360"/>
        <w:jc w:val="both"/>
        <w:rPr>
          <w:b/>
          <w:bCs/>
          <w:sz w:val="23"/>
          <w:szCs w:val="23"/>
        </w:rPr>
      </w:pPr>
      <w:r w:rsidRPr="002C57DE">
        <w:rPr>
          <w:b/>
          <w:bCs/>
          <w:sz w:val="23"/>
          <w:szCs w:val="23"/>
        </w:rPr>
        <w:lastRenderedPageBreak/>
        <w:t>ALINAN KARARLAR</w:t>
      </w:r>
    </w:p>
    <w:p w14:paraId="17B13A51" w14:textId="77777777" w:rsidR="002C57DE" w:rsidRPr="002C57DE" w:rsidRDefault="002C57DE" w:rsidP="002C57DE">
      <w:pPr>
        <w:numPr>
          <w:ilvl w:val="0"/>
          <w:numId w:val="7"/>
        </w:numPr>
        <w:spacing w:line="360" w:lineRule="auto"/>
        <w:jc w:val="both"/>
        <w:rPr>
          <w:sz w:val="23"/>
          <w:szCs w:val="23"/>
        </w:rPr>
      </w:pPr>
      <w:r w:rsidRPr="002C57DE">
        <w:rPr>
          <w:sz w:val="23"/>
          <w:szCs w:val="23"/>
        </w:rPr>
        <w:t>Birinci dönem alınan kararların uygulanmasına aynı disiplinle devam edilmesine, eksik kalan uygulamaların zümre içinde revize edilmesine karar verildi.</w:t>
      </w:r>
    </w:p>
    <w:p w14:paraId="0516F977" w14:textId="77777777" w:rsidR="002C57DE" w:rsidRPr="002C57DE" w:rsidRDefault="002C57DE" w:rsidP="002C57DE">
      <w:pPr>
        <w:numPr>
          <w:ilvl w:val="0"/>
          <w:numId w:val="7"/>
        </w:numPr>
        <w:spacing w:line="360" w:lineRule="auto"/>
        <w:jc w:val="both"/>
        <w:rPr>
          <w:sz w:val="23"/>
          <w:szCs w:val="23"/>
        </w:rPr>
      </w:pPr>
      <w:r w:rsidRPr="002C57DE">
        <w:rPr>
          <w:sz w:val="23"/>
          <w:szCs w:val="23"/>
        </w:rPr>
        <w:t>Maarif Model çerçevesinde yeni program ve uygulamalara uyum sağlanmasına, resmi duyuruların takip edilmesine ve zümre içi paylaşımın artırılmasına karar verildi.</w:t>
      </w:r>
    </w:p>
    <w:p w14:paraId="5D6CFB02" w14:textId="77777777" w:rsidR="002C57DE" w:rsidRPr="002C57DE" w:rsidRDefault="002C57DE" w:rsidP="002C57DE">
      <w:pPr>
        <w:numPr>
          <w:ilvl w:val="0"/>
          <w:numId w:val="7"/>
        </w:numPr>
        <w:spacing w:line="360" w:lineRule="auto"/>
        <w:jc w:val="both"/>
        <w:rPr>
          <w:sz w:val="23"/>
          <w:szCs w:val="23"/>
        </w:rPr>
      </w:pPr>
      <w:r w:rsidRPr="002C57DE">
        <w:rPr>
          <w:sz w:val="23"/>
          <w:szCs w:val="23"/>
        </w:rPr>
        <w:t>Okuma-yazma sürecinde geride kalan öğrencilerin belirlenmesine, bu öğrenciler için günlük kısa destek planı uygulanmasına ve iki haftada bir izleme yapılmasına karar verildi.</w:t>
      </w:r>
    </w:p>
    <w:p w14:paraId="38E65F15" w14:textId="77777777" w:rsidR="002C57DE" w:rsidRPr="002C57DE" w:rsidRDefault="002C57DE" w:rsidP="002C57DE">
      <w:pPr>
        <w:numPr>
          <w:ilvl w:val="0"/>
          <w:numId w:val="7"/>
        </w:numPr>
        <w:spacing w:line="360" w:lineRule="auto"/>
        <w:jc w:val="both"/>
        <w:rPr>
          <w:sz w:val="23"/>
          <w:szCs w:val="23"/>
        </w:rPr>
      </w:pPr>
      <w:r w:rsidRPr="002C57DE">
        <w:rPr>
          <w:sz w:val="23"/>
          <w:szCs w:val="23"/>
        </w:rPr>
        <w:t>İkinci dönem planlarının düzenli gözden geçirilmesine, kazanım yoğunluğu olan haftalarda pekiştirme çalışmaları yapılmasına karar verildi.</w:t>
      </w:r>
    </w:p>
    <w:p w14:paraId="78DA7CEC" w14:textId="77777777" w:rsidR="002C57DE" w:rsidRPr="002C57DE" w:rsidRDefault="002C57DE" w:rsidP="002C57DE">
      <w:pPr>
        <w:numPr>
          <w:ilvl w:val="0"/>
          <w:numId w:val="7"/>
        </w:numPr>
        <w:spacing w:line="360" w:lineRule="auto"/>
        <w:jc w:val="both"/>
        <w:rPr>
          <w:sz w:val="23"/>
          <w:szCs w:val="23"/>
        </w:rPr>
      </w:pPr>
      <w:r w:rsidRPr="002C57DE">
        <w:rPr>
          <w:sz w:val="23"/>
          <w:szCs w:val="23"/>
        </w:rPr>
        <w:t>Öğrencilerin temizlik, sağlık ve beslenme durumlarının takip edilmesine; gerekli görülen durumlarda idare ve rehberlik servisi ile koordinasyon kurulmasına karar verildi.</w:t>
      </w:r>
    </w:p>
    <w:p w14:paraId="70F750D5" w14:textId="77777777" w:rsidR="002C57DE" w:rsidRPr="002C57DE" w:rsidRDefault="002C57DE" w:rsidP="002C57DE">
      <w:pPr>
        <w:numPr>
          <w:ilvl w:val="0"/>
          <w:numId w:val="7"/>
        </w:numPr>
        <w:spacing w:line="360" w:lineRule="auto"/>
        <w:jc w:val="both"/>
        <w:rPr>
          <w:sz w:val="23"/>
          <w:szCs w:val="23"/>
        </w:rPr>
      </w:pPr>
      <w:r w:rsidRPr="002C57DE">
        <w:rPr>
          <w:sz w:val="23"/>
          <w:szCs w:val="23"/>
        </w:rPr>
        <w:t>Öğrenci başarı analizine göre kazanım eksiklerine yönelik çalışma kâğıtları hazırlanmasına, süreç odaklı geri bildirim verilmesine karar verildi.</w:t>
      </w:r>
    </w:p>
    <w:p w14:paraId="5AE4F92F" w14:textId="77777777" w:rsidR="002C57DE" w:rsidRPr="002C57DE" w:rsidRDefault="002C57DE" w:rsidP="002C57DE">
      <w:pPr>
        <w:numPr>
          <w:ilvl w:val="0"/>
          <w:numId w:val="7"/>
        </w:numPr>
        <w:spacing w:line="360" w:lineRule="auto"/>
        <w:jc w:val="both"/>
        <w:rPr>
          <w:sz w:val="23"/>
          <w:szCs w:val="23"/>
        </w:rPr>
      </w:pPr>
      <w:r w:rsidRPr="002C57DE">
        <w:rPr>
          <w:sz w:val="23"/>
          <w:szCs w:val="23"/>
        </w:rPr>
        <w:t>Eğitim materyali ve araç-gereç ihtiyaçlarının belirlenerek idareye bildirilmesine, sınıf kitaplığının güçlendirilmesine karar verildi.</w:t>
      </w:r>
    </w:p>
    <w:p w14:paraId="1D385904" w14:textId="77777777" w:rsidR="002C57DE" w:rsidRPr="002C57DE" w:rsidRDefault="002C57DE" w:rsidP="002C57DE">
      <w:pPr>
        <w:numPr>
          <w:ilvl w:val="0"/>
          <w:numId w:val="7"/>
        </w:numPr>
        <w:spacing w:line="360" w:lineRule="auto"/>
        <w:jc w:val="both"/>
        <w:rPr>
          <w:sz w:val="23"/>
          <w:szCs w:val="23"/>
        </w:rPr>
      </w:pPr>
      <w:r w:rsidRPr="002C57DE">
        <w:rPr>
          <w:sz w:val="23"/>
          <w:szCs w:val="23"/>
        </w:rPr>
        <w:t>Devamsızlıkların haftalık takip edilmesine, devamsızlık eğilimi olan öğrencilerin velileriyle erken iletişime geçilmesine ve telafi planı uygulanmasına karar verildi.</w:t>
      </w:r>
    </w:p>
    <w:p w14:paraId="15BBB93C" w14:textId="77777777" w:rsidR="002C57DE" w:rsidRPr="002C57DE" w:rsidRDefault="002C57DE" w:rsidP="002C57DE">
      <w:pPr>
        <w:numPr>
          <w:ilvl w:val="0"/>
          <w:numId w:val="7"/>
        </w:numPr>
        <w:spacing w:line="360" w:lineRule="auto"/>
        <w:jc w:val="both"/>
        <w:rPr>
          <w:sz w:val="23"/>
          <w:szCs w:val="23"/>
        </w:rPr>
      </w:pPr>
      <w:r w:rsidRPr="002C57DE">
        <w:rPr>
          <w:sz w:val="23"/>
          <w:szCs w:val="23"/>
        </w:rPr>
        <w:t>Veli toplantılarının planlanmasına, katılımı artırmak için duyuru/hatırlatma yapılmasına ve okuma-yazma sürecinde ev desteğinin örneklerle anlatılmasına karar verildi.</w:t>
      </w:r>
    </w:p>
    <w:p w14:paraId="5DBDF0E9" w14:textId="77777777" w:rsidR="002C57DE" w:rsidRPr="002C57DE" w:rsidRDefault="002C57DE" w:rsidP="002C57DE">
      <w:pPr>
        <w:numPr>
          <w:ilvl w:val="0"/>
          <w:numId w:val="7"/>
        </w:numPr>
        <w:spacing w:line="360" w:lineRule="auto"/>
        <w:jc w:val="both"/>
        <w:rPr>
          <w:sz w:val="23"/>
          <w:szCs w:val="23"/>
        </w:rPr>
      </w:pPr>
      <w:r w:rsidRPr="002C57DE">
        <w:rPr>
          <w:sz w:val="23"/>
          <w:szCs w:val="23"/>
        </w:rPr>
        <w:t>Değerler eğitiminin sınıf içi etkinlikler ve pano çalışmalarıyla desteklenmesine, öğretmenlerin ortak dil ve tutumla hareket etmesine karar verildi.</w:t>
      </w:r>
    </w:p>
    <w:p w14:paraId="5AD00ABC" w14:textId="77777777" w:rsidR="002C57DE" w:rsidRPr="002C57DE" w:rsidRDefault="002C57DE" w:rsidP="002C57DE">
      <w:pPr>
        <w:numPr>
          <w:ilvl w:val="0"/>
          <w:numId w:val="7"/>
        </w:numPr>
        <w:spacing w:line="360" w:lineRule="auto"/>
        <w:jc w:val="both"/>
        <w:rPr>
          <w:sz w:val="23"/>
          <w:szCs w:val="23"/>
        </w:rPr>
      </w:pPr>
      <w:r w:rsidRPr="002C57DE">
        <w:rPr>
          <w:sz w:val="23"/>
          <w:szCs w:val="23"/>
        </w:rPr>
        <w:t>Eğitim teknolojilerinin kazanım odaklı ve dengeli kullanılmasına, zümre içinde dijital içerik havuzu oluşturulmasına karar verildi.</w:t>
      </w:r>
    </w:p>
    <w:p w14:paraId="2F6D0CB7" w14:textId="77777777" w:rsidR="0085175B" w:rsidRPr="00993532" w:rsidRDefault="0085175B" w:rsidP="0085175B">
      <w:pPr>
        <w:spacing w:line="360" w:lineRule="auto"/>
        <w:ind w:left="360"/>
        <w:jc w:val="both"/>
        <w:rPr>
          <w:sz w:val="23"/>
          <w:szCs w:val="23"/>
        </w:rPr>
      </w:pPr>
    </w:p>
    <w:p w14:paraId="058D907E" w14:textId="59F331C1" w:rsidR="001C0E59" w:rsidRPr="00993532" w:rsidRDefault="002C57DE" w:rsidP="002C57DE">
      <w:pPr>
        <w:tabs>
          <w:tab w:val="left" w:pos="708"/>
          <w:tab w:val="left" w:pos="1416"/>
          <w:tab w:val="left" w:pos="2124"/>
          <w:tab w:val="left" w:pos="2832"/>
          <w:tab w:val="left" w:pos="3540"/>
          <w:tab w:val="left" w:pos="4248"/>
          <w:tab w:val="left" w:pos="4956"/>
        </w:tabs>
        <w:jc w:val="center"/>
        <w:rPr>
          <w:bCs/>
          <w:sz w:val="23"/>
          <w:szCs w:val="23"/>
        </w:rPr>
      </w:pPr>
      <w:r>
        <w:rPr>
          <w:bCs/>
          <w:sz w:val="23"/>
          <w:szCs w:val="23"/>
        </w:rPr>
        <w:t xml:space="preserve">              </w:t>
      </w:r>
      <w:r w:rsidR="008B1670">
        <w:rPr>
          <w:bCs/>
          <w:sz w:val="23"/>
          <w:szCs w:val="23"/>
        </w:rPr>
        <w:t>Öğretmen1</w:t>
      </w:r>
      <w:r w:rsidR="001C0E59" w:rsidRPr="00993532">
        <w:rPr>
          <w:bCs/>
          <w:sz w:val="23"/>
          <w:szCs w:val="23"/>
        </w:rPr>
        <w:t xml:space="preserve">               </w:t>
      </w:r>
      <w:r w:rsidR="001C0E59" w:rsidRPr="00993532">
        <w:rPr>
          <w:bCs/>
          <w:sz w:val="23"/>
          <w:szCs w:val="23"/>
        </w:rPr>
        <w:tab/>
      </w:r>
      <w:r w:rsidR="001C0E59" w:rsidRPr="00993532">
        <w:rPr>
          <w:bCs/>
          <w:sz w:val="23"/>
          <w:szCs w:val="23"/>
        </w:rPr>
        <w:tab/>
        <w:t xml:space="preserve">    </w:t>
      </w:r>
      <w:r w:rsidR="0085175B" w:rsidRPr="00993532">
        <w:rPr>
          <w:bCs/>
          <w:sz w:val="23"/>
          <w:szCs w:val="23"/>
        </w:rPr>
        <w:tab/>
      </w:r>
      <w:r w:rsidR="0085175B" w:rsidRPr="00993532">
        <w:rPr>
          <w:bCs/>
          <w:sz w:val="23"/>
          <w:szCs w:val="23"/>
        </w:rPr>
        <w:tab/>
      </w:r>
      <w:r w:rsidR="0085175B" w:rsidRPr="00993532">
        <w:rPr>
          <w:bCs/>
          <w:sz w:val="23"/>
          <w:szCs w:val="23"/>
        </w:rPr>
        <w:tab/>
      </w:r>
      <w:r>
        <w:rPr>
          <w:bCs/>
          <w:sz w:val="23"/>
          <w:szCs w:val="23"/>
        </w:rPr>
        <w:t xml:space="preserve">                 </w:t>
      </w:r>
      <w:r w:rsidR="000D53BC">
        <w:rPr>
          <w:bCs/>
          <w:sz w:val="23"/>
          <w:szCs w:val="23"/>
        </w:rPr>
        <w:t>Öğretmen2</w:t>
      </w:r>
    </w:p>
    <w:p w14:paraId="22ECD43E" w14:textId="61C8A070" w:rsidR="001C0E59" w:rsidRPr="00993532" w:rsidRDefault="002C57DE" w:rsidP="002C57DE">
      <w:pPr>
        <w:ind w:firstLine="708"/>
        <w:jc w:val="center"/>
        <w:rPr>
          <w:bCs/>
          <w:sz w:val="23"/>
          <w:szCs w:val="23"/>
        </w:rPr>
      </w:pPr>
      <w:r>
        <w:rPr>
          <w:bCs/>
          <w:sz w:val="23"/>
          <w:szCs w:val="23"/>
        </w:rPr>
        <w:t xml:space="preserve"> </w:t>
      </w:r>
      <w:r w:rsidR="001C0E59" w:rsidRPr="00993532">
        <w:rPr>
          <w:bCs/>
          <w:sz w:val="23"/>
          <w:szCs w:val="23"/>
        </w:rPr>
        <w:t xml:space="preserve">1/A Sınıfı Öğretmeni </w:t>
      </w:r>
      <w:r w:rsidR="001C0E59" w:rsidRPr="00993532">
        <w:rPr>
          <w:bCs/>
          <w:sz w:val="23"/>
          <w:szCs w:val="23"/>
        </w:rPr>
        <w:tab/>
      </w:r>
      <w:r w:rsidR="001C0E59" w:rsidRPr="00993532">
        <w:rPr>
          <w:bCs/>
          <w:sz w:val="23"/>
          <w:szCs w:val="23"/>
        </w:rPr>
        <w:tab/>
      </w:r>
      <w:r w:rsidR="0085175B" w:rsidRPr="00993532">
        <w:rPr>
          <w:bCs/>
          <w:sz w:val="23"/>
          <w:szCs w:val="23"/>
        </w:rPr>
        <w:tab/>
      </w:r>
      <w:r w:rsidR="0085175B" w:rsidRPr="00993532">
        <w:rPr>
          <w:bCs/>
          <w:sz w:val="23"/>
          <w:szCs w:val="23"/>
        </w:rPr>
        <w:tab/>
      </w:r>
      <w:r w:rsidR="0085175B" w:rsidRPr="00993532">
        <w:rPr>
          <w:bCs/>
          <w:sz w:val="23"/>
          <w:szCs w:val="23"/>
        </w:rPr>
        <w:tab/>
      </w:r>
      <w:r w:rsidR="0085175B" w:rsidRPr="00993532">
        <w:rPr>
          <w:bCs/>
          <w:sz w:val="23"/>
          <w:szCs w:val="23"/>
        </w:rPr>
        <w:tab/>
      </w:r>
      <w:r w:rsidR="001C0E59" w:rsidRPr="00993532">
        <w:rPr>
          <w:bCs/>
          <w:sz w:val="23"/>
          <w:szCs w:val="23"/>
        </w:rPr>
        <w:t>1/B Sınıfı Öğretmeni</w:t>
      </w:r>
    </w:p>
    <w:p w14:paraId="72971747" w14:textId="77777777" w:rsidR="003B77D4" w:rsidRPr="00993532" w:rsidRDefault="003B77D4" w:rsidP="002C57DE">
      <w:pPr>
        <w:jc w:val="center"/>
        <w:rPr>
          <w:sz w:val="23"/>
          <w:szCs w:val="23"/>
        </w:rPr>
      </w:pPr>
    </w:p>
    <w:p w14:paraId="2964E6F2" w14:textId="77777777" w:rsidR="00275B26" w:rsidRPr="00993532" w:rsidRDefault="00275B26" w:rsidP="002C57DE">
      <w:pPr>
        <w:jc w:val="center"/>
        <w:rPr>
          <w:b/>
          <w:bCs/>
          <w:sz w:val="23"/>
          <w:szCs w:val="23"/>
        </w:rPr>
      </w:pPr>
    </w:p>
    <w:p w14:paraId="1EFC97F9" w14:textId="77777777" w:rsidR="001C0E59" w:rsidRPr="00993532" w:rsidRDefault="001C0E59" w:rsidP="002C57DE">
      <w:pPr>
        <w:jc w:val="center"/>
        <w:rPr>
          <w:b/>
          <w:bCs/>
          <w:sz w:val="23"/>
          <w:szCs w:val="23"/>
        </w:rPr>
      </w:pPr>
    </w:p>
    <w:p w14:paraId="5B5EFEED" w14:textId="77777777" w:rsidR="0085175B" w:rsidRPr="00993532" w:rsidRDefault="0085175B" w:rsidP="002C57DE">
      <w:pPr>
        <w:jc w:val="center"/>
        <w:rPr>
          <w:b/>
          <w:bCs/>
          <w:sz w:val="23"/>
          <w:szCs w:val="23"/>
        </w:rPr>
      </w:pPr>
    </w:p>
    <w:p w14:paraId="6666B146" w14:textId="2BED8208" w:rsidR="00275B26" w:rsidRPr="00993532" w:rsidRDefault="000D53BC" w:rsidP="002C57DE">
      <w:pPr>
        <w:jc w:val="center"/>
        <w:rPr>
          <w:sz w:val="23"/>
          <w:szCs w:val="23"/>
        </w:rPr>
      </w:pPr>
      <w:r>
        <w:rPr>
          <w:bCs/>
          <w:sz w:val="23"/>
          <w:szCs w:val="23"/>
        </w:rPr>
        <w:t>...</w:t>
      </w:r>
      <w:r w:rsidR="00296BD9" w:rsidRPr="00993532">
        <w:rPr>
          <w:bCs/>
          <w:sz w:val="23"/>
          <w:szCs w:val="23"/>
        </w:rPr>
        <w:t>.02.202</w:t>
      </w:r>
      <w:r>
        <w:rPr>
          <w:bCs/>
          <w:sz w:val="23"/>
          <w:szCs w:val="23"/>
        </w:rPr>
        <w:t>6</w:t>
      </w:r>
    </w:p>
    <w:p w14:paraId="0CABA8D8" w14:textId="77777777" w:rsidR="00275B26" w:rsidRPr="00993532" w:rsidRDefault="00296BD9" w:rsidP="002C57DE">
      <w:pPr>
        <w:jc w:val="center"/>
        <w:rPr>
          <w:bCs/>
          <w:sz w:val="23"/>
          <w:szCs w:val="23"/>
        </w:rPr>
      </w:pPr>
      <w:r w:rsidRPr="00993532">
        <w:rPr>
          <w:bCs/>
          <w:sz w:val="23"/>
          <w:szCs w:val="23"/>
        </w:rPr>
        <w:t>UYGUNDUR</w:t>
      </w:r>
    </w:p>
    <w:p w14:paraId="17EB7552" w14:textId="495E5A96" w:rsidR="00275B26" w:rsidRPr="00993532" w:rsidRDefault="008B1670" w:rsidP="002C57DE">
      <w:pPr>
        <w:jc w:val="center"/>
        <w:rPr>
          <w:sz w:val="23"/>
          <w:szCs w:val="23"/>
        </w:rPr>
      </w:pPr>
      <w:r>
        <w:rPr>
          <w:bCs/>
          <w:sz w:val="23"/>
          <w:szCs w:val="23"/>
        </w:rPr>
        <w:t>.............................</w:t>
      </w:r>
    </w:p>
    <w:p w14:paraId="3F007F8A" w14:textId="77777777" w:rsidR="00275B26" w:rsidRPr="00993532" w:rsidRDefault="00296BD9" w:rsidP="002C57DE">
      <w:pPr>
        <w:jc w:val="center"/>
        <w:rPr>
          <w:sz w:val="23"/>
          <w:szCs w:val="23"/>
        </w:rPr>
      </w:pPr>
      <w:r w:rsidRPr="00993532">
        <w:rPr>
          <w:bCs/>
          <w:sz w:val="23"/>
          <w:szCs w:val="23"/>
        </w:rPr>
        <w:t>Okul Müdürü</w:t>
      </w:r>
    </w:p>
    <w:sectPr w:rsidR="00275B26" w:rsidRPr="00993532"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4"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3"/>
  </w:num>
  <w:num w:numId="5" w16cid:durableId="1900706007">
    <w:abstractNumId w:val="6"/>
  </w:num>
  <w:num w:numId="6" w16cid:durableId="1524711253">
    <w:abstractNumId w:val="4"/>
  </w:num>
  <w:num w:numId="7" w16cid:durableId="1627999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6680C"/>
    <w:rsid w:val="00585B56"/>
    <w:rsid w:val="00596C2C"/>
    <w:rsid w:val="00702702"/>
    <w:rsid w:val="0073322E"/>
    <w:rsid w:val="00763717"/>
    <w:rsid w:val="007A5024"/>
    <w:rsid w:val="007A77BB"/>
    <w:rsid w:val="007B0EB6"/>
    <w:rsid w:val="007E47B5"/>
    <w:rsid w:val="0085175B"/>
    <w:rsid w:val="008519C8"/>
    <w:rsid w:val="008B0549"/>
    <w:rsid w:val="008B1670"/>
    <w:rsid w:val="00965127"/>
    <w:rsid w:val="00993532"/>
    <w:rsid w:val="00A42946"/>
    <w:rsid w:val="00AC4799"/>
    <w:rsid w:val="00B70169"/>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2188</Words>
  <Characters>12473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cp:revision>
  <dcterms:created xsi:type="dcterms:W3CDTF">2025-02-09T21:37:00Z</dcterms:created>
  <dcterms:modified xsi:type="dcterms:W3CDTF">2026-01-23T14:36:00Z</dcterms:modified>
</cp:coreProperties>
</file>