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1E434" w14:textId="77777777" w:rsidR="00640E9D" w:rsidRPr="00640E9D" w:rsidRDefault="00640E9D" w:rsidP="00640E9D">
      <w:pPr>
        <w:jc w:val="center"/>
        <w:rPr>
          <w:rFonts w:ascii="Times New Roman" w:hAnsi="Times New Roman" w:cs="Times New Roman"/>
          <w:sz w:val="24"/>
          <w:szCs w:val="24"/>
        </w:rPr>
      </w:pPr>
      <w:r w:rsidRPr="00640E9D">
        <w:rPr>
          <w:rFonts w:ascii="Times New Roman" w:hAnsi="Times New Roman" w:cs="Times New Roman"/>
          <w:sz w:val="24"/>
          <w:szCs w:val="24"/>
        </w:rPr>
        <w:t>..................................................</w:t>
      </w:r>
      <w:r w:rsidRPr="00640E9D">
        <w:rPr>
          <w:rFonts w:ascii="Times New Roman" w:hAnsi="Times New Roman" w:cs="Times New Roman"/>
          <w:sz w:val="24"/>
          <w:szCs w:val="24"/>
        </w:rPr>
        <w:br/>
      </w:r>
      <w:r w:rsidRPr="00640E9D">
        <w:rPr>
          <w:rFonts w:ascii="Times New Roman" w:hAnsi="Times New Roman" w:cs="Times New Roman"/>
          <w:b/>
          <w:bCs/>
          <w:sz w:val="24"/>
          <w:szCs w:val="24"/>
        </w:rPr>
        <w:t>İLKOKULU</w:t>
      </w:r>
    </w:p>
    <w:p w14:paraId="761C5BCE" w14:textId="77777777" w:rsidR="00640E9D" w:rsidRPr="00640E9D" w:rsidRDefault="00640E9D" w:rsidP="00640E9D">
      <w:pPr>
        <w:jc w:val="center"/>
        <w:rPr>
          <w:rFonts w:ascii="Times New Roman" w:hAnsi="Times New Roman" w:cs="Times New Roman"/>
          <w:b/>
          <w:bCs/>
          <w:sz w:val="24"/>
          <w:szCs w:val="24"/>
        </w:rPr>
      </w:pPr>
      <w:r w:rsidRPr="00640E9D">
        <w:rPr>
          <w:rFonts w:ascii="Times New Roman" w:hAnsi="Times New Roman" w:cs="Times New Roman"/>
          <w:b/>
          <w:bCs/>
          <w:sz w:val="24"/>
          <w:szCs w:val="24"/>
        </w:rPr>
        <w:t>2025-2026 EĞİTİM VE ÖĞRETİM YILI</w:t>
      </w:r>
    </w:p>
    <w:p w14:paraId="38FAE187" w14:textId="77777777" w:rsidR="00640E9D" w:rsidRPr="00640E9D" w:rsidRDefault="00640E9D" w:rsidP="00640E9D">
      <w:pPr>
        <w:jc w:val="center"/>
        <w:rPr>
          <w:rFonts w:ascii="Times New Roman" w:hAnsi="Times New Roman" w:cs="Times New Roman"/>
          <w:b/>
          <w:bCs/>
          <w:sz w:val="24"/>
          <w:szCs w:val="24"/>
        </w:rPr>
      </w:pPr>
      <w:r w:rsidRPr="00640E9D">
        <w:rPr>
          <w:rFonts w:ascii="Times New Roman" w:hAnsi="Times New Roman" w:cs="Times New Roman"/>
          <w:b/>
          <w:bCs/>
          <w:sz w:val="24"/>
          <w:szCs w:val="24"/>
        </w:rPr>
        <w:t>1-A SINIFI II. DÖNEM I. VELİ TOPLANTI TUTANAĞI</w:t>
      </w:r>
    </w:p>
    <w:p w14:paraId="0BAABCE8"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Toplantı No :</w:t>
      </w:r>
      <w:r w:rsidRPr="00640E9D">
        <w:rPr>
          <w:rFonts w:ascii="Times New Roman" w:hAnsi="Times New Roman" w:cs="Times New Roman"/>
          <w:sz w:val="24"/>
          <w:szCs w:val="24"/>
        </w:rPr>
        <w:t xml:space="preserve"> 2</w:t>
      </w:r>
      <w:r w:rsidRPr="00640E9D">
        <w:rPr>
          <w:rFonts w:ascii="Times New Roman" w:hAnsi="Times New Roman" w:cs="Times New Roman"/>
          <w:sz w:val="24"/>
          <w:szCs w:val="24"/>
        </w:rPr>
        <w:br/>
      </w:r>
      <w:r w:rsidRPr="00640E9D">
        <w:rPr>
          <w:rFonts w:ascii="Times New Roman" w:hAnsi="Times New Roman" w:cs="Times New Roman"/>
          <w:b/>
          <w:bCs/>
          <w:sz w:val="24"/>
          <w:szCs w:val="24"/>
        </w:rPr>
        <w:t>Toplantı Tarihi :</w:t>
      </w:r>
      <w:r w:rsidRPr="00640E9D">
        <w:rPr>
          <w:rFonts w:ascii="Times New Roman" w:hAnsi="Times New Roman" w:cs="Times New Roman"/>
          <w:sz w:val="24"/>
          <w:szCs w:val="24"/>
        </w:rPr>
        <w:t xml:space="preserve"> ……./02/2026 …………</w:t>
      </w:r>
      <w:r w:rsidRPr="00640E9D">
        <w:rPr>
          <w:rFonts w:ascii="Times New Roman" w:hAnsi="Times New Roman" w:cs="Times New Roman"/>
          <w:sz w:val="24"/>
          <w:szCs w:val="24"/>
        </w:rPr>
        <w:br/>
      </w:r>
      <w:r w:rsidRPr="00640E9D">
        <w:rPr>
          <w:rFonts w:ascii="Times New Roman" w:hAnsi="Times New Roman" w:cs="Times New Roman"/>
          <w:b/>
          <w:bCs/>
          <w:sz w:val="24"/>
          <w:szCs w:val="24"/>
        </w:rPr>
        <w:t>Toplantı Yeri :</w:t>
      </w:r>
      <w:r w:rsidRPr="00640E9D">
        <w:rPr>
          <w:rFonts w:ascii="Times New Roman" w:hAnsi="Times New Roman" w:cs="Times New Roman"/>
          <w:sz w:val="24"/>
          <w:szCs w:val="24"/>
        </w:rPr>
        <w:t xml:space="preserve"> Okulumuz 1-A Sınıfı</w:t>
      </w:r>
      <w:r w:rsidRPr="00640E9D">
        <w:rPr>
          <w:rFonts w:ascii="Times New Roman" w:hAnsi="Times New Roman" w:cs="Times New Roman"/>
          <w:sz w:val="24"/>
          <w:szCs w:val="24"/>
        </w:rPr>
        <w:br/>
      </w:r>
      <w:r w:rsidRPr="00640E9D">
        <w:rPr>
          <w:rFonts w:ascii="Times New Roman" w:hAnsi="Times New Roman" w:cs="Times New Roman"/>
          <w:b/>
          <w:bCs/>
          <w:sz w:val="24"/>
          <w:szCs w:val="24"/>
        </w:rPr>
        <w:t>Toplantı Saati :</w:t>
      </w:r>
      <w:r w:rsidRPr="00640E9D">
        <w:rPr>
          <w:rFonts w:ascii="Times New Roman" w:hAnsi="Times New Roman" w:cs="Times New Roman"/>
          <w:sz w:val="24"/>
          <w:szCs w:val="24"/>
        </w:rPr>
        <w:t xml:space="preserve"> 15.00</w:t>
      </w:r>
    </w:p>
    <w:p w14:paraId="301DC0FC"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sz w:val="24"/>
          <w:szCs w:val="24"/>
        </w:rPr>
        <w:t xml:space="preserve">2025-2026 eğitim ve öğretim yılı </w:t>
      </w:r>
      <w:r w:rsidRPr="00640E9D">
        <w:rPr>
          <w:rFonts w:ascii="Times New Roman" w:hAnsi="Times New Roman" w:cs="Times New Roman"/>
          <w:b/>
          <w:bCs/>
          <w:sz w:val="24"/>
          <w:szCs w:val="24"/>
        </w:rPr>
        <w:t>II. dönem I. veli toplantısı</w:t>
      </w:r>
      <w:r w:rsidRPr="00640E9D">
        <w:rPr>
          <w:rFonts w:ascii="Times New Roman" w:hAnsi="Times New Roman" w:cs="Times New Roman"/>
          <w:sz w:val="24"/>
          <w:szCs w:val="24"/>
        </w:rPr>
        <w:t xml:space="preserve">, ……./02/2026 tarihinde saat 15.00’te aşağıdaki gündem maddelerini görüşmek üzere okulumuz </w:t>
      </w:r>
      <w:r w:rsidRPr="00640E9D">
        <w:rPr>
          <w:rFonts w:ascii="Times New Roman" w:hAnsi="Times New Roman" w:cs="Times New Roman"/>
          <w:b/>
          <w:bCs/>
          <w:sz w:val="24"/>
          <w:szCs w:val="24"/>
        </w:rPr>
        <w:t>1-A sınıfında</w:t>
      </w:r>
      <w:r w:rsidRPr="00640E9D">
        <w:rPr>
          <w:rFonts w:ascii="Times New Roman" w:hAnsi="Times New Roman" w:cs="Times New Roman"/>
          <w:sz w:val="24"/>
          <w:szCs w:val="24"/>
        </w:rPr>
        <w:t xml:space="preserve"> yapılmıştır.</w:t>
      </w:r>
    </w:p>
    <w:p w14:paraId="00815FF0" w14:textId="77777777" w:rsidR="00640E9D" w:rsidRPr="00640E9D" w:rsidRDefault="00640E9D" w:rsidP="00640E9D">
      <w:pPr>
        <w:jc w:val="right"/>
        <w:rPr>
          <w:rFonts w:ascii="Times New Roman" w:hAnsi="Times New Roman" w:cs="Times New Roman"/>
          <w:sz w:val="24"/>
          <w:szCs w:val="24"/>
        </w:rPr>
      </w:pPr>
      <w:r w:rsidRPr="00640E9D">
        <w:rPr>
          <w:rFonts w:ascii="Times New Roman" w:hAnsi="Times New Roman" w:cs="Times New Roman"/>
          <w:b/>
          <w:bCs/>
          <w:sz w:val="24"/>
          <w:szCs w:val="24"/>
        </w:rPr>
        <w:t>……………………………………</w:t>
      </w:r>
      <w:r w:rsidRPr="00640E9D">
        <w:rPr>
          <w:rFonts w:ascii="Times New Roman" w:hAnsi="Times New Roman" w:cs="Times New Roman"/>
          <w:sz w:val="24"/>
          <w:szCs w:val="24"/>
        </w:rPr>
        <w:br/>
        <w:t>1-A Sınıf Öğretmeni</w:t>
      </w:r>
    </w:p>
    <w:p w14:paraId="7E4A2C3C" w14:textId="4E3C1B5C" w:rsidR="00640E9D" w:rsidRPr="00640E9D" w:rsidRDefault="00640E9D" w:rsidP="00640E9D">
      <w:pPr>
        <w:rPr>
          <w:rFonts w:ascii="Times New Roman" w:hAnsi="Times New Roman" w:cs="Times New Roman"/>
          <w:sz w:val="24"/>
          <w:szCs w:val="24"/>
        </w:rPr>
      </w:pPr>
    </w:p>
    <w:p w14:paraId="7E9006E2" w14:textId="77777777" w:rsidR="00640E9D" w:rsidRPr="00640E9D" w:rsidRDefault="00640E9D" w:rsidP="00640E9D">
      <w:pPr>
        <w:rPr>
          <w:rFonts w:ascii="Times New Roman" w:hAnsi="Times New Roman" w:cs="Times New Roman"/>
          <w:b/>
          <w:bCs/>
          <w:sz w:val="24"/>
          <w:szCs w:val="24"/>
        </w:rPr>
      </w:pPr>
      <w:r w:rsidRPr="00640E9D">
        <w:rPr>
          <w:rFonts w:ascii="Times New Roman" w:hAnsi="Times New Roman" w:cs="Times New Roman"/>
          <w:b/>
          <w:bCs/>
          <w:sz w:val="24"/>
          <w:szCs w:val="24"/>
        </w:rPr>
        <w:t>TOPLANTI GÜNDEM MADDELERİ</w:t>
      </w:r>
    </w:p>
    <w:p w14:paraId="7665190A"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Saygı duruşu, İstiklal Marşı</w:t>
      </w:r>
    </w:p>
    <w:p w14:paraId="1F7E881A"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Yoklama, toplantı gündem maddelerinin okunması</w:t>
      </w:r>
    </w:p>
    <w:p w14:paraId="5437FD79"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Açılış konuşması</w:t>
      </w:r>
    </w:p>
    <w:p w14:paraId="0303F55C"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I. dönemin genel değerlendirilmesi</w:t>
      </w:r>
    </w:p>
    <w:p w14:paraId="49E87B33"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Okuma–yazma öğreniminde sınıfın genel durumu (akıcılık, anlama, yazma)</w:t>
      </w:r>
    </w:p>
    <w:p w14:paraId="76CB36E2"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Öğrenme güçlüğü yaşayan öğrenciler ve alınacak önlemler</w:t>
      </w:r>
    </w:p>
    <w:p w14:paraId="6D056765"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Okuma hızını ve okuduğunu anlama becerisini artıracak çalışmalar</w:t>
      </w:r>
    </w:p>
    <w:p w14:paraId="035C9218"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Kitap okuma alışkanlığının sürdürülmesi ve sınıf/okul kütüphanesinin kullanımı</w:t>
      </w:r>
    </w:p>
    <w:p w14:paraId="115D54B3"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Beslenme, temizlik, kılık-kıyafet ve sınıf düzeni</w:t>
      </w:r>
    </w:p>
    <w:p w14:paraId="4487106C"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Öğretmen–veli iş birliği ve iletişim esasları</w:t>
      </w:r>
    </w:p>
    <w:p w14:paraId="0C8DDE52"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Okula devam-devamsızlık ve geç kalma durumları</w:t>
      </w:r>
    </w:p>
    <w:p w14:paraId="3996B686"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Teknolojik aletlerin (telefon/tablet/TV) kullanımına ilişkin ortak tutum</w:t>
      </w:r>
    </w:p>
    <w:p w14:paraId="65E4F823"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E-Okul/VBS bilgilendirmesi ve gerekli formlar</w:t>
      </w:r>
    </w:p>
    <w:p w14:paraId="1C103F2B" w14:textId="77777777" w:rsidR="00640E9D" w:rsidRP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Dilek ve temenniler</w:t>
      </w:r>
    </w:p>
    <w:p w14:paraId="3654100A" w14:textId="77777777" w:rsidR="00640E9D" w:rsidRDefault="00640E9D" w:rsidP="00640E9D">
      <w:pPr>
        <w:numPr>
          <w:ilvl w:val="0"/>
          <w:numId w:val="5"/>
        </w:numPr>
        <w:rPr>
          <w:rFonts w:ascii="Times New Roman" w:hAnsi="Times New Roman" w:cs="Times New Roman"/>
          <w:sz w:val="24"/>
          <w:szCs w:val="24"/>
        </w:rPr>
      </w:pPr>
      <w:r w:rsidRPr="00640E9D">
        <w:rPr>
          <w:rFonts w:ascii="Times New Roman" w:hAnsi="Times New Roman" w:cs="Times New Roman"/>
          <w:sz w:val="24"/>
          <w:szCs w:val="24"/>
        </w:rPr>
        <w:t>Kapanış</w:t>
      </w:r>
    </w:p>
    <w:p w14:paraId="5B3898F3" w14:textId="77777777" w:rsidR="00640E9D" w:rsidRDefault="00640E9D" w:rsidP="00640E9D">
      <w:pPr>
        <w:rPr>
          <w:rFonts w:ascii="Times New Roman" w:hAnsi="Times New Roman" w:cs="Times New Roman"/>
          <w:sz w:val="24"/>
          <w:szCs w:val="24"/>
        </w:rPr>
      </w:pPr>
    </w:p>
    <w:p w14:paraId="1C855343" w14:textId="77777777" w:rsidR="00640E9D" w:rsidRDefault="00640E9D" w:rsidP="00640E9D">
      <w:pPr>
        <w:rPr>
          <w:rFonts w:ascii="Times New Roman" w:hAnsi="Times New Roman" w:cs="Times New Roman"/>
          <w:sz w:val="24"/>
          <w:szCs w:val="24"/>
        </w:rPr>
      </w:pPr>
    </w:p>
    <w:p w14:paraId="25FE5E25" w14:textId="77777777" w:rsidR="00640E9D" w:rsidRPr="00640E9D" w:rsidRDefault="00640E9D" w:rsidP="00640E9D">
      <w:pPr>
        <w:rPr>
          <w:rFonts w:ascii="Times New Roman" w:hAnsi="Times New Roman" w:cs="Times New Roman"/>
          <w:b/>
          <w:bCs/>
          <w:sz w:val="24"/>
          <w:szCs w:val="24"/>
        </w:rPr>
      </w:pPr>
      <w:r w:rsidRPr="00640E9D">
        <w:rPr>
          <w:rFonts w:ascii="Times New Roman" w:hAnsi="Times New Roman" w:cs="Times New Roman"/>
          <w:b/>
          <w:bCs/>
          <w:sz w:val="24"/>
          <w:szCs w:val="24"/>
        </w:rPr>
        <w:lastRenderedPageBreak/>
        <w:t>GÜNDEM MADDELERİNİN GÖRÜŞÜLMESİ</w:t>
      </w:r>
    </w:p>
    <w:p w14:paraId="2A6E679E"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1) Saygı duruşu ve İstiklal Marşı</w:t>
      </w:r>
      <w:r w:rsidRPr="00640E9D">
        <w:rPr>
          <w:rFonts w:ascii="Times New Roman" w:hAnsi="Times New Roman" w:cs="Times New Roman"/>
          <w:sz w:val="24"/>
          <w:szCs w:val="24"/>
        </w:rPr>
        <w:br/>
        <w:t>Toplantı, …../02/2026 tarihinde saat 14.40’ta 1-A sınıfında başlamıştır. Saygı duruşu yapılmış ve İstiklal Marşı okunmuştur. Ardından toplantının amacı; öğrencilerin ikinci dönemdeki akademik ve sosyal gelişimlerinin velilerle birlikte değerlendirilmesi olarak açıklanmıştır. Toplantının belirlenen gündem doğrultusunda yürütüleceği belirtilmiştir. Katılımcılara toplantı süresince söz almak isteyen velilerin uygun bölümde görüş bildirebileceği ifade edilmiştir.</w:t>
      </w:r>
    </w:p>
    <w:p w14:paraId="6889D863"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2) Yoklama ve gündem maddelerinin okunması</w:t>
      </w:r>
      <w:r w:rsidRPr="00640E9D">
        <w:rPr>
          <w:rFonts w:ascii="Times New Roman" w:hAnsi="Times New Roman" w:cs="Times New Roman"/>
          <w:sz w:val="24"/>
          <w:szCs w:val="24"/>
        </w:rPr>
        <w:br/>
        <w:t>Katılan velilerin yoklaması alınmış, imza föyü velilere imzalatılmış ve iletişim bilgileri kontrol edilmiştir. Sınıf öğretmeni ……………………… tarafından gündem maddeleri okunmuştur. Velilere gündeme eklenmesini istedikleri bir husus olup olmadığı sorulmuştur. Ek gündem önerisi gelmediği için gündem maddeleri aynen kabul edilmiştir. Toplantı düzeninin sağlanması amacıyla görüşlerin ilgili madde sonunda veya “dilek-temenniler” bölümünde alınacağı belirtilmiştir.</w:t>
      </w:r>
    </w:p>
    <w:p w14:paraId="0B3F2C74"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3) Açılış konuşması</w:t>
      </w:r>
      <w:r w:rsidRPr="00640E9D">
        <w:rPr>
          <w:rFonts w:ascii="Times New Roman" w:hAnsi="Times New Roman" w:cs="Times New Roman"/>
          <w:sz w:val="24"/>
          <w:szCs w:val="24"/>
        </w:rPr>
        <w:br/>
        <w:t>Sınıf öğretmeni ………………………, velilere katılımlarından dolayı teşekkür ederek toplantıyı açmıştır. II. dönemde okul-aile iş birliğinin öneminin artarak devam edeceği vurgulanmıştır. Her öğrencinin gelişim hızının farklı olabileceği, kıyaslamadan uzak durulması gerektiği ifade edilmiştir. Velilerin sürece düzenli takip ve destekle katkı sunmasının öğrenmeyi güçlendireceği belirtilmiştir. Toplantının verimli geçmesi için ortak bir iletişim dili kurulmasının önemi hatırlatılmıştır.</w:t>
      </w:r>
    </w:p>
    <w:p w14:paraId="1199137E"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4) I. dönemin genel değerlendirilmesi</w:t>
      </w:r>
      <w:r w:rsidRPr="00640E9D">
        <w:rPr>
          <w:rFonts w:ascii="Times New Roman" w:hAnsi="Times New Roman" w:cs="Times New Roman"/>
          <w:sz w:val="24"/>
          <w:szCs w:val="24"/>
        </w:rPr>
        <w:br/>
        <w:t xml:space="preserve">Birinci dönemde yapılan çalışmalar genel hatlarıyla değerlendirilmiş, sınıfın derse uyum ve disiplin açısından olumlu bir tablo sergilediği belirtilmiştir. Okuma-yazma sürecinde önemli mesafe alındığı, matematikte temel becerilerin geliştirildiği ifade edilmiştir. Davranış gelişiminde sınıf kurallarına uyumun büyük ölçüde sağlandığı, bazı öğrencilerde ise dikkat ve süreklilik gerektiren alanlar olduğu belirtilmiştir. İkinci dönemde kazanımların pekiştirilerek ilerletileceği, özellikle “anlama, ifade ve düzenli tekrar” üzerinde durulacağı açıklanmıştır. </w:t>
      </w:r>
      <w:r w:rsidRPr="00640E9D">
        <w:rPr>
          <w:rFonts w:ascii="Times New Roman" w:hAnsi="Times New Roman" w:cs="Times New Roman"/>
          <w:b/>
          <w:bCs/>
          <w:sz w:val="24"/>
          <w:szCs w:val="24"/>
        </w:rPr>
        <w:t>Veli1</w:t>
      </w:r>
      <w:r w:rsidRPr="00640E9D">
        <w:rPr>
          <w:rFonts w:ascii="Times New Roman" w:hAnsi="Times New Roman" w:cs="Times New Roman"/>
          <w:sz w:val="24"/>
          <w:szCs w:val="24"/>
        </w:rPr>
        <w:t xml:space="preserve"> söz alarak evde kısa tekrarların faydasını gördüklerini, okulda yapılan çalışmaları evde destekleyeceklerini belirtmiştir. </w:t>
      </w:r>
      <w:r w:rsidRPr="00640E9D">
        <w:rPr>
          <w:rFonts w:ascii="Times New Roman" w:hAnsi="Times New Roman" w:cs="Times New Roman"/>
          <w:b/>
          <w:bCs/>
          <w:sz w:val="24"/>
          <w:szCs w:val="24"/>
        </w:rPr>
        <w:t>Veli2</w:t>
      </w:r>
      <w:r w:rsidRPr="00640E9D">
        <w:rPr>
          <w:rFonts w:ascii="Times New Roman" w:hAnsi="Times New Roman" w:cs="Times New Roman"/>
          <w:sz w:val="24"/>
          <w:szCs w:val="24"/>
        </w:rPr>
        <w:t xml:space="preserve"> ise düzenli uyku ve rutin oturduğunda çocuğunun daha istekli olduğunu ifade etmiştir.</w:t>
      </w:r>
    </w:p>
    <w:p w14:paraId="388D88D7"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5) Okuma–yazma öğreniminde sınıfın genel durumu</w:t>
      </w:r>
      <w:r w:rsidRPr="00640E9D">
        <w:rPr>
          <w:rFonts w:ascii="Times New Roman" w:hAnsi="Times New Roman" w:cs="Times New Roman"/>
          <w:sz w:val="24"/>
          <w:szCs w:val="24"/>
        </w:rPr>
        <w:br/>
        <w:t xml:space="preserve">Sınıfın genel olarak okuma-yazmayı öğrendiği, ancak okuma akıcılığı ve okuduğunu anlama düzeylerinin öğrenciden öğrenciye değiştiği ifade edilmiştir. II. dönemde okuma hızından çok doğru okuma, vurgu, anlamlandırma ve kendini ifade etme becerilerinin geliştirilmesinin hedeflendiği belirtilmiştir. Dikte çalışmaları, kısa metin okuma, metne ilişkin soru-cevap ve yazma etkinliklerinin düzenli uygulanacağı açıklanmıştır. Evde okuma sırasında öğrencinin hatalarının kırmadan düzeltilmesi, doğru okumanın model olarak gösterilmesi istenmiştir. </w:t>
      </w:r>
      <w:r w:rsidRPr="00640E9D">
        <w:rPr>
          <w:rFonts w:ascii="Times New Roman" w:hAnsi="Times New Roman" w:cs="Times New Roman"/>
          <w:b/>
          <w:bCs/>
          <w:sz w:val="24"/>
          <w:szCs w:val="24"/>
        </w:rPr>
        <w:t>Veli3</w:t>
      </w:r>
      <w:r w:rsidRPr="00640E9D">
        <w:rPr>
          <w:rFonts w:ascii="Times New Roman" w:hAnsi="Times New Roman" w:cs="Times New Roman"/>
          <w:sz w:val="24"/>
          <w:szCs w:val="24"/>
        </w:rPr>
        <w:t xml:space="preserve"> söz alarak çocuğunun okurken çekindiğini, evde destek olurken hangi yöntemlerin daha uygun olacağını sormuştur. Sınıf öğretmeni, “kısa metinlerle her gün düzenli okuma ve okuma sonrası 2-3 basit soru” uygulamasını önermiştir.</w:t>
      </w:r>
    </w:p>
    <w:p w14:paraId="28C75F32"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lastRenderedPageBreak/>
        <w:t>6) Öğrenme güçlüğü çeken öğrenciler ve alınacak önlemler</w:t>
      </w:r>
      <w:r w:rsidRPr="00640E9D">
        <w:rPr>
          <w:rFonts w:ascii="Times New Roman" w:hAnsi="Times New Roman" w:cs="Times New Roman"/>
          <w:sz w:val="24"/>
          <w:szCs w:val="24"/>
        </w:rPr>
        <w:br/>
        <w:t>Öğrenme güçlüğü yaşayan öğrencilerin durumunun yakından takip edildiği ve ikinci dönemde daha planlı destek verileceği belirtilmiştir. Bu öğrenciler için bireysel farklılıkların dikkate alınacağı, sınıf içi uyarlamalar ve ek tekrarlarla sürecin destekleneceği ifade edilmiştir. İlgili velilerle randevulu görüşmeler yapılarak evde uygulanabilecek kısa ve sürdürülebilir çalışmaların planlanacağı açıklanmıştır. Gerektiğinde rehberlik servisi ile iş birliği yapılacağı, öğrencinin motivasyonunu zedelemeden ilerlenmesinin esas olduğu vurgulanmıştır. Velilerin düzenli takip yapmasının ve öğretmenle iletişimde kalmasının süreci hızlandıracağı belirtilmiştir.</w:t>
      </w:r>
    </w:p>
    <w:p w14:paraId="039BD8C2"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7) Okuma hızlarını artıracak çalışmalar</w:t>
      </w:r>
      <w:r w:rsidRPr="00640E9D">
        <w:rPr>
          <w:rFonts w:ascii="Times New Roman" w:hAnsi="Times New Roman" w:cs="Times New Roman"/>
          <w:sz w:val="24"/>
          <w:szCs w:val="24"/>
        </w:rPr>
        <w:br/>
        <w:t xml:space="preserve">Okuma hızını artırmanın temel yolunun “düzenli ve nitelikli okuma” olduğu ifade edilmiştir. Evde her gün kısa süreli okuma yapılması, sesli okuma çalışmaları ve tekrar okumanın akıcılığı artıracağı belirtilmiştir. Okuma sonrası metinle ilgili basit sorular sorularak hem anlama hem de ifade becerisinin güçlendirilebileceği açıklanmıştır. Şiir, tekerleme ve kısa metin ezberlerinin de okuma akıcılığına katkı sağlayacağı vurgulanmıştır. </w:t>
      </w:r>
      <w:r w:rsidRPr="00640E9D">
        <w:rPr>
          <w:rFonts w:ascii="Times New Roman" w:hAnsi="Times New Roman" w:cs="Times New Roman"/>
          <w:b/>
          <w:bCs/>
          <w:sz w:val="24"/>
          <w:szCs w:val="24"/>
        </w:rPr>
        <w:t>Veli1</w:t>
      </w:r>
      <w:r w:rsidRPr="00640E9D">
        <w:rPr>
          <w:rFonts w:ascii="Times New Roman" w:hAnsi="Times New Roman" w:cs="Times New Roman"/>
          <w:sz w:val="24"/>
          <w:szCs w:val="24"/>
        </w:rPr>
        <w:t xml:space="preserve"> söz alarak evde okumayı bazen ertelediklerini, belirli bir “okuma saati” koymanın daha disiplinli olacağını ifade etmiştir. Sınıf öğretmeni, öğrenciyi yormayan ama her gün yapılan çalışmanın en etkili yöntem olduğunu yeniden hatırlatmıştır.</w:t>
      </w:r>
    </w:p>
    <w:p w14:paraId="0CD74AEB"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8) Kitap okuma alışkanlığının kazandırılması</w:t>
      </w:r>
      <w:r w:rsidRPr="00640E9D">
        <w:rPr>
          <w:rFonts w:ascii="Times New Roman" w:hAnsi="Times New Roman" w:cs="Times New Roman"/>
          <w:sz w:val="24"/>
          <w:szCs w:val="24"/>
        </w:rPr>
        <w:br/>
        <w:t>Kitap okuma alışkanlığının kalıcı hale gelmesi için velinin rol model olmasının ve evde kitap-okuma ortamının oluşturulmasının gerekli olduğu belirtilmiştir. Öğrencilerin seviyelerine uygun, büyük puntolu, ilgi çekici kitaplarla ilerlemesinin motivasyonu artıracağı ifade edilmiştir. Sınıf kitaplığından kitap alma-verme düzeninin sürdürüleceği, okul kütüphanesinin belirli aralıklarla kullanılacağı açıklanmıştır. Okunan kitapların kısa şekilde anlatılması/özetlenmesi istenerek öğrencinin dil becerisinin destekleneceği belirtilmiştir. Kitap seçiminde içerik uygunluğuna dikkat edilmesi gerektiği hatırlatılmıştır.</w:t>
      </w:r>
    </w:p>
    <w:p w14:paraId="3A61D4F1"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9) Öğrencilerin tertip, düzen ve temizliği</w:t>
      </w:r>
      <w:r w:rsidRPr="00640E9D">
        <w:rPr>
          <w:rFonts w:ascii="Times New Roman" w:hAnsi="Times New Roman" w:cs="Times New Roman"/>
          <w:sz w:val="24"/>
          <w:szCs w:val="24"/>
        </w:rPr>
        <w:br/>
        <w:t xml:space="preserve">Kişisel temizlik ve düzenin hem sağlık hem de sınıf ortamının düzeni için önemli olduğu vurgulanmıştır. Tırnak temizliği, saç bakımı, kıyafetlerin temiz ve düzenli olması, çantanın düzenli tutulması gibi hususlar hatırlatılmıştır. Özellikle kış döneminde hastalıklardan korunmak için hijyen kurallarına daha fazla dikkat edilmesi gerektiği belirtilmiştir. Okul forması ve mevsime uygun giyinme konusunda velilerin hassasiyet göstermesi istenmiştir. </w:t>
      </w:r>
      <w:r w:rsidRPr="00640E9D">
        <w:rPr>
          <w:rFonts w:ascii="Times New Roman" w:hAnsi="Times New Roman" w:cs="Times New Roman"/>
          <w:b/>
          <w:bCs/>
          <w:sz w:val="24"/>
          <w:szCs w:val="24"/>
        </w:rPr>
        <w:t>Veli2</w:t>
      </w:r>
      <w:r w:rsidRPr="00640E9D">
        <w:rPr>
          <w:rFonts w:ascii="Times New Roman" w:hAnsi="Times New Roman" w:cs="Times New Roman"/>
          <w:sz w:val="24"/>
          <w:szCs w:val="24"/>
        </w:rPr>
        <w:t xml:space="preserve"> söz alarak beslenme çantasına konulabilecek pratik ve sağlıklı örnekler hakkında öneri istemiştir. Sınıf öğretmeni, şekerli/ambalajlı ürünlerin azaltılması, su tüketiminin artırılması ve kahvaltının önemine ayrıca değinmiştir.</w:t>
      </w:r>
    </w:p>
    <w:p w14:paraId="5632E489"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10) Okul, öğretmen ve veli iş birliğinin önemi</w:t>
      </w:r>
      <w:r w:rsidRPr="00640E9D">
        <w:rPr>
          <w:rFonts w:ascii="Times New Roman" w:hAnsi="Times New Roman" w:cs="Times New Roman"/>
          <w:sz w:val="24"/>
          <w:szCs w:val="24"/>
        </w:rPr>
        <w:br/>
        <w:t xml:space="preserve">Öğrenci gelişiminin bütüncül şekilde takip edilebilmesi için öğretmen-veli iletişiminin düzenli olması gerektiği belirtilmiştir. Görüşmelerin ders saatini aksatmayacak şekilde randevulu yapılmasının daha sağlıklı olduğu ifade edilmiştir. Evde yapılan çalışmaların öğretmenin yönlendirmesine uygun ilerlemesinin öğrenmeyi hızlandıracağı vurgulanmıştır. Sorunlar büyümeden paylaşılırsa daha kolay çözülebileceği, bu nedenle çekinmeden iletişim kurulması gerektiği belirtilmiştir. </w:t>
      </w:r>
      <w:r w:rsidRPr="00640E9D">
        <w:rPr>
          <w:rFonts w:ascii="Times New Roman" w:hAnsi="Times New Roman" w:cs="Times New Roman"/>
          <w:b/>
          <w:bCs/>
          <w:sz w:val="24"/>
          <w:szCs w:val="24"/>
        </w:rPr>
        <w:t>Veli3</w:t>
      </w:r>
      <w:r w:rsidRPr="00640E9D">
        <w:rPr>
          <w:rFonts w:ascii="Times New Roman" w:hAnsi="Times New Roman" w:cs="Times New Roman"/>
          <w:sz w:val="24"/>
          <w:szCs w:val="24"/>
        </w:rPr>
        <w:t xml:space="preserve"> söz alarak iletişim kanallarının net olmasının kendilerini rahatlattığını, özellikle okuma çalışmaları konusunda düzenli bilgilendirme beklediklerini ifade etmiştir.</w:t>
      </w:r>
    </w:p>
    <w:p w14:paraId="79764471"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lastRenderedPageBreak/>
        <w:t>11) Öğrenci devam ve devamsızlıkları</w:t>
      </w:r>
      <w:r w:rsidRPr="00640E9D">
        <w:rPr>
          <w:rFonts w:ascii="Times New Roman" w:hAnsi="Times New Roman" w:cs="Times New Roman"/>
          <w:sz w:val="24"/>
          <w:szCs w:val="24"/>
        </w:rPr>
        <w:br/>
        <w:t>Düzenli devamın kazanımların sürekliliği için zorunlu olduğu, devamsızlıkların öğrenme kaybına yol açtığı ifade edilmiştir. Keyfi devamsızlıkların öğrenciyi geride bıraktığı ve sınıf içi uyumu da etkilediği belirtilmiştir. Okula zamanında gelmenin derse hazırlık ve sınıf düzeni açısından önemli olduğu vurgulanmıştır. Hastalık gibi zorunlu durumlarda öğretmene/okula zamanında bilgi verilmesi ve mümkünse telafi planı yapılması gerektiği belirtilmiştir. Velilerin sabah rutini ve saat planlamasına özen göstermesi istenmiştir.</w:t>
      </w:r>
    </w:p>
    <w:p w14:paraId="492C99BD"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12) Teknolojik aletler ve çocuklar</w:t>
      </w:r>
      <w:r w:rsidRPr="00640E9D">
        <w:rPr>
          <w:rFonts w:ascii="Times New Roman" w:hAnsi="Times New Roman" w:cs="Times New Roman"/>
          <w:sz w:val="24"/>
          <w:szCs w:val="24"/>
        </w:rPr>
        <w:br/>
        <w:t xml:space="preserve">Telefon, tablet ve televizyon kullanımının kontrolsüz olduğunda dikkat süresini azalttığı, okuma isteğini düşürdüğü belirtilmiştir. Ekran süresine yaşa uygun sınırlama getirilmesi, içerik seçiciliği yapılması ve ebeveyn kontrolü uygulanması gerektiği ifade edilmiştir. Özellikle yatmadan önce ekran kullanımının uyku düzenini bozduğu, bunun da okul başarısını etkilediği vurgulanmıştır. Öğrenciye örnek olabilmek için velilerin de teknoloji kullanımında ölçülü davranmasının önemli olduğu belirtilmiştir. </w:t>
      </w:r>
      <w:r w:rsidRPr="00640E9D">
        <w:rPr>
          <w:rFonts w:ascii="Times New Roman" w:hAnsi="Times New Roman" w:cs="Times New Roman"/>
          <w:b/>
          <w:bCs/>
          <w:sz w:val="24"/>
          <w:szCs w:val="24"/>
        </w:rPr>
        <w:t>Veli1</w:t>
      </w:r>
      <w:r w:rsidRPr="00640E9D">
        <w:rPr>
          <w:rFonts w:ascii="Times New Roman" w:hAnsi="Times New Roman" w:cs="Times New Roman"/>
          <w:sz w:val="24"/>
          <w:szCs w:val="24"/>
        </w:rPr>
        <w:t xml:space="preserve"> söz alarak ekran süresini azaltınca çocuğunun daha sakin ve düzenli çalıştığını gözlemlediğini ifade etmiştir. Sınıf öğretmeni, “ekran yerine kitap ve oyun temelli etkinlik” dengesinin kurulmasını önermiştir.</w:t>
      </w:r>
    </w:p>
    <w:p w14:paraId="4F12B6B5"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13) E-Okul/VBS bilgilendirmesi ve gerekli formlar</w:t>
      </w:r>
      <w:r w:rsidRPr="00640E9D">
        <w:rPr>
          <w:rFonts w:ascii="Times New Roman" w:hAnsi="Times New Roman" w:cs="Times New Roman"/>
          <w:sz w:val="24"/>
          <w:szCs w:val="24"/>
        </w:rPr>
        <w:br/>
        <w:t>Velilerin E-Okul/VBS üzerinden devamsızlık, duyuru ve bilgilendirmeleri takip edebileceği hatırlatılmıştır. Bu sistemin düzenli kontrol edilmesinin iletişimi kolaylaştırdığı belirtilmiştir. Öğrenciye ait bilgilerin güncel tutulmasının önemine değinilmiştir. Gerekli formların eksiksiz doldurulmasının, öğrencinin ihtiyaçlarını daha doğru belirlemeye katkı sağlayacağı ifade edilmiştir. İletişim numarası değişikliklerinde sınıf öğretmenine bilgi verilmesi gerektiği vurgulanmıştır.</w:t>
      </w:r>
    </w:p>
    <w:p w14:paraId="1BF82FCC"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14) Dilek ve temenniler</w:t>
      </w:r>
      <w:r w:rsidRPr="00640E9D">
        <w:rPr>
          <w:rFonts w:ascii="Times New Roman" w:hAnsi="Times New Roman" w:cs="Times New Roman"/>
          <w:sz w:val="24"/>
          <w:szCs w:val="24"/>
        </w:rPr>
        <w:br/>
        <w:t xml:space="preserve">Velilerin genel görüşleri alınmış, ikinci döneme yönelik beklenti ve öneriler dinlenmiştir. Özellikle okuma-anlama çalışmalarına daha fazla ağırlık verilmesinin faydalı olacağı yönünde ortak görüş bildirilmiştir. </w:t>
      </w:r>
      <w:r w:rsidRPr="00640E9D">
        <w:rPr>
          <w:rFonts w:ascii="Times New Roman" w:hAnsi="Times New Roman" w:cs="Times New Roman"/>
          <w:b/>
          <w:bCs/>
          <w:sz w:val="24"/>
          <w:szCs w:val="24"/>
        </w:rPr>
        <w:t>Veli2</w:t>
      </w:r>
      <w:r w:rsidRPr="00640E9D">
        <w:rPr>
          <w:rFonts w:ascii="Times New Roman" w:hAnsi="Times New Roman" w:cs="Times New Roman"/>
          <w:sz w:val="24"/>
          <w:szCs w:val="24"/>
        </w:rPr>
        <w:t xml:space="preserve"> söz alarak sınıf kitaplığının güçlendirilmesi için velilerin kitap bağışıyla destek olabileceğini ifade etmiştir. </w:t>
      </w:r>
      <w:r w:rsidRPr="00640E9D">
        <w:rPr>
          <w:rFonts w:ascii="Times New Roman" w:hAnsi="Times New Roman" w:cs="Times New Roman"/>
          <w:b/>
          <w:bCs/>
          <w:sz w:val="24"/>
          <w:szCs w:val="24"/>
        </w:rPr>
        <w:t>Veli3</w:t>
      </w:r>
      <w:r w:rsidRPr="00640E9D">
        <w:rPr>
          <w:rFonts w:ascii="Times New Roman" w:hAnsi="Times New Roman" w:cs="Times New Roman"/>
          <w:sz w:val="24"/>
          <w:szCs w:val="24"/>
        </w:rPr>
        <w:t xml:space="preserve"> ise öğrenme güçlüğü yaşayan öğrenciler için bireysel görüşmelerin erken yapılmasının süreci kolaylaştıracağını belirtmiştir. Sınıf öğretmeni, tüm önerilerin not alındığını ve planlamada dikkate alınacağını ifade etmiştir.</w:t>
      </w:r>
    </w:p>
    <w:p w14:paraId="1B4E6A1F" w14:textId="77777777" w:rsidR="00640E9D" w:rsidRDefault="00640E9D" w:rsidP="00640E9D">
      <w:pPr>
        <w:rPr>
          <w:rFonts w:ascii="Times New Roman" w:hAnsi="Times New Roman" w:cs="Times New Roman"/>
          <w:sz w:val="24"/>
          <w:szCs w:val="24"/>
        </w:rPr>
      </w:pPr>
      <w:r w:rsidRPr="00640E9D">
        <w:rPr>
          <w:rFonts w:ascii="Times New Roman" w:hAnsi="Times New Roman" w:cs="Times New Roman"/>
          <w:b/>
          <w:bCs/>
          <w:sz w:val="24"/>
          <w:szCs w:val="24"/>
        </w:rPr>
        <w:t>15) Kapanış</w:t>
      </w:r>
      <w:r w:rsidRPr="00640E9D">
        <w:rPr>
          <w:rFonts w:ascii="Times New Roman" w:hAnsi="Times New Roman" w:cs="Times New Roman"/>
          <w:sz w:val="24"/>
          <w:szCs w:val="24"/>
        </w:rPr>
        <w:br/>
        <w:t>Toplantıda görüşülen hususlar özetlenmiş, velilere katılımları ve iş birliği için teşekkür edilmiştir. Alınan kararların uygulanmasının öğrenci gelişimine doğrudan katkı sunacağı vurgulanmıştır. Bireysel görüşme talep eden velilerle toplantı bitiminde ayrıca görüşme yapılacağı belirtilmiştir. II. dönemin sağlıklı, huzurlu ve başarılı geçmesi temennisiyle toplantı sonlandırılmıştır. Tutanağın imza altına alınacağı ve gerekli kayıtların ekleneceği belirtilmiştir.</w:t>
      </w:r>
    </w:p>
    <w:p w14:paraId="6474318A" w14:textId="77777777" w:rsidR="00640E9D" w:rsidRDefault="00640E9D" w:rsidP="00640E9D">
      <w:pPr>
        <w:rPr>
          <w:rFonts w:ascii="Times New Roman" w:hAnsi="Times New Roman" w:cs="Times New Roman"/>
          <w:sz w:val="24"/>
          <w:szCs w:val="24"/>
        </w:rPr>
      </w:pPr>
    </w:p>
    <w:p w14:paraId="2A669CE0" w14:textId="77777777" w:rsidR="00640E9D" w:rsidRDefault="00640E9D" w:rsidP="00640E9D">
      <w:pPr>
        <w:rPr>
          <w:rFonts w:ascii="Times New Roman" w:hAnsi="Times New Roman" w:cs="Times New Roman"/>
          <w:sz w:val="24"/>
          <w:szCs w:val="24"/>
        </w:rPr>
      </w:pPr>
    </w:p>
    <w:p w14:paraId="4CF55D25" w14:textId="77777777" w:rsidR="00640E9D" w:rsidRDefault="00640E9D" w:rsidP="00640E9D">
      <w:pPr>
        <w:rPr>
          <w:rFonts w:ascii="Times New Roman" w:hAnsi="Times New Roman" w:cs="Times New Roman"/>
          <w:sz w:val="24"/>
          <w:szCs w:val="24"/>
        </w:rPr>
      </w:pPr>
    </w:p>
    <w:p w14:paraId="2315DAAE" w14:textId="77777777" w:rsidR="00640E9D" w:rsidRDefault="00640E9D" w:rsidP="00640E9D">
      <w:pPr>
        <w:rPr>
          <w:rFonts w:ascii="Times New Roman" w:hAnsi="Times New Roman" w:cs="Times New Roman"/>
          <w:sz w:val="24"/>
          <w:szCs w:val="24"/>
        </w:rPr>
      </w:pPr>
    </w:p>
    <w:p w14:paraId="1022458E" w14:textId="77777777" w:rsidR="00640E9D" w:rsidRPr="00640E9D" w:rsidRDefault="00640E9D" w:rsidP="00640E9D">
      <w:pPr>
        <w:rPr>
          <w:rFonts w:ascii="Times New Roman" w:hAnsi="Times New Roman" w:cs="Times New Roman"/>
          <w:b/>
          <w:bCs/>
          <w:sz w:val="24"/>
          <w:szCs w:val="24"/>
        </w:rPr>
      </w:pPr>
      <w:r w:rsidRPr="00640E9D">
        <w:rPr>
          <w:rFonts w:ascii="Times New Roman" w:hAnsi="Times New Roman" w:cs="Times New Roman"/>
          <w:b/>
          <w:bCs/>
          <w:sz w:val="24"/>
          <w:szCs w:val="24"/>
        </w:rPr>
        <w:lastRenderedPageBreak/>
        <w:t>ALINAN KARARLAR</w:t>
      </w:r>
    </w:p>
    <w:p w14:paraId="0DD32517"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 xml:space="preserve">2025-2026 Eğitim-Öğretim Yılı </w:t>
      </w:r>
      <w:r w:rsidRPr="00640E9D">
        <w:rPr>
          <w:rFonts w:ascii="Times New Roman" w:hAnsi="Times New Roman" w:cs="Times New Roman"/>
          <w:b/>
          <w:bCs/>
          <w:sz w:val="24"/>
          <w:szCs w:val="24"/>
        </w:rPr>
        <w:t>II. döneminde</w:t>
      </w:r>
      <w:r w:rsidRPr="00640E9D">
        <w:rPr>
          <w:rFonts w:ascii="Times New Roman" w:hAnsi="Times New Roman" w:cs="Times New Roman"/>
          <w:sz w:val="24"/>
          <w:szCs w:val="24"/>
        </w:rPr>
        <w:t xml:space="preserve"> yapılacak sınıf veli toplantılarına velilerin düzenli katılım göstermesine ve toplantılarda alınan kararların tüm veliler tarafından uygulanmasına,</w:t>
      </w:r>
    </w:p>
    <w:p w14:paraId="7842A849"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 xml:space="preserve">Öğrencilerin okuma akıcılığı, doğru telaffuz ve </w:t>
      </w:r>
      <w:r w:rsidRPr="00640E9D">
        <w:rPr>
          <w:rFonts w:ascii="Times New Roman" w:hAnsi="Times New Roman" w:cs="Times New Roman"/>
          <w:b/>
          <w:bCs/>
          <w:sz w:val="24"/>
          <w:szCs w:val="24"/>
        </w:rPr>
        <w:t>okuduğunu anlama</w:t>
      </w:r>
      <w:r w:rsidRPr="00640E9D">
        <w:rPr>
          <w:rFonts w:ascii="Times New Roman" w:hAnsi="Times New Roman" w:cs="Times New Roman"/>
          <w:sz w:val="24"/>
          <w:szCs w:val="24"/>
        </w:rPr>
        <w:t xml:space="preserve"> becerilerini geliştirmek amacıyla evde </w:t>
      </w:r>
      <w:r w:rsidRPr="00640E9D">
        <w:rPr>
          <w:rFonts w:ascii="Times New Roman" w:hAnsi="Times New Roman" w:cs="Times New Roman"/>
          <w:b/>
          <w:bCs/>
          <w:sz w:val="24"/>
          <w:szCs w:val="24"/>
        </w:rPr>
        <w:t>düzenli okuma çalışması</w:t>
      </w:r>
      <w:r w:rsidRPr="00640E9D">
        <w:rPr>
          <w:rFonts w:ascii="Times New Roman" w:hAnsi="Times New Roman" w:cs="Times New Roman"/>
          <w:sz w:val="24"/>
          <w:szCs w:val="24"/>
        </w:rPr>
        <w:t xml:space="preserve"> yapılmasına; okuma sonrasında kısa sorularla metnin anlaşılma düzeyinin takip edilmesine,</w:t>
      </w:r>
    </w:p>
    <w:p w14:paraId="303EFCEB"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 xml:space="preserve">Okuma-yazma sürecinde öğrenme güçlüğü yaşayan öğrencilerin durumlarının yakından izlenmesine; ilgili velilerle </w:t>
      </w:r>
      <w:r w:rsidRPr="00640E9D">
        <w:rPr>
          <w:rFonts w:ascii="Times New Roman" w:hAnsi="Times New Roman" w:cs="Times New Roman"/>
          <w:b/>
          <w:bCs/>
          <w:sz w:val="24"/>
          <w:szCs w:val="24"/>
        </w:rPr>
        <w:t>randevulu bireysel görüşmeler</w:t>
      </w:r>
      <w:r w:rsidRPr="00640E9D">
        <w:rPr>
          <w:rFonts w:ascii="Times New Roman" w:hAnsi="Times New Roman" w:cs="Times New Roman"/>
          <w:sz w:val="24"/>
          <w:szCs w:val="24"/>
        </w:rPr>
        <w:t xml:space="preserve"> yapılarak evde uygulanacak destek çalışmalarının planlanmasına ve gerekli görülen hallerde rehberlik servisiyle iş birliği yapılmasına,</w:t>
      </w:r>
    </w:p>
    <w:p w14:paraId="7B799BB5"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Okuma hızını artırmaya yönelik olarak öğrencilerin seviyelerine uygun metin ve kitaplarla günlük kısa süreli tekrarlar yapmasına; şiir/tekerleme gibi çalışmalarla akıcılığın desteklenmesine,</w:t>
      </w:r>
    </w:p>
    <w:p w14:paraId="035774E1"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Kitap okuma alışkanlığının kazandırılması ve sürdürülmesi amacıyla öğrencilerin sınıf kitaplığı ve okul kütüphanesinden düzenli olarak yararlandırılmasına; okunan kitapların öğrenci tarafından kısaca anlatılması/özetlenmesi uygulamasının teşvik edilmesine,</w:t>
      </w:r>
    </w:p>
    <w:p w14:paraId="4D2B949C"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 xml:space="preserve">Öğrencilerin </w:t>
      </w:r>
      <w:r w:rsidRPr="00640E9D">
        <w:rPr>
          <w:rFonts w:ascii="Times New Roman" w:hAnsi="Times New Roman" w:cs="Times New Roman"/>
          <w:b/>
          <w:bCs/>
          <w:sz w:val="24"/>
          <w:szCs w:val="24"/>
        </w:rPr>
        <w:t>kişisel temizlik, tertip ve düzen</w:t>
      </w:r>
      <w:r w:rsidRPr="00640E9D">
        <w:rPr>
          <w:rFonts w:ascii="Times New Roman" w:hAnsi="Times New Roman" w:cs="Times New Roman"/>
          <w:sz w:val="24"/>
          <w:szCs w:val="24"/>
        </w:rPr>
        <w:t xml:space="preserve"> kurallarına uymasına; okul forması ve mevsime uygun giyinme konusunda gerekli hassasiyetin gösterilmesine; beslenme çantalarının sağlıklı içeriklerle hazırlanmasına,</w:t>
      </w:r>
    </w:p>
    <w:p w14:paraId="1BF0F958"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 xml:space="preserve">Öğretmen–veli iletişiminin düzenli sürdürülmesine; görüşmelerin uygun zamanlarda ve mümkünse </w:t>
      </w:r>
      <w:r w:rsidRPr="00640E9D">
        <w:rPr>
          <w:rFonts w:ascii="Times New Roman" w:hAnsi="Times New Roman" w:cs="Times New Roman"/>
          <w:b/>
          <w:bCs/>
          <w:sz w:val="24"/>
          <w:szCs w:val="24"/>
        </w:rPr>
        <w:t>randevulu</w:t>
      </w:r>
      <w:r w:rsidRPr="00640E9D">
        <w:rPr>
          <w:rFonts w:ascii="Times New Roman" w:hAnsi="Times New Roman" w:cs="Times New Roman"/>
          <w:sz w:val="24"/>
          <w:szCs w:val="24"/>
        </w:rPr>
        <w:t xml:space="preserve"> şekilde yapılmasına; öğrencinin akademik ve davranış gelişiminin ortak takip edilmesine,</w:t>
      </w:r>
    </w:p>
    <w:p w14:paraId="069A6230"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 xml:space="preserve">Öğrencilerin okula düzenli devamının sağlanmasına; zorunlu haller dışında </w:t>
      </w:r>
      <w:r w:rsidRPr="00640E9D">
        <w:rPr>
          <w:rFonts w:ascii="Times New Roman" w:hAnsi="Times New Roman" w:cs="Times New Roman"/>
          <w:b/>
          <w:bCs/>
          <w:sz w:val="24"/>
          <w:szCs w:val="24"/>
        </w:rPr>
        <w:t>keyfi devamsızlık</w:t>
      </w:r>
      <w:r w:rsidRPr="00640E9D">
        <w:rPr>
          <w:rFonts w:ascii="Times New Roman" w:hAnsi="Times New Roman" w:cs="Times New Roman"/>
          <w:sz w:val="24"/>
          <w:szCs w:val="24"/>
        </w:rPr>
        <w:t xml:space="preserve"> </w:t>
      </w:r>
      <w:proofErr w:type="gramStart"/>
      <w:r w:rsidRPr="00640E9D">
        <w:rPr>
          <w:rFonts w:ascii="Times New Roman" w:hAnsi="Times New Roman" w:cs="Times New Roman"/>
          <w:sz w:val="24"/>
          <w:szCs w:val="24"/>
        </w:rPr>
        <w:t>yaptırılmamasına;</w:t>
      </w:r>
      <w:proofErr w:type="gramEnd"/>
      <w:r w:rsidRPr="00640E9D">
        <w:rPr>
          <w:rFonts w:ascii="Times New Roman" w:hAnsi="Times New Roman" w:cs="Times New Roman"/>
          <w:sz w:val="24"/>
          <w:szCs w:val="24"/>
        </w:rPr>
        <w:t xml:space="preserve"> öğrencilerin okula zamanında gelmeleri konusunda gerekli tedbirlerin alınmasına,</w:t>
      </w:r>
    </w:p>
    <w:p w14:paraId="6BB58E45"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Telefon, tablet ve televizyon gibi teknolojik araçların kullanım süresinin yaş düzeyine uygun şekilde sınırlandırılmasına; içerik seçimi ve kullanımın veli denetiminde yürütülmesine,</w:t>
      </w:r>
    </w:p>
    <w:p w14:paraId="2F1FEE2B" w14:textId="77777777" w:rsidR="00640E9D" w:rsidRPr="00640E9D" w:rsidRDefault="00640E9D" w:rsidP="00640E9D">
      <w:pPr>
        <w:numPr>
          <w:ilvl w:val="0"/>
          <w:numId w:val="6"/>
        </w:numPr>
        <w:rPr>
          <w:rFonts w:ascii="Times New Roman" w:hAnsi="Times New Roman" w:cs="Times New Roman"/>
          <w:sz w:val="24"/>
          <w:szCs w:val="24"/>
        </w:rPr>
      </w:pPr>
      <w:r w:rsidRPr="00640E9D">
        <w:rPr>
          <w:rFonts w:ascii="Times New Roman" w:hAnsi="Times New Roman" w:cs="Times New Roman"/>
          <w:sz w:val="24"/>
          <w:szCs w:val="24"/>
        </w:rPr>
        <w:t>Velilerin E-Okul/VBS üzerinden öğrencinin devamsızlık ve bilgilendirmelerini düzenli takip etmesine; iletişim bilgilerinde değişiklik olması halinde sınıf öğretmenine zamanında bilgi verilmesine,</w:t>
      </w:r>
    </w:p>
    <w:p w14:paraId="7700C042" w14:textId="77777777" w:rsidR="00640E9D" w:rsidRPr="00640E9D" w:rsidRDefault="00640E9D" w:rsidP="00640E9D">
      <w:pPr>
        <w:rPr>
          <w:rFonts w:ascii="Times New Roman" w:hAnsi="Times New Roman" w:cs="Times New Roman"/>
          <w:sz w:val="24"/>
          <w:szCs w:val="24"/>
        </w:rPr>
      </w:pPr>
      <w:r w:rsidRPr="00640E9D">
        <w:rPr>
          <w:rFonts w:ascii="Times New Roman" w:hAnsi="Times New Roman" w:cs="Times New Roman"/>
          <w:sz w:val="24"/>
          <w:szCs w:val="24"/>
        </w:rPr>
        <w:t>karar verilmiştir.</w:t>
      </w:r>
    </w:p>
    <w:p w14:paraId="72DC9F9B" w14:textId="77777777" w:rsidR="00640E9D" w:rsidRPr="00640E9D" w:rsidRDefault="00640E9D" w:rsidP="00640E9D">
      <w:pPr>
        <w:jc w:val="right"/>
        <w:rPr>
          <w:rFonts w:ascii="Times New Roman" w:hAnsi="Times New Roman" w:cs="Times New Roman"/>
          <w:sz w:val="24"/>
          <w:szCs w:val="24"/>
        </w:rPr>
      </w:pPr>
      <w:r w:rsidRPr="00640E9D">
        <w:rPr>
          <w:rFonts w:ascii="Times New Roman" w:hAnsi="Times New Roman" w:cs="Times New Roman"/>
          <w:b/>
          <w:bCs/>
          <w:sz w:val="24"/>
          <w:szCs w:val="24"/>
        </w:rPr>
        <w:t>……/02/2026</w:t>
      </w:r>
    </w:p>
    <w:p w14:paraId="14E3F26D" w14:textId="77777777" w:rsidR="00640E9D" w:rsidRPr="00640E9D" w:rsidRDefault="00640E9D" w:rsidP="00640E9D">
      <w:pPr>
        <w:jc w:val="right"/>
        <w:rPr>
          <w:rFonts w:ascii="Times New Roman" w:hAnsi="Times New Roman" w:cs="Times New Roman"/>
          <w:sz w:val="24"/>
          <w:szCs w:val="24"/>
        </w:rPr>
      </w:pPr>
      <w:r w:rsidRPr="00640E9D">
        <w:rPr>
          <w:rFonts w:ascii="Times New Roman" w:hAnsi="Times New Roman" w:cs="Times New Roman"/>
          <w:b/>
          <w:bCs/>
          <w:sz w:val="24"/>
          <w:szCs w:val="24"/>
        </w:rPr>
        <w:t>……………………………………</w:t>
      </w:r>
      <w:r w:rsidRPr="00640E9D">
        <w:rPr>
          <w:rFonts w:ascii="Times New Roman" w:hAnsi="Times New Roman" w:cs="Times New Roman"/>
          <w:sz w:val="24"/>
          <w:szCs w:val="24"/>
        </w:rPr>
        <w:br/>
        <w:t>1-A Sınıf Öğretmeni</w:t>
      </w:r>
    </w:p>
    <w:p w14:paraId="07D7EF7B" w14:textId="77777777" w:rsidR="00640E9D" w:rsidRPr="00640E9D" w:rsidRDefault="00640E9D" w:rsidP="00640E9D">
      <w:pPr>
        <w:jc w:val="center"/>
        <w:rPr>
          <w:rFonts w:ascii="Times New Roman" w:hAnsi="Times New Roman" w:cs="Times New Roman"/>
          <w:sz w:val="24"/>
          <w:szCs w:val="24"/>
        </w:rPr>
      </w:pPr>
      <w:r w:rsidRPr="00640E9D">
        <w:rPr>
          <w:rFonts w:ascii="Times New Roman" w:hAnsi="Times New Roman" w:cs="Times New Roman"/>
          <w:b/>
          <w:bCs/>
          <w:sz w:val="24"/>
          <w:szCs w:val="24"/>
        </w:rPr>
        <w:lastRenderedPageBreak/>
        <w:t>OLUR</w:t>
      </w:r>
      <w:r w:rsidRPr="00640E9D">
        <w:rPr>
          <w:rFonts w:ascii="Times New Roman" w:hAnsi="Times New Roman" w:cs="Times New Roman"/>
          <w:sz w:val="24"/>
          <w:szCs w:val="24"/>
        </w:rPr>
        <w:br/>
      </w:r>
      <w:r w:rsidRPr="00640E9D">
        <w:rPr>
          <w:rFonts w:ascii="Times New Roman" w:hAnsi="Times New Roman" w:cs="Times New Roman"/>
          <w:b/>
          <w:bCs/>
          <w:sz w:val="24"/>
          <w:szCs w:val="24"/>
        </w:rPr>
        <w:t>……/02/2026</w:t>
      </w:r>
    </w:p>
    <w:p w14:paraId="020AF7C9" w14:textId="77777777" w:rsidR="00640E9D" w:rsidRPr="00640E9D" w:rsidRDefault="00640E9D" w:rsidP="00640E9D">
      <w:pPr>
        <w:jc w:val="center"/>
        <w:rPr>
          <w:rFonts w:ascii="Times New Roman" w:hAnsi="Times New Roman" w:cs="Times New Roman"/>
          <w:sz w:val="24"/>
          <w:szCs w:val="24"/>
        </w:rPr>
      </w:pPr>
      <w:r w:rsidRPr="00640E9D">
        <w:rPr>
          <w:rFonts w:ascii="Times New Roman" w:hAnsi="Times New Roman" w:cs="Times New Roman"/>
          <w:b/>
          <w:bCs/>
          <w:sz w:val="24"/>
          <w:szCs w:val="24"/>
        </w:rPr>
        <w:t>……………………………………</w:t>
      </w:r>
      <w:r w:rsidRPr="00640E9D">
        <w:rPr>
          <w:rFonts w:ascii="Times New Roman" w:hAnsi="Times New Roman" w:cs="Times New Roman"/>
          <w:sz w:val="24"/>
          <w:szCs w:val="24"/>
        </w:rPr>
        <w:br/>
        <w:t>Okul Müdürü</w:t>
      </w:r>
    </w:p>
    <w:p w14:paraId="121C572D" w14:textId="77777777" w:rsidR="00640E9D" w:rsidRDefault="00640E9D" w:rsidP="00640E9D">
      <w:pPr>
        <w:rPr>
          <w:rFonts w:ascii="Times New Roman" w:hAnsi="Times New Roman" w:cs="Times New Roman"/>
          <w:sz w:val="24"/>
          <w:szCs w:val="24"/>
        </w:rPr>
      </w:pPr>
    </w:p>
    <w:p w14:paraId="6207C61D" w14:textId="77777777" w:rsidR="00640E9D" w:rsidRPr="00640E9D" w:rsidRDefault="00640E9D" w:rsidP="00640E9D">
      <w:pPr>
        <w:rPr>
          <w:rFonts w:ascii="Times New Roman" w:hAnsi="Times New Roman" w:cs="Times New Roman"/>
          <w:sz w:val="24"/>
          <w:szCs w:val="24"/>
        </w:rPr>
      </w:pPr>
    </w:p>
    <w:p w14:paraId="13E7A6CA" w14:textId="77777777" w:rsidR="00640E9D" w:rsidRPr="00640E9D" w:rsidRDefault="00640E9D" w:rsidP="00640E9D">
      <w:pPr>
        <w:rPr>
          <w:rFonts w:ascii="Times New Roman" w:hAnsi="Times New Roman" w:cs="Times New Roman"/>
          <w:sz w:val="24"/>
          <w:szCs w:val="24"/>
        </w:rPr>
      </w:pPr>
    </w:p>
    <w:p w14:paraId="7AACA524" w14:textId="65B4E74A" w:rsidR="005B0C35" w:rsidRPr="00640E9D" w:rsidRDefault="005B0C35" w:rsidP="00640E9D"/>
    <w:sectPr w:rsidR="005B0C35" w:rsidRPr="00640E9D" w:rsidSect="00E52F35">
      <w:pgSz w:w="11906" w:h="16838"/>
      <w:pgMar w:top="1135" w:right="1133"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E4FEC"/>
    <w:multiLevelType w:val="multilevel"/>
    <w:tmpl w:val="AF18D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D27CEE"/>
    <w:multiLevelType w:val="hybridMultilevel"/>
    <w:tmpl w:val="11A68056"/>
    <w:lvl w:ilvl="0" w:tplc="67FEF53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647054"/>
    <w:multiLevelType w:val="multilevel"/>
    <w:tmpl w:val="30825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8B5455B"/>
    <w:multiLevelType w:val="multilevel"/>
    <w:tmpl w:val="E2567A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A44AF4"/>
    <w:multiLevelType w:val="hybridMultilevel"/>
    <w:tmpl w:val="7BC23F1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7B2F0E7F"/>
    <w:multiLevelType w:val="multilevel"/>
    <w:tmpl w:val="93DCD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3377730">
    <w:abstractNumId w:val="1"/>
  </w:num>
  <w:num w:numId="2" w16cid:durableId="803722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520619">
    <w:abstractNumId w:val="3"/>
  </w:num>
  <w:num w:numId="4" w16cid:durableId="336272953">
    <w:abstractNumId w:val="5"/>
  </w:num>
  <w:num w:numId="5" w16cid:durableId="2108382745">
    <w:abstractNumId w:val="2"/>
  </w:num>
  <w:num w:numId="6" w16cid:durableId="130365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C28"/>
    <w:rsid w:val="0005699F"/>
    <w:rsid w:val="00064F91"/>
    <w:rsid w:val="0008487B"/>
    <w:rsid w:val="000A4D96"/>
    <w:rsid w:val="000B521F"/>
    <w:rsid w:val="000E5241"/>
    <w:rsid w:val="001A4A4B"/>
    <w:rsid w:val="001B365F"/>
    <w:rsid w:val="001C2C34"/>
    <w:rsid w:val="0020082D"/>
    <w:rsid w:val="002A5CFC"/>
    <w:rsid w:val="002E57DE"/>
    <w:rsid w:val="003F1F32"/>
    <w:rsid w:val="0042334F"/>
    <w:rsid w:val="004C211A"/>
    <w:rsid w:val="005223CD"/>
    <w:rsid w:val="00570CE8"/>
    <w:rsid w:val="00574F05"/>
    <w:rsid w:val="005755F4"/>
    <w:rsid w:val="005B0C35"/>
    <w:rsid w:val="005E1F06"/>
    <w:rsid w:val="00624B48"/>
    <w:rsid w:val="00640E9D"/>
    <w:rsid w:val="00675ED5"/>
    <w:rsid w:val="006D6C7F"/>
    <w:rsid w:val="00710C91"/>
    <w:rsid w:val="007343E7"/>
    <w:rsid w:val="00787CEF"/>
    <w:rsid w:val="0082451E"/>
    <w:rsid w:val="00867581"/>
    <w:rsid w:val="008817D9"/>
    <w:rsid w:val="00900DF4"/>
    <w:rsid w:val="009162F3"/>
    <w:rsid w:val="00944FA1"/>
    <w:rsid w:val="00964083"/>
    <w:rsid w:val="009F1362"/>
    <w:rsid w:val="00A07153"/>
    <w:rsid w:val="00A13383"/>
    <w:rsid w:val="00A31F6C"/>
    <w:rsid w:val="00A63F00"/>
    <w:rsid w:val="00AD68FB"/>
    <w:rsid w:val="00B23397"/>
    <w:rsid w:val="00B71290"/>
    <w:rsid w:val="00BF6B4B"/>
    <w:rsid w:val="00C51C28"/>
    <w:rsid w:val="00C624A8"/>
    <w:rsid w:val="00C658C3"/>
    <w:rsid w:val="00CE05F2"/>
    <w:rsid w:val="00CE48C7"/>
    <w:rsid w:val="00D356EF"/>
    <w:rsid w:val="00E22E10"/>
    <w:rsid w:val="00E52F35"/>
    <w:rsid w:val="00EE18C8"/>
    <w:rsid w:val="00FF287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54399"/>
  <w15:docId w15:val="{BA7120DB-97A4-479F-90D4-3A3E5D576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FB"/>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24B48"/>
    <w:pPr>
      <w:ind w:left="720"/>
      <w:contextualSpacing/>
    </w:pPr>
  </w:style>
  <w:style w:type="table" w:styleId="TabloKlavuzu">
    <w:name w:val="Table Grid"/>
    <w:basedOn w:val="NormalTablo"/>
    <w:uiPriority w:val="59"/>
    <w:rsid w:val="00916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D6C7F"/>
    <w:rPr>
      <w:color w:val="0000FF" w:themeColor="hyperlink"/>
      <w:u w:val="single"/>
    </w:rPr>
  </w:style>
  <w:style w:type="paragraph" w:styleId="AralkYok">
    <w:name w:val="No Spacing"/>
    <w:uiPriority w:val="1"/>
    <w:qFormat/>
    <w:rsid w:val="00787CEF"/>
    <w:pPr>
      <w:spacing w:after="0" w:line="240" w:lineRule="auto"/>
    </w:pPr>
  </w:style>
  <w:style w:type="character" w:styleId="GlVurgulama">
    <w:name w:val="Intense Emphasis"/>
    <w:basedOn w:val="VarsaylanParagrafYazTipi"/>
    <w:uiPriority w:val="21"/>
    <w:qFormat/>
    <w:rsid w:val="00D356EF"/>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563690">
      <w:bodyDiv w:val="1"/>
      <w:marLeft w:val="0"/>
      <w:marRight w:val="0"/>
      <w:marTop w:val="0"/>
      <w:marBottom w:val="0"/>
      <w:divBdr>
        <w:top w:val="none" w:sz="0" w:space="0" w:color="auto"/>
        <w:left w:val="none" w:sz="0" w:space="0" w:color="auto"/>
        <w:bottom w:val="none" w:sz="0" w:space="0" w:color="auto"/>
        <w:right w:val="none" w:sz="0" w:space="0" w:color="auto"/>
      </w:divBdr>
    </w:div>
    <w:div w:id="1235816316">
      <w:bodyDiv w:val="1"/>
      <w:marLeft w:val="0"/>
      <w:marRight w:val="0"/>
      <w:marTop w:val="0"/>
      <w:marBottom w:val="0"/>
      <w:divBdr>
        <w:top w:val="none" w:sz="0" w:space="0" w:color="auto"/>
        <w:left w:val="none" w:sz="0" w:space="0" w:color="auto"/>
        <w:bottom w:val="none" w:sz="0" w:space="0" w:color="auto"/>
        <w:right w:val="none" w:sz="0" w:space="0" w:color="auto"/>
      </w:divBdr>
    </w:div>
    <w:div w:id="128123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0A65B-7462-40E4-9962-6B820F5D0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1945</Words>
  <Characters>11091</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Bekteş</dc:creator>
  <cp:keywords/>
  <dc:description/>
  <cp:lastModifiedBy>Burhan Demir</cp:lastModifiedBy>
  <cp:revision>5</cp:revision>
  <dcterms:created xsi:type="dcterms:W3CDTF">2026-01-21T13:11:00Z</dcterms:created>
  <dcterms:modified xsi:type="dcterms:W3CDTF">2026-01-21T13:46:00Z</dcterms:modified>
</cp:coreProperties>
</file>