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EE549" w14:textId="77777777" w:rsidR="00D92396" w:rsidRDefault="005A656B" w:rsidP="005A656B">
      <w:r>
        <w:t xml:space="preserve">           </w:t>
      </w:r>
    </w:p>
    <w:p w14:paraId="14CEF571" w14:textId="77777777" w:rsidR="00D92396" w:rsidRPr="00E74FC4" w:rsidRDefault="00D92396" w:rsidP="00D92396">
      <w:pPr>
        <w:contextualSpacing/>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t xml:space="preserve">  </w:t>
      </w:r>
    </w:p>
    <w:p w14:paraId="62AAB44F" w14:textId="3CE2D2CC" w:rsidR="00D92396" w:rsidRPr="00E74FC4" w:rsidRDefault="00085243" w:rsidP="00D92396">
      <w:pPr>
        <w:contextualSpacing/>
        <w:jc w:val="center"/>
        <w:rPr>
          <w:rFonts w:ascii="Times New Roman" w:hAnsi="Times New Roman" w:cs="Times New Roman"/>
          <w:b/>
          <w:bCs/>
          <w:sz w:val="24"/>
          <w:szCs w:val="24"/>
        </w:rPr>
      </w:pPr>
      <w:r>
        <w:rPr>
          <w:rFonts w:ascii="Times New Roman" w:hAnsi="Times New Roman" w:cs="Times New Roman"/>
          <w:b/>
          <w:bCs/>
          <w:sz w:val="24"/>
          <w:szCs w:val="24"/>
        </w:rPr>
        <w:t>……….</w:t>
      </w:r>
      <w:r w:rsidR="00D92396" w:rsidRPr="00E74FC4">
        <w:rPr>
          <w:rFonts w:ascii="Times New Roman" w:hAnsi="Times New Roman" w:cs="Times New Roman"/>
          <w:b/>
          <w:bCs/>
          <w:sz w:val="24"/>
          <w:szCs w:val="24"/>
        </w:rPr>
        <w:t xml:space="preserve"> ORTAOKULU OKULU </w:t>
      </w:r>
      <w:r w:rsidR="00107B57">
        <w:rPr>
          <w:rFonts w:ascii="Times New Roman" w:hAnsi="Times New Roman" w:cs="Times New Roman"/>
          <w:b/>
          <w:bCs/>
          <w:sz w:val="24"/>
          <w:szCs w:val="24"/>
        </w:rPr>
        <w:t xml:space="preserve">2024-2025 </w:t>
      </w:r>
      <w:r w:rsidR="00D92396" w:rsidRPr="00E74FC4">
        <w:rPr>
          <w:rFonts w:ascii="Times New Roman" w:hAnsi="Times New Roman" w:cs="Times New Roman"/>
          <w:b/>
          <w:bCs/>
          <w:sz w:val="24"/>
          <w:szCs w:val="24"/>
        </w:rPr>
        <w:t>EĞİTİM-ÖĞRETİM YILI</w:t>
      </w:r>
    </w:p>
    <w:p w14:paraId="49D426BF" w14:textId="77777777"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1. DÖNEM TÜRKÇE DERSİ ZÜMRE ÖĞRETMENLERİ TOPLANTI TUTANAĞI</w:t>
      </w:r>
    </w:p>
    <w:p w14:paraId="6ADF4460" w14:textId="77777777" w:rsidR="00D92396" w:rsidRPr="00E74FC4" w:rsidRDefault="00D92396" w:rsidP="00D92396">
      <w:pPr>
        <w:contextualSpacing/>
        <w:jc w:val="center"/>
        <w:rPr>
          <w:rFonts w:ascii="Times New Roman" w:hAnsi="Times New Roman" w:cs="Times New Roman"/>
          <w:b/>
          <w:bCs/>
          <w:sz w:val="24"/>
          <w:szCs w:val="24"/>
        </w:rPr>
      </w:pPr>
    </w:p>
    <w:p w14:paraId="124F12A9" w14:textId="77777777" w:rsidR="00D92396" w:rsidRPr="00E74FC4" w:rsidRDefault="00D92396" w:rsidP="00D92396">
      <w:pPr>
        <w:jc w:val="both"/>
        <w:rPr>
          <w:rFonts w:ascii="Times New Roman" w:hAnsi="Times New Roman" w:cs="Times New Roman"/>
          <w:b/>
          <w:sz w:val="24"/>
          <w:szCs w:val="24"/>
        </w:rPr>
      </w:pPr>
      <w:r w:rsidRPr="00E74FC4">
        <w:rPr>
          <w:rFonts w:ascii="Times New Roman" w:hAnsi="Times New Roman" w:cs="Times New Roman"/>
          <w:b/>
          <w:sz w:val="24"/>
          <w:szCs w:val="24"/>
        </w:rPr>
        <w:t xml:space="preserve">               Dersin Adı</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Türkçe</w:t>
      </w:r>
    </w:p>
    <w:p w14:paraId="7E8B9390"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No</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w:t>
      </w:r>
    </w:p>
    <w:p w14:paraId="4BA90807" w14:textId="3172E355"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Tarihi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xml:space="preserve">:    </w:t>
      </w:r>
      <w:r w:rsidR="00085243">
        <w:rPr>
          <w:rFonts w:ascii="Times New Roman" w:hAnsi="Times New Roman" w:cs="Times New Roman"/>
          <w:b/>
          <w:sz w:val="24"/>
          <w:szCs w:val="24"/>
        </w:rPr>
        <w:t>..</w:t>
      </w:r>
      <w:r w:rsidRPr="00E74FC4">
        <w:rPr>
          <w:rFonts w:ascii="Times New Roman" w:hAnsi="Times New Roman" w:cs="Times New Roman"/>
          <w:b/>
          <w:sz w:val="24"/>
          <w:szCs w:val="24"/>
        </w:rPr>
        <w:t>.</w:t>
      </w:r>
      <w:r w:rsidR="00107B57">
        <w:rPr>
          <w:rFonts w:ascii="Times New Roman" w:hAnsi="Times New Roman" w:cs="Times New Roman"/>
          <w:b/>
          <w:sz w:val="24"/>
          <w:szCs w:val="24"/>
        </w:rPr>
        <w:t xml:space="preserve">09.2024 </w:t>
      </w:r>
    </w:p>
    <w:p w14:paraId="2EA5D32E"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Yeri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Konferans Salonu</w:t>
      </w:r>
    </w:p>
    <w:p w14:paraId="2AA34F00" w14:textId="77777777"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Saati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11.30</w:t>
      </w:r>
    </w:p>
    <w:p w14:paraId="561A6AD2" w14:textId="77777777" w:rsidR="00D92396" w:rsidRPr="00E74FC4" w:rsidRDefault="00D92396" w:rsidP="00D92396">
      <w:pPr>
        <w:ind w:firstLine="708"/>
        <w:jc w:val="both"/>
        <w:rPr>
          <w:rFonts w:ascii="Times New Roman" w:hAnsi="Times New Roman" w:cs="Times New Roman"/>
          <w:sz w:val="24"/>
          <w:szCs w:val="24"/>
        </w:rPr>
      </w:pPr>
    </w:p>
    <w:p w14:paraId="4E80E07E" w14:textId="77777777" w:rsidR="00D92396" w:rsidRPr="00E74FC4" w:rsidRDefault="00D92396" w:rsidP="00D92396">
      <w:pPr>
        <w:ind w:firstLine="708"/>
        <w:jc w:val="center"/>
        <w:rPr>
          <w:rFonts w:ascii="Times New Roman" w:hAnsi="Times New Roman" w:cs="Times New Roman"/>
          <w:b/>
          <w:sz w:val="24"/>
          <w:szCs w:val="24"/>
        </w:rPr>
      </w:pPr>
      <w:r w:rsidRPr="00E74FC4">
        <w:rPr>
          <w:rFonts w:ascii="Times New Roman" w:hAnsi="Times New Roman" w:cs="Times New Roman"/>
          <w:b/>
          <w:sz w:val="24"/>
          <w:szCs w:val="24"/>
        </w:rPr>
        <w:t>GÜNDEM:</w:t>
      </w:r>
    </w:p>
    <w:p w14:paraId="41311252" w14:textId="77777777" w:rsidR="00D92396" w:rsidRPr="00E74FC4" w:rsidRDefault="00D92396" w:rsidP="00D92396">
      <w:pPr>
        <w:ind w:firstLine="708"/>
        <w:jc w:val="both"/>
        <w:rPr>
          <w:rFonts w:ascii="Times New Roman" w:hAnsi="Times New Roman" w:cs="Times New Roman"/>
          <w:b/>
          <w:sz w:val="24"/>
          <w:szCs w:val="24"/>
        </w:rPr>
      </w:pPr>
    </w:p>
    <w:p w14:paraId="1298B7BF" w14:textId="77777777" w:rsidR="00D92396" w:rsidRPr="00E74FC4" w:rsidRDefault="00D92396" w:rsidP="00D04BB8">
      <w:pPr>
        <w:tabs>
          <w:tab w:val="left" w:pos="1124"/>
        </w:tabs>
        <w:rPr>
          <w:rFonts w:ascii="Times New Roman" w:hAnsi="Times New Roman" w:cs="Times New Roman"/>
          <w:sz w:val="24"/>
          <w:szCs w:val="24"/>
        </w:rPr>
      </w:pPr>
      <w:r w:rsidRPr="00E74FC4">
        <w:rPr>
          <w:rFonts w:ascii="Times New Roman" w:hAnsi="Times New Roman" w:cs="Times New Roman"/>
          <w:b/>
          <w:sz w:val="24"/>
          <w:szCs w:val="24"/>
        </w:rPr>
        <w:t xml:space="preserve">                  1-</w:t>
      </w:r>
      <w:r w:rsidRPr="00E74FC4">
        <w:rPr>
          <w:rFonts w:ascii="Times New Roman" w:hAnsi="Times New Roman" w:cs="Times New Roman"/>
          <w:sz w:val="24"/>
          <w:szCs w:val="24"/>
        </w:rPr>
        <w:t xml:space="preserve"> Açılış ve yoklama.</w:t>
      </w:r>
    </w:p>
    <w:p w14:paraId="07CDD9B4"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b/>
          <w:sz w:val="24"/>
          <w:szCs w:val="24"/>
        </w:rPr>
        <w:t xml:space="preserve">                  2-</w:t>
      </w:r>
      <w:r w:rsidRPr="00E74FC4">
        <w:rPr>
          <w:rFonts w:ascii="Times New Roman" w:hAnsi="Times New Roman" w:cs="Times New Roman"/>
          <w:sz w:val="24"/>
          <w:szCs w:val="24"/>
        </w:rPr>
        <w:t xml:space="preserve"> Türk Millî Eğitiminin Temel Amaçları ve Türkçe Dersinin Genel Amaçlarının okunup  İncelenmesi </w:t>
      </w:r>
      <w:r>
        <w:rPr>
          <w:rFonts w:ascii="Times New Roman" w:hAnsi="Times New Roman"/>
          <w:sz w:val="24"/>
          <w:szCs w:val="24"/>
        </w:rPr>
        <w:t>ve ortak bir amaç oluşturulması,değişen Zümre Öğretmenler Kurulu Yöneltmeliği hakkında bilgi verilmesi,</w:t>
      </w:r>
    </w:p>
    <w:p w14:paraId="7F259485"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3 –</w:t>
      </w:r>
      <w:r w:rsidRPr="00E74FC4">
        <w:rPr>
          <w:rFonts w:ascii="Times New Roman" w:hAnsi="Times New Roman" w:cs="Times New Roman"/>
          <w:sz w:val="24"/>
          <w:szCs w:val="24"/>
        </w:rPr>
        <w:t xml:space="preserve"> Yeni Müfredat Programının tekrardan gözden geçirilmesi ve 5. Sınıf Türkçe kitabının değerlendirilmesi</w:t>
      </w:r>
      <w:r>
        <w:rPr>
          <w:rFonts w:ascii="Times New Roman" w:hAnsi="Times New Roman"/>
          <w:sz w:val="24"/>
          <w:szCs w:val="24"/>
        </w:rPr>
        <w:t>,</w:t>
      </w:r>
    </w:p>
    <w:p w14:paraId="5FBFB31E"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4 –</w:t>
      </w:r>
      <w:r w:rsidRPr="00E74FC4">
        <w:rPr>
          <w:rFonts w:ascii="Times New Roman" w:hAnsi="Times New Roman" w:cs="Times New Roman"/>
          <w:sz w:val="24"/>
          <w:szCs w:val="24"/>
        </w:rPr>
        <w:t>Bir önceki yılın genel değerlendirilmesinin yapılıp, zümre tutanaklarının incelenmesi,</w:t>
      </w:r>
    </w:p>
    <w:p w14:paraId="58476907"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5-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ilgili görüşler, istatiksel veriler</w:t>
      </w:r>
      <w:r>
        <w:rPr>
          <w:rFonts w:ascii="Times New Roman" w:hAnsi="Times New Roman"/>
          <w:sz w:val="24"/>
          <w:szCs w:val="24"/>
        </w:rPr>
        <w:t>,</w:t>
      </w:r>
    </w:p>
    <w:p w14:paraId="4695174C"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5</w:t>
      </w: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w:t>
      </w:r>
      <w:r w:rsidRPr="00E74FC4">
        <w:rPr>
          <w:rFonts w:ascii="Times New Roman" w:hAnsi="Times New Roman" w:cs="Times New Roman"/>
          <w:sz w:val="24"/>
          <w:szCs w:val="24"/>
        </w:rPr>
        <w:t xml:space="preserve"> Öğrencilerin çalışma ve eğitim durumları ile çevrenin özelliklerinin incelenip ve alınacak önlemlerin kararlaştırılması,</w:t>
      </w:r>
    </w:p>
    <w:p w14:paraId="60AB8BB5"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6 –</w:t>
      </w:r>
      <w:r w:rsidRPr="00E74FC4">
        <w:rPr>
          <w:rFonts w:ascii="Times New Roman" w:hAnsi="Times New Roman" w:cs="Times New Roman"/>
          <w:sz w:val="24"/>
          <w:szCs w:val="24"/>
        </w:rPr>
        <w:t xml:space="preserve"> </w:t>
      </w:r>
      <w:r>
        <w:rPr>
          <w:rFonts w:ascii="Times New Roman" w:hAnsi="Times New Roman"/>
          <w:sz w:val="24"/>
          <w:szCs w:val="24"/>
        </w:rPr>
        <w:t>Öğretim Metot ve Teknikleri,</w:t>
      </w:r>
    </w:p>
    <w:p w14:paraId="301B9B70"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7 –</w:t>
      </w:r>
      <w:r w:rsidRPr="00E74FC4">
        <w:rPr>
          <w:rFonts w:ascii="Times New Roman" w:hAnsi="Times New Roman" w:cs="Times New Roman"/>
          <w:sz w:val="24"/>
          <w:szCs w:val="24"/>
        </w:rPr>
        <w:t xml:space="preserve"> Derslerd</w:t>
      </w:r>
      <w:r>
        <w:rPr>
          <w:rFonts w:ascii="Times New Roman" w:hAnsi="Times New Roman"/>
          <w:sz w:val="24"/>
          <w:szCs w:val="24"/>
        </w:rPr>
        <w:t>e Kullanılacak Araç ve Gereçler,</w:t>
      </w:r>
    </w:p>
    <w:p w14:paraId="2E26D4C1"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Planların uygulanmasında birlik sağlanır(Ünitelendirilmiş Yıllık  Planlar ve Ders Planları),</w:t>
      </w:r>
    </w:p>
    <w:p w14:paraId="22BCCB61"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 Diğer Zümre Öğretmenleri </w:t>
      </w:r>
      <w:proofErr w:type="gramStart"/>
      <w:r w:rsidRPr="00E74FC4">
        <w:rPr>
          <w:rFonts w:ascii="Times New Roman" w:hAnsi="Times New Roman" w:cs="Times New Roman"/>
          <w:sz w:val="24"/>
          <w:szCs w:val="24"/>
        </w:rPr>
        <w:t>İle</w:t>
      </w:r>
      <w:proofErr w:type="gramEnd"/>
      <w:r w:rsidRPr="00E74FC4">
        <w:rPr>
          <w:rFonts w:ascii="Times New Roman" w:hAnsi="Times New Roman" w:cs="Times New Roman"/>
          <w:sz w:val="24"/>
          <w:szCs w:val="24"/>
        </w:rPr>
        <w:t xml:space="preserve"> İş Birliği</w:t>
      </w:r>
    </w:p>
    <w:p w14:paraId="3FD304DB" w14:textId="77777777"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b/>
          <w:color w:val="000000"/>
          <w:sz w:val="24"/>
          <w:szCs w:val="24"/>
        </w:rPr>
        <w:t xml:space="preserve">   10- </w:t>
      </w:r>
      <w:r w:rsidRPr="00E74FC4">
        <w:rPr>
          <w:rFonts w:ascii="Times New Roman" w:hAnsi="Times New Roman" w:cs="Times New Roman"/>
          <w:color w:val="000000"/>
          <w:sz w:val="24"/>
          <w:szCs w:val="24"/>
        </w:rPr>
        <w:t>Proje ve yazılı tarihlerinin belirlenmesi.</w:t>
      </w:r>
    </w:p>
    <w:p w14:paraId="1D6E1D61" w14:textId="77777777"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 </w:t>
      </w:r>
      <w:r w:rsidRPr="00E74FC4">
        <w:rPr>
          <w:rFonts w:ascii="Times New Roman" w:hAnsi="Times New Roman" w:cs="Times New Roman"/>
          <w:b/>
          <w:color w:val="000000"/>
          <w:sz w:val="24"/>
          <w:szCs w:val="24"/>
        </w:rPr>
        <w:t xml:space="preserve">  11-</w:t>
      </w:r>
      <w:r w:rsidRPr="00E74FC4">
        <w:rPr>
          <w:rFonts w:ascii="Times New Roman" w:hAnsi="Times New Roman" w:cs="Times New Roman"/>
          <w:color w:val="000000"/>
          <w:sz w:val="24"/>
          <w:szCs w:val="24"/>
        </w:rPr>
        <w:t xml:space="preserve"> Proje konularının ve değerlendirme ölçeklerinin belirlenmesi.</w:t>
      </w:r>
    </w:p>
    <w:p w14:paraId="2469C138" w14:textId="77777777"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     12</w:t>
      </w:r>
      <w:r w:rsidRPr="00E74FC4">
        <w:rPr>
          <w:rFonts w:ascii="Times New Roman" w:hAnsi="Times New Roman" w:cs="Times New Roman"/>
          <w:sz w:val="24"/>
          <w:szCs w:val="24"/>
        </w:rPr>
        <w:t>- 100 Temel Eser,</w:t>
      </w:r>
      <w:r w:rsidRPr="00E74FC4">
        <w:rPr>
          <w:rFonts w:ascii="Times New Roman" w:hAnsi="Times New Roman" w:cs="Times New Roman"/>
          <w:color w:val="000000"/>
          <w:sz w:val="24"/>
          <w:szCs w:val="24"/>
        </w:rPr>
        <w:t xml:space="preserve"> sınıf kitaplıklarının oluşturulması,</w:t>
      </w:r>
      <w:r w:rsidRPr="00E74FC4">
        <w:rPr>
          <w:rFonts w:ascii="Times New Roman" w:eastAsia="MS Mincho" w:hAnsi="Times New Roman" w:cs="Times New Roman"/>
          <w:color w:val="000000"/>
          <w:sz w:val="24"/>
          <w:szCs w:val="24"/>
        </w:rPr>
        <w:t xml:space="preserve"> </w:t>
      </w:r>
      <w:r w:rsidRPr="00E74FC4">
        <w:rPr>
          <w:rFonts w:ascii="Times New Roman" w:hAnsi="Times New Roman" w:cs="Times New Roman"/>
          <w:sz w:val="24"/>
          <w:szCs w:val="24"/>
        </w:rPr>
        <w:t xml:space="preserve">kütüphane ve  kitaplıklardan nasıl yararlanılacağının belirlenmesi, </w:t>
      </w:r>
    </w:p>
    <w:p w14:paraId="082656EA" w14:textId="77777777" w:rsidR="00D92396" w:rsidRDefault="00D92396" w:rsidP="00D04BB8">
      <w:pPr>
        <w:rPr>
          <w:rFonts w:ascii="Times New Roman" w:hAnsi="Times New Roman"/>
          <w:sz w:val="24"/>
          <w:szCs w:val="24"/>
        </w:rPr>
      </w:pPr>
      <w:r w:rsidRPr="00E74FC4">
        <w:rPr>
          <w:rFonts w:ascii="Times New Roman" w:hAnsi="Times New Roman" w:cs="Times New Roman"/>
          <w:sz w:val="24"/>
          <w:szCs w:val="24"/>
        </w:rPr>
        <w:t xml:space="preserve">                 13. Dilek ve Temenniler</w:t>
      </w:r>
    </w:p>
    <w:p w14:paraId="41E1131E" w14:textId="77777777" w:rsidR="00D92396" w:rsidRDefault="00D92396" w:rsidP="00D04BB8">
      <w:pPr>
        <w:rPr>
          <w:rFonts w:ascii="Times New Roman" w:hAnsi="Times New Roman"/>
          <w:sz w:val="24"/>
          <w:szCs w:val="24"/>
        </w:rPr>
      </w:pPr>
    </w:p>
    <w:p w14:paraId="72A74401" w14:textId="77777777" w:rsidR="00D92396" w:rsidRDefault="00D92396" w:rsidP="00D92396">
      <w:pPr>
        <w:rPr>
          <w:rFonts w:ascii="Times New Roman" w:hAnsi="Times New Roman" w:cs="Times New Roman"/>
          <w:sz w:val="24"/>
          <w:szCs w:val="24"/>
        </w:rPr>
      </w:pPr>
    </w:p>
    <w:p w14:paraId="15E8DFF7" w14:textId="77777777" w:rsidR="00D92396" w:rsidRPr="00E74FC4" w:rsidRDefault="00D92396" w:rsidP="00D92396">
      <w:pPr>
        <w:rPr>
          <w:rFonts w:ascii="Times New Roman" w:hAnsi="Times New Roman" w:cs="Times New Roman"/>
          <w:sz w:val="24"/>
          <w:szCs w:val="24"/>
        </w:rPr>
      </w:pPr>
    </w:p>
    <w:p w14:paraId="21E4B51D" w14:textId="77777777" w:rsidR="00D92396" w:rsidRPr="00E74FC4" w:rsidRDefault="00D92396" w:rsidP="00D92396">
      <w:pPr>
        <w:ind w:firstLine="708"/>
        <w:jc w:val="both"/>
        <w:rPr>
          <w:rFonts w:ascii="Times New Roman" w:hAnsi="Times New Roman" w:cs="Times New Roman"/>
          <w:b/>
          <w:sz w:val="24"/>
          <w:szCs w:val="24"/>
          <w:u w:val="single"/>
        </w:rPr>
      </w:pPr>
      <w:r w:rsidRPr="00E74FC4">
        <w:rPr>
          <w:rFonts w:ascii="Times New Roman" w:hAnsi="Times New Roman" w:cs="Times New Roman"/>
          <w:b/>
          <w:sz w:val="24"/>
          <w:szCs w:val="24"/>
          <w:u w:val="single"/>
        </w:rPr>
        <w:t>GÜNDEM MADDELERİNİN GÖRÜŞÜLMESİ</w:t>
      </w:r>
    </w:p>
    <w:p w14:paraId="5E04DDB8" w14:textId="30E1ABD1"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b/>
          <w:sz w:val="24"/>
          <w:szCs w:val="24"/>
        </w:rPr>
        <w:t>1-</w:t>
      </w:r>
      <w:r w:rsidRPr="00E74FC4">
        <w:rPr>
          <w:rFonts w:ascii="Times New Roman" w:hAnsi="Times New Roman" w:cs="Times New Roman"/>
          <w:sz w:val="24"/>
          <w:szCs w:val="24"/>
        </w:rPr>
        <w:t xml:space="preserve">Toplantı Zümre başkanı </w:t>
      </w:r>
      <w:r w:rsidR="00085243">
        <w:rPr>
          <w:rFonts w:ascii="Times New Roman" w:hAnsi="Times New Roman"/>
          <w:sz w:val="24"/>
          <w:szCs w:val="24"/>
        </w:rPr>
        <w:t>................</w:t>
      </w:r>
      <w:r w:rsidRPr="00E74FC4">
        <w:rPr>
          <w:rFonts w:ascii="Times New Roman" w:hAnsi="Times New Roman" w:cs="Times New Roman"/>
          <w:sz w:val="24"/>
          <w:szCs w:val="24"/>
        </w:rPr>
        <w:t xml:space="preserve"> tarafından başarı dilekleriyle açıldı. Yapılan yoklama sonucunda Türkçe öğretmeninin toplantıda hazır bulunduğu görüldü.</w:t>
      </w:r>
    </w:p>
    <w:p w14:paraId="7BBAC0EB" w14:textId="2E196880"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2-</w:t>
      </w:r>
      <w:r w:rsidRPr="00E74FC4">
        <w:rPr>
          <w:rFonts w:ascii="Times New Roman" w:hAnsi="Times New Roman" w:cs="Times New Roman"/>
          <w:sz w:val="24"/>
          <w:szCs w:val="24"/>
        </w:rPr>
        <w:t xml:space="preserve"> Türk Milli Eğitiminin Temel Amaçları ve Türkçe Dersinin Genel Amaçları Türkçe öğretmeni </w:t>
      </w:r>
      <w:r w:rsidR="00085243">
        <w:rPr>
          <w:rFonts w:ascii="Times New Roman" w:hAnsi="Times New Roman" w:cs="Times New Roman"/>
          <w:sz w:val="24"/>
          <w:szCs w:val="24"/>
        </w:rPr>
        <w:t>................</w:t>
      </w:r>
      <w:r w:rsidRPr="00E74FC4">
        <w:rPr>
          <w:rFonts w:ascii="Times New Roman" w:hAnsi="Times New Roman"/>
          <w:sz w:val="24"/>
          <w:szCs w:val="24"/>
        </w:rPr>
        <w:t xml:space="preserve"> tarafından</w:t>
      </w:r>
      <w:r w:rsidRPr="00E74FC4">
        <w:rPr>
          <w:rFonts w:ascii="Times New Roman" w:hAnsi="Times New Roman" w:cs="Times New Roman"/>
          <w:sz w:val="24"/>
          <w:szCs w:val="24"/>
        </w:rPr>
        <w:t xml:space="preserve"> </w:t>
      </w:r>
      <w:r w:rsidRPr="00E74FC4">
        <w:rPr>
          <w:rFonts w:ascii="Times New Roman" w:hAnsi="Times New Roman"/>
          <w:sz w:val="24"/>
          <w:szCs w:val="24"/>
        </w:rPr>
        <w:t>okundu.</w:t>
      </w:r>
      <w:r>
        <w:rPr>
          <w:rFonts w:ascii="Times New Roman" w:hAnsi="Times New Roman"/>
          <w:sz w:val="24"/>
          <w:szCs w:val="24"/>
        </w:rPr>
        <w:t xml:space="preserve"> Aynı zamanda zümre öğretmenler kurulu yöneltmeliğinin değiştiğini bu değişiklerden ön plana çıkan maddelerin zümre başkanının iki yıl görev yapması ve yedek başkan adayı seçilmesi olduğunu belirtti.</w:t>
      </w:r>
    </w:p>
    <w:p w14:paraId="4687F8D9" w14:textId="5E642CA7"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 xml:space="preserve">3- </w:t>
      </w:r>
      <w:r w:rsidR="00107B57">
        <w:rPr>
          <w:rFonts w:ascii="Times New Roman" w:hAnsi="Times New Roman" w:cs="Times New Roman"/>
          <w:sz w:val="24"/>
          <w:szCs w:val="24"/>
        </w:rPr>
        <w:t xml:space="preserve">2024-2025 </w:t>
      </w:r>
      <w:r w:rsidRPr="00E74FC4">
        <w:rPr>
          <w:rFonts w:ascii="Times New Roman" w:hAnsi="Times New Roman" w:cs="Times New Roman"/>
          <w:sz w:val="24"/>
          <w:szCs w:val="24"/>
        </w:rPr>
        <w:t xml:space="preserve"> Eğitim-Öğretim yılında uygulanacak yeni Türkçe müfredatıyla ilgili gerekli bilgi ve sunumları okulumuzun Türkçe formatörleri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ve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aktardılar ve şu değerlendirmeleri yaptılar:  </w:t>
      </w:r>
    </w:p>
    <w:p w14:paraId="696271E0" w14:textId="77777777" w:rsidR="00D92396" w:rsidRPr="00974CF7" w:rsidRDefault="00D92396" w:rsidP="00D92396">
      <w:pPr>
        <w:jc w:val="both"/>
        <w:rPr>
          <w:rFonts w:ascii="Times New Roman" w:hAnsi="Times New Roman" w:cs="Times New Roman"/>
          <w:b/>
          <w:i/>
          <w:sz w:val="24"/>
          <w:szCs w:val="24"/>
        </w:rPr>
      </w:pPr>
    </w:p>
    <w:p w14:paraId="00B77E70" w14:textId="065101CA" w:rsidR="00D92396" w:rsidRPr="00974CF7" w:rsidRDefault="00085243" w:rsidP="00D92396">
      <w:pPr>
        <w:ind w:firstLine="708"/>
        <w:rPr>
          <w:rFonts w:ascii="Times New Roman" w:hAnsi="Times New Roman" w:cs="Times New Roman"/>
          <w:b/>
          <w:i/>
          <w:sz w:val="24"/>
          <w:szCs w:val="24"/>
        </w:rPr>
      </w:pPr>
      <w:r>
        <w:rPr>
          <w:rFonts w:ascii="Times New Roman" w:hAnsi="Times New Roman" w:cs="Times New Roman"/>
          <w:b/>
          <w:i/>
          <w:sz w:val="24"/>
          <w:szCs w:val="24"/>
        </w:rPr>
        <w:t>................</w:t>
      </w:r>
      <w:r w:rsidR="00D92396" w:rsidRPr="00974CF7">
        <w:rPr>
          <w:rFonts w:ascii="Times New Roman" w:hAnsi="Times New Roman" w:cs="Times New Roman"/>
          <w:b/>
          <w:i/>
          <w:sz w:val="24"/>
          <w:szCs w:val="24"/>
        </w:rPr>
        <w:t>: Türkçe Dersi Öğretim Programı’nın genel amaçlarıyla ilgili değerlendirmem şöyledir:</w:t>
      </w:r>
    </w:p>
    <w:p w14:paraId="1A7A3CEC"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Öğrencilerin sözlü iletişim, okuma,  yazma becerilerini geliştirmek, Türkçeyi doğru ve özenli kullanmalarını sağlamak, düşünme, anlama, sıralama, sorgulama, ilişki kurma, eleştirme, tahmin etme, yorumlama, analiz-sentez yapma, değerlendirme becerilerini geliştirme şeklinde sıralanmıştır. </w:t>
      </w:r>
    </w:p>
    <w:p w14:paraId="5E7FDFFB"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Yeni programla okuduklarından ve dinlediklerinden hareketle söz varlığını geliştiren, çevresiyle sağlıklı iletişim kurabilen, kendisini yazılı ve sözlü olarak doğru ve anlaşılır bir şekilde ifade edebilen bireyler yetiştirmek amaçlanmıştır. Bu da ülkemizin en çok ihtiyaç duyduğu insan tipini ifade etmektedir.  </w:t>
      </w:r>
    </w:p>
    <w:p w14:paraId="6AC09901"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Genel amaçlar içerisinde ifade edilen günümüz bilgi çağında basılı materyaller ile çoklu medya kaynaklarından bilgiye erişebilme ve bu bilgiyi doğru kullanma, gerektiğinde sorgulama amaçları öğrencilerimizin bilinçli bir medya okuryazarı olmaları açısında son derece isabetli olmuştur.</w:t>
      </w:r>
    </w:p>
    <w:p w14:paraId="79BAA469"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 programda “Değerler Eğitimi”ne ayrı bir başlık açılması milli, manevi ve evrensel değerlerin süreç içerisinde öğrencilere kazandırılması açısından yerinde bir karardır. Kanımca ders kitaplarındaki metinlerin milli, manevi ve evrensel değerleri yansıtmasının yanında her temada belirlenen değerle ilgili canlandırmaya uygun kısa bir metnin verilmesi, bu canlandırmaların öğrenciler tarafından gerek sınıfındaki arkadaşlarına gerekse okul çapında sahnelenmesi onlarca şiir, yazı veya konuşmadan daha etkili olacaktır.</w:t>
      </w:r>
    </w:p>
    <w:p w14:paraId="08424350" w14:textId="0D5322A0" w:rsidR="00D92396" w:rsidRPr="00974CF7" w:rsidRDefault="00085243" w:rsidP="00D92396">
      <w:pPr>
        <w:ind w:right="-426"/>
        <w:rPr>
          <w:rFonts w:ascii="Times New Roman" w:hAnsi="Times New Roman" w:cs="Times New Roman"/>
          <w:b/>
          <w:i/>
          <w:sz w:val="24"/>
          <w:szCs w:val="24"/>
        </w:rPr>
      </w:pPr>
      <w:r>
        <w:rPr>
          <w:rFonts w:ascii="Times New Roman" w:hAnsi="Times New Roman" w:cs="Times New Roman"/>
          <w:b/>
          <w:i/>
          <w:sz w:val="24"/>
          <w:szCs w:val="24"/>
        </w:rPr>
        <w:t>................</w:t>
      </w:r>
      <w:r w:rsidR="00D92396" w:rsidRPr="00974CF7">
        <w:rPr>
          <w:rFonts w:ascii="Times New Roman" w:hAnsi="Times New Roman" w:cs="Times New Roman"/>
          <w:b/>
          <w:i/>
          <w:sz w:val="24"/>
          <w:szCs w:val="24"/>
        </w:rPr>
        <w:t>:</w:t>
      </w:r>
    </w:p>
    <w:p w14:paraId="711D0E94"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 xml:space="preserve">Öğrencilere bu programda gelişim dönemleri açısından kişilik bütünlüğü kazandırılması, yaşam felsefesi oluşturulması, onların kendine güvenen, sosyal ilişkilerde başarılı, iş birliği yapabilen, zamanını verimli kullanabilen bireyler olarak hayata hazırlanması amaç edinilmiştir.  </w:t>
      </w:r>
    </w:p>
    <w:p w14:paraId="02C53EA7"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Yenilenen programda kazanımların daha net hale getirilmiştir. Kazanımların daha net bir hale gelmesinin yanı sıra kazanım sayısında da artış göze çarpmaktadır. Metin türlerinin sınıf seviyelerine göre dağıtılması oldukça isabetli bir uygulama olmuştur.</w:t>
      </w:r>
    </w:p>
    <w:p w14:paraId="64013BF2" w14:textId="77777777"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lastRenderedPageBreak/>
        <w:tab/>
        <w:t>Ortaokul seviyesindeki öğrencilerin anlamakta zorlandıkları ve sözlük yardımı gerektiren “yan anlam” konusu kaldırılmış, bir üst eğitim kademesine aktarılmıştır. Anlatım bozuklukları gibi çok teferruatlı bir konunun anlamla ilgili anlatım bozuklukları kısmı 7. Sınıf seviyesine kaydırılarak 8. Sınıf konu yükü bir nebze olsun hafifletilmiştir.</w:t>
      </w:r>
      <w:r w:rsidRPr="00974CF7">
        <w:rPr>
          <w:rFonts w:ascii="Times New Roman" w:hAnsi="Times New Roman" w:cs="Times New Roman"/>
          <w:b/>
          <w:i/>
          <w:sz w:val="24"/>
          <w:szCs w:val="24"/>
        </w:rPr>
        <w:tab/>
      </w:r>
    </w:p>
    <w:p w14:paraId="3C5F280D" w14:textId="65A7B062"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Sonuç olarak öğretmenlerin görüşleri doğrultusunda yine öğretmenler tarafından hazırlanan yeni Türkçe Programı ile daha önceki programlarda dile getirilen birçok hoşnutsuzluğu ortadan kaldıracağı kanaatindeyim.   </w:t>
      </w:r>
    </w:p>
    <w:p w14:paraId="29905144" w14:textId="17CFCC5B" w:rsidR="00D92396" w:rsidRDefault="00085243" w:rsidP="00D92396">
      <w:pPr>
        <w:tabs>
          <w:tab w:val="left" w:pos="6465"/>
        </w:tabs>
        <w:rPr>
          <w:rFonts w:ascii="Times New Roman" w:hAnsi="Times New Roman"/>
          <w:b/>
          <w:i/>
          <w:sz w:val="24"/>
          <w:szCs w:val="24"/>
        </w:rPr>
      </w:pPr>
      <w:r>
        <w:rPr>
          <w:rFonts w:ascii="Times New Roman" w:hAnsi="Times New Roman" w:cs="Times New Roman"/>
          <w:b/>
          <w:i/>
          <w:sz w:val="24"/>
          <w:szCs w:val="24"/>
        </w:rPr>
        <w:t>................</w:t>
      </w:r>
      <w:r w:rsidR="00D92396" w:rsidRPr="00974CF7">
        <w:rPr>
          <w:rFonts w:ascii="Times New Roman" w:hAnsi="Times New Roman"/>
          <w:b/>
          <w:i/>
          <w:sz w:val="24"/>
          <w:szCs w:val="24"/>
        </w:rPr>
        <w:t>: Yapılan bu değişikliklerin veli toplantılarında değerli velilerimize aktarılması gerektiğini bu konuda tüm zümre arkadaşlarının hassas olması gerektiğini söyledi.</w:t>
      </w:r>
    </w:p>
    <w:p w14:paraId="79EB0EBE" w14:textId="2D17197C" w:rsidR="00D92396" w:rsidRDefault="00D92396" w:rsidP="00D92396">
      <w:pPr>
        <w:ind w:firstLine="708"/>
        <w:jc w:val="both"/>
        <w:rPr>
          <w:rFonts w:ascii="Times New Roman" w:hAnsi="Times New Roman"/>
          <w:sz w:val="24"/>
          <w:szCs w:val="24"/>
        </w:rPr>
      </w:pPr>
      <w:r w:rsidRPr="00E74FC4">
        <w:rPr>
          <w:rFonts w:ascii="Times New Roman" w:hAnsi="Times New Roman" w:cs="Times New Roman"/>
          <w:b/>
          <w:sz w:val="24"/>
          <w:szCs w:val="24"/>
        </w:rPr>
        <w:t>4-</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bir önceki senede gerek birinci dönem gerekse ikinci dönem zümre toplantı tutanaklarında; öğrencilerimizin okuma-anlama-anladıklarını sözlü ve yazılı olarak dilbilgisi kurallarına uyarak ifade etmeleri esas alınmış bunun için çalışmalar yapılmıştır. Sınıf kitaplıkları oluşturulmuş, öğrencilerin okuma alışkanlığı kazanmaları için çeşitli yarışmalara katılım sağlanmıştır. Ayrıca başarı olarak da gerek ilçede yapılan deneme sınavlarında gerekse bursluluk ve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sınavlarında Türkçe dersi başarı ortalaması istenilen seviyeye yaklaşmıştır. </w:t>
      </w:r>
      <w:r>
        <w:rPr>
          <w:rFonts w:ascii="Times New Roman" w:hAnsi="Times New Roman"/>
          <w:sz w:val="24"/>
          <w:szCs w:val="24"/>
        </w:rPr>
        <w:t>Özellikle 8/M</w:t>
      </w:r>
      <w:r w:rsidRPr="00E74FC4">
        <w:rPr>
          <w:rFonts w:ascii="Times New Roman" w:hAnsi="Times New Roman" w:cs="Times New Roman"/>
          <w:sz w:val="24"/>
          <w:szCs w:val="24"/>
        </w:rPr>
        <w:t>,</w:t>
      </w:r>
      <w:r>
        <w:rPr>
          <w:rFonts w:ascii="Times New Roman" w:hAnsi="Times New Roman"/>
          <w:sz w:val="24"/>
          <w:szCs w:val="24"/>
        </w:rPr>
        <w:t>A,</w:t>
      </w:r>
      <w:r w:rsidRPr="00E74FC4">
        <w:rPr>
          <w:rFonts w:ascii="Times New Roman" w:hAnsi="Times New Roman" w:cs="Times New Roman"/>
          <w:sz w:val="24"/>
          <w:szCs w:val="24"/>
        </w:rPr>
        <w:t xml:space="preserve">B,C,D,K,L sınıfları </w:t>
      </w:r>
      <w:r w:rsidR="0046388A">
        <w:rPr>
          <w:rFonts w:ascii="Times New Roman" w:hAnsi="Times New Roman" w:cs="Times New Roman"/>
          <w:sz w:val="24"/>
          <w:szCs w:val="24"/>
        </w:rPr>
        <w:t xml:space="preserve">LGS </w:t>
      </w:r>
      <w:r w:rsidRPr="00E74FC4">
        <w:rPr>
          <w:rFonts w:ascii="Times New Roman" w:hAnsi="Times New Roman" w:cs="Times New Roman"/>
          <w:sz w:val="24"/>
          <w:szCs w:val="24"/>
        </w:rPr>
        <w:t>yerleştirmelerinde çok güzel başarılar yakalandığını; bu sınıfların başarıları incelendiğinde okuma alışkanlıklarının iyi olması, derse önceden hazırlıklı gelme gibi sebepler önemli olduğu; diğer sınıfların başarısızlığında ergenlik,kitap okuma alışkanlığının olmaması,ilgisizlik,dersi dinlememe gibi sebeplerin etkili olduğunu vurguladı.</w:t>
      </w:r>
    </w:p>
    <w:p w14:paraId="3EF18475" w14:textId="6D267D7C" w:rsidR="00035347" w:rsidRPr="00E74FC4" w:rsidRDefault="00107B57" w:rsidP="00035347">
      <w:pPr>
        <w:ind w:firstLine="708"/>
        <w:jc w:val="both"/>
        <w:rPr>
          <w:rFonts w:ascii="Times New Roman" w:hAnsi="Times New Roman" w:cs="Times New Roman"/>
          <w:sz w:val="24"/>
          <w:szCs w:val="24"/>
        </w:rPr>
      </w:pPr>
      <w:r>
        <w:rPr>
          <w:rFonts w:ascii="Times New Roman" w:hAnsi="Times New Roman" w:cs="Times New Roman"/>
          <w:sz w:val="24"/>
          <w:szCs w:val="24"/>
        </w:rPr>
        <w:t>T</w:t>
      </w:r>
      <w:r w:rsidR="00035347" w:rsidRPr="00E74FC4">
        <w:rPr>
          <w:rFonts w:ascii="Times New Roman" w:hAnsi="Times New Roman" w:cs="Times New Roman"/>
          <w:sz w:val="24"/>
          <w:szCs w:val="24"/>
        </w:rPr>
        <w:t xml:space="preserve">ürkçe Öğretmeni </w:t>
      </w:r>
      <w:r w:rsidR="00085243">
        <w:rPr>
          <w:rFonts w:ascii="Times New Roman" w:hAnsi="Times New Roman" w:cs="Times New Roman"/>
          <w:sz w:val="24"/>
          <w:szCs w:val="24"/>
        </w:rPr>
        <w:t>................</w:t>
      </w:r>
      <w:r w:rsidR="00035347" w:rsidRPr="00E74FC4">
        <w:rPr>
          <w:rFonts w:ascii="Times New Roman" w:hAnsi="Times New Roman" w:cs="Times New Roman"/>
          <w:sz w:val="24"/>
          <w:szCs w:val="24"/>
        </w:rPr>
        <w:t>,  öğretimde yaşanılan güçlüklerin aşılması için alınacak önlemleri belirtti. Öğrencilerin daha başarılı, sosyal, araştırmacı, eleştirici, duyarlı birer birey olarak toplum hayatına katılmaları için yapılması gerekenler üzerinde durdu.</w:t>
      </w:r>
    </w:p>
    <w:p w14:paraId="5273615B" w14:textId="7777777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Tüm bunların neticesinde aşağıdaki kararlar alınmıştır.</w:t>
      </w:r>
    </w:p>
    <w:p w14:paraId="2F6ACCA2"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a)</w:t>
      </w:r>
      <w:r w:rsidRPr="00E74FC4">
        <w:rPr>
          <w:rFonts w:ascii="Times New Roman" w:hAnsi="Times New Roman" w:cs="Times New Roman"/>
          <w:i/>
          <w:sz w:val="24"/>
          <w:szCs w:val="24"/>
        </w:rPr>
        <w:t xml:space="preserve"> Türkçe derslerindeki başarıyı yükseltmek için öğrencilerin </w:t>
      </w:r>
      <w:r w:rsidRPr="00E74FC4">
        <w:rPr>
          <w:rFonts w:ascii="Times New Roman" w:hAnsi="Times New Roman" w:cs="Times New Roman"/>
          <w:i/>
          <w:sz w:val="24"/>
          <w:szCs w:val="24"/>
          <w:u w:val="single"/>
        </w:rPr>
        <w:t>okuma, yazma ve anlama</w:t>
      </w:r>
      <w:r w:rsidRPr="00E74FC4">
        <w:rPr>
          <w:rFonts w:ascii="Times New Roman" w:hAnsi="Times New Roman" w:cs="Times New Roman"/>
          <w:i/>
          <w:sz w:val="24"/>
          <w:szCs w:val="24"/>
        </w:rPr>
        <w:t xml:space="preserve"> çalışmalarına ağırlık verilecek, yanlışları anında düzeltilecektir.</w:t>
      </w:r>
    </w:p>
    <w:p w14:paraId="2F391DE5"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b)</w:t>
      </w:r>
      <w:r w:rsidRPr="00E74FC4">
        <w:rPr>
          <w:rFonts w:ascii="Times New Roman" w:hAnsi="Times New Roman" w:cs="Times New Roman"/>
          <w:i/>
          <w:sz w:val="24"/>
          <w:szCs w:val="24"/>
        </w:rPr>
        <w:t xml:space="preserve"> Dersin amacına ulaşılabilmesi için öğrenciler </w:t>
      </w:r>
      <w:r w:rsidRPr="00E74FC4">
        <w:rPr>
          <w:rFonts w:ascii="Times New Roman" w:hAnsi="Times New Roman" w:cs="Times New Roman"/>
          <w:i/>
          <w:sz w:val="24"/>
          <w:szCs w:val="24"/>
          <w:u w:val="single"/>
        </w:rPr>
        <w:t>kitap okumaya teşvik edilecek</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okumanın faydaları</w:t>
      </w:r>
      <w:r w:rsidRPr="00E74FC4">
        <w:rPr>
          <w:rFonts w:ascii="Times New Roman" w:hAnsi="Times New Roman" w:cs="Times New Roman"/>
          <w:i/>
          <w:sz w:val="24"/>
          <w:szCs w:val="24"/>
        </w:rPr>
        <w:t xml:space="preserve"> üzerinde durularak, öğrencilere </w:t>
      </w:r>
      <w:r w:rsidRPr="00E74FC4">
        <w:rPr>
          <w:rFonts w:ascii="Times New Roman" w:hAnsi="Times New Roman" w:cs="Times New Roman"/>
          <w:i/>
          <w:sz w:val="24"/>
          <w:szCs w:val="24"/>
          <w:u w:val="single"/>
        </w:rPr>
        <w:t>kütüphane sevgisi</w:t>
      </w:r>
      <w:r w:rsidRPr="00E74FC4">
        <w:rPr>
          <w:rFonts w:ascii="Times New Roman" w:hAnsi="Times New Roman" w:cs="Times New Roman"/>
          <w:i/>
          <w:sz w:val="24"/>
          <w:szCs w:val="24"/>
        </w:rPr>
        <w:t xml:space="preserve"> aşılanacaktır.</w:t>
      </w:r>
    </w:p>
    <w:p w14:paraId="3D3CB920"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c)</w:t>
      </w:r>
      <w:r w:rsidRPr="00E74FC4">
        <w:rPr>
          <w:rFonts w:ascii="Times New Roman" w:hAnsi="Times New Roman" w:cs="Times New Roman"/>
          <w:i/>
          <w:sz w:val="24"/>
          <w:szCs w:val="24"/>
        </w:rPr>
        <w:t xml:space="preserve"> İşlenecek </w:t>
      </w:r>
      <w:r w:rsidRPr="00E74FC4">
        <w:rPr>
          <w:rFonts w:ascii="Times New Roman" w:hAnsi="Times New Roman" w:cs="Times New Roman"/>
          <w:i/>
          <w:sz w:val="24"/>
          <w:szCs w:val="24"/>
          <w:u w:val="single"/>
        </w:rPr>
        <w:t>konular öğrencilere önceden duyurularak ya da konuyla bağlantılı araştırma görevleri</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verilerek öğrencilerin ders öncesi bir hazırlık yapmaları</w:t>
      </w:r>
      <w:r w:rsidRPr="00E74FC4">
        <w:rPr>
          <w:rFonts w:ascii="Times New Roman" w:hAnsi="Times New Roman" w:cs="Times New Roman"/>
          <w:i/>
          <w:sz w:val="24"/>
          <w:szCs w:val="24"/>
        </w:rPr>
        <w:t xml:space="preserve"> sağlanacaktır. Konu derste öğrenci merkezli olarak verilen araştırmalardan yola çıkarak işlenecek, ünitelendirilmiş yıllık plânda yer alan yazar ve şairlerin bulunabilen değişik kitapları sınıfa getirilecek.</w:t>
      </w:r>
    </w:p>
    <w:p w14:paraId="5D96DFC8"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d)</w:t>
      </w:r>
      <w:r w:rsidRPr="00E74FC4">
        <w:rPr>
          <w:rFonts w:ascii="Times New Roman" w:hAnsi="Times New Roman" w:cs="Times New Roman"/>
          <w:i/>
          <w:sz w:val="24"/>
          <w:szCs w:val="24"/>
        </w:rPr>
        <w:t xml:space="preserve">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14:paraId="0013EFB9"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e)</w:t>
      </w:r>
      <w:r w:rsidRPr="00E74FC4">
        <w:rPr>
          <w:rFonts w:ascii="Times New Roman" w:hAnsi="Times New Roman" w:cs="Times New Roman"/>
          <w:i/>
          <w:sz w:val="24"/>
          <w:szCs w:val="24"/>
        </w:rPr>
        <w:t xml:space="preserve"> Öğrencilerin konularla ilgili radyo ve televizyon programlarını ( panel, açıkoturum, forum, belgesel v.b.) seyretmeleri gerektiği vurgulanarak bunlardan öğrendikleri sınıfta anlattırılacaktır.</w:t>
      </w:r>
    </w:p>
    <w:p w14:paraId="17E04D8C"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f)</w:t>
      </w:r>
      <w:r w:rsidRPr="00E74FC4">
        <w:rPr>
          <w:rFonts w:ascii="Times New Roman" w:hAnsi="Times New Roman" w:cs="Times New Roman"/>
          <w:i/>
          <w:sz w:val="24"/>
          <w:szCs w:val="24"/>
        </w:rPr>
        <w:t xml:space="preserve"> Dil bilgisi konularında mümkün olduğunca çok sayıda örneğe yer verilecek ve özellikle 8.sınıflar için yeni sisteme  yönelik çalışmalara; kompozisyon ve derslerinde teorik bilgiden ziyade uygulamaya önem verilecektir.</w:t>
      </w:r>
    </w:p>
    <w:p w14:paraId="130BB653"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lastRenderedPageBreak/>
        <w:t>g)</w:t>
      </w:r>
      <w:r w:rsidRPr="00E74FC4">
        <w:rPr>
          <w:rFonts w:ascii="Times New Roman" w:hAnsi="Times New Roman" w:cs="Times New Roman"/>
          <w:i/>
          <w:sz w:val="24"/>
          <w:szCs w:val="24"/>
        </w:rPr>
        <w:t xml:space="preserve"> Okul, İlçe, il ve yurt genelinde yapılacak </w:t>
      </w:r>
      <w:r w:rsidRPr="00E74FC4">
        <w:rPr>
          <w:rFonts w:ascii="Times New Roman" w:hAnsi="Times New Roman" w:cs="Times New Roman"/>
          <w:i/>
          <w:sz w:val="24"/>
          <w:szCs w:val="24"/>
          <w:u w:val="single"/>
        </w:rPr>
        <w:t>yarışmalara öğrencilerin katılması sağlanacak</w:t>
      </w:r>
      <w:r w:rsidRPr="00E74FC4">
        <w:rPr>
          <w:rFonts w:ascii="Times New Roman" w:hAnsi="Times New Roman" w:cs="Times New Roman"/>
          <w:i/>
          <w:sz w:val="24"/>
          <w:szCs w:val="24"/>
        </w:rPr>
        <w:t>, dereceye girenlerin eserleri okul panosuna asılacak ve bunlar öğrencilerin huzurunda teşvik amacıyla ödüllendirilecektir. Edebiyata karşı ilgi ve yeteneği olan öğrenciler desteklenecektir.</w:t>
      </w:r>
    </w:p>
    <w:p w14:paraId="435E53B4" w14:textId="77777777"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h)</w:t>
      </w:r>
      <w:r w:rsidRPr="00E74FC4">
        <w:rPr>
          <w:rFonts w:ascii="Times New Roman" w:hAnsi="Times New Roman" w:cs="Times New Roman"/>
          <w:i/>
          <w:sz w:val="24"/>
          <w:szCs w:val="24"/>
        </w:rPr>
        <w:t xml:space="preserve"> Öğrencilerin aktif olarak derse katılmaları sağlanacaktır. Böylece öğrencilerde görülen </w:t>
      </w:r>
      <w:r w:rsidRPr="00E74FC4">
        <w:rPr>
          <w:rFonts w:ascii="Times New Roman" w:hAnsi="Times New Roman" w:cs="Times New Roman"/>
          <w:i/>
          <w:sz w:val="24"/>
          <w:szCs w:val="24"/>
          <w:u w:val="single"/>
        </w:rPr>
        <w:t>anlatım ve dil bozuklukları</w:t>
      </w:r>
      <w:r w:rsidRPr="00E74FC4">
        <w:rPr>
          <w:rFonts w:ascii="Times New Roman" w:hAnsi="Times New Roman" w:cs="Times New Roman"/>
          <w:i/>
          <w:sz w:val="24"/>
          <w:szCs w:val="24"/>
        </w:rPr>
        <w:t xml:space="preserve"> giderilerek bu konudaki becerileri geliştirilecektir.</w:t>
      </w:r>
    </w:p>
    <w:p w14:paraId="14BE07F7" w14:textId="3220C6CD"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i/>
          <w:sz w:val="24"/>
          <w:szCs w:val="24"/>
        </w:rPr>
        <w:t xml:space="preserve">I) Okulda yapılacak faaliyetlerin duyurulması, belirli gün ve haftaların öğrencilerle paylaşılması amacıyla Türkçe öğretmenlerinin katılımıyla okul gazetesinin çıkarılması gerekliliği tüm Türkçe öğretmenleri tarafından dile getirildi. </w:t>
      </w:r>
      <w:r w:rsidR="00085243">
        <w:rPr>
          <w:rFonts w:ascii="Times New Roman" w:hAnsi="Times New Roman" w:cs="Times New Roman"/>
          <w:i/>
          <w:sz w:val="24"/>
          <w:szCs w:val="24"/>
        </w:rPr>
        <w:t>................</w:t>
      </w:r>
      <w:r w:rsidRPr="00E74FC4">
        <w:rPr>
          <w:rFonts w:ascii="Times New Roman" w:hAnsi="Times New Roman" w:cs="Times New Roman"/>
          <w:i/>
          <w:sz w:val="24"/>
          <w:szCs w:val="24"/>
        </w:rPr>
        <w:t xml:space="preserve">, bu konularda tüm sorumluluğun Türkçe öğretmenlerinin üzerine yıkılması yerine; diğer zümrelerle </w:t>
      </w:r>
      <w:proofErr w:type="gramStart"/>
      <w:r w:rsidRPr="00E74FC4">
        <w:rPr>
          <w:rFonts w:ascii="Times New Roman" w:hAnsi="Times New Roman" w:cs="Times New Roman"/>
          <w:i/>
          <w:sz w:val="24"/>
          <w:szCs w:val="24"/>
        </w:rPr>
        <w:t>işbirliği</w:t>
      </w:r>
      <w:proofErr w:type="gramEnd"/>
      <w:r w:rsidRPr="00E74FC4">
        <w:rPr>
          <w:rFonts w:ascii="Times New Roman" w:hAnsi="Times New Roman" w:cs="Times New Roman"/>
          <w:i/>
          <w:sz w:val="24"/>
          <w:szCs w:val="24"/>
        </w:rPr>
        <w:t xml:space="preserve">, belirli gün ve haftaları kutlayan öğretmenlerinin de </w:t>
      </w:r>
      <w:r w:rsidRPr="00E74FC4">
        <w:rPr>
          <w:rFonts w:ascii="Times New Roman" w:hAnsi="Times New Roman" w:cs="Times New Roman"/>
          <w:sz w:val="24"/>
          <w:szCs w:val="24"/>
        </w:rPr>
        <w:t>bu sorumluluğu alarak ortak hareket edilmesi görüşünü belirtti. Bu etkinliklerin yapılmasında öğrenci merkeze alınarak etkinliklerin</w:t>
      </w:r>
      <w:r w:rsidRPr="00E74FC4">
        <w:rPr>
          <w:rFonts w:ascii="Times New Roman" w:hAnsi="Times New Roman" w:cs="Times New Roman"/>
          <w:i/>
          <w:sz w:val="24"/>
          <w:szCs w:val="24"/>
        </w:rPr>
        <w:t xml:space="preserve"> gazetede yer verilmesi görüşü belirtildi.</w:t>
      </w:r>
    </w:p>
    <w:p w14:paraId="59443B63" w14:textId="77777777" w:rsidR="00035347" w:rsidRPr="00E74FC4" w:rsidRDefault="00035347" w:rsidP="00035347">
      <w:pPr>
        <w:ind w:firstLine="708"/>
        <w:jc w:val="both"/>
        <w:rPr>
          <w:rFonts w:ascii="Times New Roman" w:hAnsi="Times New Roman" w:cs="Times New Roman"/>
          <w:sz w:val="24"/>
          <w:szCs w:val="24"/>
        </w:rPr>
      </w:pPr>
    </w:p>
    <w:p w14:paraId="29A728B2"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Bütün bunlara rağmen başarısız olan öğrencilerin başarısızlık sebeplerini öğrenmek için velilerle iş birliğine gidilecektir.</w:t>
      </w:r>
    </w:p>
    <w:p w14:paraId="0CD10571" w14:textId="480C203D"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6-</w:t>
      </w:r>
      <w:r w:rsidRPr="00E74FC4">
        <w:rPr>
          <w:rFonts w:ascii="Times New Roman" w:hAnsi="Times New Roman" w:cs="Times New Roman"/>
          <w:sz w:val="24"/>
          <w:szCs w:val="24"/>
        </w:rPr>
        <w:t xml:space="preserve">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işlenen konuların türü ve özellikleri göz önünde bulundurularak </w:t>
      </w:r>
      <w:r w:rsidRPr="00E74FC4">
        <w:rPr>
          <w:rFonts w:ascii="Times New Roman" w:hAnsi="Times New Roman" w:cs="Times New Roman"/>
          <w:sz w:val="24"/>
          <w:szCs w:val="24"/>
          <w:u w:val="single"/>
        </w:rPr>
        <w:t>anlatım, dinleme, sesli ve sessiz okuma, not tutma, soru-cevap, araştırma, inceleme, tartışma,  vs. yöntem ve tekniklerin bir veya birkaçından yararlanılabileceğini</w:t>
      </w:r>
      <w:r w:rsidRPr="00E74FC4">
        <w:rPr>
          <w:rFonts w:ascii="Times New Roman" w:hAnsi="Times New Roman" w:cs="Times New Roman"/>
          <w:sz w:val="24"/>
          <w:szCs w:val="24"/>
        </w:rPr>
        <w:t xml:space="preserve"> belirtti. </w:t>
      </w:r>
    </w:p>
    <w:p w14:paraId="49CA6C2F"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7-</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Türkçe Sözlük, İmla Kılavuzu, Atasözleri ve Deyimler sözlüğü Türkçe dersinde kullanılan temel araç gereçlerdir. Bunun yanında yeri geldikçe; dil bilgisi kitapları, ansiklopediler, antolojiler, öyküler,</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 xml:space="preserve">masallar, romanlar, gazete ve dergiler şiir CD ‘leri, oyun CD ‘leri </w:t>
      </w:r>
      <w:r w:rsidRPr="00E74FC4">
        <w:rPr>
          <w:rFonts w:ascii="Times New Roman" w:hAnsi="Times New Roman" w:cs="Times New Roman"/>
          <w:sz w:val="24"/>
          <w:szCs w:val="24"/>
        </w:rPr>
        <w:t>ders işlenişinde kullanılabilir.</w:t>
      </w:r>
    </w:p>
    <w:p w14:paraId="75A52063"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Sınıf içersinde sınıf kitaplığında her öğrencinin faydalanması için birer Türkçe Sözlük, İmla kılavuzu ve Atasözleri ve Deyimler Sözlüğü bulundurulmasına Türkçe öğretmeni olarak dikkat edilecek. Sınıf kitaplığı mevcut ise de öğrenciler için sınıf kitaplığı hazırlanılacak.</w:t>
      </w:r>
    </w:p>
    <w:p w14:paraId="5AD86395" w14:textId="15D79F36"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Yıllık planlarda hangi kazanıma ne kadar süre ayrılacağı belirlenmiş olup bu süre dikkate alınarak dersin işleneceğini belirtti. Özellikle yeni uygulanacak sınav sisteminden dolayı 8.sınıfların müfredatına önem gösterilecektir. Konular istenilen şekilde sürdürülecektir. </w:t>
      </w:r>
    </w:p>
    <w:p w14:paraId="3A714171" w14:textId="3554FED8" w:rsidR="00035347" w:rsidRPr="00E74FC4" w:rsidRDefault="00035347" w:rsidP="00035347">
      <w:pPr>
        <w:ind w:firstLine="360"/>
        <w:jc w:val="both"/>
        <w:rPr>
          <w:rFonts w:ascii="Times New Roman" w:hAnsi="Times New Roman" w:cs="Times New Roman"/>
          <w:sz w:val="24"/>
          <w:szCs w:val="24"/>
        </w:rPr>
      </w:pP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Türkçe Öğretmeni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“İşlenen metnin konu özelliğine göre, yazılı ve sözlü anlatımlarda; düzgün cümle kurma, imlâ kuralları ve noktalama işaretlerine uymak konusunda diğer derslerin zümre öğretmenleri ile iş birliğine gidilecektir. Kitaplar incelendiğinde bazı örnekler verilecekse </w:t>
      </w:r>
    </w:p>
    <w:p w14:paraId="25E85EA0" w14:textId="77777777"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Yine 5.sınıflarda 4.temada yer alan “Düşler ve Teknoloji” konusunda Fen ve Teknoloji öğrentmeniyle zümre iş birliği sağlanılacaktır. </w:t>
      </w:r>
    </w:p>
    <w:p w14:paraId="5E82DA0B" w14:textId="77777777"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6.sınıfta 2.temada yer alan “Vatandaşlık Görevlerimiz” konusunda Sosyal Bilgiler öğretmeniyle zümre iş birliği sağlanılacaktır. </w:t>
      </w:r>
    </w:p>
    <w:p w14:paraId="5CF3C17E"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Konular işlenmeden önce hazırlık aşamasında hangi zümre öğretmenlerle iş birliği sağlanılacağı önceden ayarlanılacaktır. </w:t>
      </w:r>
    </w:p>
    <w:p w14:paraId="0E52F563"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10</w:t>
      </w:r>
      <w:r w:rsidRPr="00E74FC4">
        <w:rPr>
          <w:rFonts w:ascii="Times New Roman" w:hAnsi="Times New Roman" w:cs="Times New Roman"/>
          <w:sz w:val="24"/>
          <w:szCs w:val="24"/>
        </w:rPr>
        <w:t>- Yazılılar yıllık plan</w:t>
      </w:r>
      <w:r w:rsidR="0046388A">
        <w:rPr>
          <w:rFonts w:ascii="Times New Roman" w:hAnsi="Times New Roman" w:cs="Times New Roman"/>
          <w:sz w:val="24"/>
          <w:szCs w:val="24"/>
        </w:rPr>
        <w:t>da da belirtildiği üzere, Kasım</w:t>
      </w:r>
      <w:r w:rsidRPr="00E74FC4">
        <w:rPr>
          <w:rFonts w:ascii="Times New Roman" w:hAnsi="Times New Roman" w:cs="Times New Roman"/>
          <w:sz w:val="24"/>
          <w:szCs w:val="24"/>
        </w:rPr>
        <w:t xml:space="preserve"> ve </w:t>
      </w:r>
      <w:proofErr w:type="gramStart"/>
      <w:r w:rsidRPr="00E74FC4">
        <w:rPr>
          <w:rFonts w:ascii="Times New Roman" w:hAnsi="Times New Roman" w:cs="Times New Roman"/>
          <w:sz w:val="24"/>
          <w:szCs w:val="24"/>
        </w:rPr>
        <w:t>Ocak</w:t>
      </w:r>
      <w:proofErr w:type="gramEnd"/>
      <w:r w:rsidRPr="00E74FC4">
        <w:rPr>
          <w:rFonts w:ascii="Times New Roman" w:hAnsi="Times New Roman" w:cs="Times New Roman"/>
          <w:sz w:val="24"/>
          <w:szCs w:val="24"/>
        </w:rPr>
        <w:t xml:space="preserve"> aylarının ilk haftasında yapılacaktır. </w:t>
      </w:r>
    </w:p>
    <w:p w14:paraId="1F9C9F0C"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lastRenderedPageBreak/>
        <w:t xml:space="preserve">Proje ödevleri öğretmen uygun gördüğü takdirde ilk dönem de verilebilir. Esas olarak proje ödevleri ikinci dönem verilecektir. </w:t>
      </w:r>
    </w:p>
    <w:p w14:paraId="568E5F28" w14:textId="77777777"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Verilen ödevlerin özelliklerine göre bu tarihlerde oynamalar meydana gelebilir. </w:t>
      </w:r>
    </w:p>
    <w:p w14:paraId="2EE56C88" w14:textId="06522DF5"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Yazılılar bir ders saatinde (40 dk) gerçekleştirilecektir. </w:t>
      </w:r>
      <w:r w:rsidR="00107B57">
        <w:rPr>
          <w:rFonts w:ascii="Times New Roman" w:hAnsi="Times New Roman" w:cs="Times New Roman"/>
          <w:sz w:val="24"/>
          <w:szCs w:val="24"/>
        </w:rPr>
        <w:t>Sınavlar aöık uçlu bir biçimde yapılacak</w:t>
      </w:r>
      <w:r w:rsidRPr="00E74FC4">
        <w:rPr>
          <w:rFonts w:ascii="Times New Roman" w:hAnsi="Times New Roman" w:cs="Times New Roman"/>
          <w:sz w:val="24"/>
          <w:szCs w:val="24"/>
        </w:rPr>
        <w:t xml:space="preserve">. Diğer sınavda </w:t>
      </w:r>
    </w:p>
    <w:p w14:paraId="32815F92"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Okuma –Anlama soruları</w:t>
      </w:r>
    </w:p>
    <w:p w14:paraId="283C266D"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Dilbilgisi soruları</w:t>
      </w:r>
    </w:p>
    <w:p w14:paraId="269AFAE4" w14:textId="77777777"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 xml:space="preserve">Kompozisyon soruları da sınıfın durumuna göre yer alacaktır; kompozisyon sadece sınavda esas alınarak işlenmeyecek, öğrencilerin sınıf içerisinde bunu bir alışkanlık haline getirmek ve yazma becerilerini geliştirmek için yapılabilir. </w:t>
      </w:r>
    </w:p>
    <w:p w14:paraId="2297C7C2"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Ayrıca;</w:t>
      </w:r>
    </w:p>
    <w:p w14:paraId="33D72988"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Sınavlar </w:t>
      </w:r>
      <w:r w:rsidRPr="00E74FC4">
        <w:rPr>
          <w:rFonts w:ascii="Times New Roman" w:hAnsi="Times New Roman" w:cs="Times New Roman"/>
          <w:b/>
          <w:sz w:val="24"/>
          <w:szCs w:val="24"/>
        </w:rPr>
        <w:t>bir amaç değil, bir araçtır</w:t>
      </w:r>
      <w:r w:rsidRPr="00E74FC4">
        <w:rPr>
          <w:rFonts w:ascii="Times New Roman" w:hAnsi="Times New Roman" w:cs="Times New Roman"/>
          <w:sz w:val="24"/>
          <w:szCs w:val="24"/>
        </w:rPr>
        <w:t>. Sınavlarda, öğrencinin ne bildiği değil; neyi, ne kadar kavradığı ölçülür.</w:t>
      </w:r>
    </w:p>
    <w:p w14:paraId="606107E4" w14:textId="77777777" w:rsidR="00035347" w:rsidRPr="00E74FC4" w:rsidRDefault="00035347" w:rsidP="00035347">
      <w:pPr>
        <w:jc w:val="both"/>
        <w:rPr>
          <w:rFonts w:ascii="Times New Roman" w:hAnsi="Times New Roman" w:cs="Times New Roman"/>
          <w:b/>
          <w:sz w:val="24"/>
          <w:szCs w:val="24"/>
        </w:rPr>
      </w:pPr>
      <w:r w:rsidRPr="00E74FC4">
        <w:rPr>
          <w:rFonts w:ascii="Times New Roman" w:hAnsi="Times New Roman" w:cs="Times New Roman"/>
          <w:sz w:val="24"/>
          <w:szCs w:val="24"/>
        </w:rPr>
        <w:t xml:space="preserve">       Sınav tarihleri en az yedi gün önceden öğrencilere duyurulur. 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w:t>
      </w:r>
      <w:proofErr w:type="gramStart"/>
      <w:r w:rsidRPr="00E74FC4">
        <w:rPr>
          <w:rFonts w:ascii="Times New Roman" w:hAnsi="Times New Roman" w:cs="Times New Roman"/>
          <w:sz w:val="24"/>
          <w:szCs w:val="24"/>
        </w:rPr>
        <w:t>çoğaltılmasına;</w:t>
      </w:r>
      <w:proofErr w:type="gramEnd"/>
      <w:r w:rsidRPr="00E74FC4">
        <w:rPr>
          <w:rFonts w:ascii="Times New Roman" w:hAnsi="Times New Roman" w:cs="Times New Roman"/>
          <w:sz w:val="24"/>
          <w:szCs w:val="24"/>
        </w:rPr>
        <w:t xml:space="preserve"> yazılıların bir ders saati içerisinde yapılmasına; not bareminin kâğıtlarda gösterilmesine;  </w:t>
      </w:r>
      <w:r w:rsidRPr="00E74FC4">
        <w:rPr>
          <w:rFonts w:ascii="Times New Roman" w:hAnsi="Times New Roman" w:cs="Times New Roman"/>
          <w:b/>
          <w:sz w:val="24"/>
          <w:szCs w:val="24"/>
        </w:rPr>
        <w:t>yapılan sınavların sonuçlarının iki hafta içerisinde öğrenciye duyurulmasına karar verildi.</w:t>
      </w:r>
    </w:p>
    <w:p w14:paraId="0578AC98" w14:textId="77777777"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11.Türkçe dersi 5.6. 7. ve 8. sınıf PROJE GÖREV konuları olarak aşağıdaki konular belirlendi:</w:t>
      </w:r>
    </w:p>
    <w:p w14:paraId="0181F2E1" w14:textId="77777777"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 </w:t>
      </w:r>
    </w:p>
    <w:p w14:paraId="714F42E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1-</w:t>
      </w:r>
      <w:r w:rsidRPr="00E74FC4">
        <w:rPr>
          <w:rFonts w:ascii="Times New Roman" w:hAnsi="Times New Roman"/>
          <w:sz w:val="24"/>
          <w:szCs w:val="24"/>
        </w:rPr>
        <w:t xml:space="preserve"> Karagöz-Hacivat kuklası hazırlama ve bir replikle sunumu.</w:t>
      </w:r>
    </w:p>
    <w:p w14:paraId="08C7903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w:t>
      </w:r>
      <w:r w:rsidRPr="00E74FC4">
        <w:rPr>
          <w:rFonts w:ascii="Times New Roman" w:hAnsi="Times New Roman"/>
          <w:sz w:val="24"/>
          <w:szCs w:val="24"/>
        </w:rPr>
        <w:t>Kendi sesinden şiir kaseti hazırlama(Şiirler öğrenciler tarafından belirlenecek)</w:t>
      </w:r>
    </w:p>
    <w:p w14:paraId="6AF42E4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3-</w:t>
      </w:r>
      <w:r w:rsidRPr="00E74FC4">
        <w:rPr>
          <w:rFonts w:ascii="Times New Roman" w:hAnsi="Times New Roman"/>
          <w:sz w:val="24"/>
          <w:szCs w:val="24"/>
        </w:rPr>
        <w:t xml:space="preserve"> Mehmet Akif ERSOY’UN Hayatı ve İstiklal Marşı’nın incelenmesi.</w:t>
      </w:r>
    </w:p>
    <w:p w14:paraId="34A01849"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4-</w:t>
      </w:r>
      <w:r w:rsidRPr="00E74FC4">
        <w:rPr>
          <w:rFonts w:ascii="Times New Roman" w:hAnsi="Times New Roman"/>
          <w:sz w:val="24"/>
          <w:szCs w:val="24"/>
        </w:rPr>
        <w:t>Türkçemize sahip çıkma, doğru kullanma ( araştırma görevi)</w:t>
      </w:r>
    </w:p>
    <w:p w14:paraId="7CD06EE0"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5-</w:t>
      </w:r>
      <w:r w:rsidRPr="00E74FC4">
        <w:rPr>
          <w:rFonts w:ascii="Times New Roman" w:hAnsi="Times New Roman"/>
          <w:sz w:val="24"/>
          <w:szCs w:val="24"/>
        </w:rPr>
        <w:t>Meslek tanıtımı yapma. Bir meslek sahibi ile mesleğinin özellikleri hakkında röportaj yapma(grup çalışması)</w:t>
      </w:r>
    </w:p>
    <w:p w14:paraId="633A76B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6-</w:t>
      </w:r>
      <w:r w:rsidRPr="00E74FC4">
        <w:rPr>
          <w:rFonts w:ascii="Times New Roman" w:hAnsi="Times New Roman"/>
          <w:sz w:val="24"/>
          <w:szCs w:val="24"/>
        </w:rPr>
        <w:t>Herhangi bir konuda röportaj yapma( eğitim, sağlık, ekonomi, spor, iletişim vb.)</w:t>
      </w:r>
    </w:p>
    <w:p w14:paraId="54E947A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7-</w:t>
      </w:r>
      <w:r w:rsidRPr="00E74FC4">
        <w:rPr>
          <w:rFonts w:ascii="Times New Roman" w:hAnsi="Times New Roman"/>
          <w:sz w:val="24"/>
          <w:szCs w:val="24"/>
        </w:rPr>
        <w:t>Türkçe ile ilgili bir konu seçerek anket yapma.</w:t>
      </w:r>
    </w:p>
    <w:p w14:paraId="146FF26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8-</w:t>
      </w:r>
      <w:r w:rsidRPr="00E74FC4">
        <w:rPr>
          <w:rFonts w:ascii="Times New Roman" w:hAnsi="Times New Roman"/>
          <w:sz w:val="24"/>
          <w:szCs w:val="24"/>
        </w:rPr>
        <w:t>Dilimizde kullanılan yabancı sözcüklerin Türkçe karşılıklarını bulma çalışması.</w:t>
      </w:r>
    </w:p>
    <w:p w14:paraId="25B3D7A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9-</w:t>
      </w:r>
      <w:r w:rsidRPr="00E74FC4">
        <w:rPr>
          <w:rFonts w:ascii="Times New Roman" w:hAnsi="Times New Roman"/>
          <w:sz w:val="24"/>
          <w:szCs w:val="24"/>
        </w:rPr>
        <w:t>Türkçenin kullanımıyla ilgili yapılan yanlışlıkların gözlem  yoluyla tespiti  ve bu yanlışlıkları düzeltme çalışması.</w:t>
      </w:r>
    </w:p>
    <w:p w14:paraId="7F64E0E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10-</w:t>
      </w:r>
      <w:r w:rsidRPr="00E74FC4">
        <w:rPr>
          <w:rFonts w:ascii="Times New Roman" w:hAnsi="Times New Roman"/>
          <w:sz w:val="24"/>
          <w:szCs w:val="24"/>
        </w:rPr>
        <w:t>Bir oyun  canlandırma çalışması.( Gölge oyunu, orta oyunu vb.)</w:t>
      </w:r>
    </w:p>
    <w:p w14:paraId="5C1509C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11-</w:t>
      </w:r>
      <w:r w:rsidRPr="00E74FC4">
        <w:rPr>
          <w:rFonts w:ascii="Times New Roman" w:hAnsi="Times New Roman"/>
          <w:sz w:val="24"/>
          <w:szCs w:val="24"/>
        </w:rPr>
        <w:t>Senaryosunu kendi yazdıkları bir oyunu canlandırma.</w:t>
      </w:r>
    </w:p>
    <w:p w14:paraId="2E2628D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12-</w:t>
      </w:r>
      <w:r w:rsidRPr="00E74FC4">
        <w:rPr>
          <w:rFonts w:ascii="Times New Roman" w:hAnsi="Times New Roman"/>
          <w:sz w:val="24"/>
          <w:szCs w:val="24"/>
        </w:rPr>
        <w:t>Deyimleri konularına göre sınıflandırma.</w:t>
      </w:r>
    </w:p>
    <w:p w14:paraId="08F95D08"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13-</w:t>
      </w:r>
      <w:r w:rsidRPr="00E74FC4">
        <w:rPr>
          <w:rFonts w:ascii="Times New Roman" w:hAnsi="Times New Roman"/>
          <w:sz w:val="24"/>
          <w:szCs w:val="24"/>
        </w:rPr>
        <w:t>Deyimlerin çıkış kaynaklarını araştırma.</w:t>
      </w:r>
    </w:p>
    <w:p w14:paraId="6172B3BA"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1</w:t>
      </w:r>
      <w:r w:rsidRPr="00E74FC4">
        <w:rPr>
          <w:rFonts w:ascii="Times New Roman" w:hAnsi="Times New Roman"/>
          <w:b/>
          <w:sz w:val="24"/>
          <w:szCs w:val="24"/>
        </w:rPr>
        <w:t>4-</w:t>
      </w:r>
      <w:r w:rsidRPr="00E74FC4">
        <w:rPr>
          <w:rFonts w:ascii="Times New Roman" w:hAnsi="Times New Roman"/>
          <w:sz w:val="24"/>
          <w:szCs w:val="24"/>
        </w:rPr>
        <w:t>Atasözlerinin çıkış kaynaklarını araştırma.</w:t>
      </w:r>
    </w:p>
    <w:p w14:paraId="0865CCC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15</w:t>
      </w:r>
      <w:r w:rsidRPr="00E74FC4">
        <w:rPr>
          <w:rFonts w:ascii="Times New Roman" w:hAnsi="Times New Roman"/>
          <w:sz w:val="24"/>
          <w:szCs w:val="24"/>
        </w:rPr>
        <w:t>-Konularına göre şiir antolojisi hazırlama.</w:t>
      </w:r>
    </w:p>
    <w:p w14:paraId="446D987A"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16-</w:t>
      </w:r>
      <w:r w:rsidRPr="00E74FC4">
        <w:rPr>
          <w:rFonts w:ascii="Times New Roman" w:hAnsi="Times New Roman"/>
          <w:sz w:val="24"/>
          <w:szCs w:val="24"/>
        </w:rPr>
        <w:t>Kitap inceleme.</w:t>
      </w:r>
    </w:p>
    <w:p w14:paraId="3B7F6446"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17-</w:t>
      </w:r>
      <w:r w:rsidRPr="00E74FC4">
        <w:rPr>
          <w:rFonts w:ascii="Times New Roman" w:hAnsi="Times New Roman"/>
          <w:sz w:val="24"/>
          <w:szCs w:val="24"/>
        </w:rPr>
        <w:t xml:space="preserve">Yaşanılan yörenin folklorunu inceleme.(yöresel kelimeler, </w:t>
      </w:r>
      <w:proofErr w:type="gramStart"/>
      <w:r w:rsidRPr="00E74FC4">
        <w:rPr>
          <w:rFonts w:ascii="Times New Roman" w:hAnsi="Times New Roman"/>
          <w:sz w:val="24"/>
          <w:szCs w:val="24"/>
        </w:rPr>
        <w:t>mani</w:t>
      </w:r>
      <w:proofErr w:type="gramEnd"/>
      <w:r w:rsidRPr="00E74FC4">
        <w:rPr>
          <w:rFonts w:ascii="Times New Roman" w:hAnsi="Times New Roman"/>
          <w:sz w:val="24"/>
          <w:szCs w:val="24"/>
        </w:rPr>
        <w:t>, masal, ninni, bilmece, türkü, efsane vb.)</w:t>
      </w:r>
    </w:p>
    <w:p w14:paraId="2136B71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18-</w:t>
      </w:r>
      <w:r w:rsidRPr="00E74FC4">
        <w:rPr>
          <w:rFonts w:ascii="Times New Roman" w:hAnsi="Times New Roman"/>
          <w:sz w:val="24"/>
          <w:szCs w:val="24"/>
        </w:rPr>
        <w:t>Atatürk’ün eğitim politikası üzerine araştırma yazısı hazırlama.</w:t>
      </w:r>
    </w:p>
    <w:p w14:paraId="4B1B734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19-</w:t>
      </w:r>
      <w:r w:rsidRPr="00E74FC4">
        <w:rPr>
          <w:rFonts w:ascii="Times New Roman" w:hAnsi="Times New Roman"/>
          <w:sz w:val="24"/>
          <w:szCs w:val="24"/>
        </w:rPr>
        <w:t>Atatürk’ün  çeşitli konulardaki sözlerini,  sınıflandırarak resimli olarak derleme.</w:t>
      </w:r>
    </w:p>
    <w:p w14:paraId="772351C5"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20-</w:t>
      </w:r>
      <w:r w:rsidRPr="00E74FC4">
        <w:rPr>
          <w:rFonts w:ascii="Times New Roman" w:hAnsi="Times New Roman"/>
          <w:sz w:val="24"/>
          <w:szCs w:val="24"/>
        </w:rPr>
        <w:t>Bir ya da iki ay süre ile günlük tutma(Belli bir süreye ilişkin kısmı değerlendirmek üzere)</w:t>
      </w:r>
    </w:p>
    <w:p w14:paraId="2104FBFD"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21-</w:t>
      </w:r>
      <w:r w:rsidRPr="00E74FC4">
        <w:rPr>
          <w:rFonts w:ascii="Times New Roman" w:hAnsi="Times New Roman"/>
          <w:sz w:val="24"/>
          <w:szCs w:val="24"/>
        </w:rPr>
        <w:t xml:space="preserve"> Kurtuluş savaşında Türk kadınının katkılarını anlatan bir araştırma yazısı hazırlama.</w:t>
      </w:r>
    </w:p>
    <w:p w14:paraId="5743D17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22-</w:t>
      </w:r>
      <w:r w:rsidRPr="00E74FC4">
        <w:rPr>
          <w:rFonts w:ascii="Times New Roman" w:hAnsi="Times New Roman"/>
          <w:sz w:val="24"/>
          <w:szCs w:val="24"/>
        </w:rPr>
        <w:t xml:space="preserve"> Öykü yazma (Konu belirlenebilir.).</w:t>
      </w:r>
    </w:p>
    <w:p w14:paraId="5FC83AD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23-</w:t>
      </w:r>
      <w:r w:rsidRPr="00E74FC4">
        <w:rPr>
          <w:rFonts w:ascii="Times New Roman" w:hAnsi="Times New Roman"/>
          <w:sz w:val="24"/>
          <w:szCs w:val="24"/>
        </w:rPr>
        <w:t xml:space="preserve"> Oyun yazma.( Konu belirlenebilir.)</w:t>
      </w:r>
    </w:p>
    <w:p w14:paraId="1F863E2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lastRenderedPageBreak/>
        <w:t>24-</w:t>
      </w:r>
      <w:r w:rsidRPr="00E74FC4">
        <w:rPr>
          <w:rFonts w:ascii="Times New Roman" w:hAnsi="Times New Roman"/>
          <w:sz w:val="24"/>
          <w:szCs w:val="24"/>
        </w:rPr>
        <w:t xml:space="preserve">Şiir dinletisi hazırlayıp sunma.( bireysel ya da grup olarak) </w:t>
      </w:r>
    </w:p>
    <w:p w14:paraId="7C0BDF5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25-</w:t>
      </w:r>
      <w:r w:rsidRPr="00E74FC4">
        <w:rPr>
          <w:rFonts w:ascii="Times New Roman" w:hAnsi="Times New Roman"/>
          <w:sz w:val="24"/>
          <w:szCs w:val="24"/>
        </w:rPr>
        <w:t>Atatürk’ün sözlerini derleyip düzenleme.</w:t>
      </w:r>
    </w:p>
    <w:p w14:paraId="6E83359C"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26-</w:t>
      </w:r>
      <w:r w:rsidRPr="00E74FC4">
        <w:rPr>
          <w:rFonts w:ascii="Times New Roman" w:hAnsi="Times New Roman"/>
          <w:sz w:val="24"/>
          <w:szCs w:val="24"/>
        </w:rPr>
        <w:t>Seçme şiir defteri tutma.(konuları farklı)</w:t>
      </w:r>
    </w:p>
    <w:p w14:paraId="3AACA65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27-</w:t>
      </w:r>
      <w:r w:rsidRPr="00E74FC4">
        <w:rPr>
          <w:rFonts w:ascii="Times New Roman" w:hAnsi="Times New Roman"/>
          <w:sz w:val="24"/>
          <w:szCs w:val="24"/>
        </w:rPr>
        <w:t xml:space="preserve"> Dergi hazırlama (grup çalışması)</w:t>
      </w:r>
    </w:p>
    <w:p w14:paraId="0C77585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28-</w:t>
      </w:r>
      <w:r w:rsidRPr="00E74FC4">
        <w:rPr>
          <w:rFonts w:ascii="Times New Roman" w:hAnsi="Times New Roman"/>
          <w:sz w:val="24"/>
          <w:szCs w:val="24"/>
        </w:rPr>
        <w:t xml:space="preserve"> Şiir türleri hakkında bilgi toplama, şiir türlerinden örnekler verme </w:t>
      </w:r>
    </w:p>
    <w:p w14:paraId="5985B70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29-</w:t>
      </w:r>
      <w:r w:rsidRPr="00E74FC4">
        <w:rPr>
          <w:rFonts w:ascii="Times New Roman" w:hAnsi="Times New Roman"/>
          <w:sz w:val="24"/>
          <w:szCs w:val="24"/>
        </w:rPr>
        <w:t xml:space="preserve"> Atatürk şiirlerinden oluşan bir dinleti hazırlama.</w:t>
      </w:r>
    </w:p>
    <w:p w14:paraId="79CC9B0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30-</w:t>
      </w:r>
      <w:r w:rsidRPr="00E74FC4">
        <w:rPr>
          <w:rFonts w:ascii="Times New Roman" w:hAnsi="Times New Roman"/>
          <w:sz w:val="24"/>
          <w:szCs w:val="24"/>
        </w:rPr>
        <w:t>Halk türkülerinin ortaya çıkış sürecini araştırma.</w:t>
      </w:r>
    </w:p>
    <w:p w14:paraId="396460E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31</w:t>
      </w:r>
      <w:r w:rsidRPr="00E74FC4">
        <w:rPr>
          <w:rFonts w:ascii="Times New Roman" w:hAnsi="Times New Roman"/>
          <w:sz w:val="24"/>
          <w:szCs w:val="24"/>
        </w:rPr>
        <w:t>-Efsanelerin ortaya çıkış süreci ve efsaneler( bu efsaneler kasete kendi sözlerinden çekilecek)</w:t>
      </w:r>
    </w:p>
    <w:p w14:paraId="5AE6D72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32-</w:t>
      </w:r>
      <w:r w:rsidRPr="00E74FC4">
        <w:rPr>
          <w:rFonts w:ascii="Times New Roman" w:hAnsi="Times New Roman"/>
          <w:sz w:val="24"/>
          <w:szCs w:val="24"/>
        </w:rPr>
        <w:t>Bir hikâyede geçen sözcükleri yapı bakımından inceleme.( kitabın ilk 10–15 sayfası)</w:t>
      </w:r>
    </w:p>
    <w:p w14:paraId="64D8234B"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33-</w:t>
      </w:r>
      <w:r w:rsidRPr="00E74FC4">
        <w:rPr>
          <w:rFonts w:ascii="Times New Roman" w:hAnsi="Times New Roman"/>
          <w:sz w:val="24"/>
          <w:szCs w:val="24"/>
        </w:rPr>
        <w:t xml:space="preserve"> Türk destanları ( Alp Er Tunga Sagusu, Oğuz Kağan Destanı, Bozkurt, Türeyiş,    Göç Destanı)hakkında araştırma yapma.</w:t>
      </w:r>
    </w:p>
    <w:p w14:paraId="52CEDC52"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34</w:t>
      </w:r>
      <w:r w:rsidRPr="00E74FC4">
        <w:rPr>
          <w:rFonts w:ascii="Times New Roman" w:hAnsi="Times New Roman"/>
          <w:sz w:val="24"/>
          <w:szCs w:val="24"/>
        </w:rPr>
        <w:t>-Atatürk’ün anılarını derleme</w:t>
      </w:r>
    </w:p>
    <w:p w14:paraId="64E71B17"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35-</w:t>
      </w:r>
      <w:r w:rsidRPr="00E74FC4">
        <w:rPr>
          <w:rFonts w:ascii="Times New Roman" w:hAnsi="Times New Roman"/>
          <w:sz w:val="24"/>
          <w:szCs w:val="24"/>
        </w:rPr>
        <w:t xml:space="preserve"> Drama çalışması ( Kurtuluş Savaşı yıllarında olduğunuzu düşününüz. Yaşadığınız yerdeki halkı, Mustafa Kemal ve arkadaşlarının yanında, </w:t>
      </w:r>
      <w:proofErr w:type="gramStart"/>
      <w:r w:rsidRPr="00E74FC4">
        <w:rPr>
          <w:rFonts w:ascii="Times New Roman" w:hAnsi="Times New Roman"/>
          <w:sz w:val="24"/>
          <w:szCs w:val="24"/>
        </w:rPr>
        <w:t>Milli</w:t>
      </w:r>
      <w:proofErr w:type="gramEnd"/>
      <w:r w:rsidRPr="00E74FC4">
        <w:rPr>
          <w:rFonts w:ascii="Times New Roman" w:hAnsi="Times New Roman"/>
          <w:sz w:val="24"/>
          <w:szCs w:val="24"/>
        </w:rPr>
        <w:t xml:space="preserve"> Mücadeleye katkıda bulunmaya ikna etmek için bir toplantı düzenlediğinizi farz ediniz. Grup çalışması ile bu toplantıyla ilgili bir drama hazırlayınız)</w:t>
      </w:r>
    </w:p>
    <w:p w14:paraId="11073160" w14:textId="77777777" w:rsidR="00035347" w:rsidRPr="00E74FC4" w:rsidRDefault="00035347" w:rsidP="00035347">
      <w:pPr>
        <w:pStyle w:val="AralkYok"/>
        <w:rPr>
          <w:rFonts w:ascii="Times New Roman" w:hAnsi="Times New Roman"/>
          <w:sz w:val="24"/>
          <w:szCs w:val="24"/>
        </w:rPr>
      </w:pPr>
    </w:p>
    <w:p w14:paraId="5BFDF88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Ayrıca proje ödevlerini sadece bu konularla daraltmamak gerekir. Konunun, öğrencinin durumu da baz alınarak öğrencileri geliştirici konularında da ödevler verilebilinir.</w:t>
      </w:r>
    </w:p>
    <w:p w14:paraId="393540C5" w14:textId="77777777" w:rsidR="00035347" w:rsidRPr="00E74FC4" w:rsidRDefault="00035347" w:rsidP="00035347">
      <w:pPr>
        <w:ind w:firstLine="360"/>
        <w:rPr>
          <w:rFonts w:ascii="Times New Roman" w:hAnsi="Times New Roman" w:cs="Times New Roman"/>
          <w:b/>
          <w:sz w:val="24"/>
          <w:szCs w:val="24"/>
        </w:rPr>
      </w:pPr>
      <w:r w:rsidRPr="00E74FC4">
        <w:rPr>
          <w:rFonts w:ascii="Times New Roman" w:hAnsi="Times New Roman" w:cs="Times New Roman"/>
          <w:b/>
          <w:sz w:val="24"/>
          <w:szCs w:val="24"/>
        </w:rPr>
        <w:t xml:space="preserve">Proje Görev Takvimi: </w:t>
      </w:r>
    </w:p>
    <w:p w14:paraId="4B028F98" w14:textId="77777777" w:rsidR="00035347" w:rsidRPr="00E74FC4" w:rsidRDefault="00035347" w:rsidP="00035347">
      <w:pPr>
        <w:ind w:left="360"/>
        <w:rPr>
          <w:rFonts w:ascii="Times New Roman" w:hAnsi="Times New Roman" w:cs="Times New Roman"/>
          <w:sz w:val="24"/>
          <w:szCs w:val="24"/>
        </w:rPr>
      </w:pPr>
      <w:r w:rsidRPr="00E74FC4">
        <w:rPr>
          <w:rFonts w:ascii="Times New Roman" w:hAnsi="Times New Roman" w:cs="Times New Roman"/>
          <w:sz w:val="24"/>
          <w:szCs w:val="24"/>
        </w:rPr>
        <w:t xml:space="preserve">Görevin verilme zamanı: Mart   ayının son haftası </w:t>
      </w:r>
      <w:r w:rsidRPr="00E74FC4">
        <w:rPr>
          <w:rFonts w:ascii="Times New Roman" w:hAnsi="Times New Roman" w:cs="Times New Roman"/>
          <w:sz w:val="24"/>
          <w:szCs w:val="24"/>
        </w:rPr>
        <w:br/>
        <w:t xml:space="preserve">Görevin teslim zamanı:   Nisan   ayının son haftası   </w:t>
      </w:r>
    </w:p>
    <w:p w14:paraId="3C4BA5BE" w14:textId="77777777"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p>
    <w:p w14:paraId="3D22369A" w14:textId="77777777"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p>
    <w:p w14:paraId="64957DD9" w14:textId="77777777"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PROJE DEĞERLENDİRME ÖLÇEĞİ</w:t>
      </w:r>
    </w:p>
    <w:p w14:paraId="5609C7BF" w14:textId="77777777"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11.</w:t>
      </w:r>
    </w:p>
    <w:tbl>
      <w:tblPr>
        <w:tblpPr w:leftFromText="141" w:rightFromText="141" w:vertAnchor="text" w:horzAnchor="page" w:tblpX="1591" w:tblpY="297"/>
        <w:tblW w:w="0" w:type="auto"/>
        <w:tblLayout w:type="fixed"/>
        <w:tblCellMar>
          <w:left w:w="40" w:type="dxa"/>
          <w:right w:w="40" w:type="dxa"/>
        </w:tblCellMar>
        <w:tblLook w:val="0000" w:firstRow="0" w:lastRow="0" w:firstColumn="0" w:lastColumn="0" w:noHBand="0" w:noVBand="0"/>
      </w:tblPr>
      <w:tblGrid>
        <w:gridCol w:w="442"/>
        <w:gridCol w:w="4818"/>
        <w:gridCol w:w="1440"/>
      </w:tblGrid>
      <w:tr w:rsidR="00035347" w:rsidRPr="00E74FC4" w14:paraId="4E6CD229" w14:textId="77777777" w:rsidTr="008735A2">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14:paraId="5040C30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9"/>
                <w:sz w:val="24"/>
                <w:szCs w:val="24"/>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14:paraId="5F86B8CF" w14:textId="77777777" w:rsidR="00035347" w:rsidRPr="00E74FC4" w:rsidRDefault="00035347" w:rsidP="008735A2">
            <w:pPr>
              <w:shd w:val="clear" w:color="auto" w:fill="FFFFFF"/>
              <w:spacing w:line="269" w:lineRule="exact"/>
              <w:ind w:left="29" w:right="106"/>
              <w:jc w:val="center"/>
              <w:rPr>
                <w:rFonts w:ascii="Times New Roman" w:hAnsi="Times New Roman" w:cs="Times New Roman"/>
                <w:sz w:val="24"/>
                <w:szCs w:val="24"/>
              </w:rPr>
            </w:pPr>
            <w:r w:rsidRPr="00E74FC4">
              <w:rPr>
                <w:rFonts w:ascii="Times New Roman" w:hAnsi="Times New Roman" w:cs="Times New Roman"/>
                <w:b/>
                <w:bCs/>
                <w:color w:val="000000"/>
                <w:spacing w:val="-11"/>
                <w:sz w:val="24"/>
                <w:szCs w:val="24"/>
              </w:rPr>
              <w:t xml:space="preserve">Puan </w:t>
            </w:r>
          </w:p>
        </w:tc>
      </w:tr>
      <w:tr w:rsidR="00035347" w:rsidRPr="00E74FC4" w14:paraId="5E5A6225" w14:textId="77777777"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3FC75D7D" w14:textId="77777777" w:rsidR="00035347" w:rsidRPr="00E74FC4" w:rsidRDefault="00035347" w:rsidP="008735A2">
            <w:pPr>
              <w:shd w:val="clear" w:color="auto" w:fill="FFFFFF"/>
              <w:ind w:left="96"/>
              <w:rPr>
                <w:rFonts w:ascii="Times New Roman" w:hAnsi="Times New Roman" w:cs="Times New Roman"/>
                <w:sz w:val="24"/>
                <w:szCs w:val="24"/>
              </w:rPr>
            </w:pPr>
            <w:r w:rsidRPr="00E74FC4">
              <w:rPr>
                <w:rFonts w:ascii="Times New Roman" w:hAnsi="Times New Roman" w:cs="Times New Roman"/>
                <w:b/>
                <w:bCs/>
                <w:color w:val="000000"/>
                <w:spacing w:val="-3"/>
                <w:sz w:val="24"/>
                <w:szCs w:val="24"/>
              </w:rPr>
              <w:t xml:space="preserve">Proje </w:t>
            </w:r>
            <w:r w:rsidRPr="00E74FC4">
              <w:rPr>
                <w:rFonts w:ascii="Times New Roman" w:hAnsi="Times New Roman" w:cs="Times New Roman"/>
                <w:b/>
                <w:color w:val="000000"/>
                <w:spacing w:val="-3"/>
                <w:sz w:val="24"/>
                <w:szCs w:val="24"/>
              </w:rPr>
              <w:t>Hazırlama Süreci</w:t>
            </w:r>
          </w:p>
        </w:tc>
      </w:tr>
      <w:tr w:rsidR="00035347" w:rsidRPr="00E74FC4" w14:paraId="44B2C023"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4C740832"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1A6B4F71"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1D35D6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7B84B828"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1881CD64"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46B1448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99EC8A9"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1FD7F14C"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D99E2A6"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398C78F"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72C76D8"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1FB8B5EA"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3A50A642"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43070DE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0AD9EFB"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362F822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0C27845D"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630DA529"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D85EF06"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5E919B66" w14:textId="77777777"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57A13596"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7"/>
                <w:sz w:val="24"/>
                <w:szCs w:val="24"/>
              </w:rPr>
              <w:t xml:space="preserve">Projenin İçeriği                                                                                                                                    </w:t>
            </w:r>
          </w:p>
        </w:tc>
      </w:tr>
      <w:tr w:rsidR="00035347" w:rsidRPr="00E74FC4" w14:paraId="4E4890FB"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13038514"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9150EC2"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Türkçe' yi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7E3EEB0"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288B1C95"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50EECC1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4197A0E"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106C5F2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1CBF00E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BD4498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1A16CD1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7C6B29C"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56B50BE7"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6692B66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256C3309"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2EE9ACA"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091F51DB"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A96728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8B5C963"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0FBDB7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14:paraId="723DA602" w14:textId="77777777"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193E826" w14:textId="77777777" w:rsidR="00035347" w:rsidRPr="00E74FC4" w:rsidRDefault="00035347" w:rsidP="008735A2">
            <w:pPr>
              <w:shd w:val="clear" w:color="auto" w:fill="FFFFFF"/>
              <w:ind w:left="115"/>
              <w:rPr>
                <w:rFonts w:ascii="Times New Roman" w:hAnsi="Times New Roman" w:cs="Times New Roman"/>
                <w:sz w:val="24"/>
                <w:szCs w:val="24"/>
              </w:rPr>
            </w:pPr>
            <w:r w:rsidRPr="00E74FC4">
              <w:rPr>
                <w:rFonts w:ascii="Times New Roman" w:hAnsi="Times New Roman" w:cs="Times New Roman"/>
                <w:b/>
                <w:bCs/>
                <w:color w:val="000000"/>
                <w:spacing w:val="-8"/>
                <w:sz w:val="24"/>
                <w:szCs w:val="24"/>
              </w:rPr>
              <w:t xml:space="preserve">Projenin Sunumu                                                                                                                                </w:t>
            </w:r>
          </w:p>
        </w:tc>
      </w:tr>
      <w:tr w:rsidR="00035347" w:rsidRPr="00E74FC4" w14:paraId="2DBB8D94"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4216A15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939A315"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Türkçe’ yi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33325A36"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06F32C79"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0F3336F1"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3ACF7CA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44EE59AD"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37AE2C0B"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39FDE3A4"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5C12E192"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5B647375"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2DC4C0D4"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FDC61FC"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34A7DF08"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2724119F"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5A20355C" w14:textId="77777777"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7026441A"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070F9767"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C300AEE"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0065A7CF" w14:textId="77777777"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14:paraId="20ABEFA7"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14:paraId="7F159C5A" w14:textId="77777777"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7B1C1BDB"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14:paraId="6BAA7E92" w14:textId="77777777"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14:paraId="56E35E6E" w14:textId="77777777" w:rsidR="00035347" w:rsidRPr="00E74FC4" w:rsidRDefault="00035347" w:rsidP="008735A2">
            <w:pPr>
              <w:shd w:val="clear" w:color="auto" w:fill="FFFFFF"/>
              <w:rPr>
                <w:rFonts w:ascii="Times New Roman" w:hAnsi="Times New Roman" w:cs="Times New Roman"/>
                <w:b/>
                <w:sz w:val="24"/>
                <w:szCs w:val="24"/>
              </w:rPr>
            </w:pPr>
            <w:r w:rsidRPr="00E74FC4">
              <w:rPr>
                <w:rFonts w:ascii="Times New Roman" w:hAnsi="Times New Roman" w:cs="Times New Roman"/>
                <w:sz w:val="24"/>
                <w:szCs w:val="24"/>
              </w:rPr>
              <w:t xml:space="preserve">                                                                                                                          </w:t>
            </w:r>
          </w:p>
        </w:tc>
      </w:tr>
      <w:tr w:rsidR="00035347" w:rsidRPr="00E74FC4" w14:paraId="760AB0FB" w14:textId="77777777" w:rsidTr="008735A2">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14:paraId="06C6A2C0" w14:textId="77777777"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pacing w:val="-12"/>
                <w:sz w:val="24"/>
                <w:szCs w:val="24"/>
              </w:rPr>
              <w:lastRenderedPageBreak/>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14:paraId="0D5E4F08" w14:textId="77777777"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sz w:val="24"/>
                <w:szCs w:val="24"/>
              </w:rPr>
              <w:t>100</w:t>
            </w:r>
          </w:p>
        </w:tc>
      </w:tr>
    </w:tbl>
    <w:p w14:paraId="13348D8A" w14:textId="77777777" w:rsidR="00035347" w:rsidRPr="00E74FC4" w:rsidRDefault="00035347" w:rsidP="00035347">
      <w:pPr>
        <w:rPr>
          <w:rFonts w:ascii="Times New Roman" w:hAnsi="Times New Roman" w:cs="Times New Roman"/>
          <w:sz w:val="24"/>
          <w:szCs w:val="24"/>
        </w:rPr>
      </w:pPr>
    </w:p>
    <w:p w14:paraId="6226A074" w14:textId="77777777" w:rsidR="00035347" w:rsidRPr="00E74FC4" w:rsidRDefault="00035347" w:rsidP="00035347">
      <w:pPr>
        <w:rPr>
          <w:rFonts w:ascii="Times New Roman" w:hAnsi="Times New Roman" w:cs="Times New Roman"/>
          <w:b/>
          <w:color w:val="000000"/>
          <w:sz w:val="24"/>
          <w:szCs w:val="24"/>
        </w:rPr>
      </w:pPr>
    </w:p>
    <w:p w14:paraId="7EE65A41" w14:textId="77777777" w:rsidR="00035347" w:rsidRPr="00E74FC4" w:rsidRDefault="00035347" w:rsidP="00035347">
      <w:pPr>
        <w:rPr>
          <w:rFonts w:ascii="Times New Roman" w:hAnsi="Times New Roman" w:cs="Times New Roman"/>
          <w:b/>
          <w:color w:val="000000"/>
          <w:sz w:val="24"/>
          <w:szCs w:val="24"/>
        </w:rPr>
      </w:pPr>
    </w:p>
    <w:p w14:paraId="662160D4" w14:textId="77777777" w:rsidR="00035347" w:rsidRPr="00E74FC4" w:rsidRDefault="00035347" w:rsidP="00035347">
      <w:pPr>
        <w:rPr>
          <w:rFonts w:ascii="Times New Roman" w:hAnsi="Times New Roman" w:cs="Times New Roman"/>
          <w:b/>
          <w:color w:val="000000"/>
          <w:sz w:val="24"/>
          <w:szCs w:val="24"/>
        </w:rPr>
      </w:pPr>
    </w:p>
    <w:p w14:paraId="298C908A" w14:textId="77777777" w:rsidR="00035347" w:rsidRPr="00E74FC4" w:rsidRDefault="00035347" w:rsidP="00035347">
      <w:pPr>
        <w:rPr>
          <w:rFonts w:ascii="Times New Roman" w:hAnsi="Times New Roman" w:cs="Times New Roman"/>
          <w:b/>
          <w:color w:val="000000"/>
          <w:sz w:val="24"/>
          <w:szCs w:val="24"/>
        </w:rPr>
      </w:pPr>
    </w:p>
    <w:p w14:paraId="1091CAB6" w14:textId="77777777" w:rsidR="00035347" w:rsidRPr="00E74FC4" w:rsidRDefault="00035347" w:rsidP="00035347">
      <w:pPr>
        <w:rPr>
          <w:rFonts w:ascii="Times New Roman" w:hAnsi="Times New Roman" w:cs="Times New Roman"/>
          <w:b/>
          <w:color w:val="000000"/>
          <w:sz w:val="24"/>
          <w:szCs w:val="24"/>
        </w:rPr>
      </w:pPr>
    </w:p>
    <w:p w14:paraId="441A7405" w14:textId="77777777" w:rsidR="00035347" w:rsidRPr="00E74FC4" w:rsidRDefault="00035347" w:rsidP="00035347">
      <w:pPr>
        <w:rPr>
          <w:rFonts w:ascii="Times New Roman" w:hAnsi="Times New Roman" w:cs="Times New Roman"/>
          <w:b/>
          <w:color w:val="000000"/>
          <w:sz w:val="24"/>
          <w:szCs w:val="24"/>
        </w:rPr>
      </w:pPr>
    </w:p>
    <w:p w14:paraId="45E1BDBB" w14:textId="77777777" w:rsidR="00035347" w:rsidRPr="00E74FC4" w:rsidRDefault="00035347" w:rsidP="00035347">
      <w:pPr>
        <w:rPr>
          <w:rFonts w:ascii="Times New Roman" w:hAnsi="Times New Roman" w:cs="Times New Roman"/>
          <w:b/>
          <w:color w:val="000000"/>
          <w:sz w:val="24"/>
          <w:szCs w:val="24"/>
        </w:rPr>
      </w:pPr>
    </w:p>
    <w:p w14:paraId="00388794" w14:textId="77777777" w:rsidR="00035347" w:rsidRPr="00E74FC4" w:rsidRDefault="00035347" w:rsidP="00035347">
      <w:pPr>
        <w:rPr>
          <w:rFonts w:ascii="Times New Roman" w:hAnsi="Times New Roman" w:cs="Times New Roman"/>
          <w:b/>
          <w:color w:val="000000"/>
          <w:sz w:val="24"/>
          <w:szCs w:val="24"/>
        </w:rPr>
      </w:pPr>
    </w:p>
    <w:p w14:paraId="13B5E7AC" w14:textId="77777777" w:rsidR="00035347" w:rsidRPr="00E74FC4" w:rsidRDefault="00035347" w:rsidP="00035347">
      <w:pPr>
        <w:rPr>
          <w:rFonts w:ascii="Times New Roman" w:hAnsi="Times New Roman" w:cs="Times New Roman"/>
          <w:b/>
          <w:color w:val="000000"/>
          <w:sz w:val="24"/>
          <w:szCs w:val="24"/>
        </w:rPr>
      </w:pPr>
    </w:p>
    <w:p w14:paraId="44858016" w14:textId="77777777" w:rsidR="00035347" w:rsidRPr="00E74FC4" w:rsidRDefault="00035347" w:rsidP="00035347">
      <w:pPr>
        <w:rPr>
          <w:rFonts w:ascii="Times New Roman" w:hAnsi="Times New Roman" w:cs="Times New Roman"/>
          <w:b/>
          <w:color w:val="000000"/>
          <w:sz w:val="24"/>
          <w:szCs w:val="24"/>
        </w:rPr>
      </w:pPr>
    </w:p>
    <w:p w14:paraId="508FA297" w14:textId="77777777" w:rsidR="00035347" w:rsidRPr="00E74FC4" w:rsidRDefault="00035347" w:rsidP="00035347">
      <w:pPr>
        <w:rPr>
          <w:rFonts w:ascii="Times New Roman" w:hAnsi="Times New Roman" w:cs="Times New Roman"/>
          <w:b/>
          <w:color w:val="000000"/>
          <w:sz w:val="24"/>
          <w:szCs w:val="24"/>
        </w:rPr>
      </w:pPr>
    </w:p>
    <w:p w14:paraId="315D5BAA" w14:textId="77777777" w:rsidR="00035347" w:rsidRPr="00E74FC4" w:rsidRDefault="00035347" w:rsidP="00035347">
      <w:pPr>
        <w:rPr>
          <w:rFonts w:ascii="Times New Roman" w:hAnsi="Times New Roman" w:cs="Times New Roman"/>
          <w:b/>
          <w:color w:val="000000"/>
          <w:sz w:val="24"/>
          <w:szCs w:val="24"/>
        </w:rPr>
      </w:pPr>
    </w:p>
    <w:p w14:paraId="6592564E" w14:textId="77777777" w:rsidR="00035347" w:rsidRPr="00E74FC4" w:rsidRDefault="00035347" w:rsidP="00035347">
      <w:pPr>
        <w:rPr>
          <w:rFonts w:ascii="Times New Roman" w:hAnsi="Times New Roman" w:cs="Times New Roman"/>
          <w:b/>
          <w:color w:val="000000"/>
          <w:sz w:val="24"/>
          <w:szCs w:val="24"/>
        </w:rPr>
      </w:pPr>
    </w:p>
    <w:p w14:paraId="3A05EE77" w14:textId="77777777" w:rsidR="00035347" w:rsidRPr="00E74FC4" w:rsidRDefault="00035347" w:rsidP="00035347">
      <w:pPr>
        <w:rPr>
          <w:rFonts w:ascii="Times New Roman" w:hAnsi="Times New Roman" w:cs="Times New Roman"/>
          <w:b/>
          <w:color w:val="000000"/>
          <w:sz w:val="24"/>
          <w:szCs w:val="24"/>
        </w:rPr>
      </w:pPr>
    </w:p>
    <w:p w14:paraId="109A15F0" w14:textId="77777777"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b/>
          <w:color w:val="000000"/>
          <w:sz w:val="24"/>
          <w:szCs w:val="24"/>
        </w:rPr>
        <w:t>Ayrıca şu konular üzerinde de fikir birliğine varıldı:</w:t>
      </w:r>
    </w:p>
    <w:p w14:paraId="02484F57" w14:textId="77777777"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color w:val="000000"/>
          <w:sz w:val="24"/>
          <w:szCs w:val="24"/>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rFonts w:ascii="Times New Roman" w:hAnsi="Times New Roman" w:cs="Times New Roman"/>
          <w:b/>
          <w:color w:val="000000"/>
          <w:sz w:val="24"/>
          <w:szCs w:val="24"/>
        </w:rPr>
        <w:t>Ancak bazı öğrencilerin internetten buldukları görevlerini hiç okumadan bilgisayar çıktısı almak suretiyle getirdikleri görüldüğünden bilgisayar çıktısı görevler kabul edilmeyecektir.</w:t>
      </w:r>
    </w:p>
    <w:p w14:paraId="2B186418" w14:textId="77777777" w:rsidR="00035347" w:rsidRPr="00E74FC4" w:rsidRDefault="00035347" w:rsidP="00035347">
      <w:pPr>
        <w:rPr>
          <w:rFonts w:ascii="Times New Roman" w:hAnsi="Times New Roman" w:cs="Times New Roman"/>
          <w:color w:val="000000"/>
          <w:sz w:val="24"/>
          <w:szCs w:val="24"/>
        </w:rPr>
      </w:pPr>
      <w:r w:rsidRPr="00E74FC4">
        <w:rPr>
          <w:rFonts w:ascii="Times New Roman" w:hAnsi="Times New Roman" w:cs="Times New Roman"/>
          <w:color w:val="000000"/>
          <w:sz w:val="24"/>
          <w:szCs w:val="24"/>
        </w:rPr>
        <w:tab/>
        <w:t>Verilen ödeve göre yukarıdaki ölçekler dışında ölçme ve değerlendirme ölçeği hazırlanacak ve öğrenciye ödev verilirken verilecektir. Değerlendirmelerde verilen ölçekler esas alınacaktır.</w:t>
      </w:r>
    </w:p>
    <w:p w14:paraId="61C4BBFE" w14:textId="7777777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Cs/>
          <w:color w:val="000000"/>
          <w:sz w:val="24"/>
          <w:szCs w:val="24"/>
        </w:rPr>
        <w:t xml:space="preserve">Ölçme ve değerlendirmedeki değişiklikler görüşülerek; ders notu  ortalamasının bu değişikliklere göre verilmesi kararlaştırıldı. Buna göre; sınav notları ortalama toplamına  doğrudan dâhil edilecek. </w:t>
      </w:r>
      <w:r w:rsidRPr="00E74FC4">
        <w:rPr>
          <w:rFonts w:ascii="Times New Roman" w:hAnsi="Times New Roman" w:cs="Times New Roman"/>
          <w:sz w:val="24"/>
          <w:szCs w:val="24"/>
        </w:rPr>
        <w:t xml:space="preserve"> görevler çizgisiz beyaz kâğıda pilotla yazılmasını, görevler öğrenciler tarafından yazılmadan önce okuma, araştırma, inceleme aşamalarında, öğrencilere sürekli rehberlik yapılması gerektiğini söyledi.</w:t>
      </w:r>
    </w:p>
    <w:p w14:paraId="536CF6DC" w14:textId="77777777"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Görevlerin takibi: Öğrencilerin görevlerini yapmaları aşamasında onlara rehberlik edilip, düzenli aralıklarla çalışmaların kontrol edilmesinin yararlı olacaktır.</w:t>
      </w:r>
    </w:p>
    <w:p w14:paraId="16472BDE" w14:textId="7FE1FB37"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12</w:t>
      </w:r>
      <w:r w:rsidRPr="00E74FC4">
        <w:rPr>
          <w:rFonts w:ascii="Times New Roman" w:hAnsi="Times New Roman" w:cs="Times New Roman"/>
          <w:sz w:val="24"/>
          <w:szCs w:val="24"/>
        </w:rPr>
        <w:t xml:space="preserve">- Zümre başkanı </w:t>
      </w:r>
      <w:r w:rsidR="00085243">
        <w:rPr>
          <w:rFonts w:ascii="Times New Roman" w:hAnsi="Times New Roman" w:cs="Times New Roman"/>
          <w:sz w:val="24"/>
          <w:szCs w:val="24"/>
        </w:rPr>
        <w:t>................</w:t>
      </w:r>
      <w:r w:rsidRPr="00E74FC4">
        <w:rPr>
          <w:rFonts w:ascii="Times New Roman" w:hAnsi="Times New Roman" w:cs="Times New Roman"/>
          <w:sz w:val="24"/>
          <w:szCs w:val="24"/>
        </w:rPr>
        <w:t xml:space="preserve">, </w:t>
      </w:r>
      <w:r w:rsidRPr="00E74FC4">
        <w:rPr>
          <w:rFonts w:ascii="Times New Roman" w:eastAsia="MS Mincho" w:hAnsi="Times New Roman" w:cs="Times New Roman"/>
          <w:color w:val="000000"/>
          <w:sz w:val="24"/>
          <w:szCs w:val="24"/>
        </w:rPr>
        <w:t xml:space="preserve">Türkçe derslerinin temeli olan okuma ile ilgili olarak </w:t>
      </w:r>
      <w:proofErr w:type="gramStart"/>
      <w:r w:rsidRPr="00E74FC4">
        <w:rPr>
          <w:rFonts w:ascii="Times New Roman" w:eastAsia="MS Mincho" w:hAnsi="Times New Roman" w:cs="Times New Roman"/>
          <w:color w:val="000000"/>
          <w:sz w:val="24"/>
          <w:szCs w:val="24"/>
        </w:rPr>
        <w:t>Milli</w:t>
      </w:r>
      <w:proofErr w:type="gramEnd"/>
      <w:r w:rsidRPr="00E74FC4">
        <w:rPr>
          <w:rFonts w:ascii="Times New Roman" w:eastAsia="MS Mincho" w:hAnsi="Times New Roman" w:cs="Times New Roman"/>
          <w:color w:val="000000"/>
          <w:sz w:val="24"/>
          <w:szCs w:val="24"/>
        </w:rPr>
        <w:t xml:space="preserve"> Eğitim Bakanlığınca hazırlanan 100 Temel Eser, öğrencilerin Türk ve Dünya klasikleri ile tanışmalarını ve severek ve zevkle kitap okumalarını sağlayacaktır.</w:t>
      </w:r>
    </w:p>
    <w:p w14:paraId="436AA43D" w14:textId="77777777"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bCs/>
          <w:color w:val="000000"/>
          <w:sz w:val="24"/>
          <w:szCs w:val="24"/>
        </w:rPr>
        <w:lastRenderedPageBreak/>
        <w:t>H</w:t>
      </w:r>
      <w:r w:rsidRPr="00E74FC4">
        <w:rPr>
          <w:rFonts w:ascii="Times New Roman" w:hAnsi="Times New Roman" w:cs="Times New Roman"/>
          <w:color w:val="000000"/>
          <w:sz w:val="24"/>
          <w:szCs w:val="24"/>
        </w:rPr>
        <w:t xml:space="preserve">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14:paraId="6D2B81AA" w14:textId="77777777"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sz w:val="24"/>
          <w:szCs w:val="24"/>
        </w:rPr>
        <w:t xml:space="preserve">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 Sınıf kitaplığı oluşturulamadığı takdirde şubeler arasında kitap değiştirilmesi esas alınacaktır. </w:t>
      </w:r>
    </w:p>
    <w:p w14:paraId="391A37DE" w14:textId="77777777" w:rsidR="00035347"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color w:val="000000"/>
          <w:sz w:val="24"/>
          <w:szCs w:val="24"/>
        </w:rPr>
        <w:t>Yapılan bu çalışmanın verimli olabilmesi için evde okunan kitapların mutlaka sınıfta değerlendirilmesi gerekir. Evde okunan kitapların sınıf ortamında tartışılması öğretmene, öğrencilerin sınıf dışında okuyup okumadıklarını belirleme imkânı verir.</w:t>
      </w:r>
      <w:r>
        <w:rPr>
          <w:rFonts w:ascii="Times New Roman" w:hAnsi="Times New Roman" w:cs="Times New Roman"/>
          <w:color w:val="000000"/>
          <w:sz w:val="24"/>
          <w:szCs w:val="24"/>
        </w:rPr>
        <w:t xml:space="preserve">Bundan dolayıdır ki okulumuz Türkçe öğretmenleri sınıflarda okutulacak bazı kitapları belirleyerek “Osman Düşüngel  Okuyor” konulu kitap okuma yarışmlarına öğrencilerin katılımını sağlayacaklardır. Yarışma için </w:t>
      </w:r>
      <w:r w:rsidR="002E736D">
        <w:rPr>
          <w:rFonts w:ascii="Times New Roman" w:hAnsi="Times New Roman" w:cs="Times New Roman"/>
          <w:color w:val="000000"/>
          <w:sz w:val="24"/>
          <w:szCs w:val="24"/>
        </w:rPr>
        <w:t>her sınıf seviyesinde seçilen kitaplar şunlar olmuştur:</w:t>
      </w:r>
    </w:p>
    <w:p w14:paraId="3DDE02B6"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5.sınıf:</w:t>
      </w:r>
    </w:p>
    <w:p w14:paraId="091AC967" w14:textId="77777777" w:rsidR="002E736D" w:rsidRDefault="002E736D" w:rsidP="00035347">
      <w:pPr>
        <w:ind w:firstLine="708"/>
        <w:jc w:val="both"/>
        <w:rPr>
          <w:rFonts w:ascii="Times New Roman" w:hAnsi="Times New Roman" w:cs="Times New Roman"/>
          <w:color w:val="000000"/>
          <w:sz w:val="24"/>
          <w:szCs w:val="24"/>
        </w:rPr>
      </w:pPr>
    </w:p>
    <w:p w14:paraId="63AD1A41"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6.sınıf:</w:t>
      </w:r>
    </w:p>
    <w:p w14:paraId="02D52568" w14:textId="77777777" w:rsidR="002E736D" w:rsidRDefault="002E736D" w:rsidP="00035347">
      <w:pPr>
        <w:ind w:firstLine="708"/>
        <w:jc w:val="both"/>
        <w:rPr>
          <w:rFonts w:ascii="Times New Roman" w:hAnsi="Times New Roman" w:cs="Times New Roman"/>
          <w:color w:val="000000"/>
          <w:sz w:val="24"/>
          <w:szCs w:val="24"/>
        </w:rPr>
      </w:pPr>
    </w:p>
    <w:p w14:paraId="4608A893" w14:textId="77777777"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7. sınıf :</w:t>
      </w:r>
    </w:p>
    <w:p w14:paraId="5537E62C" w14:textId="77777777" w:rsidR="002E736D" w:rsidRDefault="002E736D" w:rsidP="00035347">
      <w:pPr>
        <w:ind w:firstLine="708"/>
        <w:jc w:val="both"/>
        <w:rPr>
          <w:rFonts w:ascii="Times New Roman" w:hAnsi="Times New Roman" w:cs="Times New Roman"/>
          <w:color w:val="000000"/>
          <w:sz w:val="24"/>
          <w:szCs w:val="24"/>
        </w:rPr>
      </w:pPr>
    </w:p>
    <w:p w14:paraId="5C85FD80" w14:textId="77777777" w:rsidR="002E736D" w:rsidRPr="00E74FC4"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8.sınıf:</w:t>
      </w:r>
    </w:p>
    <w:p w14:paraId="1B5AF756" w14:textId="7EE01AE4"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b/>
          <w:sz w:val="24"/>
          <w:szCs w:val="24"/>
        </w:rPr>
        <w:t>13</w:t>
      </w:r>
      <w:r w:rsidRPr="00E74FC4">
        <w:rPr>
          <w:rFonts w:ascii="Times New Roman" w:hAnsi="Times New Roman" w:cs="Times New Roman"/>
          <w:sz w:val="24"/>
          <w:szCs w:val="24"/>
        </w:rPr>
        <w:t xml:space="preserve">.Toplantı, zümre başkanının  </w:t>
      </w:r>
      <w:r w:rsidR="00107B57">
        <w:rPr>
          <w:rFonts w:ascii="Times New Roman" w:hAnsi="Times New Roman" w:cs="Times New Roman"/>
          <w:sz w:val="24"/>
          <w:szCs w:val="24"/>
        </w:rPr>
        <w:t xml:space="preserve">2024-2025 </w:t>
      </w:r>
      <w:r w:rsidRPr="00E74FC4">
        <w:rPr>
          <w:rFonts w:ascii="Times New Roman" w:hAnsi="Times New Roman" w:cs="Times New Roman"/>
          <w:sz w:val="24"/>
          <w:szCs w:val="24"/>
        </w:rPr>
        <w:t>eğitim öğretim yılının hayırlı olması dilekleriyle toplantıyı sona erdirdi.</w:t>
      </w:r>
    </w:p>
    <w:p w14:paraId="0BCF5DEF" w14:textId="77777777" w:rsidR="00035347" w:rsidRDefault="00035347" w:rsidP="00035347">
      <w:pPr>
        <w:contextualSpacing/>
        <w:rPr>
          <w:rFonts w:ascii="Times New Roman" w:hAnsi="Times New Roman" w:cs="Times New Roman"/>
          <w:sz w:val="24"/>
          <w:szCs w:val="24"/>
        </w:rPr>
      </w:pPr>
    </w:p>
    <w:p w14:paraId="2D535C70" w14:textId="77777777" w:rsidR="002E736D" w:rsidRDefault="002E736D" w:rsidP="00035347">
      <w:pPr>
        <w:contextualSpacing/>
        <w:rPr>
          <w:rFonts w:ascii="Times New Roman" w:hAnsi="Times New Roman" w:cs="Times New Roman"/>
          <w:b/>
          <w:bCs/>
          <w:sz w:val="24"/>
          <w:szCs w:val="24"/>
        </w:rPr>
      </w:pPr>
    </w:p>
    <w:p w14:paraId="03DBA9B2" w14:textId="77777777" w:rsidR="00107B57" w:rsidRDefault="00107B57" w:rsidP="00035347">
      <w:pPr>
        <w:contextualSpacing/>
        <w:rPr>
          <w:rFonts w:ascii="Times New Roman" w:hAnsi="Times New Roman" w:cs="Times New Roman"/>
          <w:b/>
          <w:bCs/>
          <w:sz w:val="24"/>
          <w:szCs w:val="24"/>
        </w:rPr>
      </w:pPr>
    </w:p>
    <w:p w14:paraId="1C2A38C0" w14:textId="77777777" w:rsidR="00107B57" w:rsidRDefault="00107B57" w:rsidP="00035347">
      <w:pPr>
        <w:contextualSpacing/>
        <w:rPr>
          <w:rFonts w:ascii="Times New Roman" w:hAnsi="Times New Roman" w:cs="Times New Roman"/>
          <w:b/>
          <w:bCs/>
          <w:sz w:val="24"/>
          <w:szCs w:val="24"/>
        </w:rPr>
      </w:pPr>
    </w:p>
    <w:p w14:paraId="34A28CD3" w14:textId="77777777" w:rsidR="00107B57" w:rsidRDefault="00107B57" w:rsidP="00035347">
      <w:pPr>
        <w:contextualSpacing/>
        <w:rPr>
          <w:rFonts w:ascii="Times New Roman" w:hAnsi="Times New Roman" w:cs="Times New Roman"/>
          <w:b/>
          <w:bCs/>
          <w:sz w:val="24"/>
          <w:szCs w:val="24"/>
        </w:rPr>
      </w:pPr>
    </w:p>
    <w:p w14:paraId="5CFC387A" w14:textId="77777777" w:rsidR="00107B57" w:rsidRDefault="00107B57" w:rsidP="00035347">
      <w:pPr>
        <w:contextualSpacing/>
        <w:rPr>
          <w:rFonts w:ascii="Times New Roman" w:hAnsi="Times New Roman" w:cs="Times New Roman"/>
          <w:b/>
          <w:bCs/>
          <w:sz w:val="24"/>
          <w:szCs w:val="24"/>
        </w:rPr>
      </w:pPr>
    </w:p>
    <w:p w14:paraId="18ADD071" w14:textId="77777777" w:rsidR="00107B57" w:rsidRDefault="00107B57" w:rsidP="00035347">
      <w:pPr>
        <w:contextualSpacing/>
        <w:rPr>
          <w:rFonts w:ascii="Times New Roman" w:hAnsi="Times New Roman" w:cs="Times New Roman"/>
          <w:b/>
          <w:bCs/>
          <w:sz w:val="24"/>
          <w:szCs w:val="24"/>
        </w:rPr>
      </w:pPr>
    </w:p>
    <w:p w14:paraId="40159E67" w14:textId="77777777" w:rsidR="00107B57" w:rsidRDefault="00107B57" w:rsidP="00035347">
      <w:pPr>
        <w:contextualSpacing/>
        <w:rPr>
          <w:rFonts w:ascii="Times New Roman" w:hAnsi="Times New Roman" w:cs="Times New Roman"/>
          <w:b/>
          <w:bCs/>
          <w:sz w:val="24"/>
          <w:szCs w:val="24"/>
        </w:rPr>
      </w:pPr>
    </w:p>
    <w:p w14:paraId="4EA1965B" w14:textId="77777777" w:rsidR="00107B57" w:rsidRDefault="00107B57" w:rsidP="00035347">
      <w:pPr>
        <w:contextualSpacing/>
        <w:rPr>
          <w:rFonts w:ascii="Times New Roman" w:hAnsi="Times New Roman" w:cs="Times New Roman"/>
          <w:b/>
          <w:bCs/>
          <w:sz w:val="24"/>
          <w:szCs w:val="24"/>
        </w:rPr>
      </w:pPr>
    </w:p>
    <w:p w14:paraId="56FB0265" w14:textId="77777777" w:rsidR="00107B57" w:rsidRDefault="00107B57" w:rsidP="00035347">
      <w:pPr>
        <w:contextualSpacing/>
        <w:rPr>
          <w:rFonts w:ascii="Times New Roman" w:hAnsi="Times New Roman" w:cs="Times New Roman"/>
          <w:b/>
          <w:bCs/>
          <w:sz w:val="24"/>
          <w:szCs w:val="24"/>
        </w:rPr>
      </w:pPr>
    </w:p>
    <w:p w14:paraId="3758F906" w14:textId="77777777" w:rsidR="00107B57" w:rsidRDefault="00107B57" w:rsidP="00035347">
      <w:pPr>
        <w:contextualSpacing/>
        <w:rPr>
          <w:rFonts w:ascii="Times New Roman" w:hAnsi="Times New Roman" w:cs="Times New Roman"/>
          <w:b/>
          <w:bCs/>
          <w:sz w:val="24"/>
          <w:szCs w:val="24"/>
        </w:rPr>
      </w:pPr>
    </w:p>
    <w:p w14:paraId="654851F8" w14:textId="77777777" w:rsidR="00107B57" w:rsidRPr="00E74FC4" w:rsidRDefault="00107B57" w:rsidP="00035347">
      <w:pPr>
        <w:contextualSpacing/>
        <w:rPr>
          <w:rFonts w:ascii="Times New Roman" w:hAnsi="Times New Roman" w:cs="Times New Roman"/>
          <w:b/>
          <w:bCs/>
          <w:sz w:val="24"/>
          <w:szCs w:val="24"/>
        </w:rPr>
      </w:pPr>
    </w:p>
    <w:p w14:paraId="720DFA85" w14:textId="77777777" w:rsidR="00035347" w:rsidRPr="00E74FC4" w:rsidRDefault="00035347" w:rsidP="00035347">
      <w:pPr>
        <w:contextualSpacing/>
        <w:rPr>
          <w:rFonts w:ascii="Times New Roman" w:hAnsi="Times New Roman" w:cs="Times New Roman"/>
          <w:b/>
          <w:bCs/>
          <w:sz w:val="24"/>
          <w:szCs w:val="24"/>
        </w:rPr>
      </w:pPr>
    </w:p>
    <w:p w14:paraId="1D50A53F" w14:textId="77777777" w:rsidR="00035347" w:rsidRPr="00E74FC4" w:rsidRDefault="00035347" w:rsidP="00035347">
      <w:pPr>
        <w:contextualSpacing/>
        <w:rPr>
          <w:rFonts w:ascii="Times New Roman" w:hAnsi="Times New Roman" w:cs="Times New Roman"/>
          <w:b/>
          <w:bCs/>
          <w:sz w:val="24"/>
          <w:szCs w:val="24"/>
          <w:u w:val="single"/>
        </w:rPr>
      </w:pPr>
      <w:r w:rsidRPr="00E74FC4">
        <w:rPr>
          <w:rFonts w:ascii="Times New Roman" w:hAnsi="Times New Roman" w:cs="Times New Roman"/>
          <w:b/>
          <w:bCs/>
          <w:sz w:val="24"/>
          <w:szCs w:val="24"/>
          <w:u w:val="single"/>
        </w:rPr>
        <w:lastRenderedPageBreak/>
        <w:t>ALINAN KARARLAR</w:t>
      </w:r>
    </w:p>
    <w:p w14:paraId="39E02F23" w14:textId="498AFC42"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Zümre başkanlığına </w:t>
      </w:r>
      <w:r w:rsidR="00085243">
        <w:rPr>
          <w:rFonts w:ascii="Times New Roman" w:hAnsi="Times New Roman"/>
          <w:bCs/>
          <w:sz w:val="24"/>
          <w:szCs w:val="24"/>
        </w:rPr>
        <w:t>................</w:t>
      </w:r>
      <w:r w:rsidR="002E736D">
        <w:rPr>
          <w:rFonts w:ascii="Times New Roman" w:hAnsi="Times New Roman"/>
          <w:bCs/>
          <w:sz w:val="24"/>
          <w:szCs w:val="24"/>
        </w:rPr>
        <w:t xml:space="preserve"> yedek başkan adayı olarak </w:t>
      </w:r>
      <w:r w:rsidR="00085243">
        <w:rPr>
          <w:rFonts w:ascii="Times New Roman" w:hAnsi="Times New Roman"/>
          <w:bCs/>
          <w:sz w:val="24"/>
          <w:szCs w:val="24"/>
        </w:rPr>
        <w:t>................</w:t>
      </w:r>
      <w:r w:rsidRPr="00E74FC4">
        <w:rPr>
          <w:rFonts w:ascii="Times New Roman" w:hAnsi="Times New Roman"/>
          <w:bCs/>
          <w:sz w:val="24"/>
          <w:szCs w:val="24"/>
        </w:rPr>
        <w:t>seçilmiştir.</w:t>
      </w:r>
      <w:r w:rsidR="002E736D">
        <w:rPr>
          <w:rFonts w:ascii="Times New Roman" w:hAnsi="Times New Roman"/>
          <w:bCs/>
          <w:sz w:val="24"/>
          <w:szCs w:val="24"/>
        </w:rPr>
        <w:t>Başkan bu göreci yeni yöneltmeliğe göre iki yıl boyunca sürdürecektir.</w:t>
      </w:r>
    </w:p>
    <w:p w14:paraId="687D35F7" w14:textId="77777777"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sz w:val="24"/>
          <w:szCs w:val="24"/>
        </w:rPr>
        <w:t>Türkçe dersi öğretiminde Türk Millî Eğitiminin Temel Amaçları esas alınacaktır.</w:t>
      </w:r>
    </w:p>
    <w:p w14:paraId="6E71142A" w14:textId="21FE6522" w:rsidR="00035347" w:rsidRPr="00107B57" w:rsidRDefault="00035347" w:rsidP="00035347">
      <w:pPr>
        <w:pStyle w:val="ListeParagraf"/>
        <w:numPr>
          <w:ilvl w:val="0"/>
          <w:numId w:val="3"/>
        </w:numPr>
        <w:rPr>
          <w:rFonts w:ascii="Times New Roman" w:hAnsi="Times New Roman"/>
          <w:bCs/>
          <w:sz w:val="24"/>
          <w:szCs w:val="24"/>
        </w:rPr>
      </w:pPr>
      <w:r w:rsidRPr="00107B57">
        <w:rPr>
          <w:rFonts w:ascii="Times New Roman" w:hAnsi="Times New Roman"/>
          <w:sz w:val="24"/>
          <w:szCs w:val="24"/>
        </w:rPr>
        <w:t>5</w:t>
      </w:r>
      <w:r w:rsidR="002E736D" w:rsidRPr="00107B57">
        <w:rPr>
          <w:rFonts w:ascii="Times New Roman" w:hAnsi="Times New Roman"/>
          <w:sz w:val="24"/>
          <w:szCs w:val="24"/>
        </w:rPr>
        <w:t>. Sınıf kazanımları değişen müfredatın kazanımlarına uygun işlenecek ve yeni müfredat veli toplantılarında da ayrıca tanıtılacaktır.</w:t>
      </w:r>
    </w:p>
    <w:p w14:paraId="7D46C355" w14:textId="66D41F3D" w:rsidR="00035347" w:rsidRPr="00107B57" w:rsidRDefault="00035347" w:rsidP="00035347">
      <w:pPr>
        <w:pStyle w:val="ListeParagraf"/>
        <w:numPr>
          <w:ilvl w:val="0"/>
          <w:numId w:val="3"/>
        </w:numPr>
        <w:rPr>
          <w:rFonts w:ascii="Times New Roman" w:hAnsi="Times New Roman"/>
          <w:bCs/>
          <w:sz w:val="24"/>
          <w:szCs w:val="24"/>
        </w:rPr>
      </w:pPr>
      <w:r w:rsidRPr="00107B57">
        <w:rPr>
          <w:rFonts w:ascii="Times New Roman" w:hAnsi="Times New Roman"/>
          <w:bCs/>
          <w:sz w:val="24"/>
          <w:szCs w:val="24"/>
        </w:rPr>
        <w:t xml:space="preserve">Merkezi Sınavlar göz önüne alınarak müfredat </w:t>
      </w:r>
      <w:r w:rsidR="002E736D" w:rsidRPr="00107B57">
        <w:rPr>
          <w:rFonts w:ascii="Times New Roman" w:hAnsi="Times New Roman"/>
          <w:bCs/>
          <w:sz w:val="24"/>
          <w:szCs w:val="24"/>
        </w:rPr>
        <w:t>konuları zamanında işlenecek, eksikler belirlenip sayısal veriler iyi yorumlanarak yanlış yapılan Türkçe sorularındaki başarı seviyesi yukarıya çıkartılacaktır.</w:t>
      </w:r>
    </w:p>
    <w:p w14:paraId="1EC07F8E" w14:textId="77777777"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Sınıfın ve öğrencilerin sosyo-ekonomik durumlarına göre görevler(proje ödevleri) verilecektir.</w:t>
      </w:r>
    </w:p>
    <w:p w14:paraId="53881A58" w14:textId="7EB01FCC" w:rsidR="00035347" w:rsidRPr="00107B57" w:rsidRDefault="00035347" w:rsidP="00035347">
      <w:pPr>
        <w:pStyle w:val="ListeParagraf"/>
        <w:numPr>
          <w:ilvl w:val="0"/>
          <w:numId w:val="3"/>
        </w:numPr>
        <w:rPr>
          <w:rFonts w:ascii="Times New Roman" w:hAnsi="Times New Roman"/>
          <w:bCs/>
          <w:sz w:val="24"/>
          <w:szCs w:val="24"/>
        </w:rPr>
      </w:pPr>
      <w:r w:rsidRPr="00107B57">
        <w:rPr>
          <w:rFonts w:ascii="Times New Roman" w:hAnsi="Times New Roman"/>
          <w:bCs/>
          <w:sz w:val="24"/>
          <w:szCs w:val="24"/>
        </w:rPr>
        <w:t>Türkçe derslerinde öğrencilerin sözcük dağarcıklarını zenginleştirmek için  atasözleri, deyimler ve Türkçe sözlük kullanımı sağlanacaktır.</w:t>
      </w:r>
    </w:p>
    <w:p w14:paraId="46D7B373" w14:textId="19A37D86" w:rsidR="00035347" w:rsidRPr="00107B57" w:rsidRDefault="00035347" w:rsidP="00035347">
      <w:pPr>
        <w:pStyle w:val="ListeParagraf"/>
        <w:numPr>
          <w:ilvl w:val="0"/>
          <w:numId w:val="3"/>
        </w:numPr>
        <w:rPr>
          <w:rFonts w:ascii="Times New Roman" w:hAnsi="Times New Roman"/>
          <w:bCs/>
          <w:sz w:val="24"/>
          <w:szCs w:val="24"/>
        </w:rPr>
      </w:pPr>
      <w:r w:rsidRPr="00107B57">
        <w:rPr>
          <w:rFonts w:ascii="Times New Roman" w:hAnsi="Times New Roman"/>
          <w:bCs/>
          <w:sz w:val="24"/>
          <w:szCs w:val="24"/>
        </w:rPr>
        <w:t>Türkçe dersinin işlenişinde konuya göre farklı materyaller kullanılacaktır.</w:t>
      </w:r>
    </w:p>
    <w:p w14:paraId="5C0C26E1" w14:textId="77777777" w:rsidR="00035347" w:rsidRPr="002E736D"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Diğer zümre öğretmenleriyle iş birliği sağlanacaktır.</w:t>
      </w:r>
    </w:p>
    <w:p w14:paraId="593C795A" w14:textId="77777777"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Öğrencilerin okuma alışkanlığı kaza</w:t>
      </w:r>
      <w:r w:rsidR="002E736D">
        <w:rPr>
          <w:rFonts w:ascii="Times New Roman" w:hAnsi="Times New Roman"/>
          <w:bCs/>
          <w:sz w:val="24"/>
          <w:szCs w:val="24"/>
        </w:rPr>
        <w:t xml:space="preserve">ndırılması ve devam ettirilmesi,kitap okuma saatlerin yapılması,sınıf seviyelerine uygun tavsiye listelerin oluşturularak  “Osman Düşüngel Okuyor “ projesine tüm öğrencilerin katılımı </w:t>
      </w:r>
      <w:r w:rsidRPr="00E74FC4">
        <w:rPr>
          <w:rFonts w:ascii="Times New Roman" w:hAnsi="Times New Roman"/>
          <w:bCs/>
          <w:sz w:val="24"/>
          <w:szCs w:val="24"/>
        </w:rPr>
        <w:t xml:space="preserve">sağlanılacaktır. </w:t>
      </w:r>
    </w:p>
    <w:p w14:paraId="000855F4" w14:textId="77777777" w:rsidR="00035347" w:rsidRPr="00E74FC4" w:rsidRDefault="00035347" w:rsidP="00035347">
      <w:pPr>
        <w:contextualSpacing/>
        <w:rPr>
          <w:rFonts w:ascii="Times New Roman" w:hAnsi="Times New Roman" w:cs="Times New Roman"/>
          <w:b/>
          <w:bCs/>
          <w:sz w:val="24"/>
          <w:szCs w:val="24"/>
        </w:rPr>
      </w:pPr>
    </w:p>
    <w:p w14:paraId="5AD62677" w14:textId="55C46BBA" w:rsidR="00035347" w:rsidRPr="002E736D" w:rsidRDefault="00085243" w:rsidP="00035347">
      <w:pPr>
        <w:pStyle w:val="AralkYok"/>
        <w:rPr>
          <w:rFonts w:ascii="Times New Roman" w:hAnsi="Times New Roman"/>
          <w:bCs/>
          <w:sz w:val="24"/>
          <w:szCs w:val="24"/>
        </w:rPr>
      </w:pPr>
      <w:r>
        <w:rPr>
          <w:rFonts w:ascii="Times New Roman" w:hAnsi="Times New Roman"/>
          <w:bCs/>
          <w:sz w:val="24"/>
          <w:szCs w:val="24"/>
        </w:rPr>
        <w:t>................</w:t>
      </w:r>
      <w:r w:rsidR="00035347" w:rsidRPr="002E736D">
        <w:rPr>
          <w:rFonts w:ascii="Times New Roman" w:hAnsi="Times New Roman"/>
          <w:bCs/>
          <w:sz w:val="24"/>
          <w:szCs w:val="24"/>
        </w:rPr>
        <w:tab/>
        <w:t xml:space="preserve">     </w:t>
      </w:r>
      <w:r w:rsidR="00035347" w:rsidRPr="002E736D">
        <w:rPr>
          <w:rFonts w:ascii="Times New Roman" w:hAnsi="Times New Roman"/>
          <w:bCs/>
          <w:sz w:val="24"/>
          <w:szCs w:val="24"/>
        </w:rPr>
        <w:tab/>
      </w:r>
      <w:r>
        <w:rPr>
          <w:rFonts w:ascii="Times New Roman" w:hAnsi="Times New Roman"/>
          <w:bCs/>
          <w:sz w:val="24"/>
          <w:szCs w:val="24"/>
        </w:rPr>
        <w:t>................</w:t>
      </w:r>
      <w:r w:rsidR="00035347" w:rsidRPr="002E736D">
        <w:rPr>
          <w:rFonts w:ascii="Times New Roman" w:hAnsi="Times New Roman"/>
          <w:bCs/>
          <w:sz w:val="24"/>
          <w:szCs w:val="24"/>
        </w:rPr>
        <w:t xml:space="preserve">             </w:t>
      </w:r>
      <w:r w:rsidR="00A6235F">
        <w:rPr>
          <w:rFonts w:ascii="Times New Roman" w:hAnsi="Times New Roman"/>
          <w:bCs/>
          <w:sz w:val="24"/>
          <w:szCs w:val="24"/>
        </w:rPr>
        <w:t xml:space="preserve">   </w:t>
      </w:r>
      <w:r>
        <w:rPr>
          <w:rFonts w:ascii="Times New Roman" w:hAnsi="Times New Roman"/>
          <w:bCs/>
          <w:sz w:val="24"/>
          <w:szCs w:val="24"/>
        </w:rPr>
        <w:t>................</w:t>
      </w:r>
      <w:r w:rsidR="00A6235F">
        <w:rPr>
          <w:rFonts w:ascii="Times New Roman" w:hAnsi="Times New Roman"/>
          <w:bCs/>
          <w:sz w:val="24"/>
          <w:szCs w:val="24"/>
        </w:rPr>
        <w:t xml:space="preserve">          </w:t>
      </w:r>
      <w:r w:rsidR="00035347" w:rsidRPr="002E736D">
        <w:rPr>
          <w:rFonts w:ascii="Times New Roman" w:hAnsi="Times New Roman"/>
          <w:bCs/>
          <w:sz w:val="24"/>
          <w:szCs w:val="24"/>
        </w:rPr>
        <w:t xml:space="preserve">  </w:t>
      </w:r>
      <w:r>
        <w:rPr>
          <w:rFonts w:ascii="Times New Roman" w:hAnsi="Times New Roman"/>
          <w:bCs/>
          <w:sz w:val="24"/>
          <w:szCs w:val="24"/>
        </w:rPr>
        <w:t>................</w:t>
      </w:r>
    </w:p>
    <w:p w14:paraId="648E7F3E"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Türkçe Öğrt.</w:t>
      </w:r>
      <w:r w:rsidRPr="00E74FC4">
        <w:rPr>
          <w:rFonts w:ascii="Times New Roman" w:hAnsi="Times New Roman"/>
          <w:sz w:val="24"/>
          <w:szCs w:val="24"/>
        </w:rPr>
        <w:tab/>
        <w:t xml:space="preserve">                                   Türkçe Öğrt.    </w:t>
      </w:r>
      <w:r w:rsidRPr="00E74FC4">
        <w:rPr>
          <w:rFonts w:ascii="Times New Roman" w:hAnsi="Times New Roman"/>
          <w:sz w:val="24"/>
          <w:szCs w:val="24"/>
        </w:rPr>
        <w:tab/>
        <w:t>Türkçe Öğrt.</w:t>
      </w:r>
      <w:r w:rsidRPr="00E74FC4">
        <w:rPr>
          <w:rFonts w:ascii="Times New Roman" w:hAnsi="Times New Roman"/>
          <w:sz w:val="24"/>
          <w:szCs w:val="24"/>
        </w:rPr>
        <w:tab/>
        <w:t xml:space="preserve">                 Türkçe Öğrt.    </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49B45719" w14:textId="77777777" w:rsidR="00035347" w:rsidRPr="00E74FC4" w:rsidRDefault="00035347" w:rsidP="00035347">
      <w:pPr>
        <w:pStyle w:val="AralkYok"/>
        <w:rPr>
          <w:rFonts w:ascii="Times New Roman" w:hAnsi="Times New Roman"/>
          <w:sz w:val="24"/>
          <w:szCs w:val="24"/>
        </w:rPr>
      </w:pPr>
    </w:p>
    <w:p w14:paraId="267E314D"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52361AEF" w14:textId="77777777" w:rsidR="00035347" w:rsidRPr="00E74FC4" w:rsidRDefault="00035347" w:rsidP="00035347">
      <w:pPr>
        <w:pStyle w:val="AralkYok"/>
        <w:rPr>
          <w:rFonts w:ascii="Times New Roman" w:hAnsi="Times New Roman"/>
          <w:sz w:val="24"/>
          <w:szCs w:val="24"/>
        </w:rPr>
      </w:pPr>
    </w:p>
    <w:p w14:paraId="00B41300" w14:textId="75FF45DE" w:rsidR="00035347" w:rsidRPr="00E74FC4" w:rsidRDefault="00085243" w:rsidP="00035347">
      <w:pPr>
        <w:contextualSpacing/>
        <w:rPr>
          <w:rFonts w:ascii="Times New Roman" w:hAnsi="Times New Roman" w:cs="Times New Roman"/>
          <w:sz w:val="24"/>
          <w:szCs w:val="24"/>
        </w:rPr>
      </w:pPr>
      <w:r>
        <w:rPr>
          <w:rFonts w:ascii="Times New Roman" w:hAnsi="Times New Roman" w:cs="Times New Roman"/>
          <w:sz w:val="24"/>
          <w:szCs w:val="24"/>
        </w:rPr>
        <w:t>................</w:t>
      </w:r>
      <w:r w:rsidR="00035347" w:rsidRPr="00E74FC4">
        <w:rPr>
          <w:rFonts w:ascii="Times New Roman" w:hAnsi="Times New Roman" w:cs="Times New Roman"/>
          <w:sz w:val="24"/>
          <w:szCs w:val="24"/>
        </w:rPr>
        <w:tab/>
      </w:r>
      <w:r w:rsidR="00035347" w:rsidRPr="00E74FC4">
        <w:rPr>
          <w:rFonts w:ascii="Times New Roman" w:hAnsi="Times New Roman" w:cs="Times New Roman"/>
          <w:sz w:val="24"/>
          <w:szCs w:val="24"/>
        </w:rPr>
        <w:tab/>
      </w:r>
      <w:r>
        <w:rPr>
          <w:rFonts w:ascii="Times New Roman" w:hAnsi="Times New Roman" w:cs="Times New Roman"/>
          <w:sz w:val="24"/>
          <w:szCs w:val="24"/>
        </w:rPr>
        <w:t>................</w:t>
      </w:r>
      <w:r w:rsidR="00035347" w:rsidRPr="00E74FC4">
        <w:rPr>
          <w:rFonts w:ascii="Times New Roman" w:hAnsi="Times New Roman" w:cs="Times New Roman"/>
          <w:sz w:val="24"/>
          <w:szCs w:val="24"/>
        </w:rPr>
        <w:tab/>
      </w:r>
      <w:r w:rsidR="002E736D">
        <w:rPr>
          <w:rFonts w:ascii="Times New Roman" w:hAnsi="Times New Roman" w:cs="Times New Roman"/>
          <w:sz w:val="24"/>
          <w:szCs w:val="24"/>
        </w:rPr>
        <w:t xml:space="preserve"> </w:t>
      </w:r>
      <w:r>
        <w:rPr>
          <w:rFonts w:ascii="Times New Roman" w:hAnsi="Times New Roman" w:cs="Times New Roman"/>
          <w:sz w:val="24"/>
          <w:szCs w:val="24"/>
        </w:rPr>
        <w:t>................</w:t>
      </w:r>
      <w:r w:rsidR="00035347" w:rsidRPr="00E74FC4">
        <w:rPr>
          <w:rFonts w:ascii="Times New Roman" w:hAnsi="Times New Roman" w:cs="Times New Roman"/>
          <w:sz w:val="24"/>
          <w:szCs w:val="24"/>
        </w:rPr>
        <w:tab/>
      </w:r>
      <w:r w:rsidR="00035347" w:rsidRPr="00E74FC4">
        <w:rPr>
          <w:rFonts w:ascii="Times New Roman" w:hAnsi="Times New Roman" w:cs="Times New Roman"/>
          <w:sz w:val="24"/>
          <w:szCs w:val="24"/>
        </w:rPr>
        <w:tab/>
      </w:r>
      <w:r>
        <w:rPr>
          <w:rFonts w:ascii="Times New Roman" w:hAnsi="Times New Roman" w:cs="Times New Roman"/>
          <w:sz w:val="24"/>
          <w:szCs w:val="24"/>
        </w:rPr>
        <w:t>................</w:t>
      </w:r>
    </w:p>
    <w:p w14:paraId="1749A81E" w14:textId="77777777" w:rsidR="00035347" w:rsidRPr="00E74FC4" w:rsidRDefault="00035347" w:rsidP="00035347">
      <w:pPr>
        <w:contextualSpacing/>
        <w:rPr>
          <w:rFonts w:ascii="Times New Roman" w:hAnsi="Times New Roman" w:cs="Times New Roman"/>
          <w:b/>
          <w:bCs/>
          <w:sz w:val="24"/>
          <w:szCs w:val="24"/>
        </w:rPr>
      </w:pPr>
      <w:r w:rsidRPr="00E74FC4">
        <w:rPr>
          <w:rFonts w:ascii="Times New Roman" w:hAnsi="Times New Roman" w:cs="Times New Roman"/>
          <w:sz w:val="24"/>
          <w:szCs w:val="24"/>
        </w:rPr>
        <w:t>Türkçe Öğrt.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sz w:val="24"/>
          <w:szCs w:val="24"/>
        </w:rPr>
        <w:t>Türkçe Öğrt.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00A6235F">
        <w:rPr>
          <w:rFonts w:ascii="Times New Roman" w:hAnsi="Times New Roman" w:cs="Times New Roman"/>
          <w:sz w:val="24"/>
          <w:szCs w:val="24"/>
        </w:rPr>
        <w:t>Müdür Yrd</w:t>
      </w:r>
      <w:r w:rsidRPr="00E74FC4">
        <w:rPr>
          <w:rFonts w:ascii="Times New Roman" w:hAnsi="Times New Roman" w:cs="Times New Roman"/>
          <w:sz w:val="24"/>
          <w:szCs w:val="24"/>
        </w:rPr>
        <w:t xml:space="preserve">.                    </w:t>
      </w:r>
      <w:r w:rsidR="00A6235F">
        <w:rPr>
          <w:rFonts w:ascii="Times New Roman" w:hAnsi="Times New Roman" w:cs="Times New Roman"/>
          <w:sz w:val="24"/>
          <w:szCs w:val="24"/>
        </w:rPr>
        <w:t xml:space="preserve">    </w:t>
      </w:r>
      <w:r w:rsidRPr="00E74FC4">
        <w:rPr>
          <w:rFonts w:ascii="Times New Roman" w:hAnsi="Times New Roman" w:cs="Times New Roman"/>
          <w:sz w:val="24"/>
          <w:szCs w:val="24"/>
        </w:rPr>
        <w:t>Türkçe Öğrt.</w:t>
      </w:r>
    </w:p>
    <w:p w14:paraId="7FC33474" w14:textId="77777777" w:rsidR="00035347" w:rsidRPr="00E74FC4" w:rsidRDefault="00035347" w:rsidP="00035347">
      <w:pPr>
        <w:pStyle w:val="AralkYok"/>
        <w:jc w:val="center"/>
        <w:rPr>
          <w:rFonts w:ascii="Times New Roman" w:hAnsi="Times New Roman"/>
          <w:sz w:val="24"/>
          <w:szCs w:val="24"/>
        </w:rPr>
      </w:pPr>
    </w:p>
    <w:p w14:paraId="7EC03C43" w14:textId="77777777" w:rsidR="00035347" w:rsidRPr="00E74FC4" w:rsidRDefault="00035347" w:rsidP="00035347">
      <w:pPr>
        <w:pStyle w:val="AralkYok"/>
        <w:jc w:val="center"/>
        <w:rPr>
          <w:rFonts w:ascii="Times New Roman" w:hAnsi="Times New Roman"/>
          <w:sz w:val="24"/>
          <w:szCs w:val="24"/>
        </w:rPr>
      </w:pPr>
    </w:p>
    <w:p w14:paraId="2FD4D126" w14:textId="39338D55"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                                                         </w:t>
      </w:r>
      <w:r w:rsidR="00085243">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r>
      <w:r w:rsidR="00085243">
        <w:rPr>
          <w:rFonts w:ascii="Times New Roman" w:hAnsi="Times New Roman"/>
          <w:sz w:val="24"/>
          <w:szCs w:val="24"/>
        </w:rPr>
        <w:t>................</w:t>
      </w:r>
      <w:r w:rsidRPr="00E74FC4">
        <w:rPr>
          <w:rFonts w:ascii="Times New Roman" w:hAnsi="Times New Roman"/>
          <w:sz w:val="24"/>
          <w:szCs w:val="24"/>
        </w:rPr>
        <w:t xml:space="preserve">               </w:t>
      </w:r>
      <w:r w:rsidR="00085243">
        <w:rPr>
          <w:rFonts w:ascii="Times New Roman" w:hAnsi="Times New Roman"/>
          <w:sz w:val="24"/>
          <w:szCs w:val="24"/>
        </w:rPr>
        <w:t>................</w:t>
      </w:r>
      <w:r w:rsidRPr="00E74FC4">
        <w:rPr>
          <w:rFonts w:ascii="Times New Roman" w:hAnsi="Times New Roman"/>
          <w:sz w:val="24"/>
          <w:szCs w:val="24"/>
        </w:rPr>
        <w:t xml:space="preserve">        </w:t>
      </w:r>
      <w:r w:rsidR="00085243">
        <w:rPr>
          <w:rFonts w:ascii="Times New Roman" w:hAnsi="Times New Roman"/>
          <w:sz w:val="24"/>
          <w:szCs w:val="24"/>
        </w:rPr>
        <w:t>................</w:t>
      </w:r>
      <w:r w:rsidRPr="00E74FC4">
        <w:rPr>
          <w:rFonts w:ascii="Times New Roman" w:hAnsi="Times New Roman"/>
          <w:sz w:val="24"/>
          <w:szCs w:val="24"/>
        </w:rPr>
        <w:tab/>
      </w:r>
    </w:p>
    <w:p w14:paraId="12686D8F" w14:textId="77777777"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Türkçe Öğrt.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r w:rsidRPr="00E74FC4">
        <w:rPr>
          <w:rFonts w:ascii="Times New Roman" w:hAnsi="Times New Roman"/>
          <w:sz w:val="24"/>
          <w:szCs w:val="24"/>
        </w:rPr>
        <w:tab/>
        <w:t>Türkçe Öğrt.</w:t>
      </w:r>
      <w:r w:rsidRPr="00E74FC4">
        <w:rPr>
          <w:rFonts w:ascii="Times New Roman" w:hAnsi="Times New Roman"/>
          <w:sz w:val="24"/>
          <w:szCs w:val="24"/>
        </w:rPr>
        <w:tab/>
      </w:r>
    </w:p>
    <w:p w14:paraId="4B3FB6C1" w14:textId="77777777"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14:paraId="6652DF9B" w14:textId="77777777" w:rsidR="00035347" w:rsidRPr="00E74FC4" w:rsidRDefault="00035347" w:rsidP="00035347">
      <w:pPr>
        <w:pStyle w:val="AralkYok"/>
        <w:jc w:val="center"/>
        <w:rPr>
          <w:rFonts w:ascii="Times New Roman" w:hAnsi="Times New Roman"/>
          <w:sz w:val="24"/>
          <w:szCs w:val="24"/>
        </w:rPr>
      </w:pPr>
    </w:p>
    <w:p w14:paraId="145920D1" w14:textId="77777777" w:rsidR="00035347" w:rsidRPr="00E74FC4" w:rsidRDefault="00035347" w:rsidP="00035347">
      <w:pPr>
        <w:pStyle w:val="AralkYok"/>
        <w:jc w:val="center"/>
        <w:rPr>
          <w:rFonts w:ascii="Times New Roman" w:hAnsi="Times New Roman"/>
          <w:sz w:val="24"/>
          <w:szCs w:val="24"/>
        </w:rPr>
      </w:pPr>
    </w:p>
    <w:p w14:paraId="3A4CADCB" w14:textId="77777777" w:rsidR="00035347" w:rsidRPr="00E74FC4" w:rsidRDefault="00035347" w:rsidP="00035347">
      <w:pPr>
        <w:pStyle w:val="AralkYok"/>
        <w:jc w:val="center"/>
        <w:rPr>
          <w:rFonts w:ascii="Times New Roman" w:hAnsi="Times New Roman"/>
          <w:sz w:val="24"/>
          <w:szCs w:val="24"/>
        </w:rPr>
      </w:pPr>
    </w:p>
    <w:p w14:paraId="2AB4239B" w14:textId="241F77BF" w:rsidR="00035347" w:rsidRPr="00E74FC4" w:rsidRDefault="00085243" w:rsidP="00035347">
      <w:pPr>
        <w:pStyle w:val="AralkYok"/>
        <w:jc w:val="center"/>
        <w:rPr>
          <w:rFonts w:ascii="Times New Roman" w:hAnsi="Times New Roman"/>
          <w:sz w:val="24"/>
          <w:szCs w:val="24"/>
        </w:rPr>
      </w:pPr>
      <w:r>
        <w:rPr>
          <w:rFonts w:ascii="Times New Roman" w:hAnsi="Times New Roman"/>
          <w:sz w:val="24"/>
          <w:szCs w:val="24"/>
        </w:rPr>
        <w:t>................</w:t>
      </w:r>
    </w:p>
    <w:p w14:paraId="5BC6C97F" w14:textId="77777777"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Okul Müdürü</w:t>
      </w:r>
    </w:p>
    <w:p w14:paraId="742D0552" w14:textId="6B76FB85" w:rsidR="009F721C" w:rsidRDefault="00085243" w:rsidP="009F721C">
      <w:pPr>
        <w:pStyle w:val="AralkYok"/>
        <w:jc w:val="center"/>
        <w:rPr>
          <w:rFonts w:ascii="Times New Roman" w:hAnsi="Times New Roman"/>
          <w:sz w:val="24"/>
          <w:szCs w:val="24"/>
        </w:rPr>
      </w:pPr>
      <w:r>
        <w:rPr>
          <w:rFonts w:ascii="Times New Roman" w:hAnsi="Times New Roman"/>
          <w:sz w:val="24"/>
          <w:szCs w:val="24"/>
        </w:rPr>
        <w:t>……</w:t>
      </w:r>
      <w:r w:rsidR="006930FB">
        <w:rPr>
          <w:rFonts w:ascii="Times New Roman" w:hAnsi="Times New Roman"/>
          <w:sz w:val="24"/>
          <w:szCs w:val="24"/>
        </w:rPr>
        <w:t>/09/20</w:t>
      </w:r>
      <w:r>
        <w:rPr>
          <w:rFonts w:ascii="Times New Roman" w:hAnsi="Times New Roman"/>
          <w:sz w:val="24"/>
          <w:szCs w:val="24"/>
        </w:rPr>
        <w:t>2</w:t>
      </w:r>
      <w:r w:rsidR="00107B57">
        <w:rPr>
          <w:rFonts w:ascii="Times New Roman" w:hAnsi="Times New Roman"/>
          <w:sz w:val="24"/>
          <w:szCs w:val="24"/>
        </w:rPr>
        <w:t>4</w:t>
      </w:r>
    </w:p>
    <w:p w14:paraId="7E32021D" w14:textId="0390FF60" w:rsidR="009F721C" w:rsidRPr="009F721C" w:rsidRDefault="009F721C" w:rsidP="009F721C">
      <w:pPr>
        <w:pStyle w:val="AralkYok"/>
        <w:shd w:val="clear" w:color="auto" w:fill="00B050"/>
        <w:rPr>
          <w:rFonts w:ascii="Times New Roman" w:hAnsi="Times New Roman"/>
          <w:b/>
          <w:sz w:val="24"/>
          <w:szCs w:val="24"/>
        </w:rPr>
      </w:pPr>
      <w:r w:rsidRPr="009F721C">
        <w:rPr>
          <w:rFonts w:ascii="Times New Roman" w:hAnsi="Times New Roman"/>
          <w:b/>
          <w:sz w:val="24"/>
          <w:szCs w:val="24"/>
        </w:rPr>
        <w:t>HAZIRLAYAN:</w:t>
      </w:r>
      <w:r>
        <w:rPr>
          <w:rFonts w:ascii="Times New Roman" w:hAnsi="Times New Roman"/>
          <w:b/>
          <w:sz w:val="24"/>
          <w:szCs w:val="24"/>
        </w:rPr>
        <w:t xml:space="preserve"> </w:t>
      </w:r>
      <w:r w:rsidR="00085243">
        <w:rPr>
          <w:rFonts w:ascii="Times New Roman" w:hAnsi="Times New Roman"/>
          <w:b/>
          <w:sz w:val="24"/>
          <w:szCs w:val="24"/>
        </w:rPr>
        <w:t>................</w:t>
      </w:r>
    </w:p>
    <w:p w14:paraId="5F87FEF4" w14:textId="77777777" w:rsidR="00A05728" w:rsidRPr="00085243" w:rsidRDefault="00000000" w:rsidP="006930FB">
      <w:pPr>
        <w:rPr>
          <w:b/>
          <w:i/>
          <w:color w:val="FFFFFF" w:themeColor="background1"/>
          <w:sz w:val="24"/>
          <w:szCs w:val="24"/>
        </w:rPr>
      </w:pPr>
      <w:hyperlink r:id="rId7" w:history="1">
        <w:r w:rsidR="006930FB" w:rsidRPr="00085243">
          <w:rPr>
            <w:rStyle w:val="Kpr"/>
            <w:b/>
            <w:bCs/>
            <w:color w:val="FFFFFF" w:themeColor="background1"/>
            <w:sz w:val="16"/>
          </w:rPr>
          <w:t>https://www.sorubak.com</w:t>
        </w:r>
      </w:hyperlink>
      <w:r w:rsidR="006930FB" w:rsidRPr="00085243">
        <w:rPr>
          <w:b/>
          <w:bCs/>
          <w:color w:val="FFFFFF" w:themeColor="background1"/>
          <w:sz w:val="16"/>
        </w:rPr>
        <w:t xml:space="preserve"> </w:t>
      </w:r>
    </w:p>
    <w:sectPr w:rsidR="00A05728" w:rsidRPr="00085243" w:rsidSect="00E74FC4">
      <w:pgSz w:w="11906" w:h="16838"/>
      <w:pgMar w:top="568" w:right="991"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70121" w14:textId="77777777" w:rsidR="00D86CDB" w:rsidRDefault="00D86CDB" w:rsidP="001F114D">
      <w:pPr>
        <w:spacing w:after="0" w:line="240" w:lineRule="auto"/>
      </w:pPr>
      <w:r>
        <w:separator/>
      </w:r>
    </w:p>
  </w:endnote>
  <w:endnote w:type="continuationSeparator" w:id="0">
    <w:p w14:paraId="6CE31171" w14:textId="77777777" w:rsidR="00D86CDB" w:rsidRDefault="00D86CDB" w:rsidP="001F1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844D2A" w14:textId="77777777" w:rsidR="00D86CDB" w:rsidRDefault="00D86CDB" w:rsidP="001F114D">
      <w:pPr>
        <w:spacing w:after="0" w:line="240" w:lineRule="auto"/>
      </w:pPr>
      <w:r>
        <w:separator/>
      </w:r>
    </w:p>
  </w:footnote>
  <w:footnote w:type="continuationSeparator" w:id="0">
    <w:p w14:paraId="6D2A897D" w14:textId="77777777" w:rsidR="00D86CDB" w:rsidRDefault="00D86CDB" w:rsidP="001F1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7A021D"/>
    <w:multiLevelType w:val="hybridMultilevel"/>
    <w:tmpl w:val="69ECFD3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15:restartNumberingAfterBreak="0">
    <w:nsid w:val="1FCE4BFD"/>
    <w:multiLevelType w:val="hybridMultilevel"/>
    <w:tmpl w:val="CA442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45464402">
    <w:abstractNumId w:val="0"/>
  </w:num>
  <w:num w:numId="2" w16cid:durableId="1351299852">
    <w:abstractNumId w:val="1"/>
  </w:num>
  <w:num w:numId="3" w16cid:durableId="4584988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A656B"/>
    <w:rsid w:val="00035347"/>
    <w:rsid w:val="00085243"/>
    <w:rsid w:val="00107B57"/>
    <w:rsid w:val="001C7281"/>
    <w:rsid w:val="001D29F5"/>
    <w:rsid w:val="001F114D"/>
    <w:rsid w:val="002553D2"/>
    <w:rsid w:val="00270005"/>
    <w:rsid w:val="00286045"/>
    <w:rsid w:val="002B23D0"/>
    <w:rsid w:val="002E736D"/>
    <w:rsid w:val="00314B08"/>
    <w:rsid w:val="00405C11"/>
    <w:rsid w:val="0046388A"/>
    <w:rsid w:val="005A656B"/>
    <w:rsid w:val="006930FB"/>
    <w:rsid w:val="00764876"/>
    <w:rsid w:val="0087115E"/>
    <w:rsid w:val="00883149"/>
    <w:rsid w:val="00920EC0"/>
    <w:rsid w:val="009F721C"/>
    <w:rsid w:val="00A05728"/>
    <w:rsid w:val="00A6235F"/>
    <w:rsid w:val="00AF0BF7"/>
    <w:rsid w:val="00B06BA7"/>
    <w:rsid w:val="00B4209A"/>
    <w:rsid w:val="00CC6DBE"/>
    <w:rsid w:val="00D01845"/>
    <w:rsid w:val="00D04BB8"/>
    <w:rsid w:val="00D83BE4"/>
    <w:rsid w:val="00D86CDB"/>
    <w:rsid w:val="00D92396"/>
    <w:rsid w:val="00EE6C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3B550"/>
  <w15:docId w15:val="{078F6F8B-EB1F-4467-8CFB-5CC089DF3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6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1F114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F114D"/>
  </w:style>
  <w:style w:type="paragraph" w:styleId="AltBilgi">
    <w:name w:val="footer"/>
    <w:basedOn w:val="Normal"/>
    <w:link w:val="AltBilgiChar"/>
    <w:uiPriority w:val="99"/>
    <w:unhideWhenUsed/>
    <w:rsid w:val="001F114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114D"/>
  </w:style>
  <w:style w:type="paragraph" w:styleId="BalonMetni">
    <w:name w:val="Balloon Text"/>
    <w:basedOn w:val="Normal"/>
    <w:link w:val="BalonMetniChar"/>
    <w:uiPriority w:val="99"/>
    <w:semiHidden/>
    <w:unhideWhenUsed/>
    <w:rsid w:val="001F11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14D"/>
    <w:rPr>
      <w:rFonts w:ascii="Tahoma" w:hAnsi="Tahoma" w:cs="Tahoma"/>
      <w:sz w:val="16"/>
      <w:szCs w:val="16"/>
    </w:rPr>
  </w:style>
  <w:style w:type="paragraph" w:styleId="ResimYazs">
    <w:name w:val="caption"/>
    <w:basedOn w:val="Normal"/>
    <w:next w:val="Normal"/>
    <w:uiPriority w:val="35"/>
    <w:semiHidden/>
    <w:unhideWhenUsed/>
    <w:qFormat/>
    <w:rsid w:val="00B06BA7"/>
    <w:pPr>
      <w:spacing w:line="240" w:lineRule="auto"/>
    </w:pPr>
    <w:rPr>
      <w:b/>
      <w:bCs/>
      <w:color w:val="4F81BD" w:themeColor="accent1"/>
      <w:sz w:val="18"/>
      <w:szCs w:val="18"/>
    </w:rPr>
  </w:style>
  <w:style w:type="paragraph" w:styleId="ListeParagraf">
    <w:name w:val="List Paragraph"/>
    <w:basedOn w:val="Normal"/>
    <w:uiPriority w:val="34"/>
    <w:qFormat/>
    <w:rsid w:val="00035347"/>
    <w:pPr>
      <w:ind w:left="720"/>
      <w:contextualSpacing/>
    </w:pPr>
    <w:rPr>
      <w:rFonts w:ascii="Calibri" w:eastAsia="Calibri" w:hAnsi="Calibri" w:cs="Times New Roman"/>
    </w:rPr>
  </w:style>
  <w:style w:type="paragraph" w:styleId="AralkYok">
    <w:name w:val="No Spacing"/>
    <w:uiPriority w:val="1"/>
    <w:qFormat/>
    <w:rsid w:val="0003534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D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3290</Words>
  <Characters>18758</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2017-09-07T14:16:00Z</dcterms:created>
  <dcterms:modified xsi:type="dcterms:W3CDTF">2024-08-09T08:10:00Z</dcterms:modified>
  <cp:category>https://www.sorubak.com</cp:category>
</cp:coreProperties>
</file>