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BE29D0" w14:textId="2C0CC062" w:rsidR="00F5051D" w:rsidRPr="00F5051D" w:rsidRDefault="007021FE" w:rsidP="00F574FB">
      <w:pPr>
        <w:pStyle w:val="GvdeMetni"/>
        <w:spacing w:line="0" w:lineRule="atLeast"/>
        <w:rPr>
          <w:rFonts w:ascii="Cambria" w:hAnsi="Cambria"/>
          <w:b/>
          <w:bCs/>
          <w:color w:val="000000" w:themeColor="text1"/>
          <w:sz w:val="28"/>
          <w:szCs w:val="28"/>
        </w:rPr>
      </w:pPr>
      <w:r>
        <w:rPr>
          <w:rFonts w:ascii="Cambria" w:hAnsi="Cambria"/>
          <w:b/>
          <w:bCs/>
          <w:color w:val="000000" w:themeColor="text1"/>
          <w:sz w:val="28"/>
          <w:szCs w:val="28"/>
        </w:rPr>
        <w:t xml:space="preserve">2024-2025 </w:t>
      </w:r>
      <w:r w:rsidR="00F5051D" w:rsidRPr="00F5051D">
        <w:rPr>
          <w:rFonts w:ascii="Cambria" w:hAnsi="Cambria"/>
          <w:b/>
          <w:bCs/>
          <w:color w:val="000000" w:themeColor="text1"/>
          <w:sz w:val="28"/>
          <w:szCs w:val="28"/>
        </w:rPr>
        <w:t>EĞİTİM VE ÖĞRETİM YILI</w:t>
      </w:r>
    </w:p>
    <w:p w14:paraId="5F56BECB" w14:textId="3B12B7BE" w:rsidR="00F5051D" w:rsidRPr="00F5051D" w:rsidRDefault="00F5051D" w:rsidP="00F574FB">
      <w:pPr>
        <w:pStyle w:val="GvdeMetni"/>
        <w:spacing w:line="0" w:lineRule="atLeast"/>
        <w:rPr>
          <w:rFonts w:ascii="Cambria" w:hAnsi="Cambria"/>
          <w:b/>
          <w:bCs/>
          <w:color w:val="000000" w:themeColor="text1"/>
          <w:sz w:val="28"/>
          <w:szCs w:val="28"/>
        </w:rPr>
      </w:pPr>
      <w:r>
        <w:rPr>
          <w:rFonts w:ascii="Cambria" w:hAnsi="Cambria"/>
          <w:b/>
          <w:bCs/>
          <w:color w:val="000000" w:themeColor="text1"/>
          <w:sz w:val="28"/>
          <w:szCs w:val="28"/>
        </w:rPr>
        <w:t>…………………………………..</w:t>
      </w:r>
      <w:r w:rsidRPr="00F5051D">
        <w:rPr>
          <w:rFonts w:ascii="Cambria" w:hAnsi="Cambria"/>
          <w:b/>
          <w:bCs/>
          <w:color w:val="000000" w:themeColor="text1"/>
          <w:sz w:val="28"/>
          <w:szCs w:val="28"/>
        </w:rPr>
        <w:t xml:space="preserve"> LİSESİ </w:t>
      </w:r>
      <w:r w:rsidR="00FB6B77" w:rsidRPr="00F5051D">
        <w:rPr>
          <w:rFonts w:ascii="Cambria" w:hAnsi="Cambria"/>
          <w:b/>
          <w:bCs/>
          <w:color w:val="000000" w:themeColor="text1"/>
          <w:sz w:val="28"/>
          <w:szCs w:val="28"/>
        </w:rPr>
        <w:t>SENE</w:t>
      </w:r>
      <w:r w:rsidR="00FB6B77">
        <w:rPr>
          <w:rFonts w:ascii="Cambria" w:hAnsi="Cambria"/>
          <w:b/>
          <w:bCs/>
          <w:color w:val="000000" w:themeColor="text1"/>
          <w:sz w:val="28"/>
          <w:szCs w:val="28"/>
        </w:rPr>
        <w:t xml:space="preserve"> </w:t>
      </w:r>
      <w:r w:rsidR="00FB6B77" w:rsidRPr="00F5051D">
        <w:rPr>
          <w:rFonts w:ascii="Cambria" w:hAnsi="Cambria"/>
          <w:b/>
          <w:bCs/>
          <w:color w:val="000000" w:themeColor="text1"/>
          <w:sz w:val="28"/>
          <w:szCs w:val="28"/>
        </w:rPr>
        <w:t xml:space="preserve">BAŞI </w:t>
      </w:r>
      <w:r w:rsidRPr="00F5051D">
        <w:rPr>
          <w:rFonts w:ascii="Cambria" w:hAnsi="Cambria"/>
          <w:b/>
          <w:bCs/>
          <w:color w:val="000000" w:themeColor="text1"/>
          <w:sz w:val="28"/>
          <w:szCs w:val="28"/>
        </w:rPr>
        <w:t>COĞRAFYA</w:t>
      </w:r>
    </w:p>
    <w:p w14:paraId="1DE24E5C" w14:textId="77777777" w:rsidR="00F5051D" w:rsidRPr="00F5051D" w:rsidRDefault="00F5051D" w:rsidP="00F574FB">
      <w:pPr>
        <w:pStyle w:val="GvdeMetni"/>
        <w:spacing w:line="0" w:lineRule="atLeast"/>
        <w:rPr>
          <w:rFonts w:ascii="Cambria" w:hAnsi="Cambria"/>
          <w:b/>
          <w:bCs/>
          <w:color w:val="000000" w:themeColor="text1"/>
          <w:sz w:val="28"/>
          <w:szCs w:val="28"/>
        </w:rPr>
      </w:pPr>
      <w:r w:rsidRPr="00F5051D">
        <w:rPr>
          <w:rFonts w:ascii="Cambria" w:hAnsi="Cambria"/>
          <w:b/>
          <w:bCs/>
          <w:color w:val="000000" w:themeColor="text1"/>
          <w:sz w:val="28"/>
          <w:szCs w:val="28"/>
        </w:rPr>
        <w:t>ZÜMRE ÖĞRETMENLER KURULU TOPLANTI TUTANAĞI</w:t>
      </w:r>
    </w:p>
    <w:p w14:paraId="2166F19B" w14:textId="77777777" w:rsidR="00F5051D" w:rsidRPr="00F5051D" w:rsidRDefault="00F5051D" w:rsidP="009E33A4">
      <w:pPr>
        <w:spacing w:before="120" w:after="120" w:line="25" w:lineRule="atLeast"/>
        <w:jc w:val="both"/>
        <w:rPr>
          <w:rFonts w:ascii="Cambria" w:hAnsi="Cambria" w:cs="Times New Roman"/>
          <w:b/>
          <w:color w:val="000000" w:themeColor="text1"/>
        </w:rPr>
      </w:pPr>
    </w:p>
    <w:tbl>
      <w:tblPr>
        <w:tblStyle w:val="KlavuzTablo1Ak-Vurgu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66"/>
      </w:tblGrid>
      <w:tr w:rsidR="00F5051D" w:rsidRPr="00F5051D" w14:paraId="2419C26A" w14:textId="77777777" w:rsidTr="00411E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Borders>
              <w:bottom w:val="none" w:sz="0" w:space="0" w:color="auto"/>
            </w:tcBorders>
          </w:tcPr>
          <w:p w14:paraId="054F7D09" w14:textId="77777777" w:rsidR="00F5051D" w:rsidRPr="00F5051D" w:rsidRDefault="00F5051D" w:rsidP="009E33A4">
            <w:pPr>
              <w:spacing w:before="120" w:after="120" w:line="25" w:lineRule="atLeast"/>
              <w:jc w:val="both"/>
              <w:rPr>
                <w:rFonts w:ascii="Cambria" w:hAnsi="Cambria"/>
                <w:b w:val="0"/>
                <w:color w:val="000000" w:themeColor="text1"/>
                <w:sz w:val="24"/>
                <w:szCs w:val="24"/>
              </w:rPr>
            </w:pPr>
            <w:r w:rsidRPr="00F5051D">
              <w:rPr>
                <w:rFonts w:ascii="Cambria" w:hAnsi="Cambria"/>
                <w:color w:val="000000" w:themeColor="text1"/>
                <w:sz w:val="24"/>
                <w:szCs w:val="24"/>
              </w:rPr>
              <w:t xml:space="preserve">TUTANAK NO         </w:t>
            </w:r>
          </w:p>
        </w:tc>
        <w:tc>
          <w:tcPr>
            <w:tcW w:w="5666" w:type="dxa"/>
            <w:tcBorders>
              <w:bottom w:val="none" w:sz="0" w:space="0" w:color="auto"/>
            </w:tcBorders>
          </w:tcPr>
          <w:p w14:paraId="557C7ED0" w14:textId="59ECA8AE" w:rsidR="00F5051D" w:rsidRPr="00F5051D" w:rsidRDefault="00F5051D" w:rsidP="009E33A4">
            <w:pPr>
              <w:spacing w:before="120" w:after="120" w:line="25" w:lineRule="atLeast"/>
              <w:jc w:val="both"/>
              <w:cnfStyle w:val="100000000000" w:firstRow="1" w:lastRow="0" w:firstColumn="0" w:lastColumn="0" w:oddVBand="0" w:evenVBand="0" w:oddHBand="0" w:evenHBand="0" w:firstRowFirstColumn="0" w:firstRowLastColumn="0" w:lastRowFirstColumn="0" w:lastRowLastColumn="0"/>
              <w:rPr>
                <w:rFonts w:ascii="Cambria" w:hAnsi="Cambria"/>
                <w:b w:val="0"/>
                <w:bCs w:val="0"/>
                <w:color w:val="000000" w:themeColor="text1"/>
                <w:sz w:val="24"/>
                <w:szCs w:val="24"/>
              </w:rPr>
            </w:pPr>
            <w:r>
              <w:rPr>
                <w:rFonts w:ascii="Cambria" w:hAnsi="Cambria"/>
                <w:b w:val="0"/>
                <w:bCs w:val="0"/>
                <w:color w:val="000000" w:themeColor="text1"/>
                <w:sz w:val="24"/>
                <w:szCs w:val="24"/>
              </w:rPr>
              <w:t>:</w:t>
            </w:r>
            <w:r w:rsidRPr="00F5051D">
              <w:rPr>
                <w:rFonts w:ascii="Cambria" w:hAnsi="Cambria"/>
                <w:b w:val="0"/>
                <w:bCs w:val="0"/>
                <w:color w:val="000000" w:themeColor="text1"/>
                <w:sz w:val="24"/>
                <w:szCs w:val="24"/>
              </w:rPr>
              <w:t>1</w:t>
            </w:r>
          </w:p>
        </w:tc>
      </w:tr>
      <w:tr w:rsidR="00F5051D" w:rsidRPr="00F5051D" w14:paraId="1FB61448" w14:textId="77777777" w:rsidTr="00411E18">
        <w:tc>
          <w:tcPr>
            <w:cnfStyle w:val="001000000000" w:firstRow="0" w:lastRow="0" w:firstColumn="1" w:lastColumn="0" w:oddVBand="0" w:evenVBand="0" w:oddHBand="0" w:evenHBand="0" w:firstRowFirstColumn="0" w:firstRowLastColumn="0" w:lastRowFirstColumn="0" w:lastRowLastColumn="0"/>
            <w:tcW w:w="3397" w:type="dxa"/>
          </w:tcPr>
          <w:p w14:paraId="0B440F9D" w14:textId="77777777" w:rsidR="00F5051D" w:rsidRPr="00F5051D" w:rsidRDefault="00F5051D" w:rsidP="009E33A4">
            <w:pPr>
              <w:spacing w:before="120" w:after="120" w:line="25" w:lineRule="atLeast"/>
              <w:jc w:val="both"/>
              <w:rPr>
                <w:rFonts w:ascii="Cambria" w:hAnsi="Cambria"/>
                <w:b w:val="0"/>
                <w:color w:val="000000" w:themeColor="text1"/>
                <w:sz w:val="24"/>
                <w:szCs w:val="24"/>
              </w:rPr>
            </w:pPr>
            <w:r w:rsidRPr="00F5051D">
              <w:rPr>
                <w:rFonts w:ascii="Cambria" w:hAnsi="Cambria"/>
                <w:color w:val="000000" w:themeColor="text1"/>
                <w:sz w:val="24"/>
                <w:szCs w:val="24"/>
              </w:rPr>
              <w:t>TARİH</w:t>
            </w:r>
          </w:p>
        </w:tc>
        <w:tc>
          <w:tcPr>
            <w:tcW w:w="5666" w:type="dxa"/>
          </w:tcPr>
          <w:p w14:paraId="4D17A8DD" w14:textId="1C3C4155" w:rsidR="00F5051D" w:rsidRPr="00F5051D" w:rsidRDefault="00F5051D" w:rsidP="009E33A4">
            <w:pPr>
              <w:spacing w:before="120" w:after="120" w:line="25" w:lineRule="atLeast"/>
              <w:jc w:val="both"/>
              <w:cnfStyle w:val="000000000000" w:firstRow="0" w:lastRow="0" w:firstColumn="0" w:lastColumn="0" w:oddVBand="0" w:evenVBand="0" w:oddHBand="0" w:evenHBand="0" w:firstRowFirstColumn="0" w:firstRowLastColumn="0" w:lastRowFirstColumn="0" w:lastRowLastColumn="0"/>
              <w:rPr>
                <w:rFonts w:ascii="Cambria" w:hAnsi="Cambria"/>
                <w:color w:val="000000" w:themeColor="text1"/>
                <w:sz w:val="24"/>
                <w:szCs w:val="24"/>
              </w:rPr>
            </w:pPr>
            <w:r>
              <w:rPr>
                <w:rFonts w:ascii="Cambria" w:hAnsi="Cambria"/>
                <w:color w:val="000000" w:themeColor="text1"/>
                <w:sz w:val="24"/>
                <w:szCs w:val="24"/>
              </w:rPr>
              <w:t>:</w:t>
            </w:r>
            <w:r w:rsidRPr="00F5051D">
              <w:rPr>
                <w:rFonts w:ascii="Cambria" w:hAnsi="Cambria"/>
                <w:color w:val="000000" w:themeColor="text1"/>
                <w:sz w:val="24"/>
                <w:szCs w:val="24"/>
              </w:rPr>
              <w:t>0</w:t>
            </w:r>
            <w:r>
              <w:rPr>
                <w:rFonts w:ascii="Cambria" w:hAnsi="Cambria"/>
                <w:color w:val="000000" w:themeColor="text1"/>
                <w:sz w:val="24"/>
                <w:szCs w:val="24"/>
              </w:rPr>
              <w:t>5</w:t>
            </w:r>
            <w:r w:rsidRPr="00F5051D">
              <w:rPr>
                <w:rFonts w:ascii="Cambria" w:hAnsi="Cambria"/>
                <w:color w:val="000000" w:themeColor="text1"/>
                <w:sz w:val="24"/>
                <w:szCs w:val="24"/>
              </w:rPr>
              <w:t>/09/202</w:t>
            </w:r>
            <w:r w:rsidR="007021FE">
              <w:rPr>
                <w:rFonts w:ascii="Cambria" w:hAnsi="Cambria"/>
                <w:color w:val="000000" w:themeColor="text1"/>
                <w:sz w:val="24"/>
                <w:szCs w:val="24"/>
              </w:rPr>
              <w:t>4</w:t>
            </w:r>
          </w:p>
        </w:tc>
      </w:tr>
      <w:tr w:rsidR="00F5051D" w:rsidRPr="00F5051D" w14:paraId="366482C5" w14:textId="77777777" w:rsidTr="00411E18">
        <w:tc>
          <w:tcPr>
            <w:cnfStyle w:val="001000000000" w:firstRow="0" w:lastRow="0" w:firstColumn="1" w:lastColumn="0" w:oddVBand="0" w:evenVBand="0" w:oddHBand="0" w:evenHBand="0" w:firstRowFirstColumn="0" w:firstRowLastColumn="0" w:lastRowFirstColumn="0" w:lastRowLastColumn="0"/>
            <w:tcW w:w="3397" w:type="dxa"/>
          </w:tcPr>
          <w:p w14:paraId="2734DA83" w14:textId="77777777" w:rsidR="00F5051D" w:rsidRPr="00F5051D" w:rsidRDefault="00F5051D" w:rsidP="009E33A4">
            <w:pPr>
              <w:spacing w:before="120" w:after="120" w:line="25" w:lineRule="atLeast"/>
              <w:jc w:val="both"/>
              <w:rPr>
                <w:rFonts w:ascii="Cambria" w:hAnsi="Cambria"/>
                <w:b w:val="0"/>
                <w:color w:val="000000" w:themeColor="text1"/>
                <w:sz w:val="24"/>
                <w:szCs w:val="24"/>
              </w:rPr>
            </w:pPr>
            <w:r w:rsidRPr="00F5051D">
              <w:rPr>
                <w:rFonts w:ascii="Cambria" w:hAnsi="Cambria"/>
                <w:color w:val="000000" w:themeColor="text1"/>
                <w:sz w:val="24"/>
                <w:szCs w:val="24"/>
              </w:rPr>
              <w:t>TOPLANTI SAATİ</w:t>
            </w:r>
          </w:p>
        </w:tc>
        <w:tc>
          <w:tcPr>
            <w:tcW w:w="5666" w:type="dxa"/>
          </w:tcPr>
          <w:p w14:paraId="31AF8A97" w14:textId="6C974A1B" w:rsidR="00F5051D" w:rsidRPr="00F5051D" w:rsidRDefault="00F5051D" w:rsidP="009E33A4">
            <w:pPr>
              <w:spacing w:before="120" w:after="120" w:line="25" w:lineRule="atLeast"/>
              <w:jc w:val="both"/>
              <w:cnfStyle w:val="000000000000" w:firstRow="0" w:lastRow="0" w:firstColumn="0" w:lastColumn="0" w:oddVBand="0" w:evenVBand="0" w:oddHBand="0" w:evenHBand="0" w:firstRowFirstColumn="0" w:firstRowLastColumn="0" w:lastRowFirstColumn="0" w:lastRowLastColumn="0"/>
              <w:rPr>
                <w:rFonts w:ascii="Cambria" w:hAnsi="Cambria"/>
                <w:color w:val="000000" w:themeColor="text1"/>
                <w:sz w:val="24"/>
                <w:szCs w:val="24"/>
              </w:rPr>
            </w:pPr>
            <w:r>
              <w:rPr>
                <w:rFonts w:ascii="Cambria" w:hAnsi="Cambria"/>
                <w:color w:val="000000" w:themeColor="text1"/>
                <w:sz w:val="24"/>
                <w:szCs w:val="24"/>
              </w:rPr>
              <w:t>:</w:t>
            </w:r>
            <w:r w:rsidRPr="00F5051D">
              <w:rPr>
                <w:rFonts w:ascii="Cambria" w:hAnsi="Cambria"/>
                <w:color w:val="000000" w:themeColor="text1"/>
                <w:sz w:val="24"/>
                <w:szCs w:val="24"/>
              </w:rPr>
              <w:t>1</w:t>
            </w:r>
            <w:r>
              <w:rPr>
                <w:rFonts w:ascii="Cambria" w:hAnsi="Cambria"/>
                <w:color w:val="000000" w:themeColor="text1"/>
                <w:sz w:val="24"/>
                <w:szCs w:val="24"/>
              </w:rPr>
              <w:t>4</w:t>
            </w:r>
            <w:r w:rsidRPr="00F5051D">
              <w:rPr>
                <w:rFonts w:ascii="Cambria" w:hAnsi="Cambria"/>
                <w:color w:val="000000" w:themeColor="text1"/>
                <w:sz w:val="24"/>
                <w:szCs w:val="24"/>
              </w:rPr>
              <w:t>.00</w:t>
            </w:r>
          </w:p>
        </w:tc>
      </w:tr>
      <w:tr w:rsidR="00F5051D" w:rsidRPr="00F5051D" w14:paraId="0A20F4EC" w14:textId="77777777" w:rsidTr="00411E18">
        <w:tc>
          <w:tcPr>
            <w:cnfStyle w:val="001000000000" w:firstRow="0" w:lastRow="0" w:firstColumn="1" w:lastColumn="0" w:oddVBand="0" w:evenVBand="0" w:oddHBand="0" w:evenHBand="0" w:firstRowFirstColumn="0" w:firstRowLastColumn="0" w:lastRowFirstColumn="0" w:lastRowLastColumn="0"/>
            <w:tcW w:w="3397" w:type="dxa"/>
          </w:tcPr>
          <w:p w14:paraId="48F99715" w14:textId="77777777" w:rsidR="00F5051D" w:rsidRPr="00F5051D" w:rsidRDefault="00F5051D" w:rsidP="009E33A4">
            <w:pPr>
              <w:spacing w:before="120" w:after="120" w:line="25" w:lineRule="atLeast"/>
              <w:jc w:val="both"/>
              <w:rPr>
                <w:rFonts w:ascii="Cambria" w:hAnsi="Cambria"/>
                <w:b w:val="0"/>
                <w:color w:val="000000" w:themeColor="text1"/>
                <w:sz w:val="24"/>
                <w:szCs w:val="24"/>
              </w:rPr>
            </w:pPr>
            <w:r w:rsidRPr="00F5051D">
              <w:rPr>
                <w:rFonts w:ascii="Cambria" w:hAnsi="Cambria"/>
                <w:color w:val="000000" w:themeColor="text1"/>
                <w:sz w:val="24"/>
                <w:szCs w:val="24"/>
              </w:rPr>
              <w:t xml:space="preserve">TOPLANTI YERİ    </w:t>
            </w:r>
          </w:p>
        </w:tc>
        <w:tc>
          <w:tcPr>
            <w:tcW w:w="5666" w:type="dxa"/>
          </w:tcPr>
          <w:p w14:paraId="2A25E077" w14:textId="28981A9C" w:rsidR="00F5051D" w:rsidRPr="00F5051D" w:rsidRDefault="00FB6B77" w:rsidP="009E33A4">
            <w:pPr>
              <w:spacing w:before="120" w:after="120" w:line="25" w:lineRule="atLeast"/>
              <w:jc w:val="both"/>
              <w:cnfStyle w:val="000000000000" w:firstRow="0" w:lastRow="0" w:firstColumn="0" w:lastColumn="0" w:oddVBand="0" w:evenVBand="0" w:oddHBand="0" w:evenHBand="0" w:firstRowFirstColumn="0" w:firstRowLastColumn="0" w:lastRowFirstColumn="0" w:lastRowLastColumn="0"/>
              <w:rPr>
                <w:rFonts w:ascii="Cambria" w:hAnsi="Cambria"/>
                <w:color w:val="000000" w:themeColor="text1"/>
                <w:sz w:val="24"/>
                <w:szCs w:val="24"/>
              </w:rPr>
            </w:pPr>
            <w:r>
              <w:rPr>
                <w:rFonts w:ascii="Cambria" w:hAnsi="Cambria"/>
                <w:color w:val="000000" w:themeColor="text1"/>
                <w:sz w:val="24"/>
                <w:szCs w:val="24"/>
              </w:rPr>
              <w:t>:</w:t>
            </w:r>
            <w:r w:rsidRPr="00F5051D">
              <w:rPr>
                <w:rFonts w:ascii="Cambria" w:hAnsi="Cambria"/>
                <w:color w:val="000000" w:themeColor="text1"/>
                <w:sz w:val="24"/>
                <w:szCs w:val="24"/>
              </w:rPr>
              <w:t xml:space="preserve"> Öğretmenler</w:t>
            </w:r>
            <w:r w:rsidR="00F5051D" w:rsidRPr="00F5051D">
              <w:rPr>
                <w:rFonts w:ascii="Cambria" w:hAnsi="Cambria"/>
                <w:color w:val="000000" w:themeColor="text1"/>
                <w:sz w:val="24"/>
                <w:szCs w:val="24"/>
              </w:rPr>
              <w:t xml:space="preserve"> Odası</w:t>
            </w:r>
          </w:p>
        </w:tc>
      </w:tr>
      <w:tr w:rsidR="00F5051D" w:rsidRPr="00F5051D" w14:paraId="21654030" w14:textId="77777777" w:rsidTr="00411E18">
        <w:tc>
          <w:tcPr>
            <w:cnfStyle w:val="001000000000" w:firstRow="0" w:lastRow="0" w:firstColumn="1" w:lastColumn="0" w:oddVBand="0" w:evenVBand="0" w:oddHBand="0" w:evenHBand="0" w:firstRowFirstColumn="0" w:firstRowLastColumn="0" w:lastRowFirstColumn="0" w:lastRowLastColumn="0"/>
            <w:tcW w:w="3397" w:type="dxa"/>
          </w:tcPr>
          <w:p w14:paraId="2D60C459" w14:textId="7D085D1D" w:rsidR="00F5051D" w:rsidRPr="00F5051D" w:rsidRDefault="00F5051D" w:rsidP="009E33A4">
            <w:pPr>
              <w:spacing w:before="120" w:after="120" w:line="25" w:lineRule="atLeast"/>
              <w:jc w:val="both"/>
              <w:rPr>
                <w:rFonts w:ascii="Cambria" w:hAnsi="Cambria"/>
                <w:b w:val="0"/>
                <w:color w:val="000000" w:themeColor="text1"/>
                <w:sz w:val="24"/>
                <w:szCs w:val="24"/>
              </w:rPr>
            </w:pPr>
            <w:r w:rsidRPr="00F5051D">
              <w:rPr>
                <w:rFonts w:ascii="Cambria" w:hAnsi="Cambria"/>
                <w:color w:val="000000" w:themeColor="text1"/>
                <w:sz w:val="24"/>
                <w:szCs w:val="24"/>
              </w:rPr>
              <w:t>TOPLANTIYA KATILAN</w:t>
            </w:r>
            <w:r>
              <w:rPr>
                <w:rFonts w:ascii="Cambria" w:hAnsi="Cambria"/>
                <w:color w:val="000000" w:themeColor="text1"/>
                <w:sz w:val="24"/>
                <w:szCs w:val="24"/>
              </w:rPr>
              <w:t>LAR</w:t>
            </w:r>
            <w:r w:rsidRPr="00F5051D">
              <w:rPr>
                <w:rFonts w:ascii="Cambria" w:hAnsi="Cambria"/>
                <w:color w:val="000000" w:themeColor="text1"/>
                <w:sz w:val="24"/>
                <w:szCs w:val="24"/>
              </w:rPr>
              <w:t xml:space="preserve"> </w:t>
            </w:r>
          </w:p>
        </w:tc>
        <w:tc>
          <w:tcPr>
            <w:tcW w:w="5666" w:type="dxa"/>
          </w:tcPr>
          <w:p w14:paraId="7459502A" w14:textId="7AA0F2D8" w:rsidR="00F5051D" w:rsidRPr="00F5051D" w:rsidRDefault="00F5051D" w:rsidP="009E33A4">
            <w:pPr>
              <w:spacing w:before="120" w:after="120" w:line="25" w:lineRule="atLeast"/>
              <w:jc w:val="both"/>
              <w:cnfStyle w:val="000000000000" w:firstRow="0" w:lastRow="0" w:firstColumn="0" w:lastColumn="0" w:oddVBand="0" w:evenVBand="0" w:oddHBand="0" w:evenHBand="0" w:firstRowFirstColumn="0" w:firstRowLastColumn="0" w:lastRowFirstColumn="0" w:lastRowLastColumn="0"/>
              <w:rPr>
                <w:rFonts w:ascii="Cambria" w:hAnsi="Cambria"/>
                <w:color w:val="000000" w:themeColor="text1"/>
                <w:sz w:val="24"/>
                <w:szCs w:val="24"/>
              </w:rPr>
            </w:pPr>
            <w:r w:rsidRPr="00F5051D">
              <w:rPr>
                <w:rFonts w:ascii="Cambria" w:eastAsia="Times New Roman" w:hAnsi="Cambria"/>
                <w:color w:val="000000" w:themeColor="text1"/>
                <w:sz w:val="24"/>
                <w:szCs w:val="24"/>
              </w:rPr>
              <w:t xml:space="preserve"> </w:t>
            </w:r>
            <w:r>
              <w:rPr>
                <w:rFonts w:ascii="Cambria" w:eastAsia="Times New Roman" w:hAnsi="Cambria"/>
                <w:color w:val="000000" w:themeColor="text1"/>
                <w:sz w:val="24"/>
                <w:szCs w:val="24"/>
              </w:rPr>
              <w:t>:</w:t>
            </w:r>
          </w:p>
        </w:tc>
      </w:tr>
    </w:tbl>
    <w:p w14:paraId="40836D07" w14:textId="77777777" w:rsidR="00F5051D" w:rsidRDefault="00F5051D" w:rsidP="009E33A4">
      <w:pPr>
        <w:spacing w:before="120" w:after="120" w:line="259" w:lineRule="auto"/>
        <w:jc w:val="both"/>
        <w:rPr>
          <w:rFonts w:ascii="Times New Roman" w:eastAsia="Times New Roman" w:hAnsi="Times New Roman" w:cs="Times New Roman"/>
          <w:b/>
          <w:color w:val="000000" w:themeColor="text1"/>
          <w:sz w:val="24"/>
          <w:szCs w:val="24"/>
          <w:lang w:eastAsia="tr-TR"/>
        </w:rPr>
      </w:pPr>
    </w:p>
    <w:p w14:paraId="0E1654C1" w14:textId="7F69FED8" w:rsidR="00FE6E73" w:rsidRDefault="00F5051D" w:rsidP="009E33A4">
      <w:pPr>
        <w:spacing w:before="120" w:after="120" w:line="259" w:lineRule="auto"/>
        <w:jc w:val="both"/>
        <w:rPr>
          <w:rFonts w:ascii="Times New Roman" w:eastAsia="Times New Roman" w:hAnsi="Times New Roman" w:cs="Times New Roman"/>
          <w:b/>
          <w:color w:val="000000" w:themeColor="text1"/>
          <w:sz w:val="24"/>
          <w:szCs w:val="24"/>
          <w:lang w:eastAsia="tr-TR"/>
        </w:rPr>
      </w:pPr>
      <w:r w:rsidRPr="00F5051D">
        <w:rPr>
          <w:rFonts w:ascii="Times New Roman" w:eastAsia="Times New Roman" w:hAnsi="Times New Roman" w:cs="Times New Roman"/>
          <w:b/>
          <w:color w:val="000000" w:themeColor="text1"/>
          <w:sz w:val="24"/>
          <w:szCs w:val="24"/>
          <w:lang w:eastAsia="tr-TR"/>
        </w:rPr>
        <w:t>GÜNDEM MADDELERİ</w:t>
      </w:r>
    </w:p>
    <w:p w14:paraId="3A694789" w14:textId="7C26DE53" w:rsidR="00FB6B77" w:rsidRPr="00FB6B77" w:rsidRDefault="00FB6B77" w:rsidP="009E33A4">
      <w:pPr>
        <w:spacing w:before="120" w:after="120" w:line="240" w:lineRule="auto"/>
        <w:jc w:val="both"/>
        <w:rPr>
          <w:rFonts w:ascii="Times New Roman" w:hAnsi="Times New Roman" w:cs="Times New Roman"/>
          <w:color w:val="000000" w:themeColor="text1"/>
          <w:sz w:val="24"/>
          <w:szCs w:val="24"/>
        </w:rPr>
      </w:pPr>
      <w:r w:rsidRPr="00FB6B77">
        <w:rPr>
          <w:rFonts w:ascii="Times New Roman" w:hAnsi="Times New Roman" w:cs="Times New Roman"/>
          <w:color w:val="000000" w:themeColor="text1"/>
          <w:sz w:val="24"/>
          <w:szCs w:val="24"/>
        </w:rPr>
        <w:t>Açılış ve yoklama, toplantı yazmanın seçilmesi</w:t>
      </w:r>
    </w:p>
    <w:p w14:paraId="049748F2" w14:textId="79B850F4" w:rsidR="00F5051D" w:rsidRPr="00F5051D" w:rsidRDefault="00AA0FD8" w:rsidP="009E33A4">
      <w:pPr>
        <w:pStyle w:val="ListeParagraf"/>
        <w:numPr>
          <w:ilvl w:val="0"/>
          <w:numId w:val="4"/>
        </w:numPr>
        <w:spacing w:before="120" w:after="12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Zümre</w:t>
      </w:r>
      <w:r w:rsidR="00F5051D" w:rsidRPr="00F5051D">
        <w:rPr>
          <w:rFonts w:ascii="Times New Roman" w:hAnsi="Times New Roman" w:cs="Times New Roman"/>
          <w:color w:val="000000" w:themeColor="text1"/>
          <w:sz w:val="24"/>
          <w:szCs w:val="24"/>
        </w:rPr>
        <w:t xml:space="preserve"> başkanı ve yedek </w:t>
      </w:r>
      <w:r>
        <w:rPr>
          <w:rFonts w:ascii="Times New Roman" w:hAnsi="Times New Roman" w:cs="Times New Roman"/>
          <w:color w:val="000000" w:themeColor="text1"/>
          <w:sz w:val="24"/>
          <w:szCs w:val="24"/>
        </w:rPr>
        <w:t xml:space="preserve">zümre </w:t>
      </w:r>
      <w:r w:rsidR="00F5051D" w:rsidRPr="00F5051D">
        <w:rPr>
          <w:rFonts w:ascii="Times New Roman" w:hAnsi="Times New Roman" w:cs="Times New Roman"/>
          <w:color w:val="000000" w:themeColor="text1"/>
          <w:sz w:val="24"/>
          <w:szCs w:val="24"/>
        </w:rPr>
        <w:t>başkan</w:t>
      </w:r>
      <w:r>
        <w:rPr>
          <w:rFonts w:ascii="Times New Roman" w:hAnsi="Times New Roman" w:cs="Times New Roman"/>
          <w:color w:val="000000" w:themeColor="text1"/>
          <w:sz w:val="24"/>
          <w:szCs w:val="24"/>
        </w:rPr>
        <w:t>ı</w:t>
      </w:r>
      <w:r w:rsidR="00F5051D" w:rsidRPr="00F5051D">
        <w:rPr>
          <w:rFonts w:ascii="Times New Roman" w:hAnsi="Times New Roman" w:cs="Times New Roman"/>
          <w:color w:val="000000" w:themeColor="text1"/>
          <w:sz w:val="24"/>
          <w:szCs w:val="24"/>
        </w:rPr>
        <w:t xml:space="preserve"> belirlenmesi </w:t>
      </w:r>
    </w:p>
    <w:p w14:paraId="3AD6241C" w14:textId="095A1361" w:rsidR="00F5051D" w:rsidRDefault="00F5051D" w:rsidP="009E33A4">
      <w:pPr>
        <w:pStyle w:val="ListeParagraf"/>
        <w:numPr>
          <w:ilvl w:val="0"/>
          <w:numId w:val="4"/>
        </w:numPr>
        <w:spacing w:before="120" w:after="120" w:line="240" w:lineRule="auto"/>
        <w:jc w:val="both"/>
        <w:rPr>
          <w:rFonts w:ascii="Times New Roman" w:hAnsi="Times New Roman" w:cs="Times New Roman"/>
          <w:color w:val="000000" w:themeColor="text1"/>
          <w:sz w:val="24"/>
          <w:szCs w:val="24"/>
        </w:rPr>
      </w:pPr>
      <w:r w:rsidRPr="00F5051D">
        <w:rPr>
          <w:rFonts w:ascii="Times New Roman" w:hAnsi="Times New Roman" w:cs="Times New Roman"/>
          <w:color w:val="000000" w:themeColor="text1"/>
          <w:sz w:val="24"/>
          <w:szCs w:val="24"/>
        </w:rPr>
        <w:t xml:space="preserve">Bir önceki toplantıda alınan kararlar, </w:t>
      </w:r>
    </w:p>
    <w:p w14:paraId="037BA7D3" w14:textId="77777777" w:rsidR="009E33A4" w:rsidRPr="00F5051D" w:rsidRDefault="009E33A4" w:rsidP="009E33A4">
      <w:pPr>
        <w:pStyle w:val="ListeParagraf"/>
        <w:numPr>
          <w:ilvl w:val="0"/>
          <w:numId w:val="4"/>
        </w:numPr>
        <w:autoSpaceDE w:val="0"/>
        <w:autoSpaceDN w:val="0"/>
        <w:adjustRightInd w:val="0"/>
        <w:spacing w:before="120" w:after="120" w:line="240" w:lineRule="auto"/>
        <w:jc w:val="both"/>
        <w:rPr>
          <w:rFonts w:ascii="Times New Roman" w:hAnsi="Times New Roman" w:cs="Times New Roman"/>
          <w:color w:val="000000" w:themeColor="text1"/>
          <w:sz w:val="24"/>
          <w:szCs w:val="24"/>
          <w:lang w:eastAsia="tr-TR"/>
        </w:rPr>
      </w:pPr>
      <w:r w:rsidRPr="00F5051D">
        <w:rPr>
          <w:rFonts w:ascii="Times New Roman" w:hAnsi="Times New Roman" w:cs="Times New Roman"/>
          <w:color w:val="000000" w:themeColor="text1"/>
          <w:sz w:val="24"/>
          <w:szCs w:val="24"/>
          <w:lang w:eastAsia="tr-TR"/>
        </w:rPr>
        <w:t>Atatürkçülükle ilgili konuların üzerinde durularak çalışmaların buna göre planlanması</w:t>
      </w:r>
      <w:r w:rsidRPr="00F5051D">
        <w:rPr>
          <w:rFonts w:ascii="Times New Roman" w:hAnsi="Times New Roman" w:cs="Times New Roman"/>
          <w:b/>
          <w:color w:val="000000" w:themeColor="text1"/>
          <w:sz w:val="24"/>
          <w:szCs w:val="24"/>
          <w:lang w:eastAsia="tr-TR"/>
        </w:rPr>
        <w:t xml:space="preserve"> </w:t>
      </w:r>
    </w:p>
    <w:p w14:paraId="526ABE6D" w14:textId="77777777" w:rsidR="009E33A4" w:rsidRPr="00F5051D" w:rsidRDefault="009E33A4" w:rsidP="009E33A4">
      <w:pPr>
        <w:pStyle w:val="ListeParagraf"/>
        <w:numPr>
          <w:ilvl w:val="0"/>
          <w:numId w:val="4"/>
        </w:numPr>
        <w:autoSpaceDE w:val="0"/>
        <w:autoSpaceDN w:val="0"/>
        <w:adjustRightInd w:val="0"/>
        <w:spacing w:before="120" w:after="120" w:line="240" w:lineRule="auto"/>
        <w:jc w:val="both"/>
        <w:rPr>
          <w:rFonts w:ascii="Times New Roman" w:hAnsi="Times New Roman" w:cs="Times New Roman"/>
          <w:color w:val="000000" w:themeColor="text1"/>
          <w:sz w:val="24"/>
          <w:szCs w:val="24"/>
          <w:lang w:eastAsia="tr-TR"/>
        </w:rPr>
      </w:pPr>
      <w:r w:rsidRPr="00F5051D">
        <w:rPr>
          <w:rFonts w:ascii="Times New Roman" w:hAnsi="Times New Roman" w:cs="Times New Roman"/>
          <w:bCs/>
          <w:color w:val="000000" w:themeColor="text1"/>
          <w:sz w:val="24"/>
          <w:szCs w:val="24"/>
          <w:lang w:eastAsia="tr-TR"/>
        </w:rPr>
        <w:t>Ö</w:t>
      </w:r>
      <w:r w:rsidRPr="00F5051D">
        <w:rPr>
          <w:rFonts w:ascii="Times New Roman" w:hAnsi="Times New Roman" w:cs="Times New Roman"/>
          <w:color w:val="000000" w:themeColor="text1"/>
          <w:sz w:val="24"/>
          <w:szCs w:val="24"/>
          <w:lang w:eastAsia="tr-TR"/>
        </w:rPr>
        <w:t xml:space="preserve">ğretim </w:t>
      </w:r>
      <w:r w:rsidRPr="00F5051D">
        <w:rPr>
          <w:rFonts w:ascii="Times New Roman" w:hAnsi="Times New Roman" w:cs="Times New Roman"/>
          <w:color w:val="000000" w:themeColor="text1"/>
          <w:sz w:val="24"/>
          <w:szCs w:val="24"/>
        </w:rPr>
        <w:t xml:space="preserve">programlarının incelenmesi, programların çevre özellikleri de dikkate alınarak amacına ve içeriğine uygun olarak uygulanması, </w:t>
      </w:r>
    </w:p>
    <w:p w14:paraId="443428DA" w14:textId="77777777" w:rsidR="00F5051D" w:rsidRPr="00F5051D" w:rsidRDefault="00F5051D" w:rsidP="009E33A4">
      <w:pPr>
        <w:pStyle w:val="ListeParagraf"/>
        <w:numPr>
          <w:ilvl w:val="0"/>
          <w:numId w:val="4"/>
        </w:numPr>
        <w:autoSpaceDE w:val="0"/>
        <w:autoSpaceDN w:val="0"/>
        <w:adjustRightInd w:val="0"/>
        <w:spacing w:before="120" w:after="120" w:line="240" w:lineRule="auto"/>
        <w:jc w:val="both"/>
        <w:rPr>
          <w:rFonts w:ascii="Times New Roman" w:hAnsi="Times New Roman" w:cs="Times New Roman"/>
          <w:color w:val="000000" w:themeColor="text1"/>
          <w:sz w:val="24"/>
          <w:szCs w:val="24"/>
        </w:rPr>
      </w:pPr>
      <w:r w:rsidRPr="00F5051D">
        <w:rPr>
          <w:rFonts w:ascii="Times New Roman" w:hAnsi="Times New Roman" w:cs="Times New Roman"/>
          <w:color w:val="000000" w:themeColor="text1"/>
          <w:sz w:val="24"/>
          <w:szCs w:val="24"/>
        </w:rPr>
        <w:t xml:space="preserve">Planlamaların; eğitim ve öğretimle ilgili mevzuat, okulun kuruluş amacı ve ilgili alanın öğretim programına uygun yapılması, </w:t>
      </w:r>
    </w:p>
    <w:p w14:paraId="6FDA2B95" w14:textId="77777777" w:rsidR="00F5051D" w:rsidRPr="00F5051D" w:rsidRDefault="00F5051D" w:rsidP="009E33A4">
      <w:pPr>
        <w:pStyle w:val="ListeParagraf"/>
        <w:numPr>
          <w:ilvl w:val="0"/>
          <w:numId w:val="4"/>
        </w:numPr>
        <w:autoSpaceDE w:val="0"/>
        <w:autoSpaceDN w:val="0"/>
        <w:adjustRightInd w:val="0"/>
        <w:spacing w:before="120" w:after="120" w:line="240" w:lineRule="auto"/>
        <w:jc w:val="both"/>
        <w:rPr>
          <w:rFonts w:ascii="Times New Roman" w:hAnsi="Times New Roman" w:cs="Times New Roman"/>
          <w:color w:val="000000" w:themeColor="text1"/>
          <w:sz w:val="24"/>
          <w:szCs w:val="24"/>
          <w:lang w:eastAsia="tr-TR"/>
        </w:rPr>
      </w:pPr>
      <w:r w:rsidRPr="00F5051D">
        <w:rPr>
          <w:rFonts w:ascii="Times New Roman" w:hAnsi="Times New Roman" w:cs="Times New Roman"/>
          <w:color w:val="000000" w:themeColor="text1"/>
          <w:sz w:val="24"/>
          <w:szCs w:val="24"/>
        </w:rPr>
        <w:t xml:space="preserve">Yıllık plan </w:t>
      </w:r>
      <w:r w:rsidRPr="00F5051D">
        <w:rPr>
          <w:rFonts w:ascii="Times New Roman" w:eastAsia="Calibri" w:hAnsi="Times New Roman" w:cs="Times New Roman"/>
          <w:color w:val="000000" w:themeColor="text1"/>
          <w:sz w:val="24"/>
          <w:szCs w:val="24"/>
        </w:rPr>
        <w:t>ve ders planlarının hazırlanması ve uygulanmasında konu ve kazanım ağırlıklarının dikkate alınması,</w:t>
      </w:r>
    </w:p>
    <w:p w14:paraId="1FC6EBB1" w14:textId="77777777" w:rsidR="00F5051D" w:rsidRPr="00F5051D" w:rsidRDefault="00F5051D" w:rsidP="009E33A4">
      <w:pPr>
        <w:pStyle w:val="ListeParagraf"/>
        <w:numPr>
          <w:ilvl w:val="0"/>
          <w:numId w:val="4"/>
        </w:num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F5051D">
        <w:rPr>
          <w:rFonts w:ascii="Times New Roman" w:eastAsia="Calibri" w:hAnsi="Times New Roman" w:cs="Times New Roman"/>
          <w:color w:val="000000" w:themeColor="text1"/>
          <w:sz w:val="24"/>
          <w:szCs w:val="24"/>
        </w:rPr>
        <w:t>Özel eğitim ihtiyacı olan öğrenciler için bireyselleştirilmiş eğitim programları (BEP) ile ders planlarının görüşülmesi,</w:t>
      </w:r>
    </w:p>
    <w:p w14:paraId="2D4CA2D2" w14:textId="77777777" w:rsidR="00F5051D" w:rsidRPr="00F5051D" w:rsidRDefault="00F5051D" w:rsidP="009E33A4">
      <w:pPr>
        <w:pStyle w:val="ListeParagraf"/>
        <w:numPr>
          <w:ilvl w:val="0"/>
          <w:numId w:val="4"/>
        </w:num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F5051D">
        <w:rPr>
          <w:rFonts w:ascii="Times New Roman" w:eastAsia="Calibri" w:hAnsi="Times New Roman" w:cs="Times New Roman"/>
          <w:color w:val="000000" w:themeColor="text1"/>
          <w:sz w:val="24"/>
          <w:szCs w:val="24"/>
        </w:rPr>
        <w:t xml:space="preserve">Diğer zümre ve alan öğretmenleriyle yapılabilecek iş birliği ve esaslarının belirlenmesi, </w:t>
      </w:r>
    </w:p>
    <w:p w14:paraId="700F0AA2" w14:textId="77777777" w:rsidR="00F5051D" w:rsidRPr="00F5051D" w:rsidRDefault="00F5051D" w:rsidP="009E33A4">
      <w:pPr>
        <w:pStyle w:val="ListeParagraf"/>
        <w:numPr>
          <w:ilvl w:val="0"/>
          <w:numId w:val="4"/>
        </w:num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F5051D">
        <w:rPr>
          <w:rFonts w:ascii="Times New Roman" w:eastAsia="Calibri" w:hAnsi="Times New Roman" w:cs="Times New Roman"/>
          <w:color w:val="000000" w:themeColor="text1"/>
          <w:sz w:val="24"/>
          <w:szCs w:val="24"/>
        </w:rPr>
        <w:t>Derslerin daha verimli işlenebilmesi için ihtiyaç duyulan kitap, araç-gereç ve benzeri öğretim materyallerinin belirlenmesi,</w:t>
      </w:r>
    </w:p>
    <w:p w14:paraId="0C17D979" w14:textId="77777777" w:rsidR="00F5051D" w:rsidRPr="00F5051D" w:rsidRDefault="00F5051D" w:rsidP="009E33A4">
      <w:pPr>
        <w:pStyle w:val="ListeParagraf"/>
        <w:numPr>
          <w:ilvl w:val="0"/>
          <w:numId w:val="4"/>
        </w:num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F5051D">
        <w:rPr>
          <w:rFonts w:ascii="Times New Roman" w:eastAsia="Calibri" w:hAnsi="Times New Roman" w:cs="Times New Roman"/>
          <w:color w:val="000000" w:themeColor="text1"/>
          <w:sz w:val="24"/>
          <w:szCs w:val="24"/>
        </w:rPr>
        <w:t>Derslerin işlenişinde uygulanacak öğretim yöntem ve tekniklerinin belirlenmesi,</w:t>
      </w:r>
    </w:p>
    <w:p w14:paraId="7FA03F8C" w14:textId="77777777" w:rsidR="00670103" w:rsidRPr="00F5051D" w:rsidRDefault="00670103" w:rsidP="00670103">
      <w:pPr>
        <w:pStyle w:val="ListeParagraf"/>
        <w:numPr>
          <w:ilvl w:val="0"/>
          <w:numId w:val="4"/>
        </w:numPr>
        <w:autoSpaceDE w:val="0"/>
        <w:autoSpaceDN w:val="0"/>
        <w:adjustRightInd w:val="0"/>
        <w:spacing w:before="120" w:after="120" w:line="240" w:lineRule="auto"/>
        <w:jc w:val="both"/>
        <w:rPr>
          <w:rFonts w:ascii="Times New Roman" w:hAnsi="Times New Roman" w:cs="Times New Roman"/>
          <w:color w:val="000000" w:themeColor="text1"/>
          <w:sz w:val="24"/>
          <w:szCs w:val="24"/>
        </w:rPr>
      </w:pPr>
      <w:r w:rsidRPr="00F5051D">
        <w:rPr>
          <w:rFonts w:ascii="Times New Roman" w:hAnsi="Times New Roman" w:cs="Times New Roman"/>
          <w:color w:val="000000" w:themeColor="text1"/>
          <w:sz w:val="24"/>
          <w:szCs w:val="24"/>
        </w:rPr>
        <w:t xml:space="preserve">Okul ve çevre imkânlarının değerlendirilerek, yapılacak deney, proje, gezi ve gözlemlerin planlanması, </w:t>
      </w:r>
    </w:p>
    <w:p w14:paraId="09FEAABC" w14:textId="01CB4835" w:rsidR="00F5051D" w:rsidRPr="00F5051D" w:rsidRDefault="00F5051D" w:rsidP="009E33A4">
      <w:pPr>
        <w:pStyle w:val="ListeParagraf"/>
        <w:numPr>
          <w:ilvl w:val="0"/>
          <w:numId w:val="4"/>
        </w:num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F5051D">
        <w:rPr>
          <w:rFonts w:ascii="Times New Roman" w:eastAsia="Calibri" w:hAnsi="Times New Roman" w:cs="Times New Roman"/>
          <w:color w:val="000000" w:themeColor="text1"/>
          <w:sz w:val="24"/>
          <w:szCs w:val="24"/>
        </w:rPr>
        <w:t>Öğretim a</w:t>
      </w:r>
      <w:r w:rsidRPr="00F5051D">
        <w:rPr>
          <w:rFonts w:ascii="Times New Roman" w:hAnsi="Times New Roman" w:cs="Times New Roman"/>
          <w:color w:val="000000" w:themeColor="text1"/>
          <w:sz w:val="24"/>
          <w:szCs w:val="24"/>
        </w:rPr>
        <w:t>lanı ile b</w:t>
      </w:r>
      <w:r w:rsidRPr="00F5051D">
        <w:rPr>
          <w:rFonts w:ascii="Times New Roman" w:eastAsia="Calibri" w:hAnsi="Times New Roman" w:cs="Times New Roman"/>
          <w:color w:val="000000" w:themeColor="text1"/>
          <w:sz w:val="24"/>
          <w:szCs w:val="24"/>
        </w:rPr>
        <w:t xml:space="preserve">ilim ve teknolojideki gelişmelerin izlenerek uygulamalara yansıtılması, </w:t>
      </w:r>
    </w:p>
    <w:p w14:paraId="3F86F897" w14:textId="77777777" w:rsidR="00F5051D" w:rsidRPr="00F5051D" w:rsidRDefault="00F5051D" w:rsidP="009E33A4">
      <w:pPr>
        <w:pStyle w:val="ListeParagraf"/>
        <w:numPr>
          <w:ilvl w:val="0"/>
          <w:numId w:val="4"/>
        </w:numPr>
        <w:autoSpaceDE w:val="0"/>
        <w:autoSpaceDN w:val="0"/>
        <w:adjustRightInd w:val="0"/>
        <w:spacing w:before="120" w:after="120" w:line="240" w:lineRule="auto"/>
        <w:jc w:val="both"/>
        <w:rPr>
          <w:rFonts w:ascii="Times New Roman" w:hAnsi="Times New Roman" w:cs="Times New Roman"/>
          <w:color w:val="000000" w:themeColor="text1"/>
          <w:sz w:val="24"/>
          <w:szCs w:val="24"/>
        </w:rPr>
      </w:pPr>
      <w:r w:rsidRPr="00F5051D">
        <w:rPr>
          <w:rFonts w:ascii="Times New Roman" w:hAnsi="Times New Roman" w:cs="Times New Roman"/>
          <w:color w:val="000000" w:themeColor="text1"/>
          <w:sz w:val="24"/>
          <w:szCs w:val="24"/>
        </w:rPr>
        <w:t xml:space="preserve">Sınavların ve ortak sınavların planlanması, </w:t>
      </w:r>
    </w:p>
    <w:p w14:paraId="37FB8894" w14:textId="77777777" w:rsidR="00F5051D" w:rsidRPr="00F5051D" w:rsidRDefault="00F5051D" w:rsidP="009E33A4">
      <w:pPr>
        <w:pStyle w:val="ListeParagraf"/>
        <w:numPr>
          <w:ilvl w:val="0"/>
          <w:numId w:val="4"/>
        </w:numPr>
        <w:autoSpaceDE w:val="0"/>
        <w:autoSpaceDN w:val="0"/>
        <w:adjustRightInd w:val="0"/>
        <w:spacing w:before="120" w:after="120" w:line="240" w:lineRule="auto"/>
        <w:jc w:val="both"/>
        <w:rPr>
          <w:rFonts w:ascii="Times New Roman" w:hAnsi="Times New Roman" w:cs="Times New Roman"/>
          <w:color w:val="000000" w:themeColor="text1"/>
          <w:sz w:val="24"/>
          <w:szCs w:val="24"/>
        </w:rPr>
      </w:pPr>
      <w:r w:rsidRPr="00F5051D">
        <w:rPr>
          <w:rFonts w:ascii="Times New Roman" w:hAnsi="Times New Roman" w:cs="Times New Roman"/>
          <w:color w:val="000000" w:themeColor="text1"/>
          <w:sz w:val="24"/>
          <w:szCs w:val="24"/>
        </w:rPr>
        <w:t xml:space="preserve">Öğrenci başarısının ölçülmesi ve değerlendirilmesi amacıyla sınav analizlerinin yapılması, </w:t>
      </w:r>
    </w:p>
    <w:p w14:paraId="47B379CB" w14:textId="77777777" w:rsidR="00F5051D" w:rsidRPr="00F5051D" w:rsidRDefault="00F5051D" w:rsidP="009E33A4">
      <w:pPr>
        <w:pStyle w:val="ListeParagraf"/>
        <w:numPr>
          <w:ilvl w:val="0"/>
          <w:numId w:val="4"/>
        </w:numPr>
        <w:autoSpaceDE w:val="0"/>
        <w:autoSpaceDN w:val="0"/>
        <w:adjustRightInd w:val="0"/>
        <w:spacing w:before="120" w:after="120" w:line="240" w:lineRule="auto"/>
        <w:jc w:val="both"/>
        <w:rPr>
          <w:rFonts w:ascii="Times New Roman" w:hAnsi="Times New Roman" w:cs="Times New Roman"/>
          <w:color w:val="000000" w:themeColor="text1"/>
          <w:sz w:val="24"/>
          <w:szCs w:val="24"/>
        </w:rPr>
      </w:pPr>
      <w:r w:rsidRPr="00F5051D">
        <w:rPr>
          <w:rFonts w:ascii="Times New Roman" w:hAnsi="Times New Roman" w:cs="Times New Roman"/>
          <w:color w:val="000000" w:themeColor="text1"/>
          <w:sz w:val="24"/>
          <w:szCs w:val="24"/>
        </w:rPr>
        <w:t>Proje konuları ile performans çalışmalarının belirlenmesi, planlanması ve bunların ölçme ve değerlendirilmesine yönelik ölçeklerin hazırlanması,</w:t>
      </w:r>
    </w:p>
    <w:p w14:paraId="7C29DDB3" w14:textId="7CD2F38D" w:rsidR="00F5051D" w:rsidRPr="00F5051D" w:rsidRDefault="00804D48" w:rsidP="009E33A4">
      <w:pPr>
        <w:pStyle w:val="ListeParagraf"/>
        <w:numPr>
          <w:ilvl w:val="0"/>
          <w:numId w:val="4"/>
        </w:numPr>
        <w:autoSpaceDE w:val="0"/>
        <w:autoSpaceDN w:val="0"/>
        <w:adjustRightInd w:val="0"/>
        <w:spacing w:before="120" w:after="120" w:line="240" w:lineRule="auto"/>
        <w:jc w:val="both"/>
        <w:rPr>
          <w:rFonts w:ascii="Times New Roman" w:hAnsi="Times New Roman" w:cs="Times New Roman"/>
          <w:color w:val="000000" w:themeColor="text1"/>
          <w:sz w:val="24"/>
          <w:szCs w:val="24"/>
        </w:rPr>
      </w:pPr>
      <w:r w:rsidRPr="00F5051D">
        <w:rPr>
          <w:rFonts w:ascii="Times New Roman" w:hAnsi="Times New Roman" w:cs="Times New Roman"/>
          <w:color w:val="000000" w:themeColor="text1"/>
          <w:sz w:val="24"/>
          <w:szCs w:val="24"/>
        </w:rPr>
        <w:t>Proje, yarışma, fuar ve sergi çalışmalarının değerlendirilmesi</w:t>
      </w:r>
      <w:r>
        <w:rPr>
          <w:rFonts w:ascii="Times New Roman" w:hAnsi="Times New Roman" w:cs="Times New Roman"/>
          <w:color w:val="000000" w:themeColor="text1"/>
          <w:sz w:val="24"/>
          <w:szCs w:val="24"/>
        </w:rPr>
        <w:t>,</w:t>
      </w:r>
      <w:r w:rsidRPr="00F5051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ö</w:t>
      </w:r>
      <w:r w:rsidR="00F5051D" w:rsidRPr="00F5051D">
        <w:rPr>
          <w:rFonts w:ascii="Times New Roman" w:hAnsi="Times New Roman" w:cs="Times New Roman"/>
          <w:color w:val="000000" w:themeColor="text1"/>
          <w:sz w:val="24"/>
          <w:szCs w:val="24"/>
        </w:rPr>
        <w:t>ğrencilerin ulusal ve uluslararası düzeyde katıldıkları çeşitli sınav ve yarışmalarda aldıkları sonuçlara ilişkin başarı durumları,</w:t>
      </w:r>
    </w:p>
    <w:p w14:paraId="6D2B1D34" w14:textId="77777777" w:rsidR="00F5051D" w:rsidRPr="00F5051D" w:rsidRDefault="00F5051D" w:rsidP="009E33A4">
      <w:pPr>
        <w:pStyle w:val="ListeParagraf"/>
        <w:numPr>
          <w:ilvl w:val="0"/>
          <w:numId w:val="4"/>
        </w:numPr>
        <w:autoSpaceDE w:val="0"/>
        <w:autoSpaceDN w:val="0"/>
        <w:adjustRightInd w:val="0"/>
        <w:spacing w:before="120" w:after="120" w:line="240" w:lineRule="auto"/>
        <w:jc w:val="both"/>
        <w:rPr>
          <w:rFonts w:ascii="Times New Roman" w:hAnsi="Times New Roman" w:cs="Times New Roman"/>
          <w:color w:val="000000" w:themeColor="text1"/>
          <w:sz w:val="24"/>
          <w:szCs w:val="24"/>
        </w:rPr>
      </w:pPr>
      <w:r w:rsidRPr="00F5051D">
        <w:rPr>
          <w:rFonts w:ascii="Times New Roman" w:hAnsi="Times New Roman" w:cs="Times New Roman"/>
          <w:color w:val="000000" w:themeColor="text1"/>
          <w:sz w:val="24"/>
          <w:szCs w:val="24"/>
        </w:rPr>
        <w:t xml:space="preserve">İş sağlığı ve güvenliği </w:t>
      </w:r>
      <w:r w:rsidRPr="00F5051D">
        <w:rPr>
          <w:rFonts w:ascii="Times New Roman" w:eastAsia="Calibri" w:hAnsi="Times New Roman" w:cs="Times New Roman"/>
          <w:color w:val="000000" w:themeColor="text1"/>
          <w:sz w:val="24"/>
          <w:szCs w:val="24"/>
        </w:rPr>
        <w:t>tedbirlerinin değerlendirilmesi,</w:t>
      </w:r>
    </w:p>
    <w:p w14:paraId="311DA6DA" w14:textId="0CFA841B" w:rsidR="00F5051D" w:rsidRPr="00143943" w:rsidRDefault="00F5051D" w:rsidP="00143943">
      <w:pPr>
        <w:autoSpaceDE w:val="0"/>
        <w:autoSpaceDN w:val="0"/>
        <w:adjustRightInd w:val="0"/>
        <w:spacing w:before="120" w:after="120" w:line="259" w:lineRule="auto"/>
        <w:jc w:val="both"/>
        <w:rPr>
          <w:rFonts w:ascii="Times New Roman" w:eastAsia="Times New Roman" w:hAnsi="Times New Roman" w:cs="Times New Roman"/>
          <w:bCs/>
          <w:color w:val="000000" w:themeColor="text1"/>
          <w:sz w:val="24"/>
          <w:szCs w:val="24"/>
          <w:lang w:eastAsia="tr-TR"/>
        </w:rPr>
      </w:pPr>
      <w:r w:rsidRPr="00143943">
        <w:rPr>
          <w:rFonts w:ascii="Times New Roman" w:eastAsia="Calibri" w:hAnsi="Times New Roman" w:cs="Times New Roman"/>
          <w:color w:val="000000" w:themeColor="text1"/>
          <w:sz w:val="24"/>
          <w:szCs w:val="24"/>
        </w:rPr>
        <w:t>Dilek ve temenniler, kapanış</w:t>
      </w:r>
    </w:p>
    <w:p w14:paraId="1A280A04" w14:textId="77777777" w:rsidR="00F8627A" w:rsidRDefault="00F8627A">
      <w:pPr>
        <w:spacing w:after="160" w:line="259" w:lineRule="auto"/>
        <w:rPr>
          <w:rFonts w:ascii="Times New Roman" w:eastAsia="Times New Roman" w:hAnsi="Times New Roman" w:cs="Times New Roman"/>
          <w:b/>
          <w:color w:val="000000" w:themeColor="text1"/>
          <w:sz w:val="24"/>
          <w:szCs w:val="24"/>
          <w:lang w:eastAsia="tr-TR"/>
        </w:rPr>
      </w:pPr>
      <w:r>
        <w:rPr>
          <w:rFonts w:ascii="Times New Roman" w:eastAsia="Times New Roman" w:hAnsi="Times New Roman" w:cs="Times New Roman"/>
          <w:b/>
          <w:color w:val="000000" w:themeColor="text1"/>
          <w:sz w:val="24"/>
          <w:szCs w:val="24"/>
          <w:lang w:eastAsia="tr-TR"/>
        </w:rPr>
        <w:br w:type="page"/>
      </w:r>
    </w:p>
    <w:p w14:paraId="0BE0649B" w14:textId="2C858ABC" w:rsidR="00F5051D" w:rsidRPr="00F5051D" w:rsidRDefault="00F5051D" w:rsidP="009E33A4">
      <w:pPr>
        <w:autoSpaceDE w:val="0"/>
        <w:autoSpaceDN w:val="0"/>
        <w:adjustRightInd w:val="0"/>
        <w:spacing w:before="120" w:after="120" w:line="259" w:lineRule="auto"/>
        <w:jc w:val="both"/>
        <w:rPr>
          <w:rFonts w:ascii="Times New Roman" w:eastAsia="Times New Roman" w:hAnsi="Times New Roman" w:cs="Times New Roman"/>
          <w:b/>
          <w:color w:val="000000" w:themeColor="text1"/>
          <w:sz w:val="24"/>
          <w:szCs w:val="24"/>
          <w:lang w:eastAsia="tr-TR"/>
        </w:rPr>
      </w:pPr>
      <w:r w:rsidRPr="00F5051D">
        <w:rPr>
          <w:rFonts w:ascii="Times New Roman" w:eastAsia="Times New Roman" w:hAnsi="Times New Roman" w:cs="Times New Roman"/>
          <w:b/>
          <w:color w:val="000000" w:themeColor="text1"/>
          <w:sz w:val="24"/>
          <w:szCs w:val="24"/>
          <w:lang w:eastAsia="tr-TR"/>
        </w:rPr>
        <w:lastRenderedPageBreak/>
        <w:t>GÜNDEM MADDELERİNİN GÖRÜŞÜLMESİ VE ALINAN KARARLAR</w:t>
      </w:r>
    </w:p>
    <w:p w14:paraId="1E37931C" w14:textId="77777777" w:rsidR="00AA0FD8" w:rsidRPr="00FB6B77" w:rsidRDefault="00AA0FD8" w:rsidP="009E33A4">
      <w:pPr>
        <w:spacing w:before="120" w:after="120" w:line="25" w:lineRule="atLeast"/>
        <w:jc w:val="both"/>
        <w:rPr>
          <w:rFonts w:ascii="Cambria" w:eastAsia="Times New Roman" w:hAnsi="Cambria" w:cs="Times New Roman"/>
          <w:b/>
          <w:bCs/>
          <w:color w:val="000000" w:themeColor="text1"/>
          <w:sz w:val="24"/>
          <w:szCs w:val="24"/>
          <w:lang w:eastAsia="tr-TR"/>
        </w:rPr>
      </w:pPr>
      <w:r w:rsidRPr="00FB6B77">
        <w:rPr>
          <w:rFonts w:ascii="Times New Roman" w:hAnsi="Times New Roman" w:cs="Times New Roman"/>
          <w:b/>
          <w:bCs/>
          <w:i/>
          <w:iCs/>
          <w:color w:val="000000" w:themeColor="text1"/>
          <w:sz w:val="24"/>
          <w:szCs w:val="24"/>
        </w:rPr>
        <w:t>Açılış ve yoklama, toplantı yazmanın seçilmesi</w:t>
      </w:r>
    </w:p>
    <w:p w14:paraId="276BB7BB" w14:textId="151201F8" w:rsidR="00F5051D" w:rsidRPr="00FB6B77" w:rsidRDefault="00FB6B77" w:rsidP="009E33A4">
      <w:pPr>
        <w:spacing w:before="120" w:after="120" w:line="25" w:lineRule="atLeast"/>
        <w:jc w:val="both"/>
        <w:rPr>
          <w:rFonts w:ascii="Cambria" w:eastAsia="Times New Roman" w:hAnsi="Cambria" w:cs="Times New Roman"/>
          <w:color w:val="000000" w:themeColor="text1"/>
          <w:sz w:val="24"/>
          <w:szCs w:val="24"/>
          <w:lang w:eastAsia="tr-TR"/>
        </w:rPr>
      </w:pPr>
      <w:r w:rsidRPr="00FB6B77">
        <w:rPr>
          <w:rFonts w:ascii="Cambria" w:eastAsia="Times New Roman" w:hAnsi="Cambria" w:cs="Times New Roman"/>
          <w:color w:val="000000" w:themeColor="text1"/>
          <w:sz w:val="24"/>
          <w:szCs w:val="24"/>
          <w:lang w:eastAsia="tr-TR"/>
        </w:rPr>
        <w:t>Sene</w:t>
      </w:r>
      <w:r>
        <w:rPr>
          <w:rFonts w:ascii="Cambria" w:eastAsia="Times New Roman" w:hAnsi="Cambria" w:cs="Times New Roman"/>
          <w:color w:val="000000" w:themeColor="text1"/>
          <w:sz w:val="24"/>
          <w:szCs w:val="24"/>
          <w:lang w:eastAsia="tr-TR"/>
        </w:rPr>
        <w:t xml:space="preserve"> </w:t>
      </w:r>
      <w:r w:rsidRPr="00FB6B77">
        <w:rPr>
          <w:rFonts w:ascii="Cambria" w:eastAsia="Times New Roman" w:hAnsi="Cambria" w:cs="Times New Roman"/>
          <w:color w:val="000000" w:themeColor="text1"/>
          <w:sz w:val="24"/>
          <w:szCs w:val="24"/>
          <w:lang w:eastAsia="tr-TR"/>
        </w:rPr>
        <w:t>başı</w:t>
      </w:r>
      <w:r w:rsidR="00F5051D" w:rsidRPr="00FB6B77">
        <w:rPr>
          <w:rFonts w:ascii="Cambria" w:eastAsia="Times New Roman" w:hAnsi="Cambria" w:cs="Times New Roman"/>
          <w:color w:val="000000" w:themeColor="text1"/>
          <w:sz w:val="24"/>
          <w:szCs w:val="24"/>
          <w:lang w:eastAsia="tr-TR"/>
        </w:rPr>
        <w:t xml:space="preserve"> Coğrafya Zümre Toplantısı</w:t>
      </w:r>
      <w:r w:rsidRPr="00FB6B77">
        <w:rPr>
          <w:rFonts w:ascii="Cambria" w:eastAsia="Times New Roman" w:hAnsi="Cambria" w:cs="Times New Roman"/>
          <w:color w:val="000000" w:themeColor="text1"/>
          <w:sz w:val="24"/>
          <w:szCs w:val="24"/>
          <w:lang w:eastAsia="tr-TR"/>
        </w:rPr>
        <w:t xml:space="preserve"> başlatıldı</w:t>
      </w:r>
      <w:r w:rsidR="00F5051D" w:rsidRPr="00FB6B77">
        <w:rPr>
          <w:rFonts w:ascii="Cambria" w:eastAsia="Times New Roman" w:hAnsi="Cambria" w:cs="Times New Roman"/>
          <w:color w:val="000000" w:themeColor="text1"/>
          <w:sz w:val="24"/>
          <w:szCs w:val="24"/>
          <w:lang w:eastAsia="tr-TR"/>
        </w:rPr>
        <w:t xml:space="preserve"> ve yapılan yoklamada zümre öğretmenlerinin hazır olduğu tespit edildi. Toplantı yazmanı olarak </w:t>
      </w:r>
      <w:r w:rsidR="00AA0FD8" w:rsidRPr="00FB6B77">
        <w:rPr>
          <w:rFonts w:ascii="Cambria" w:eastAsia="Times New Roman" w:hAnsi="Cambria"/>
          <w:color w:val="000000" w:themeColor="text1"/>
          <w:sz w:val="24"/>
          <w:szCs w:val="24"/>
        </w:rPr>
        <w:t>………………….</w:t>
      </w:r>
      <w:r w:rsidR="00AA0FD8" w:rsidRPr="00FB6B77">
        <w:rPr>
          <w:rFonts w:ascii="Cambria" w:eastAsia="Times New Roman" w:hAnsi="Cambria" w:cs="Times New Roman"/>
          <w:color w:val="000000" w:themeColor="text1"/>
          <w:sz w:val="24"/>
          <w:szCs w:val="24"/>
          <w:lang w:eastAsia="tr-TR"/>
        </w:rPr>
        <w:t xml:space="preserve"> </w:t>
      </w:r>
      <w:r w:rsidR="00F5051D" w:rsidRPr="00FB6B77">
        <w:rPr>
          <w:rFonts w:ascii="Cambria" w:eastAsia="Times New Roman" w:hAnsi="Cambria" w:cs="Times New Roman"/>
          <w:color w:val="000000" w:themeColor="text1"/>
          <w:sz w:val="24"/>
          <w:szCs w:val="24"/>
          <w:lang w:eastAsia="tr-TR"/>
        </w:rPr>
        <w:t>seçildi. Gündem maddeleri okundu ve görüşmelere geçildi.</w:t>
      </w:r>
    </w:p>
    <w:p w14:paraId="345D76B7" w14:textId="77777777" w:rsidR="00374534" w:rsidRPr="00374534" w:rsidRDefault="00AA0FD8" w:rsidP="009E33A4">
      <w:pPr>
        <w:pStyle w:val="ListeParagraf"/>
        <w:numPr>
          <w:ilvl w:val="0"/>
          <w:numId w:val="6"/>
        </w:numPr>
        <w:spacing w:before="120" w:after="120" w:line="240" w:lineRule="auto"/>
        <w:jc w:val="both"/>
        <w:rPr>
          <w:rFonts w:ascii="Times New Roman" w:hAnsi="Times New Roman" w:cs="Times New Roman"/>
          <w:color w:val="000000" w:themeColor="text1"/>
          <w:sz w:val="24"/>
          <w:szCs w:val="24"/>
        </w:rPr>
      </w:pPr>
      <w:r w:rsidRPr="003F4B80">
        <w:rPr>
          <w:rFonts w:ascii="Times New Roman" w:hAnsi="Times New Roman" w:cs="Times New Roman"/>
          <w:b/>
          <w:bCs/>
          <w:color w:val="000000" w:themeColor="text1"/>
          <w:sz w:val="24"/>
          <w:szCs w:val="24"/>
        </w:rPr>
        <w:t xml:space="preserve">Zümre başkanı ve yedek zümre başkanı belirlenmesi </w:t>
      </w:r>
    </w:p>
    <w:p w14:paraId="56AAEEA5" w14:textId="5F1B461C" w:rsidR="00FB6B77" w:rsidRPr="003F4B80" w:rsidRDefault="00AA0FD8" w:rsidP="00374534">
      <w:pPr>
        <w:pStyle w:val="ListeParagraf"/>
        <w:spacing w:before="120" w:after="120" w:line="240" w:lineRule="auto"/>
        <w:jc w:val="both"/>
        <w:rPr>
          <w:rFonts w:ascii="Times New Roman" w:hAnsi="Times New Roman" w:cs="Times New Roman"/>
          <w:color w:val="000000" w:themeColor="text1"/>
          <w:sz w:val="24"/>
          <w:szCs w:val="24"/>
        </w:rPr>
      </w:pPr>
      <w:r w:rsidRPr="003F4B80">
        <w:rPr>
          <w:rFonts w:ascii="Times New Roman" w:hAnsi="Times New Roman" w:cs="Times New Roman"/>
          <w:color w:val="000000" w:themeColor="text1"/>
          <w:sz w:val="24"/>
          <w:szCs w:val="24"/>
        </w:rPr>
        <w:t xml:space="preserve">Zümre öğretmenleri arasından iki yıllığına zümre başkanı olarak ………………. </w:t>
      </w:r>
      <w:r w:rsidR="00FB6B77" w:rsidRPr="003F4B80">
        <w:rPr>
          <w:rFonts w:ascii="Times New Roman" w:hAnsi="Times New Roman" w:cs="Times New Roman"/>
          <w:color w:val="000000" w:themeColor="text1"/>
          <w:sz w:val="24"/>
          <w:szCs w:val="24"/>
        </w:rPr>
        <w:t>s</w:t>
      </w:r>
      <w:r w:rsidRPr="003F4B80">
        <w:rPr>
          <w:rFonts w:ascii="Times New Roman" w:hAnsi="Times New Roman" w:cs="Times New Roman"/>
          <w:color w:val="000000" w:themeColor="text1"/>
          <w:sz w:val="24"/>
          <w:szCs w:val="24"/>
        </w:rPr>
        <w:t xml:space="preserve">eçildi. Yedek zümre başkanı olarak ………………….. seçildi. </w:t>
      </w:r>
    </w:p>
    <w:p w14:paraId="6FAD7232" w14:textId="1D1CD9BD" w:rsidR="00AA0FD8" w:rsidRPr="003F4B80" w:rsidRDefault="00AA0FD8" w:rsidP="009E33A4">
      <w:pPr>
        <w:pStyle w:val="ListeParagraf"/>
        <w:spacing w:before="120" w:after="120" w:line="240" w:lineRule="auto"/>
        <w:jc w:val="both"/>
        <w:rPr>
          <w:rFonts w:ascii="Times New Roman" w:hAnsi="Times New Roman" w:cs="Times New Roman"/>
          <w:color w:val="000000" w:themeColor="text1"/>
          <w:sz w:val="24"/>
          <w:szCs w:val="24"/>
        </w:rPr>
      </w:pPr>
      <w:r w:rsidRPr="003F4B80">
        <w:rPr>
          <w:rFonts w:ascii="Times New Roman" w:hAnsi="Times New Roman" w:cs="Times New Roman"/>
          <w:color w:val="000000" w:themeColor="text1"/>
          <w:sz w:val="24"/>
          <w:szCs w:val="24"/>
        </w:rPr>
        <w:t xml:space="preserve">Başkan ve yedek başkan okul idaresine bildirilecektir ve zorunlu sebepler dışında değişiklik yapılmayacaktır. </w:t>
      </w:r>
    </w:p>
    <w:p w14:paraId="20BE081C" w14:textId="19705D0B" w:rsidR="009E33A4" w:rsidRPr="003F4B80" w:rsidRDefault="009E33A4" w:rsidP="009E33A4">
      <w:pPr>
        <w:pStyle w:val="ListeParagraf"/>
        <w:spacing w:before="120" w:after="120" w:line="240" w:lineRule="auto"/>
        <w:jc w:val="both"/>
        <w:rPr>
          <w:rFonts w:ascii="Times New Roman" w:hAnsi="Times New Roman" w:cs="Times New Roman"/>
          <w:b/>
          <w:bCs/>
          <w:color w:val="000000" w:themeColor="text1"/>
          <w:sz w:val="24"/>
          <w:szCs w:val="24"/>
        </w:rPr>
      </w:pPr>
      <w:r w:rsidRPr="003F4B80">
        <w:rPr>
          <w:rFonts w:ascii="Times New Roman" w:hAnsi="Times New Roman" w:cs="Times New Roman"/>
          <w:b/>
          <w:bCs/>
          <w:color w:val="000000" w:themeColor="text1"/>
          <w:sz w:val="24"/>
          <w:szCs w:val="24"/>
        </w:rPr>
        <w:t xml:space="preserve">(Açıklama: Haziran toplantısında seçilmesi gerekiyor ancak seçilmediyse bu toplantıda belirlenmelidir. Zümre başkanı ve yedek başkan devam ediyorsa </w:t>
      </w:r>
      <w:r w:rsidR="00374534" w:rsidRPr="003F4B80">
        <w:rPr>
          <w:rFonts w:ascii="Times New Roman" w:hAnsi="Times New Roman" w:cs="Times New Roman"/>
          <w:b/>
          <w:bCs/>
          <w:color w:val="000000" w:themeColor="text1"/>
          <w:sz w:val="24"/>
          <w:szCs w:val="24"/>
        </w:rPr>
        <w:t>yukarıdaki</w:t>
      </w:r>
      <w:r w:rsidRPr="003F4B80">
        <w:rPr>
          <w:rFonts w:ascii="Times New Roman" w:hAnsi="Times New Roman" w:cs="Times New Roman"/>
          <w:b/>
          <w:bCs/>
          <w:color w:val="000000" w:themeColor="text1"/>
          <w:sz w:val="24"/>
          <w:szCs w:val="24"/>
        </w:rPr>
        <w:t xml:space="preserve"> karar aşağıdaki şekilde olmalıdır.)</w:t>
      </w:r>
    </w:p>
    <w:p w14:paraId="76D9E89F" w14:textId="0BD306BA" w:rsidR="009E33A4" w:rsidRPr="003F4B80" w:rsidRDefault="009E33A4" w:rsidP="009E33A4">
      <w:pPr>
        <w:pStyle w:val="ListeParagraf"/>
        <w:spacing w:before="120" w:after="120" w:line="240" w:lineRule="auto"/>
        <w:jc w:val="both"/>
        <w:rPr>
          <w:rFonts w:ascii="Times New Roman" w:hAnsi="Times New Roman" w:cs="Times New Roman"/>
          <w:color w:val="000000" w:themeColor="text1"/>
          <w:sz w:val="24"/>
          <w:szCs w:val="24"/>
        </w:rPr>
      </w:pPr>
      <w:r w:rsidRPr="003F4B80">
        <w:rPr>
          <w:rFonts w:ascii="Times New Roman" w:hAnsi="Times New Roman" w:cs="Times New Roman"/>
          <w:color w:val="000000" w:themeColor="text1"/>
          <w:sz w:val="24"/>
          <w:szCs w:val="24"/>
        </w:rPr>
        <w:t>2021-2022 Eğitim ve öğretim yılında coğrafya zümre başkanı seçilen ……………………. ve yedek başkan seçilen ………………….. bu öğretim yılında da aynı göreve devam edeceklerdir.</w:t>
      </w:r>
    </w:p>
    <w:p w14:paraId="39B5D79A" w14:textId="101CF41B" w:rsidR="00313987" w:rsidRPr="003F4B80" w:rsidRDefault="00313987" w:rsidP="009E33A4">
      <w:pPr>
        <w:pStyle w:val="ListeParagraf"/>
        <w:spacing w:before="120" w:after="120" w:line="240" w:lineRule="auto"/>
        <w:jc w:val="both"/>
        <w:rPr>
          <w:rFonts w:ascii="Times New Roman" w:hAnsi="Times New Roman" w:cs="Times New Roman"/>
          <w:color w:val="000000" w:themeColor="text1"/>
          <w:sz w:val="24"/>
          <w:szCs w:val="24"/>
        </w:rPr>
      </w:pPr>
    </w:p>
    <w:p w14:paraId="41CD7C63" w14:textId="65D23CDE" w:rsidR="00313987" w:rsidRPr="003F4B80" w:rsidRDefault="008A12D3" w:rsidP="008A12D3">
      <w:pPr>
        <w:pStyle w:val="ListeParagraf"/>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i/>
          <w:iCs/>
          <w:color w:val="000000" w:themeColor="text1"/>
          <w:sz w:val="24"/>
          <w:szCs w:val="24"/>
        </w:rPr>
      </w:pPr>
      <w:r w:rsidRPr="003F4B80">
        <w:rPr>
          <w:rFonts w:ascii="Times New Roman" w:hAnsi="Times New Roman" w:cs="Times New Roman"/>
          <w:b/>
          <w:bCs/>
          <w:i/>
          <w:iCs/>
          <w:color w:val="000000" w:themeColor="text1"/>
          <w:sz w:val="24"/>
          <w:szCs w:val="24"/>
        </w:rPr>
        <w:t>1.</w:t>
      </w:r>
      <w:r w:rsidR="00313987" w:rsidRPr="003F4B80">
        <w:rPr>
          <w:rFonts w:ascii="Times New Roman" w:hAnsi="Times New Roman" w:cs="Times New Roman"/>
          <w:b/>
          <w:bCs/>
          <w:i/>
          <w:iCs/>
          <w:color w:val="000000" w:themeColor="text1"/>
          <w:sz w:val="24"/>
          <w:szCs w:val="24"/>
        </w:rPr>
        <w:t>K</w:t>
      </w:r>
      <w:r w:rsidRPr="003F4B80">
        <w:rPr>
          <w:rFonts w:ascii="Times New Roman" w:hAnsi="Times New Roman" w:cs="Times New Roman"/>
          <w:b/>
          <w:bCs/>
          <w:i/>
          <w:iCs/>
          <w:color w:val="000000" w:themeColor="text1"/>
          <w:sz w:val="24"/>
          <w:szCs w:val="24"/>
        </w:rPr>
        <w:t>arar:</w:t>
      </w:r>
      <w:r w:rsidRPr="003F4B80">
        <w:rPr>
          <w:rFonts w:ascii="Times New Roman" w:hAnsi="Times New Roman" w:cs="Times New Roman"/>
          <w:i/>
          <w:iCs/>
          <w:color w:val="000000" w:themeColor="text1"/>
          <w:sz w:val="24"/>
          <w:szCs w:val="24"/>
        </w:rPr>
        <w:t xml:space="preserve"> Zümre başkanı olarak ………………. seçildi. Yedek zümre başkanı olarak ………………….. seçildi.</w:t>
      </w:r>
    </w:p>
    <w:p w14:paraId="41805A43" w14:textId="73D26280" w:rsidR="008A12D3" w:rsidRPr="003F4B80" w:rsidRDefault="008A12D3" w:rsidP="008A12D3">
      <w:pPr>
        <w:pStyle w:val="ListeParagraf"/>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i/>
          <w:iCs/>
          <w:color w:val="000000" w:themeColor="text1"/>
          <w:sz w:val="24"/>
          <w:szCs w:val="24"/>
        </w:rPr>
      </w:pPr>
      <w:r w:rsidRPr="00374534">
        <w:rPr>
          <w:rFonts w:ascii="Times New Roman" w:hAnsi="Times New Roman" w:cs="Times New Roman"/>
          <w:b/>
          <w:bCs/>
          <w:i/>
          <w:iCs/>
          <w:color w:val="000000" w:themeColor="text1"/>
          <w:sz w:val="24"/>
          <w:szCs w:val="24"/>
        </w:rPr>
        <w:t>Alternatif Karar</w:t>
      </w:r>
      <w:r w:rsidRPr="003F4B80">
        <w:rPr>
          <w:rFonts w:ascii="Times New Roman" w:hAnsi="Times New Roman" w:cs="Times New Roman"/>
          <w:i/>
          <w:iCs/>
          <w:color w:val="000000" w:themeColor="text1"/>
          <w:sz w:val="24"/>
          <w:szCs w:val="24"/>
        </w:rPr>
        <w:t xml:space="preserve"> 2021-2022 Eğitim ve öğretim yılında coğrafya zümre başkanı seçilen ……………………. ve yedek başkan seçilen ………………….. bu öğretim yılında da aynı göreve devam edeceklerdir.</w:t>
      </w:r>
    </w:p>
    <w:p w14:paraId="5FC6A84A" w14:textId="6A8DD924" w:rsidR="00AA0FD8" w:rsidRPr="003F4B80" w:rsidRDefault="00AA0FD8" w:rsidP="009E33A4">
      <w:pPr>
        <w:pStyle w:val="ListeParagraf"/>
        <w:spacing w:before="120" w:after="120" w:line="240" w:lineRule="auto"/>
        <w:jc w:val="both"/>
        <w:rPr>
          <w:rFonts w:ascii="Times New Roman" w:hAnsi="Times New Roman" w:cs="Times New Roman"/>
          <w:color w:val="000000" w:themeColor="text1"/>
          <w:sz w:val="24"/>
          <w:szCs w:val="24"/>
        </w:rPr>
      </w:pPr>
    </w:p>
    <w:p w14:paraId="644B1FE3" w14:textId="1C6A76DB" w:rsidR="00FB6B77" w:rsidRPr="003F4B80" w:rsidRDefault="00FB6B77" w:rsidP="009E33A4">
      <w:pPr>
        <w:pStyle w:val="ListeParagraf"/>
        <w:numPr>
          <w:ilvl w:val="0"/>
          <w:numId w:val="6"/>
        </w:numPr>
        <w:spacing w:before="120" w:after="120" w:line="240" w:lineRule="auto"/>
        <w:jc w:val="both"/>
        <w:rPr>
          <w:rFonts w:ascii="Times New Roman" w:hAnsi="Times New Roman" w:cs="Times New Roman"/>
          <w:b/>
          <w:bCs/>
          <w:color w:val="000000" w:themeColor="text1"/>
          <w:sz w:val="24"/>
          <w:szCs w:val="24"/>
        </w:rPr>
      </w:pPr>
      <w:r w:rsidRPr="003F4B80">
        <w:rPr>
          <w:rFonts w:ascii="Times New Roman" w:hAnsi="Times New Roman" w:cs="Times New Roman"/>
          <w:b/>
          <w:bCs/>
          <w:color w:val="000000" w:themeColor="text1"/>
          <w:sz w:val="24"/>
          <w:szCs w:val="24"/>
        </w:rPr>
        <w:t xml:space="preserve">Bir önceki toplantıda alınan kararlar, </w:t>
      </w:r>
    </w:p>
    <w:p w14:paraId="02A03B33" w14:textId="00CF6097" w:rsidR="00FB6B77" w:rsidRPr="003F4B80" w:rsidRDefault="00FB6B77" w:rsidP="009E33A4">
      <w:pPr>
        <w:spacing w:after="0" w:line="25" w:lineRule="atLeast"/>
        <w:ind w:left="708"/>
        <w:jc w:val="both"/>
        <w:rPr>
          <w:rFonts w:ascii="Cambria" w:eastAsia="Times New Roman" w:hAnsi="Cambria" w:cs="Times New Roman"/>
          <w:color w:val="000000" w:themeColor="text1"/>
          <w:sz w:val="24"/>
          <w:szCs w:val="24"/>
          <w:lang w:eastAsia="tr-TR"/>
        </w:rPr>
      </w:pPr>
      <w:r w:rsidRPr="003F4B80">
        <w:rPr>
          <w:rFonts w:ascii="Cambria" w:eastAsia="Times New Roman" w:hAnsi="Cambria"/>
          <w:color w:val="000000" w:themeColor="text1"/>
          <w:sz w:val="24"/>
          <w:szCs w:val="24"/>
        </w:rPr>
        <w:t>Zümre Başkanı</w:t>
      </w:r>
      <w:r w:rsidR="009E33A4" w:rsidRPr="003F4B80">
        <w:rPr>
          <w:rFonts w:ascii="Cambria" w:eastAsia="Times New Roman" w:hAnsi="Cambria"/>
          <w:color w:val="000000" w:themeColor="text1"/>
          <w:sz w:val="24"/>
          <w:szCs w:val="24"/>
        </w:rPr>
        <w:t xml:space="preserve"> </w:t>
      </w:r>
      <w:r w:rsidRPr="003F4B80">
        <w:rPr>
          <w:rFonts w:ascii="Cambria" w:eastAsia="Times New Roman" w:hAnsi="Cambria"/>
          <w:color w:val="000000" w:themeColor="text1"/>
          <w:sz w:val="24"/>
          <w:szCs w:val="24"/>
        </w:rPr>
        <w:t xml:space="preserve">bir önceki toplantı olan </w:t>
      </w:r>
      <w:r w:rsidR="007021FE">
        <w:rPr>
          <w:rFonts w:ascii="Cambria" w:eastAsia="Times New Roman" w:hAnsi="Cambria"/>
          <w:color w:val="000000" w:themeColor="text1"/>
          <w:sz w:val="24"/>
          <w:szCs w:val="24"/>
        </w:rPr>
        <w:t>2023-2024</w:t>
      </w:r>
      <w:r w:rsidRPr="003F4B80">
        <w:rPr>
          <w:rFonts w:ascii="Cambria" w:eastAsia="Times New Roman" w:hAnsi="Cambria"/>
          <w:color w:val="000000" w:themeColor="text1"/>
          <w:sz w:val="24"/>
          <w:szCs w:val="24"/>
        </w:rPr>
        <w:t xml:space="preserve"> Sene Sonu Coğrafya Zümre Öğretmenler Kurulu Toplantısı kararlarını okudu</w:t>
      </w:r>
      <w:r w:rsidR="009E33A4" w:rsidRPr="003F4B80">
        <w:rPr>
          <w:rFonts w:ascii="Cambria" w:eastAsia="Times New Roman" w:hAnsi="Cambria"/>
          <w:color w:val="000000" w:themeColor="text1"/>
          <w:sz w:val="24"/>
          <w:szCs w:val="24"/>
        </w:rPr>
        <w:t xml:space="preserve"> ve </w:t>
      </w:r>
      <w:r w:rsidRPr="003F4B80">
        <w:rPr>
          <w:rFonts w:ascii="Cambria" w:eastAsia="Times New Roman" w:hAnsi="Cambria" w:cs="Times New Roman"/>
          <w:color w:val="000000" w:themeColor="text1"/>
          <w:sz w:val="24"/>
          <w:szCs w:val="24"/>
          <w:lang w:eastAsia="tr-TR"/>
        </w:rPr>
        <w:t>“En son yapılan toplantı</w:t>
      </w:r>
      <w:r w:rsidR="009E33A4" w:rsidRPr="003F4B80">
        <w:rPr>
          <w:rFonts w:ascii="Cambria" w:eastAsia="Times New Roman" w:hAnsi="Cambria" w:cs="Times New Roman"/>
          <w:color w:val="000000" w:themeColor="text1"/>
          <w:sz w:val="24"/>
          <w:szCs w:val="24"/>
          <w:lang w:eastAsia="tr-TR"/>
        </w:rPr>
        <w:t>da</w:t>
      </w:r>
      <w:r w:rsidRPr="003F4B80">
        <w:rPr>
          <w:rFonts w:ascii="Cambria" w:eastAsia="Times New Roman" w:hAnsi="Cambria" w:cs="Times New Roman"/>
          <w:color w:val="000000" w:themeColor="text1"/>
          <w:sz w:val="24"/>
          <w:szCs w:val="24"/>
          <w:lang w:eastAsia="tr-TR"/>
        </w:rPr>
        <w:t xml:space="preserve"> alınan kararların gerçekleştirildiği ve herhangi bir aksaklığın olmadığı görülmüştür.” </w:t>
      </w:r>
      <w:r w:rsidR="009E33A4" w:rsidRPr="003F4B80">
        <w:rPr>
          <w:rFonts w:ascii="Cambria" w:eastAsia="Times New Roman" w:hAnsi="Cambria" w:cs="Times New Roman"/>
          <w:color w:val="000000" w:themeColor="text1"/>
          <w:sz w:val="24"/>
          <w:szCs w:val="24"/>
          <w:lang w:eastAsia="tr-TR"/>
        </w:rPr>
        <w:t xml:space="preserve"> Dedi.</w:t>
      </w:r>
    </w:p>
    <w:p w14:paraId="112B4B53" w14:textId="171879FA" w:rsidR="009E33A4" w:rsidRPr="003F4B80" w:rsidRDefault="009E33A4" w:rsidP="009E33A4">
      <w:pPr>
        <w:pStyle w:val="ListeParagraf"/>
        <w:numPr>
          <w:ilvl w:val="0"/>
          <w:numId w:val="6"/>
        </w:numPr>
        <w:autoSpaceDE w:val="0"/>
        <w:autoSpaceDN w:val="0"/>
        <w:adjustRightInd w:val="0"/>
        <w:spacing w:before="120" w:after="120" w:line="240" w:lineRule="auto"/>
        <w:jc w:val="both"/>
        <w:rPr>
          <w:rFonts w:ascii="Times New Roman" w:hAnsi="Times New Roman" w:cs="Times New Roman"/>
          <w:b/>
          <w:bCs/>
          <w:color w:val="000000" w:themeColor="text1"/>
          <w:sz w:val="24"/>
          <w:szCs w:val="24"/>
          <w:lang w:eastAsia="tr-TR"/>
        </w:rPr>
      </w:pPr>
      <w:r w:rsidRPr="003F4B80">
        <w:rPr>
          <w:rFonts w:ascii="Times New Roman" w:hAnsi="Times New Roman" w:cs="Times New Roman"/>
          <w:b/>
          <w:bCs/>
          <w:color w:val="000000" w:themeColor="text1"/>
          <w:sz w:val="24"/>
          <w:szCs w:val="24"/>
          <w:lang w:eastAsia="tr-TR"/>
        </w:rPr>
        <w:t xml:space="preserve">Atatürkçülükle ilgili konuların üzerinde durularak çalışmaların buna göre planlanması </w:t>
      </w:r>
    </w:p>
    <w:p w14:paraId="382BA0BB" w14:textId="62F72769" w:rsidR="009E33A4" w:rsidRPr="003F4B80" w:rsidRDefault="00A41175" w:rsidP="00A41175">
      <w:pPr>
        <w:pStyle w:val="ListeParagraf"/>
        <w:spacing w:after="0" w:line="25" w:lineRule="atLeast"/>
        <w:jc w:val="both"/>
        <w:rPr>
          <w:rFonts w:ascii="Cambria" w:eastAsia="Times New Roman" w:hAnsi="Cambria" w:cs="Times New Roman"/>
          <w:color w:val="000000" w:themeColor="text1"/>
          <w:sz w:val="24"/>
          <w:szCs w:val="24"/>
          <w:lang w:eastAsia="tr-TR"/>
        </w:rPr>
      </w:pPr>
      <w:r w:rsidRPr="003F4B80">
        <w:rPr>
          <w:rFonts w:ascii="Cambria" w:eastAsia="Times New Roman" w:hAnsi="Cambria" w:cs="Times New Roman"/>
          <w:color w:val="000000" w:themeColor="text1"/>
          <w:sz w:val="24"/>
          <w:szCs w:val="24"/>
          <w:lang w:eastAsia="tr-TR"/>
        </w:rPr>
        <w:t>Zümre Başkanı “</w:t>
      </w:r>
      <w:r w:rsidR="009E33A4" w:rsidRPr="003F4B80">
        <w:rPr>
          <w:rFonts w:ascii="Cambria" w:eastAsia="Times New Roman" w:hAnsi="Cambria" w:cs="Times New Roman"/>
          <w:color w:val="000000" w:themeColor="text1"/>
          <w:sz w:val="24"/>
          <w:szCs w:val="24"/>
          <w:lang w:eastAsia="tr-TR"/>
        </w:rPr>
        <w:t>Coğrafya derslerinde Atatürk İlke ve İnkılaplarına Mayıs 1998 tarih ve 2488 sayılı tebliğler dergisinde açıklanan konular doğrultusunda yer verilecektir.</w:t>
      </w:r>
      <w:r w:rsidRPr="003F4B80">
        <w:rPr>
          <w:rFonts w:ascii="Cambria" w:eastAsia="Times New Roman" w:hAnsi="Cambria" w:cs="Times New Roman"/>
          <w:color w:val="000000" w:themeColor="text1"/>
          <w:sz w:val="24"/>
          <w:szCs w:val="24"/>
          <w:lang w:eastAsia="tr-TR"/>
        </w:rPr>
        <w:t xml:space="preserve"> Ayrıca</w:t>
      </w:r>
      <w:r w:rsidR="00374534">
        <w:rPr>
          <w:rFonts w:ascii="Cambria" w:eastAsia="Times New Roman" w:hAnsi="Cambria" w:cs="Times New Roman"/>
          <w:color w:val="000000" w:themeColor="text1"/>
          <w:sz w:val="24"/>
          <w:szCs w:val="24"/>
          <w:lang w:eastAsia="tr-TR"/>
        </w:rPr>
        <w:t xml:space="preserve"> </w:t>
      </w:r>
      <w:r w:rsidR="009E33A4" w:rsidRPr="003F4B80">
        <w:rPr>
          <w:rFonts w:ascii="Cambria" w:eastAsia="Times New Roman" w:hAnsi="Cambria" w:cs="Times New Roman"/>
          <w:color w:val="000000" w:themeColor="text1"/>
          <w:sz w:val="24"/>
          <w:szCs w:val="24"/>
          <w:lang w:eastAsia="tr-TR"/>
        </w:rPr>
        <w:t xml:space="preserve">1789 sayılı Milli Eğitim Temel </w:t>
      </w:r>
      <w:r w:rsidR="00313987" w:rsidRPr="003F4B80">
        <w:rPr>
          <w:rFonts w:ascii="Cambria" w:eastAsia="Times New Roman" w:hAnsi="Cambria" w:cs="Times New Roman"/>
          <w:color w:val="000000" w:themeColor="text1"/>
          <w:sz w:val="24"/>
          <w:szCs w:val="24"/>
          <w:lang w:eastAsia="tr-TR"/>
        </w:rPr>
        <w:t xml:space="preserve">Kanunu </w:t>
      </w:r>
      <w:r w:rsidR="009E33A4" w:rsidRPr="003F4B80">
        <w:rPr>
          <w:rFonts w:ascii="Cambria" w:eastAsia="Times New Roman" w:hAnsi="Cambria" w:cs="Times New Roman"/>
          <w:color w:val="000000" w:themeColor="text1"/>
          <w:sz w:val="24"/>
          <w:szCs w:val="24"/>
          <w:lang w:eastAsia="tr-TR"/>
        </w:rPr>
        <w:t>10. Maddesinde açıklanan hususlar dikkate alın</w:t>
      </w:r>
      <w:r w:rsidRPr="003F4B80">
        <w:rPr>
          <w:rFonts w:ascii="Cambria" w:eastAsia="Times New Roman" w:hAnsi="Cambria" w:cs="Times New Roman"/>
          <w:color w:val="000000" w:themeColor="text1"/>
          <w:sz w:val="24"/>
          <w:szCs w:val="24"/>
          <w:lang w:eastAsia="tr-TR"/>
        </w:rPr>
        <w:t>acaktır.</w:t>
      </w:r>
      <w:r w:rsidR="00313987" w:rsidRPr="003F4B80">
        <w:rPr>
          <w:rFonts w:ascii="Cambria" w:eastAsia="Times New Roman" w:hAnsi="Cambria" w:cs="Times New Roman"/>
          <w:color w:val="000000" w:themeColor="text1"/>
          <w:sz w:val="24"/>
          <w:szCs w:val="24"/>
          <w:lang w:eastAsia="tr-TR"/>
        </w:rPr>
        <w:t>”</w:t>
      </w:r>
    </w:p>
    <w:p w14:paraId="7CC1ECE3" w14:textId="77777777" w:rsidR="009E33A4" w:rsidRPr="003F4B80" w:rsidRDefault="009E33A4" w:rsidP="00A41175">
      <w:pPr>
        <w:pStyle w:val="ListeParagraf"/>
        <w:spacing w:after="0" w:line="25" w:lineRule="atLeast"/>
        <w:jc w:val="both"/>
        <w:rPr>
          <w:rFonts w:ascii="Cambria" w:eastAsia="Times New Roman" w:hAnsi="Cambria" w:cs="Times New Roman"/>
          <w:color w:val="000000" w:themeColor="text1"/>
          <w:sz w:val="24"/>
          <w:szCs w:val="24"/>
          <w:lang w:eastAsia="tr-TR"/>
        </w:rPr>
      </w:pPr>
    </w:p>
    <w:p w14:paraId="36A9C131" w14:textId="730E5994" w:rsidR="009E33A4" w:rsidRPr="003F4B80" w:rsidRDefault="00313987" w:rsidP="00A41175">
      <w:pPr>
        <w:pStyle w:val="ListeParagraf"/>
        <w:pBdr>
          <w:top w:val="single" w:sz="4" w:space="1" w:color="auto"/>
          <w:left w:val="single" w:sz="4" w:space="4" w:color="auto"/>
          <w:bottom w:val="single" w:sz="4" w:space="1" w:color="auto"/>
          <w:right w:val="single" w:sz="4" w:space="4" w:color="auto"/>
        </w:pBdr>
        <w:spacing w:after="0" w:line="25" w:lineRule="atLeast"/>
        <w:jc w:val="both"/>
        <w:rPr>
          <w:rFonts w:ascii="Cambria" w:eastAsia="Times New Roman" w:hAnsi="Cambria" w:cs="Times New Roman"/>
          <w:i/>
          <w:iCs/>
          <w:color w:val="000000" w:themeColor="text1"/>
          <w:sz w:val="24"/>
          <w:szCs w:val="24"/>
          <w:lang w:eastAsia="tr-TR"/>
        </w:rPr>
      </w:pPr>
      <w:r w:rsidRPr="003F4B80">
        <w:rPr>
          <w:rFonts w:ascii="Cambria" w:eastAsia="Times New Roman" w:hAnsi="Cambria" w:cs="Times New Roman"/>
          <w:i/>
          <w:iCs/>
          <w:color w:val="000000" w:themeColor="text1"/>
          <w:sz w:val="24"/>
          <w:szCs w:val="24"/>
          <w:lang w:eastAsia="tr-TR"/>
        </w:rPr>
        <w:t xml:space="preserve">1789 sayılı Milli Eğitim Temel Kanunu </w:t>
      </w:r>
      <w:r w:rsidR="009E33A4" w:rsidRPr="003F4B80">
        <w:rPr>
          <w:rFonts w:ascii="Cambria" w:eastAsia="Times New Roman" w:hAnsi="Cambria" w:cs="Times New Roman"/>
          <w:i/>
          <w:iCs/>
          <w:color w:val="000000" w:themeColor="text1"/>
          <w:sz w:val="24"/>
          <w:szCs w:val="24"/>
          <w:lang w:eastAsia="tr-TR"/>
        </w:rPr>
        <w:t>10 Madde: Eğitim sistemimizin her derece ve her türü ile ilgili ders programlarının hazırlanıp uygulanmasında ve her türlü eğitim faaliyetlerinde Atatürk İlke ve İnkılapları ile Anayasada ifadesi bulunan Atatürk Milliyetçiliği temel olarak alınır. Milli kültürün bozulup yozlaşmadan kendimize has şekli ile evrensel kültürün korunup geliştirilmesine ve öğretilmesine önem verilir.</w:t>
      </w:r>
    </w:p>
    <w:p w14:paraId="2965510A" w14:textId="77777777" w:rsidR="009E33A4" w:rsidRPr="003F4B80" w:rsidRDefault="009E33A4" w:rsidP="00A41175">
      <w:pPr>
        <w:pStyle w:val="ListeParagraf"/>
        <w:spacing w:after="0" w:line="25" w:lineRule="atLeast"/>
        <w:jc w:val="both"/>
        <w:rPr>
          <w:rFonts w:ascii="Cambria" w:eastAsia="Times New Roman" w:hAnsi="Cambria" w:cs="Times New Roman"/>
          <w:color w:val="000000" w:themeColor="text1"/>
          <w:sz w:val="24"/>
          <w:szCs w:val="24"/>
          <w:lang w:eastAsia="tr-TR"/>
        </w:rPr>
      </w:pPr>
      <w:r w:rsidRPr="003F4B80">
        <w:rPr>
          <w:rFonts w:ascii="Cambria" w:eastAsia="Times New Roman" w:hAnsi="Cambria" w:cs="Times New Roman"/>
          <w:color w:val="000000" w:themeColor="text1"/>
          <w:sz w:val="24"/>
          <w:szCs w:val="24"/>
          <w:lang w:eastAsia="tr-TR"/>
        </w:rPr>
        <w:t xml:space="preserve"> </w:t>
      </w:r>
    </w:p>
    <w:p w14:paraId="2EE2B71D" w14:textId="4E510B39" w:rsidR="009E33A4" w:rsidRPr="003F4B80" w:rsidRDefault="00A41175" w:rsidP="00A41175">
      <w:pPr>
        <w:pStyle w:val="ListeParagraf"/>
        <w:spacing w:after="0" w:line="25" w:lineRule="atLeast"/>
        <w:jc w:val="both"/>
        <w:rPr>
          <w:rFonts w:ascii="Cambria" w:eastAsia="Times New Roman" w:hAnsi="Cambria" w:cs="Times New Roman"/>
          <w:color w:val="000000" w:themeColor="text1"/>
          <w:sz w:val="24"/>
          <w:szCs w:val="24"/>
          <w:lang w:eastAsia="tr-TR"/>
        </w:rPr>
      </w:pPr>
      <w:r w:rsidRPr="003F4B80">
        <w:rPr>
          <w:rFonts w:ascii="Cambria" w:eastAsia="Times New Roman" w:hAnsi="Cambria"/>
          <w:color w:val="000000" w:themeColor="text1"/>
          <w:sz w:val="24"/>
          <w:szCs w:val="24"/>
        </w:rPr>
        <w:t>……………………….. “</w:t>
      </w:r>
      <w:r w:rsidR="009E33A4" w:rsidRPr="003F4B80">
        <w:rPr>
          <w:rFonts w:ascii="Cambria" w:eastAsia="Times New Roman" w:hAnsi="Cambria" w:cs="Times New Roman"/>
          <w:color w:val="000000" w:themeColor="text1"/>
          <w:sz w:val="24"/>
          <w:szCs w:val="24"/>
          <w:lang w:eastAsia="tr-TR"/>
        </w:rPr>
        <w:t xml:space="preserve">Atatürk’ün hayatı, kişiliği ve yapmış olduğu çalışmalar sadece tarih öğretmeninin anlatacağı </w:t>
      </w:r>
      <w:r w:rsidRPr="003F4B80">
        <w:rPr>
          <w:rFonts w:ascii="Cambria" w:eastAsia="Times New Roman" w:hAnsi="Cambria" w:cs="Times New Roman"/>
          <w:color w:val="000000" w:themeColor="text1"/>
          <w:sz w:val="24"/>
          <w:szCs w:val="24"/>
          <w:lang w:eastAsia="tr-TR"/>
        </w:rPr>
        <w:t>konular</w:t>
      </w:r>
      <w:r w:rsidR="009E33A4" w:rsidRPr="003F4B80">
        <w:rPr>
          <w:rFonts w:ascii="Cambria" w:eastAsia="Times New Roman" w:hAnsi="Cambria" w:cs="Times New Roman"/>
          <w:color w:val="000000" w:themeColor="text1"/>
          <w:sz w:val="24"/>
          <w:szCs w:val="24"/>
          <w:lang w:eastAsia="tr-TR"/>
        </w:rPr>
        <w:t xml:space="preserve"> değildir. Coğrafya öğretmeni olarak bizler de derslerimizde zaman zaman Atatürk</w:t>
      </w:r>
      <w:r w:rsidRPr="003F4B80">
        <w:rPr>
          <w:rFonts w:ascii="Cambria" w:eastAsia="Times New Roman" w:hAnsi="Cambria" w:cs="Times New Roman"/>
          <w:color w:val="000000" w:themeColor="text1"/>
          <w:sz w:val="24"/>
          <w:szCs w:val="24"/>
          <w:lang w:eastAsia="tr-TR"/>
        </w:rPr>
        <w:t>’ün hayatı,</w:t>
      </w:r>
      <w:r w:rsidR="00313987" w:rsidRPr="003F4B80">
        <w:rPr>
          <w:rFonts w:ascii="Cambria" w:eastAsia="Times New Roman" w:hAnsi="Cambria" w:cs="Times New Roman"/>
          <w:color w:val="000000" w:themeColor="text1"/>
          <w:sz w:val="24"/>
          <w:szCs w:val="24"/>
          <w:lang w:eastAsia="tr-TR"/>
        </w:rPr>
        <w:t xml:space="preserve"> ilkeleri, </w:t>
      </w:r>
      <w:r w:rsidRPr="003F4B80">
        <w:rPr>
          <w:rFonts w:ascii="Cambria" w:eastAsia="Times New Roman" w:hAnsi="Cambria" w:cs="Times New Roman"/>
          <w:color w:val="000000" w:themeColor="text1"/>
          <w:sz w:val="24"/>
          <w:szCs w:val="24"/>
          <w:lang w:eastAsia="tr-TR"/>
        </w:rPr>
        <w:t>fikirleri ve eserleri</w:t>
      </w:r>
      <w:r w:rsidR="009E33A4" w:rsidRPr="003F4B80">
        <w:rPr>
          <w:rFonts w:ascii="Cambria" w:eastAsia="Times New Roman" w:hAnsi="Cambria" w:cs="Times New Roman"/>
          <w:color w:val="000000" w:themeColor="text1"/>
          <w:sz w:val="24"/>
          <w:szCs w:val="24"/>
          <w:lang w:eastAsia="tr-TR"/>
        </w:rPr>
        <w:t xml:space="preserve"> hakkında </w:t>
      </w:r>
      <w:r w:rsidRPr="003F4B80">
        <w:rPr>
          <w:rFonts w:ascii="Cambria" w:eastAsia="Times New Roman" w:hAnsi="Cambria" w:cs="Times New Roman"/>
          <w:color w:val="000000" w:themeColor="text1"/>
          <w:sz w:val="24"/>
          <w:szCs w:val="24"/>
          <w:lang w:eastAsia="tr-TR"/>
        </w:rPr>
        <w:t>bilgiler vermeliyiz.</w:t>
      </w:r>
      <w:r w:rsidR="009E33A4" w:rsidRPr="003F4B80">
        <w:rPr>
          <w:rFonts w:ascii="Cambria" w:eastAsia="Times New Roman" w:hAnsi="Cambria" w:cs="Times New Roman"/>
          <w:color w:val="000000" w:themeColor="text1"/>
          <w:sz w:val="24"/>
          <w:szCs w:val="24"/>
          <w:lang w:eastAsia="tr-TR"/>
        </w:rPr>
        <w:t xml:space="preserve">. Bunu yaparken de işlediğimiz konularla bağlantılar kurmalıyız.  </w:t>
      </w:r>
      <w:r w:rsidRPr="003F4B80">
        <w:rPr>
          <w:rFonts w:ascii="Cambria" w:eastAsia="Times New Roman" w:hAnsi="Cambria" w:cs="Times New Roman"/>
          <w:color w:val="000000" w:themeColor="text1"/>
          <w:sz w:val="24"/>
          <w:szCs w:val="24"/>
          <w:lang w:eastAsia="tr-TR"/>
        </w:rPr>
        <w:t xml:space="preserve">Derslerde örneğin; tarım konusu işlenirken Atatürk’ün tarıma ve çiftçilere verdiği önem üzerinde durmalıyız </w:t>
      </w:r>
      <w:r w:rsidR="009E33A4" w:rsidRPr="003F4B80">
        <w:rPr>
          <w:rFonts w:ascii="Cambria" w:eastAsia="Times New Roman" w:hAnsi="Cambria" w:cs="Times New Roman"/>
          <w:color w:val="000000" w:themeColor="text1"/>
          <w:sz w:val="24"/>
          <w:szCs w:val="24"/>
          <w:lang w:eastAsia="tr-TR"/>
        </w:rPr>
        <w:t xml:space="preserve">Sadece kuru bir bilgi olarak Atatürk sevgisi </w:t>
      </w:r>
      <w:r w:rsidRPr="003F4B80">
        <w:rPr>
          <w:rFonts w:ascii="Cambria" w:eastAsia="Times New Roman" w:hAnsi="Cambria" w:cs="Times New Roman"/>
          <w:color w:val="000000" w:themeColor="text1"/>
          <w:sz w:val="24"/>
          <w:szCs w:val="24"/>
          <w:lang w:eastAsia="tr-TR"/>
        </w:rPr>
        <w:t>değil</w:t>
      </w:r>
      <w:r w:rsidR="009E33A4" w:rsidRPr="003F4B80">
        <w:rPr>
          <w:rFonts w:ascii="Cambria" w:eastAsia="Times New Roman" w:hAnsi="Cambria" w:cs="Times New Roman"/>
          <w:color w:val="000000" w:themeColor="text1"/>
          <w:sz w:val="24"/>
          <w:szCs w:val="24"/>
          <w:lang w:eastAsia="tr-TR"/>
        </w:rPr>
        <w:t xml:space="preserve"> O’nun</w:t>
      </w:r>
      <w:r w:rsidRPr="003F4B80">
        <w:rPr>
          <w:rFonts w:ascii="Cambria" w:eastAsia="Times New Roman" w:hAnsi="Cambria" w:cs="Times New Roman"/>
          <w:color w:val="000000" w:themeColor="text1"/>
          <w:sz w:val="24"/>
          <w:szCs w:val="24"/>
          <w:lang w:eastAsia="tr-TR"/>
        </w:rPr>
        <w:t xml:space="preserve"> </w:t>
      </w:r>
      <w:r w:rsidR="009E33A4" w:rsidRPr="003F4B80">
        <w:rPr>
          <w:rFonts w:ascii="Cambria" w:eastAsia="Times New Roman" w:hAnsi="Cambria" w:cs="Times New Roman"/>
          <w:color w:val="000000" w:themeColor="text1"/>
          <w:sz w:val="24"/>
          <w:szCs w:val="24"/>
          <w:lang w:eastAsia="tr-TR"/>
        </w:rPr>
        <w:t xml:space="preserve">coğrafya ve diğer bilim dallarına olan ilgisinden </w:t>
      </w:r>
      <w:r w:rsidR="00374534">
        <w:rPr>
          <w:rFonts w:ascii="Cambria" w:eastAsia="Times New Roman" w:hAnsi="Cambria" w:cs="Times New Roman"/>
          <w:color w:val="000000" w:themeColor="text1"/>
          <w:sz w:val="24"/>
          <w:szCs w:val="24"/>
          <w:lang w:eastAsia="tr-TR"/>
        </w:rPr>
        <w:t xml:space="preserve">de </w:t>
      </w:r>
      <w:r w:rsidR="009E33A4" w:rsidRPr="003F4B80">
        <w:rPr>
          <w:rFonts w:ascii="Cambria" w:eastAsia="Times New Roman" w:hAnsi="Cambria" w:cs="Times New Roman"/>
          <w:color w:val="000000" w:themeColor="text1"/>
          <w:sz w:val="24"/>
          <w:szCs w:val="24"/>
          <w:lang w:eastAsia="tr-TR"/>
        </w:rPr>
        <w:t>bahsetmeliyiz..”</w:t>
      </w:r>
    </w:p>
    <w:p w14:paraId="4A979C24" w14:textId="77777777" w:rsidR="009E33A4" w:rsidRPr="003F4B80" w:rsidRDefault="009E33A4" w:rsidP="00A41175">
      <w:pPr>
        <w:pStyle w:val="ListeParagraf"/>
        <w:spacing w:after="0" w:line="25" w:lineRule="atLeast"/>
        <w:jc w:val="both"/>
        <w:rPr>
          <w:rFonts w:ascii="Cambria" w:eastAsia="Times New Roman" w:hAnsi="Cambria"/>
          <w:color w:val="000000" w:themeColor="text1"/>
          <w:sz w:val="24"/>
          <w:szCs w:val="24"/>
        </w:rPr>
      </w:pPr>
    </w:p>
    <w:p w14:paraId="354DEB4B" w14:textId="33D1BC42" w:rsidR="009E33A4" w:rsidRPr="003F4B80" w:rsidRDefault="00A41175" w:rsidP="00A41175">
      <w:pPr>
        <w:pStyle w:val="ListeParagraf"/>
        <w:spacing w:after="0" w:line="25" w:lineRule="atLeast"/>
        <w:jc w:val="both"/>
        <w:rPr>
          <w:rFonts w:ascii="Cambria" w:eastAsia="Times New Roman" w:hAnsi="Cambria" w:cs="Times New Roman"/>
          <w:color w:val="000000" w:themeColor="text1"/>
          <w:sz w:val="24"/>
          <w:szCs w:val="24"/>
          <w:lang w:eastAsia="tr-TR"/>
        </w:rPr>
      </w:pPr>
      <w:r w:rsidRPr="003F4B80">
        <w:rPr>
          <w:rFonts w:ascii="Cambria" w:eastAsia="Times New Roman" w:hAnsi="Cambria"/>
          <w:color w:val="000000" w:themeColor="text1"/>
          <w:sz w:val="24"/>
          <w:szCs w:val="24"/>
        </w:rPr>
        <w:lastRenderedPageBreak/>
        <w:t>…………………………. “</w:t>
      </w:r>
      <w:r w:rsidR="009E33A4" w:rsidRPr="003F4B80">
        <w:rPr>
          <w:rFonts w:ascii="Cambria" w:eastAsia="Times New Roman" w:hAnsi="Cambria" w:cs="Times New Roman"/>
          <w:color w:val="000000" w:themeColor="text1"/>
          <w:sz w:val="24"/>
          <w:szCs w:val="24"/>
          <w:lang w:eastAsia="tr-TR"/>
        </w:rPr>
        <w:t>Milli Bayramlar</w:t>
      </w:r>
      <w:r w:rsidR="00313987" w:rsidRPr="003F4B80">
        <w:rPr>
          <w:rFonts w:ascii="Cambria" w:eastAsia="Times New Roman" w:hAnsi="Cambria" w:cs="Times New Roman"/>
          <w:color w:val="000000" w:themeColor="text1"/>
          <w:sz w:val="24"/>
          <w:szCs w:val="24"/>
          <w:lang w:eastAsia="tr-TR"/>
        </w:rPr>
        <w:t xml:space="preserve"> ve bazı önemli günlere</w:t>
      </w:r>
      <w:r w:rsidR="009E33A4" w:rsidRPr="003F4B80">
        <w:rPr>
          <w:rFonts w:ascii="Cambria" w:eastAsia="Times New Roman" w:hAnsi="Cambria" w:cs="Times New Roman"/>
          <w:color w:val="000000" w:themeColor="text1"/>
          <w:sz w:val="24"/>
          <w:szCs w:val="24"/>
          <w:lang w:eastAsia="tr-TR"/>
        </w:rPr>
        <w:t xml:space="preserve"> denk gelen derslerde dersin bir bölümünün bu konuya</w:t>
      </w:r>
      <w:r w:rsidRPr="003F4B80">
        <w:rPr>
          <w:rFonts w:ascii="Cambria" w:eastAsia="Times New Roman" w:hAnsi="Cambria" w:cs="Times New Roman"/>
          <w:color w:val="000000" w:themeColor="text1"/>
          <w:sz w:val="24"/>
          <w:szCs w:val="24"/>
          <w:lang w:eastAsia="tr-TR"/>
        </w:rPr>
        <w:t xml:space="preserve"> </w:t>
      </w:r>
      <w:r w:rsidR="009E33A4" w:rsidRPr="003F4B80">
        <w:rPr>
          <w:rFonts w:ascii="Cambria" w:eastAsia="Times New Roman" w:hAnsi="Cambria" w:cs="Times New Roman"/>
          <w:color w:val="000000" w:themeColor="text1"/>
          <w:sz w:val="24"/>
          <w:szCs w:val="24"/>
          <w:lang w:eastAsia="tr-TR"/>
        </w:rPr>
        <w:t>ayrılması gerekir. Bu şekilde öğrencilere milli değerler benimsetilebilir.</w:t>
      </w:r>
      <w:r w:rsidRPr="003F4B80">
        <w:rPr>
          <w:rFonts w:ascii="Cambria" w:eastAsia="Times New Roman" w:hAnsi="Cambria" w:cs="Times New Roman"/>
          <w:color w:val="000000" w:themeColor="text1"/>
          <w:sz w:val="24"/>
          <w:szCs w:val="24"/>
          <w:lang w:eastAsia="tr-TR"/>
        </w:rPr>
        <w:t xml:space="preserve"> Bu önemli günler Cumhuriyet Bayramı, 10 Kasım Atatürk’ü Anma Günü, 24 Kasım Öğretmenler Günü, 18 Mart Şehitler Günü, 21 Mart Türk Dünyası ve Toplulukları Günü</w:t>
      </w:r>
      <w:r w:rsidR="00313987" w:rsidRPr="003F4B80">
        <w:rPr>
          <w:rFonts w:ascii="Cambria" w:eastAsia="Times New Roman" w:hAnsi="Cambria" w:cs="Times New Roman"/>
          <w:color w:val="000000" w:themeColor="text1"/>
          <w:sz w:val="24"/>
          <w:szCs w:val="24"/>
          <w:lang w:eastAsia="tr-TR"/>
        </w:rPr>
        <w:t xml:space="preserve">, </w:t>
      </w:r>
      <w:r w:rsidRPr="003F4B80">
        <w:rPr>
          <w:rFonts w:ascii="Cambria" w:eastAsia="Times New Roman" w:hAnsi="Cambria" w:cs="Times New Roman"/>
          <w:color w:val="000000" w:themeColor="text1"/>
          <w:sz w:val="24"/>
          <w:szCs w:val="24"/>
          <w:lang w:eastAsia="tr-TR"/>
        </w:rPr>
        <w:t>23 Nisan Ulusal Egemenlik ve Çocuk Bayramı, 19 Mayıs Gençlik ve Spor Bayramı,</w:t>
      </w:r>
      <w:r w:rsidR="009E33A4" w:rsidRPr="003F4B80">
        <w:rPr>
          <w:rFonts w:ascii="Cambria" w:eastAsia="Times New Roman" w:hAnsi="Cambria" w:cs="Times New Roman"/>
          <w:color w:val="000000" w:themeColor="text1"/>
          <w:sz w:val="24"/>
          <w:szCs w:val="24"/>
          <w:lang w:eastAsia="tr-TR"/>
        </w:rPr>
        <w:t xml:space="preserve">” </w:t>
      </w:r>
    </w:p>
    <w:p w14:paraId="09486A66" w14:textId="77777777" w:rsidR="009E33A4" w:rsidRPr="003F4B80" w:rsidRDefault="009E33A4" w:rsidP="00A41175">
      <w:pPr>
        <w:pStyle w:val="ListeParagraf"/>
        <w:spacing w:after="0" w:line="25" w:lineRule="atLeast"/>
        <w:jc w:val="both"/>
        <w:rPr>
          <w:rFonts w:ascii="Cambria" w:eastAsia="Times New Roman" w:hAnsi="Cambria" w:cs="Times New Roman"/>
          <w:b/>
          <w:color w:val="000000" w:themeColor="text1"/>
          <w:sz w:val="24"/>
          <w:szCs w:val="24"/>
          <w:lang w:eastAsia="tr-TR"/>
        </w:rPr>
      </w:pPr>
      <w:bookmarkStart w:id="0" w:name="_Hlk49105401"/>
    </w:p>
    <w:bookmarkEnd w:id="0"/>
    <w:p w14:paraId="3665086B" w14:textId="423186EB" w:rsidR="008A12D3" w:rsidRPr="003F4B80" w:rsidRDefault="008A12D3" w:rsidP="008A12D3">
      <w:pPr>
        <w:pStyle w:val="ListeParagraf"/>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i/>
          <w:iCs/>
          <w:color w:val="000000" w:themeColor="text1"/>
          <w:sz w:val="24"/>
          <w:szCs w:val="24"/>
        </w:rPr>
      </w:pPr>
      <w:r w:rsidRPr="003F4B80">
        <w:rPr>
          <w:rFonts w:ascii="Times New Roman" w:hAnsi="Times New Roman" w:cs="Times New Roman"/>
          <w:b/>
          <w:bCs/>
          <w:i/>
          <w:iCs/>
          <w:color w:val="000000" w:themeColor="text1"/>
          <w:sz w:val="24"/>
          <w:szCs w:val="24"/>
        </w:rPr>
        <w:t>2.Karar:</w:t>
      </w:r>
      <w:r w:rsidRPr="003F4B80">
        <w:rPr>
          <w:rFonts w:ascii="Times New Roman" w:hAnsi="Times New Roman" w:cs="Times New Roman"/>
          <w:i/>
          <w:iCs/>
          <w:color w:val="000000" w:themeColor="text1"/>
          <w:sz w:val="24"/>
          <w:szCs w:val="24"/>
        </w:rPr>
        <w:t xml:space="preserve"> Derslerimizde Atatürkçülük ile ilgili konuların plana dahil edilerek ele alınmasına, Milli Bayramlar ve önemli günlerde konuların Atatürk’ün ilkeleri ve fikirleri ile bağlantı kurarak ele alınmasına karar verildi.</w:t>
      </w:r>
    </w:p>
    <w:p w14:paraId="297FEB15" w14:textId="77777777" w:rsidR="003F4B80" w:rsidRDefault="003F4B80" w:rsidP="003F4B80">
      <w:pPr>
        <w:autoSpaceDE w:val="0"/>
        <w:autoSpaceDN w:val="0"/>
        <w:adjustRightInd w:val="0"/>
        <w:spacing w:before="120" w:after="120" w:line="240" w:lineRule="auto"/>
        <w:jc w:val="both"/>
        <w:rPr>
          <w:rFonts w:ascii="Times New Roman" w:hAnsi="Times New Roman" w:cs="Times New Roman"/>
          <w:bCs/>
          <w:color w:val="000000" w:themeColor="text1"/>
          <w:sz w:val="24"/>
          <w:szCs w:val="24"/>
          <w:lang w:eastAsia="tr-TR"/>
        </w:rPr>
      </w:pPr>
    </w:p>
    <w:p w14:paraId="62698774" w14:textId="567464F5" w:rsidR="003F4B80" w:rsidRPr="003F4B80" w:rsidRDefault="003F4B80" w:rsidP="003F4B80">
      <w:pPr>
        <w:pStyle w:val="ListeParagraf"/>
        <w:numPr>
          <w:ilvl w:val="0"/>
          <w:numId w:val="6"/>
        </w:numPr>
        <w:autoSpaceDE w:val="0"/>
        <w:autoSpaceDN w:val="0"/>
        <w:adjustRightInd w:val="0"/>
        <w:spacing w:before="120" w:after="120" w:line="240" w:lineRule="auto"/>
        <w:jc w:val="both"/>
        <w:rPr>
          <w:rFonts w:ascii="Times New Roman" w:hAnsi="Times New Roman" w:cs="Times New Roman"/>
          <w:b/>
          <w:color w:val="000000" w:themeColor="text1"/>
          <w:sz w:val="24"/>
          <w:szCs w:val="24"/>
          <w:lang w:eastAsia="tr-TR"/>
        </w:rPr>
      </w:pPr>
      <w:r w:rsidRPr="003F4B80">
        <w:rPr>
          <w:rFonts w:ascii="Times New Roman" w:hAnsi="Times New Roman" w:cs="Times New Roman"/>
          <w:b/>
          <w:color w:val="000000" w:themeColor="text1"/>
          <w:sz w:val="24"/>
          <w:szCs w:val="24"/>
          <w:lang w:eastAsia="tr-TR"/>
        </w:rPr>
        <w:t xml:space="preserve">Öğretim </w:t>
      </w:r>
      <w:r w:rsidRPr="003F4B80">
        <w:rPr>
          <w:rFonts w:ascii="Times New Roman" w:hAnsi="Times New Roman" w:cs="Times New Roman"/>
          <w:b/>
          <w:color w:val="000000" w:themeColor="text1"/>
          <w:sz w:val="24"/>
          <w:szCs w:val="24"/>
        </w:rPr>
        <w:t xml:space="preserve">programlarının incelenmesi, programların çevre özellikleri de dikkate alınarak amacına ve içeriğine uygun olarak uygulanması, </w:t>
      </w:r>
    </w:p>
    <w:p w14:paraId="61DD2144" w14:textId="4BE7A312" w:rsidR="00AA0FD8" w:rsidRDefault="00143943" w:rsidP="009E33A4">
      <w:pPr>
        <w:spacing w:before="120" w:after="120" w:line="259" w:lineRule="auto"/>
        <w:ind w:left="708"/>
        <w:jc w:val="both"/>
        <w:rPr>
          <w:rFonts w:ascii="Times New Roman" w:eastAsia="Times New Roman" w:hAnsi="Times New Roman" w:cs="Times New Roman"/>
          <w:bCs/>
          <w:color w:val="000000" w:themeColor="text1"/>
          <w:sz w:val="24"/>
          <w:szCs w:val="24"/>
          <w:lang w:eastAsia="tr-TR"/>
        </w:rPr>
      </w:pPr>
      <w:r>
        <w:rPr>
          <w:rFonts w:ascii="Times New Roman" w:eastAsia="Times New Roman" w:hAnsi="Times New Roman" w:cs="Times New Roman"/>
          <w:bCs/>
          <w:color w:val="000000" w:themeColor="text1"/>
          <w:sz w:val="24"/>
          <w:szCs w:val="24"/>
          <w:lang w:eastAsia="tr-TR"/>
        </w:rPr>
        <w:t xml:space="preserve">Zümre Başkanı “2018 Coğrafya Öğretim Programı ve 2022 Türk Dünyası Coğrafyası Öğretim Programı bütün öğretmenlerimiz tarafından </w:t>
      </w:r>
      <w:r w:rsidR="00DA6E39">
        <w:rPr>
          <w:rFonts w:ascii="Times New Roman" w:eastAsia="Times New Roman" w:hAnsi="Times New Roman" w:cs="Times New Roman"/>
          <w:bCs/>
          <w:color w:val="000000" w:themeColor="text1"/>
          <w:sz w:val="24"/>
          <w:szCs w:val="24"/>
          <w:lang w:eastAsia="tr-TR"/>
        </w:rPr>
        <w:t xml:space="preserve">öğretim yılı boyunca kaynak olarak kullanılması gerekmektedir. </w:t>
      </w:r>
      <w:r w:rsidR="00DA6E39" w:rsidRPr="00DA6E39">
        <w:rPr>
          <w:rFonts w:ascii="Times New Roman" w:eastAsia="Times New Roman" w:hAnsi="Times New Roman" w:cs="Times New Roman"/>
          <w:bCs/>
          <w:color w:val="000000" w:themeColor="text1"/>
          <w:sz w:val="24"/>
          <w:szCs w:val="24"/>
          <w:lang w:eastAsia="tr-TR"/>
        </w:rPr>
        <w:t xml:space="preserve">Öğretim programlarında yer alan amaçlar, değerlerimiz ve yetkinliklerimiz, coğrafya becerileri ile kazanımların dikkate alınması önemlidir. Ders kitapları bir araçtır ancak öğretim programları en önemli </w:t>
      </w:r>
      <w:r w:rsidR="008D036A">
        <w:rPr>
          <w:rFonts w:ascii="Times New Roman" w:eastAsia="Times New Roman" w:hAnsi="Times New Roman" w:cs="Times New Roman"/>
          <w:bCs/>
          <w:color w:val="000000" w:themeColor="text1"/>
          <w:sz w:val="24"/>
          <w:szCs w:val="24"/>
          <w:lang w:eastAsia="tr-TR"/>
        </w:rPr>
        <w:t>yol göstericidir</w:t>
      </w:r>
      <w:r w:rsidR="00DA6E39" w:rsidRPr="00DA6E39">
        <w:rPr>
          <w:rFonts w:ascii="Times New Roman" w:eastAsia="Times New Roman" w:hAnsi="Times New Roman" w:cs="Times New Roman"/>
          <w:bCs/>
          <w:color w:val="000000" w:themeColor="text1"/>
          <w:sz w:val="24"/>
          <w:szCs w:val="24"/>
          <w:lang w:eastAsia="tr-TR"/>
        </w:rPr>
        <w:t>.</w:t>
      </w:r>
      <w:r w:rsidR="00382383">
        <w:rPr>
          <w:rFonts w:ascii="Times New Roman" w:eastAsia="Times New Roman" w:hAnsi="Times New Roman" w:cs="Times New Roman"/>
          <w:bCs/>
          <w:color w:val="000000" w:themeColor="text1"/>
          <w:sz w:val="24"/>
          <w:szCs w:val="24"/>
          <w:lang w:eastAsia="tr-TR"/>
        </w:rPr>
        <w:t>”</w:t>
      </w:r>
    </w:p>
    <w:p w14:paraId="059A43BE" w14:textId="0F064A1E" w:rsidR="00382383" w:rsidRDefault="00382383" w:rsidP="009E33A4">
      <w:pPr>
        <w:spacing w:before="120" w:after="120" w:line="259" w:lineRule="auto"/>
        <w:ind w:left="708"/>
        <w:jc w:val="both"/>
        <w:rPr>
          <w:rFonts w:ascii="Times New Roman" w:eastAsia="Times New Roman" w:hAnsi="Times New Roman" w:cs="Times New Roman"/>
          <w:bCs/>
          <w:color w:val="000000" w:themeColor="text1"/>
          <w:sz w:val="24"/>
          <w:szCs w:val="24"/>
          <w:lang w:eastAsia="tr-TR"/>
        </w:rPr>
      </w:pPr>
      <w:r>
        <w:rPr>
          <w:rFonts w:ascii="Times New Roman" w:eastAsia="Times New Roman" w:hAnsi="Times New Roman" w:cs="Times New Roman"/>
          <w:bCs/>
          <w:color w:val="000000" w:themeColor="text1"/>
          <w:sz w:val="24"/>
          <w:szCs w:val="24"/>
          <w:lang w:eastAsia="tr-TR"/>
        </w:rPr>
        <w:t xml:space="preserve">……………. “2022 Yılında </w:t>
      </w:r>
      <w:r w:rsidR="00CF6435">
        <w:rPr>
          <w:rFonts w:ascii="Times New Roman" w:eastAsia="Times New Roman" w:hAnsi="Times New Roman" w:cs="Times New Roman"/>
          <w:bCs/>
          <w:color w:val="000000" w:themeColor="text1"/>
          <w:sz w:val="24"/>
          <w:szCs w:val="24"/>
          <w:lang w:eastAsia="tr-TR"/>
        </w:rPr>
        <w:t xml:space="preserve">alanımız ile ilgili </w:t>
      </w:r>
      <w:r w:rsidR="008D036A">
        <w:rPr>
          <w:rFonts w:ascii="Times New Roman" w:eastAsia="Times New Roman" w:hAnsi="Times New Roman" w:cs="Times New Roman"/>
          <w:bCs/>
          <w:color w:val="000000" w:themeColor="text1"/>
          <w:sz w:val="24"/>
          <w:szCs w:val="24"/>
          <w:lang w:eastAsia="tr-TR"/>
        </w:rPr>
        <w:t xml:space="preserve">yeni </w:t>
      </w:r>
      <w:r>
        <w:rPr>
          <w:rFonts w:ascii="Times New Roman" w:eastAsia="Times New Roman" w:hAnsi="Times New Roman" w:cs="Times New Roman"/>
          <w:bCs/>
          <w:color w:val="000000" w:themeColor="text1"/>
          <w:sz w:val="24"/>
          <w:szCs w:val="24"/>
          <w:lang w:eastAsia="tr-TR"/>
        </w:rPr>
        <w:t>bir seçmeli ders eklenmiştir. Bu ders Türk Dünyası Coğrafyası dersidir. 10.</w:t>
      </w:r>
      <w:r w:rsidR="008D036A">
        <w:rPr>
          <w:rFonts w:ascii="Times New Roman" w:eastAsia="Times New Roman" w:hAnsi="Times New Roman" w:cs="Times New Roman"/>
          <w:bCs/>
          <w:color w:val="000000" w:themeColor="text1"/>
          <w:sz w:val="24"/>
          <w:szCs w:val="24"/>
          <w:lang w:eastAsia="tr-TR"/>
        </w:rPr>
        <w:t>-</w:t>
      </w:r>
      <w:r>
        <w:rPr>
          <w:rFonts w:ascii="Times New Roman" w:eastAsia="Times New Roman" w:hAnsi="Times New Roman" w:cs="Times New Roman"/>
          <w:bCs/>
          <w:color w:val="000000" w:themeColor="text1"/>
          <w:sz w:val="24"/>
          <w:szCs w:val="24"/>
          <w:lang w:eastAsia="tr-TR"/>
        </w:rPr>
        <w:t>11. Sınıflara bir kere seçilen ve 2 saat okutulan bu dersin okullarımız tarafından öğrencilere önerilmesi ve seçtirilmesi çok iyi olur. 10.Sınıflara seçilirse her öğrenci bu dersi görebilir. Öğretim programı yayınlandı ancak henüz ders kitabı hazırlanmadı</w:t>
      </w:r>
      <w:r w:rsidR="008D036A">
        <w:rPr>
          <w:rFonts w:ascii="Times New Roman" w:eastAsia="Times New Roman" w:hAnsi="Times New Roman" w:cs="Times New Roman"/>
          <w:bCs/>
          <w:color w:val="000000" w:themeColor="text1"/>
          <w:sz w:val="24"/>
          <w:szCs w:val="24"/>
          <w:lang w:eastAsia="tr-TR"/>
        </w:rPr>
        <w:t>.</w:t>
      </w:r>
      <w:r w:rsidRPr="00382383">
        <w:rPr>
          <w:rFonts w:ascii="Times New Roman" w:eastAsia="Times New Roman" w:hAnsi="Times New Roman" w:cs="Times New Roman"/>
          <w:bCs/>
          <w:color w:val="000000" w:themeColor="text1"/>
          <w:sz w:val="24"/>
          <w:szCs w:val="24"/>
          <w:lang w:eastAsia="tr-TR"/>
        </w:rPr>
        <w:t xml:space="preserve">Türk Dünyası Coğrafyası </w:t>
      </w:r>
      <w:r>
        <w:rPr>
          <w:rFonts w:ascii="Times New Roman" w:eastAsia="Times New Roman" w:hAnsi="Times New Roman" w:cs="Times New Roman"/>
          <w:bCs/>
          <w:color w:val="000000" w:themeColor="text1"/>
          <w:sz w:val="24"/>
          <w:szCs w:val="24"/>
          <w:lang w:eastAsia="tr-TR"/>
        </w:rPr>
        <w:t>(</w:t>
      </w:r>
      <w:r w:rsidRPr="00382383">
        <w:rPr>
          <w:rFonts w:ascii="Times New Roman" w:eastAsia="Times New Roman" w:hAnsi="Times New Roman" w:cs="Times New Roman"/>
          <w:bCs/>
          <w:color w:val="000000" w:themeColor="text1"/>
          <w:sz w:val="24"/>
          <w:szCs w:val="24"/>
          <w:lang w:eastAsia="tr-TR"/>
        </w:rPr>
        <w:t>Prof. Dr. Ramazan Özey</w:t>
      </w:r>
      <w:r>
        <w:rPr>
          <w:rFonts w:ascii="Times New Roman" w:eastAsia="Times New Roman" w:hAnsi="Times New Roman" w:cs="Times New Roman"/>
          <w:bCs/>
          <w:color w:val="000000" w:themeColor="text1"/>
          <w:sz w:val="24"/>
          <w:szCs w:val="24"/>
          <w:lang w:eastAsia="tr-TR"/>
        </w:rPr>
        <w:t>) kitabı kaynak kitap olarak kullanılabilir. Öğrencilerimiz bu sayede Türk Dünyasını tanıyabilir ve öğrenebilir.”</w:t>
      </w:r>
    </w:p>
    <w:p w14:paraId="2829DA45" w14:textId="6552BA78" w:rsidR="00382383" w:rsidRDefault="007259EF" w:rsidP="00805CF7">
      <w:pPr>
        <w:pStyle w:val="ListeParagraf"/>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i/>
          <w:iCs/>
          <w:color w:val="000000" w:themeColor="text1"/>
          <w:sz w:val="24"/>
          <w:szCs w:val="24"/>
        </w:rPr>
      </w:pPr>
      <w:r>
        <w:rPr>
          <w:rFonts w:ascii="Times New Roman" w:hAnsi="Times New Roman" w:cs="Times New Roman"/>
          <w:b/>
          <w:bCs/>
          <w:i/>
          <w:iCs/>
          <w:color w:val="000000" w:themeColor="text1"/>
          <w:sz w:val="24"/>
          <w:szCs w:val="24"/>
        </w:rPr>
        <w:t>3</w:t>
      </w:r>
      <w:r w:rsidRPr="003F4B80">
        <w:rPr>
          <w:rFonts w:ascii="Times New Roman" w:hAnsi="Times New Roman" w:cs="Times New Roman"/>
          <w:b/>
          <w:bCs/>
          <w:i/>
          <w:iCs/>
          <w:color w:val="000000" w:themeColor="text1"/>
          <w:sz w:val="24"/>
          <w:szCs w:val="24"/>
        </w:rPr>
        <w:t>.Karar:</w:t>
      </w:r>
      <w:r w:rsidRPr="003F4B80">
        <w:rPr>
          <w:rFonts w:ascii="Times New Roman" w:hAnsi="Times New Roman" w:cs="Times New Roman"/>
          <w:i/>
          <w:iCs/>
          <w:color w:val="000000" w:themeColor="text1"/>
          <w:sz w:val="24"/>
          <w:szCs w:val="24"/>
        </w:rPr>
        <w:t xml:space="preserve"> </w:t>
      </w:r>
      <w:r w:rsidR="00805CF7">
        <w:rPr>
          <w:rFonts w:ascii="Times New Roman" w:hAnsi="Times New Roman" w:cs="Times New Roman"/>
          <w:i/>
          <w:iCs/>
          <w:color w:val="000000" w:themeColor="text1"/>
          <w:sz w:val="24"/>
          <w:szCs w:val="24"/>
        </w:rPr>
        <w:t xml:space="preserve">Derslerimizde en önemli </w:t>
      </w:r>
      <w:r w:rsidR="008D036A">
        <w:rPr>
          <w:rFonts w:ascii="Times New Roman" w:hAnsi="Times New Roman" w:cs="Times New Roman"/>
          <w:i/>
          <w:iCs/>
          <w:color w:val="000000" w:themeColor="text1"/>
          <w:sz w:val="24"/>
          <w:szCs w:val="24"/>
        </w:rPr>
        <w:t>yol gösterici</w:t>
      </w:r>
      <w:r w:rsidR="00805CF7">
        <w:rPr>
          <w:rFonts w:ascii="Times New Roman" w:hAnsi="Times New Roman" w:cs="Times New Roman"/>
          <w:i/>
          <w:iCs/>
          <w:color w:val="000000" w:themeColor="text1"/>
          <w:sz w:val="24"/>
          <w:szCs w:val="24"/>
        </w:rPr>
        <w:t xml:space="preserve"> öğretim programları olduğu için 2018 Coğrafya Öğretim Programı ve 2022 Türk Dünyası Coğrafyası Öğretim programlarının uygulanmasına, Türk Dünyası Coğrafyası dersinin idareye ve öğrencilere önerilmesi ve 10.Sınıflara seçtirilmesine karar verildi.</w:t>
      </w:r>
    </w:p>
    <w:p w14:paraId="09BD6C52" w14:textId="77777777" w:rsidR="00805CF7" w:rsidRDefault="00805CF7" w:rsidP="00805CF7">
      <w:pPr>
        <w:pStyle w:val="ListeParagraf"/>
        <w:autoSpaceDE w:val="0"/>
        <w:autoSpaceDN w:val="0"/>
        <w:adjustRightInd w:val="0"/>
        <w:spacing w:before="120" w:after="120" w:line="240" w:lineRule="auto"/>
        <w:ind w:left="1080"/>
        <w:jc w:val="both"/>
        <w:rPr>
          <w:rFonts w:ascii="Times New Roman" w:hAnsi="Times New Roman" w:cs="Times New Roman"/>
          <w:color w:val="000000" w:themeColor="text1"/>
          <w:sz w:val="24"/>
          <w:szCs w:val="24"/>
        </w:rPr>
      </w:pPr>
    </w:p>
    <w:p w14:paraId="0C0EC48B" w14:textId="4257CBDB" w:rsidR="00805CF7" w:rsidRPr="00805CF7" w:rsidRDefault="00805CF7" w:rsidP="00805CF7">
      <w:pPr>
        <w:pStyle w:val="ListeParagraf"/>
        <w:numPr>
          <w:ilvl w:val="0"/>
          <w:numId w:val="6"/>
        </w:numPr>
        <w:autoSpaceDE w:val="0"/>
        <w:autoSpaceDN w:val="0"/>
        <w:adjustRightInd w:val="0"/>
        <w:spacing w:before="120" w:after="120" w:line="240" w:lineRule="auto"/>
        <w:jc w:val="both"/>
        <w:rPr>
          <w:rFonts w:ascii="Times New Roman" w:hAnsi="Times New Roman" w:cs="Times New Roman"/>
          <w:b/>
          <w:bCs/>
          <w:color w:val="000000" w:themeColor="text1"/>
          <w:sz w:val="24"/>
          <w:szCs w:val="24"/>
        </w:rPr>
      </w:pPr>
      <w:r w:rsidRPr="00805CF7">
        <w:rPr>
          <w:rFonts w:ascii="Times New Roman" w:hAnsi="Times New Roman" w:cs="Times New Roman"/>
          <w:b/>
          <w:bCs/>
          <w:color w:val="000000" w:themeColor="text1"/>
          <w:sz w:val="24"/>
          <w:szCs w:val="24"/>
        </w:rPr>
        <w:t xml:space="preserve">Planlamaların; eğitim ve öğretimle ilgili mevzuat, okulun kuruluş amacı ve ilgili alanın öğretim programına uygun yapılması, </w:t>
      </w:r>
    </w:p>
    <w:p w14:paraId="23EBCFFD" w14:textId="31C8748C" w:rsidR="00CF6435" w:rsidRDefault="00CF6435" w:rsidP="009057B4">
      <w:pPr>
        <w:pStyle w:val="ListeParagraf"/>
        <w:spacing w:after="0" w:line="25" w:lineRule="atLeast"/>
        <w:jc w:val="both"/>
        <w:rPr>
          <w:rFonts w:ascii="Times New Roman" w:eastAsia="Times New Roman" w:hAnsi="Times New Roman" w:cs="Times New Roman"/>
          <w:bCs/>
          <w:color w:val="000000" w:themeColor="text1"/>
          <w:sz w:val="24"/>
          <w:szCs w:val="24"/>
          <w:lang w:eastAsia="tr-TR"/>
        </w:rPr>
      </w:pPr>
      <w:r>
        <w:rPr>
          <w:rFonts w:ascii="Times New Roman" w:eastAsia="Times New Roman" w:hAnsi="Times New Roman" w:cs="Times New Roman"/>
          <w:bCs/>
          <w:color w:val="000000" w:themeColor="text1"/>
          <w:sz w:val="24"/>
          <w:szCs w:val="24"/>
          <w:lang w:eastAsia="tr-TR"/>
        </w:rPr>
        <w:t>Zümre Başkanı “Eğitim ve Öğretim ile ilgili bütün planlamalarımızın ve çalışmalarımızın ilgili kanun, yönetmelik, yönerge ile öğretim programları doğrultusunda yürütülmesi gerekmektedir. Bununla ilgili hazırladığım mevzuat listesi aşağıda yer almaktadır.”</w:t>
      </w:r>
    </w:p>
    <w:p w14:paraId="6B2D1F21" w14:textId="77777777" w:rsidR="005110F4" w:rsidRDefault="005110F4" w:rsidP="009057B4">
      <w:pPr>
        <w:pStyle w:val="ListeParagraf"/>
        <w:spacing w:after="0" w:line="25" w:lineRule="atLeast"/>
        <w:jc w:val="both"/>
        <w:rPr>
          <w:rFonts w:ascii="Times New Roman" w:eastAsia="Times New Roman" w:hAnsi="Times New Roman" w:cs="Times New Roman"/>
          <w:bCs/>
          <w:color w:val="000000" w:themeColor="text1"/>
          <w:sz w:val="24"/>
          <w:szCs w:val="24"/>
          <w:lang w:eastAsia="tr-TR"/>
        </w:rPr>
      </w:pPr>
    </w:p>
    <w:p w14:paraId="345D1F54" w14:textId="47F92A96" w:rsidR="00CF6435" w:rsidRDefault="00CF6435" w:rsidP="00CF6435">
      <w:pPr>
        <w:pStyle w:val="ListeParagraf"/>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i/>
          <w:iCs/>
          <w:color w:val="000000" w:themeColor="text1"/>
          <w:sz w:val="24"/>
          <w:szCs w:val="24"/>
        </w:rPr>
      </w:pPr>
      <w:r>
        <w:rPr>
          <w:rFonts w:ascii="Times New Roman" w:eastAsia="Times New Roman" w:hAnsi="Times New Roman" w:cs="Times New Roman"/>
          <w:bCs/>
          <w:color w:val="000000" w:themeColor="text1"/>
          <w:sz w:val="24"/>
          <w:szCs w:val="24"/>
          <w:lang w:eastAsia="tr-TR"/>
        </w:rPr>
        <w:t xml:space="preserve"> </w:t>
      </w:r>
      <w:r w:rsidR="005110F4">
        <w:rPr>
          <w:rFonts w:ascii="Times New Roman" w:hAnsi="Times New Roman" w:cs="Times New Roman"/>
          <w:b/>
          <w:bCs/>
          <w:i/>
          <w:iCs/>
          <w:color w:val="000000" w:themeColor="text1"/>
          <w:sz w:val="24"/>
          <w:szCs w:val="24"/>
        </w:rPr>
        <w:t>4</w:t>
      </w:r>
      <w:r w:rsidRPr="003F4B80">
        <w:rPr>
          <w:rFonts w:ascii="Times New Roman" w:hAnsi="Times New Roman" w:cs="Times New Roman"/>
          <w:b/>
          <w:bCs/>
          <w:i/>
          <w:iCs/>
          <w:color w:val="000000" w:themeColor="text1"/>
          <w:sz w:val="24"/>
          <w:szCs w:val="24"/>
        </w:rPr>
        <w:t>.Karar:</w:t>
      </w:r>
      <w:r w:rsidRPr="003F4B80">
        <w:rPr>
          <w:rFonts w:ascii="Times New Roman" w:hAnsi="Times New Roman" w:cs="Times New Roman"/>
          <w:i/>
          <w:iCs/>
          <w:color w:val="000000" w:themeColor="text1"/>
          <w:sz w:val="24"/>
          <w:szCs w:val="24"/>
        </w:rPr>
        <w:t xml:space="preserve"> </w:t>
      </w:r>
      <w:r w:rsidR="005110F4">
        <w:rPr>
          <w:rFonts w:ascii="Times New Roman" w:hAnsi="Times New Roman" w:cs="Times New Roman"/>
          <w:i/>
          <w:iCs/>
          <w:color w:val="000000" w:themeColor="text1"/>
          <w:sz w:val="24"/>
          <w:szCs w:val="24"/>
        </w:rPr>
        <w:t>Eğitim ve öğretim faaliyetlerinin planlanmasında ve yürütülmesinde ilgili kanun, yönetmelik, yönerge gibi mevzuat ile dersimize ait öğretim programlarının esas alınmasına, bunların takip edilmesine ve güncel tutulmasına karar verildi.</w:t>
      </w:r>
    </w:p>
    <w:p w14:paraId="6600CB3E" w14:textId="7387ADA8" w:rsidR="009057B4" w:rsidRDefault="009057B4" w:rsidP="009057B4">
      <w:pPr>
        <w:pStyle w:val="ListeParagraf"/>
        <w:spacing w:after="0" w:line="25" w:lineRule="atLeast"/>
        <w:jc w:val="both"/>
        <w:rPr>
          <w:rFonts w:ascii="Times New Roman" w:eastAsia="Times New Roman" w:hAnsi="Times New Roman" w:cs="Times New Roman"/>
          <w:bCs/>
          <w:color w:val="000000" w:themeColor="text1"/>
          <w:sz w:val="24"/>
          <w:szCs w:val="24"/>
          <w:lang w:eastAsia="tr-TR"/>
        </w:rPr>
      </w:pPr>
    </w:p>
    <w:p w14:paraId="13B4C308" w14:textId="77777777" w:rsidR="00CF6435" w:rsidRPr="009057B4" w:rsidRDefault="00CF6435" w:rsidP="009057B4">
      <w:pPr>
        <w:pStyle w:val="ListeParagraf"/>
        <w:spacing w:after="0" w:line="25" w:lineRule="atLeast"/>
        <w:jc w:val="both"/>
        <w:rPr>
          <w:rFonts w:ascii="Cambria" w:eastAsia="Times New Roman" w:hAnsi="Cambria" w:cs="Times New Roman"/>
          <w:i/>
          <w:iCs/>
          <w:color w:val="000000" w:themeColor="text1"/>
          <w:sz w:val="24"/>
          <w:szCs w:val="24"/>
          <w:lang w:eastAsia="tr-TR"/>
        </w:rPr>
      </w:pPr>
    </w:p>
    <w:p w14:paraId="028D02EA" w14:textId="77777777" w:rsidR="00CF6435" w:rsidRDefault="00CF6435">
      <w:pPr>
        <w:spacing w:after="160" w:line="259" w:lineRule="auto"/>
        <w:rPr>
          <w:rFonts w:ascii="Times" w:hAnsi="Times" w:cs="Times"/>
          <w:b/>
          <w:bCs/>
          <w:color w:val="000000"/>
        </w:rPr>
      </w:pPr>
      <w:r>
        <w:rPr>
          <w:rFonts w:ascii="Times" w:hAnsi="Times" w:cs="Times"/>
          <w:color w:val="000000"/>
        </w:rPr>
        <w:br w:type="page"/>
      </w:r>
    </w:p>
    <w:tbl>
      <w:tblPr>
        <w:tblStyle w:val="TabloKlavuzu"/>
        <w:tblW w:w="0" w:type="auto"/>
        <w:tblLook w:val="04A0" w:firstRow="1" w:lastRow="0" w:firstColumn="1" w:lastColumn="0" w:noHBand="0" w:noVBand="1"/>
      </w:tblPr>
      <w:tblGrid>
        <w:gridCol w:w="9487"/>
      </w:tblGrid>
      <w:tr w:rsidR="00CF6435" w14:paraId="388225EF" w14:textId="77777777" w:rsidTr="00CF6435">
        <w:tc>
          <w:tcPr>
            <w:tcW w:w="9487" w:type="dxa"/>
          </w:tcPr>
          <w:p w14:paraId="42FAA128" w14:textId="77777777" w:rsidR="00CF6435" w:rsidRDefault="00CF6435" w:rsidP="00CF6435">
            <w:pPr>
              <w:pStyle w:val="Balk4"/>
              <w:spacing w:before="0" w:beforeAutospacing="0" w:after="0" w:afterAutospacing="0"/>
              <w:rPr>
                <w:rFonts w:ascii="Times" w:eastAsiaTheme="minorHAnsi" w:hAnsi="Times" w:cs="Times"/>
                <w:color w:val="000000"/>
                <w:sz w:val="22"/>
                <w:szCs w:val="22"/>
                <w:lang w:eastAsia="en-US"/>
              </w:rPr>
            </w:pPr>
          </w:p>
          <w:p w14:paraId="13DC8B53" w14:textId="77777777" w:rsidR="00CF6435" w:rsidRDefault="00CF6435" w:rsidP="00CF6435">
            <w:pPr>
              <w:pStyle w:val="Balk4"/>
              <w:spacing w:before="0" w:beforeAutospacing="0" w:after="0" w:afterAutospacing="0"/>
              <w:ind w:firstLine="708"/>
              <w:rPr>
                <w:rFonts w:ascii="Times" w:eastAsiaTheme="minorHAnsi" w:hAnsi="Times" w:cs="Times"/>
                <w:color w:val="000000"/>
                <w:sz w:val="22"/>
                <w:szCs w:val="22"/>
                <w:lang w:eastAsia="en-US"/>
              </w:rPr>
            </w:pPr>
            <w:r>
              <w:rPr>
                <w:rFonts w:ascii="Times" w:eastAsiaTheme="minorHAnsi" w:hAnsi="Times" w:cs="Times"/>
                <w:color w:val="000000"/>
                <w:sz w:val="22"/>
                <w:szCs w:val="22"/>
                <w:lang w:eastAsia="en-US"/>
              </w:rPr>
              <w:t>5.MADDE İÇİN EK: MEVZUAT, ÖĞRETİM PROGRAMI LİSTESİ</w:t>
            </w:r>
          </w:p>
          <w:p w14:paraId="0ED9A5A1" w14:textId="77777777" w:rsidR="00CF6435" w:rsidRDefault="00CF6435" w:rsidP="00CF6435">
            <w:pPr>
              <w:pStyle w:val="Balk4"/>
              <w:spacing w:before="0" w:beforeAutospacing="0" w:after="0" w:afterAutospacing="0"/>
              <w:rPr>
                <w:rFonts w:ascii="Times" w:eastAsiaTheme="minorHAnsi" w:hAnsi="Times" w:cs="Times"/>
                <w:color w:val="000000"/>
                <w:sz w:val="22"/>
                <w:szCs w:val="22"/>
                <w:lang w:eastAsia="en-US"/>
              </w:rPr>
            </w:pPr>
          </w:p>
          <w:p w14:paraId="4EB3C6FD" w14:textId="77777777" w:rsidR="00CF6435" w:rsidRPr="001A440F" w:rsidRDefault="00CF6435" w:rsidP="00CF6435">
            <w:pPr>
              <w:pStyle w:val="Balk4"/>
              <w:spacing w:before="0" w:beforeAutospacing="0" w:after="0" w:afterAutospacing="0"/>
              <w:ind w:left="708"/>
              <w:rPr>
                <w:rFonts w:ascii="Times" w:eastAsiaTheme="minorHAnsi" w:hAnsi="Times" w:cs="Times"/>
                <w:color w:val="000000"/>
                <w:sz w:val="22"/>
                <w:szCs w:val="22"/>
                <w:lang w:eastAsia="en-US"/>
              </w:rPr>
            </w:pPr>
            <w:r w:rsidRPr="001A440F">
              <w:rPr>
                <w:rFonts w:ascii="Times" w:eastAsiaTheme="minorHAnsi" w:hAnsi="Times" w:cs="Times"/>
                <w:color w:val="000000"/>
                <w:sz w:val="22"/>
                <w:szCs w:val="22"/>
                <w:lang w:eastAsia="en-US"/>
              </w:rPr>
              <w:t>MİLLİ EĞİTİM TEMEL KANUNU</w:t>
            </w:r>
          </w:p>
          <w:p w14:paraId="61E5A5E9" w14:textId="77777777" w:rsidR="00CF6435" w:rsidRPr="001A440F" w:rsidRDefault="00CF6435" w:rsidP="00CF6435">
            <w:pPr>
              <w:pStyle w:val="Balk4"/>
              <w:spacing w:before="0" w:beforeAutospacing="0" w:after="0" w:afterAutospacing="0"/>
              <w:ind w:left="708"/>
              <w:rPr>
                <w:rFonts w:ascii="Times" w:eastAsiaTheme="minorHAnsi" w:hAnsi="Times" w:cs="Times"/>
                <w:b w:val="0"/>
                <w:bCs w:val="0"/>
                <w:color w:val="000000"/>
                <w:sz w:val="22"/>
                <w:szCs w:val="22"/>
                <w:lang w:eastAsia="en-US"/>
              </w:rPr>
            </w:pPr>
            <w:r w:rsidRPr="001A440F">
              <w:rPr>
                <w:rFonts w:ascii="Times" w:eastAsiaTheme="minorHAnsi" w:hAnsi="Times" w:cs="Times"/>
                <w:b w:val="0"/>
                <w:bCs w:val="0"/>
                <w:color w:val="000000"/>
                <w:sz w:val="22"/>
                <w:szCs w:val="22"/>
                <w:lang w:eastAsia="en-US"/>
              </w:rPr>
              <w:t>Resmî Gazete Tarihi: 24.06.1973 Resmî Gazete Sayısı: 14574 (Değişiklik 14/2/2022)</w:t>
            </w:r>
          </w:p>
          <w:p w14:paraId="421AB8DB" w14:textId="3544F2C8" w:rsidR="00CF6435" w:rsidRDefault="00CF6435" w:rsidP="00CF6435">
            <w:pPr>
              <w:pStyle w:val="Balk4"/>
              <w:spacing w:before="0" w:beforeAutospacing="0" w:after="0" w:afterAutospacing="0"/>
              <w:ind w:left="708"/>
              <w:rPr>
                <w:rFonts w:ascii="Times" w:eastAsiaTheme="minorHAnsi" w:hAnsi="Times" w:cs="Times"/>
                <w:b w:val="0"/>
                <w:bCs w:val="0"/>
                <w:color w:val="000000"/>
                <w:sz w:val="22"/>
                <w:szCs w:val="22"/>
                <w:lang w:eastAsia="en-US"/>
              </w:rPr>
            </w:pPr>
            <w:r w:rsidRPr="007021FE">
              <w:rPr>
                <w:rFonts w:ascii="Times" w:eastAsiaTheme="minorHAnsi" w:hAnsi="Times" w:cs="Times"/>
                <w:b w:val="0"/>
                <w:bCs w:val="0"/>
                <w:sz w:val="22"/>
                <w:szCs w:val="22"/>
                <w:lang w:eastAsia="en-US"/>
              </w:rPr>
              <w:t>https://www.mevzuat.gov.tr/mevzuat?MevzuatNo=1739&amp;MevzuatTur=1&amp;MevzuatTertip=5</w:t>
            </w:r>
          </w:p>
          <w:p w14:paraId="163281E7" w14:textId="77777777" w:rsidR="00CF6435" w:rsidRPr="001A440F" w:rsidRDefault="00CF6435" w:rsidP="00CF6435">
            <w:pPr>
              <w:pStyle w:val="Balk4"/>
              <w:spacing w:before="0" w:beforeAutospacing="0" w:after="0" w:afterAutospacing="0"/>
              <w:rPr>
                <w:rFonts w:ascii="Times" w:eastAsiaTheme="minorHAnsi" w:hAnsi="Times" w:cs="Times"/>
                <w:b w:val="0"/>
                <w:bCs w:val="0"/>
                <w:color w:val="000000"/>
                <w:sz w:val="22"/>
                <w:szCs w:val="22"/>
                <w:lang w:eastAsia="en-US"/>
              </w:rPr>
            </w:pPr>
          </w:p>
          <w:p w14:paraId="2AAE3451" w14:textId="77777777" w:rsidR="00CF6435" w:rsidRPr="001A440F" w:rsidRDefault="00CF6435" w:rsidP="00CF6435">
            <w:pPr>
              <w:pStyle w:val="Balk4"/>
              <w:spacing w:before="0" w:beforeAutospacing="0" w:after="0" w:afterAutospacing="0"/>
              <w:ind w:left="708"/>
              <w:rPr>
                <w:rFonts w:ascii="Times" w:eastAsiaTheme="minorHAnsi" w:hAnsi="Times" w:cs="Times"/>
                <w:color w:val="000000"/>
                <w:sz w:val="22"/>
                <w:szCs w:val="22"/>
                <w:lang w:eastAsia="en-US"/>
              </w:rPr>
            </w:pPr>
            <w:r w:rsidRPr="001A440F">
              <w:rPr>
                <w:rFonts w:ascii="Times" w:eastAsiaTheme="minorHAnsi" w:hAnsi="Times" w:cs="Times"/>
                <w:color w:val="000000"/>
                <w:sz w:val="22"/>
                <w:szCs w:val="22"/>
                <w:lang w:eastAsia="en-US"/>
              </w:rPr>
              <w:t>MİLLÎ EĞİTİM BAKANLIĞI ORTAÖĞRETİM KURUMLARI YÖNETMELİĞİ</w:t>
            </w:r>
          </w:p>
          <w:p w14:paraId="7819C025" w14:textId="77777777" w:rsidR="00CF6435" w:rsidRPr="001A440F" w:rsidRDefault="00CF6435" w:rsidP="00CF6435">
            <w:pPr>
              <w:pStyle w:val="Balk4"/>
              <w:spacing w:before="0" w:beforeAutospacing="0" w:after="0" w:afterAutospacing="0"/>
              <w:ind w:left="708"/>
              <w:rPr>
                <w:rFonts w:ascii="Times" w:eastAsiaTheme="minorHAnsi" w:hAnsi="Times" w:cs="Times"/>
                <w:b w:val="0"/>
                <w:bCs w:val="0"/>
                <w:color w:val="000000"/>
                <w:sz w:val="22"/>
                <w:szCs w:val="22"/>
                <w:lang w:eastAsia="en-US"/>
              </w:rPr>
            </w:pPr>
            <w:r w:rsidRPr="001A440F">
              <w:rPr>
                <w:rFonts w:ascii="Times" w:eastAsiaTheme="minorHAnsi" w:hAnsi="Times" w:cs="Times"/>
                <w:b w:val="0"/>
                <w:bCs w:val="0"/>
                <w:color w:val="000000"/>
                <w:sz w:val="22"/>
                <w:szCs w:val="22"/>
                <w:lang w:eastAsia="en-US"/>
              </w:rPr>
              <w:t>Resmî Gazete Tarihi: 07.09.2013 Resmî Gazete Sayısı: 28758 (20.Değişiklik 27/6/2023 RG 32234)</w:t>
            </w:r>
          </w:p>
          <w:p w14:paraId="0EED388A" w14:textId="7CBF25A4" w:rsidR="00CF6435" w:rsidRDefault="00CF6435" w:rsidP="00CF6435">
            <w:pPr>
              <w:pStyle w:val="Balk4"/>
              <w:spacing w:before="0" w:beforeAutospacing="0" w:after="0" w:afterAutospacing="0"/>
              <w:ind w:left="708"/>
              <w:rPr>
                <w:rFonts w:ascii="Times" w:eastAsiaTheme="minorHAnsi" w:hAnsi="Times" w:cs="Times"/>
                <w:b w:val="0"/>
                <w:bCs w:val="0"/>
                <w:color w:val="000000"/>
                <w:sz w:val="22"/>
                <w:szCs w:val="22"/>
                <w:lang w:eastAsia="en-US"/>
              </w:rPr>
            </w:pPr>
            <w:r w:rsidRPr="007021FE">
              <w:rPr>
                <w:rFonts w:ascii="Times" w:eastAsiaTheme="minorHAnsi" w:hAnsi="Times" w:cs="Times"/>
                <w:b w:val="0"/>
                <w:bCs w:val="0"/>
                <w:sz w:val="22"/>
                <w:szCs w:val="22"/>
                <w:lang w:eastAsia="en-US"/>
              </w:rPr>
              <w:t>https://www.mevzuat.gov.tr/mevzuat?MevzuatNo=18812&amp;MevzuatTur=7&amp;MevzuatTertip=5</w:t>
            </w:r>
          </w:p>
          <w:p w14:paraId="3D9ECB98" w14:textId="77777777" w:rsidR="00CF6435" w:rsidRPr="001A440F" w:rsidRDefault="00CF6435" w:rsidP="00CF6435">
            <w:pPr>
              <w:pStyle w:val="Balk4"/>
              <w:spacing w:before="0" w:beforeAutospacing="0" w:after="0" w:afterAutospacing="0"/>
              <w:ind w:left="708"/>
              <w:rPr>
                <w:rFonts w:ascii="Times" w:eastAsiaTheme="minorHAnsi" w:hAnsi="Times" w:cs="Times"/>
                <w:b w:val="0"/>
                <w:bCs w:val="0"/>
                <w:color w:val="000000"/>
                <w:sz w:val="22"/>
                <w:szCs w:val="22"/>
                <w:lang w:eastAsia="en-US"/>
              </w:rPr>
            </w:pPr>
          </w:p>
          <w:p w14:paraId="0FF5484F" w14:textId="77777777" w:rsidR="00CF6435" w:rsidRPr="001A440F" w:rsidRDefault="00CF6435" w:rsidP="00CF6435">
            <w:pPr>
              <w:pStyle w:val="Balk4"/>
              <w:spacing w:before="0" w:beforeAutospacing="0" w:after="0" w:afterAutospacing="0"/>
              <w:ind w:left="708"/>
              <w:rPr>
                <w:rFonts w:ascii="Times" w:eastAsiaTheme="minorHAnsi" w:hAnsi="Times" w:cs="Times"/>
                <w:color w:val="000000"/>
                <w:sz w:val="22"/>
                <w:szCs w:val="22"/>
                <w:lang w:eastAsia="en-US"/>
              </w:rPr>
            </w:pPr>
            <w:r w:rsidRPr="001A440F">
              <w:rPr>
                <w:rFonts w:ascii="Times" w:eastAsiaTheme="minorHAnsi" w:hAnsi="Times" w:cs="Times"/>
                <w:color w:val="000000"/>
                <w:sz w:val="22"/>
                <w:szCs w:val="22"/>
                <w:lang w:eastAsia="en-US"/>
              </w:rPr>
              <w:t>MİLLÎ EĞİTİM BAKANLIĞI EĞİTİM KURUMLARI SOSYAL ETKİNLİKLER YÖNETMELİĞİ</w:t>
            </w:r>
          </w:p>
          <w:p w14:paraId="4FE3BA1E" w14:textId="77777777" w:rsidR="00CF6435" w:rsidRPr="001A440F" w:rsidRDefault="00CF6435" w:rsidP="00CF6435">
            <w:pPr>
              <w:pStyle w:val="Balk4"/>
              <w:spacing w:before="0" w:beforeAutospacing="0" w:after="0" w:afterAutospacing="0"/>
              <w:ind w:left="708"/>
              <w:rPr>
                <w:rFonts w:ascii="Times" w:eastAsiaTheme="minorHAnsi" w:hAnsi="Times" w:cs="Times"/>
                <w:b w:val="0"/>
                <w:bCs w:val="0"/>
                <w:color w:val="000000"/>
                <w:sz w:val="22"/>
                <w:szCs w:val="22"/>
                <w:lang w:eastAsia="en-US"/>
              </w:rPr>
            </w:pPr>
            <w:r w:rsidRPr="001A440F">
              <w:rPr>
                <w:rFonts w:ascii="Times" w:eastAsiaTheme="minorHAnsi" w:hAnsi="Times" w:cs="Times"/>
                <w:b w:val="0"/>
                <w:bCs w:val="0"/>
                <w:color w:val="000000"/>
                <w:sz w:val="22"/>
                <w:szCs w:val="22"/>
                <w:lang w:eastAsia="en-US"/>
              </w:rPr>
              <w:t>Resmî Gazete Tarihi: 08.06.2017 Resmî Gazete Sayısı: 30090 (5.Değişiklik 18/1/2023 RG 32077)</w:t>
            </w:r>
          </w:p>
          <w:p w14:paraId="6E67EC4F" w14:textId="7CC8C540" w:rsidR="00CF6435" w:rsidRDefault="00CF6435" w:rsidP="00CF6435">
            <w:pPr>
              <w:pStyle w:val="Balk4"/>
              <w:spacing w:before="0" w:beforeAutospacing="0" w:after="0" w:afterAutospacing="0"/>
              <w:ind w:left="708"/>
              <w:rPr>
                <w:rFonts w:ascii="Times" w:eastAsiaTheme="minorHAnsi" w:hAnsi="Times" w:cs="Times"/>
                <w:b w:val="0"/>
                <w:bCs w:val="0"/>
                <w:color w:val="000000"/>
                <w:sz w:val="22"/>
                <w:szCs w:val="22"/>
                <w:lang w:eastAsia="en-US"/>
              </w:rPr>
            </w:pPr>
            <w:r w:rsidRPr="007021FE">
              <w:rPr>
                <w:rFonts w:ascii="Times" w:eastAsiaTheme="minorHAnsi" w:hAnsi="Times" w:cs="Times"/>
                <w:b w:val="0"/>
                <w:bCs w:val="0"/>
                <w:sz w:val="22"/>
                <w:szCs w:val="22"/>
                <w:lang w:eastAsia="en-US"/>
              </w:rPr>
              <w:t>https://www.mevzuat.gov.tr/mevzuat?MevzuatNo=23639&amp;MevzuatTur=7&amp;MevzuatTertip=5</w:t>
            </w:r>
          </w:p>
          <w:p w14:paraId="23E1839E" w14:textId="77777777" w:rsidR="00CF6435" w:rsidRDefault="00CF6435" w:rsidP="00CF6435">
            <w:pPr>
              <w:pStyle w:val="Balk4"/>
              <w:spacing w:before="0" w:beforeAutospacing="0" w:after="0" w:afterAutospacing="0"/>
              <w:ind w:left="708"/>
              <w:rPr>
                <w:rFonts w:ascii="Times" w:eastAsiaTheme="minorHAnsi" w:hAnsi="Times" w:cs="Times"/>
                <w:b w:val="0"/>
                <w:bCs w:val="0"/>
                <w:color w:val="000000"/>
                <w:sz w:val="22"/>
                <w:szCs w:val="22"/>
                <w:lang w:eastAsia="en-US"/>
              </w:rPr>
            </w:pPr>
          </w:p>
          <w:p w14:paraId="1D83140D" w14:textId="77777777" w:rsidR="00CF6435" w:rsidRPr="001A440F" w:rsidRDefault="00CF6435" w:rsidP="00CF6435">
            <w:pPr>
              <w:pStyle w:val="Balk4"/>
              <w:spacing w:before="0" w:beforeAutospacing="0" w:after="0" w:afterAutospacing="0"/>
              <w:ind w:left="708"/>
              <w:rPr>
                <w:rFonts w:ascii="Times" w:eastAsiaTheme="minorHAnsi" w:hAnsi="Times" w:cs="Times"/>
                <w:color w:val="000000"/>
                <w:sz w:val="22"/>
                <w:szCs w:val="22"/>
                <w:lang w:eastAsia="en-US"/>
              </w:rPr>
            </w:pPr>
            <w:r w:rsidRPr="001A440F">
              <w:rPr>
                <w:rFonts w:ascii="Times" w:eastAsiaTheme="minorHAnsi" w:hAnsi="Times" w:cs="Times"/>
                <w:color w:val="000000"/>
                <w:sz w:val="22"/>
                <w:szCs w:val="22"/>
                <w:lang w:eastAsia="en-US"/>
              </w:rPr>
              <w:t>MİLLÎ EĞİTİM BAKANLIĞI SOSYAL ETKİNLİK İZİNLERİ YÖNERGESİ</w:t>
            </w:r>
          </w:p>
          <w:p w14:paraId="48A4ED6C" w14:textId="77777777" w:rsidR="00CF6435" w:rsidRPr="001A440F" w:rsidRDefault="00CF6435" w:rsidP="00CF6435">
            <w:pPr>
              <w:pStyle w:val="Balk4"/>
              <w:spacing w:before="0" w:beforeAutospacing="0" w:after="0" w:afterAutospacing="0"/>
              <w:ind w:left="708"/>
              <w:rPr>
                <w:rFonts w:ascii="Times" w:eastAsiaTheme="minorHAnsi" w:hAnsi="Times" w:cs="Times"/>
                <w:b w:val="0"/>
                <w:bCs w:val="0"/>
                <w:color w:val="000000"/>
                <w:sz w:val="22"/>
                <w:szCs w:val="22"/>
                <w:lang w:eastAsia="en-US"/>
              </w:rPr>
            </w:pPr>
            <w:r w:rsidRPr="001A440F">
              <w:rPr>
                <w:rFonts w:ascii="Times" w:eastAsiaTheme="minorHAnsi" w:hAnsi="Times" w:cs="Times"/>
                <w:b w:val="0"/>
                <w:bCs w:val="0"/>
                <w:color w:val="000000"/>
                <w:sz w:val="22"/>
                <w:szCs w:val="22"/>
                <w:lang w:eastAsia="en-US"/>
              </w:rPr>
              <w:t>26.01.2023 tarihli ve 69318554 sayılı Makam Onayı</w:t>
            </w:r>
          </w:p>
          <w:p w14:paraId="7A3512A3" w14:textId="3D08366A" w:rsidR="00CF6435" w:rsidRDefault="00CF6435" w:rsidP="00CF6435">
            <w:pPr>
              <w:pStyle w:val="Balk4"/>
              <w:spacing w:before="0" w:beforeAutospacing="0" w:after="0" w:afterAutospacing="0"/>
              <w:ind w:left="708"/>
              <w:rPr>
                <w:rFonts w:ascii="Times" w:eastAsiaTheme="minorHAnsi" w:hAnsi="Times" w:cs="Times"/>
                <w:b w:val="0"/>
                <w:bCs w:val="0"/>
                <w:color w:val="000000"/>
                <w:sz w:val="22"/>
                <w:szCs w:val="22"/>
                <w:lang w:eastAsia="en-US"/>
              </w:rPr>
            </w:pPr>
            <w:r w:rsidRPr="007021FE">
              <w:rPr>
                <w:rFonts w:ascii="Times" w:eastAsiaTheme="minorHAnsi" w:hAnsi="Times" w:cs="Times"/>
                <w:b w:val="0"/>
                <w:bCs w:val="0"/>
                <w:sz w:val="22"/>
                <w:szCs w:val="22"/>
                <w:lang w:eastAsia="en-US"/>
              </w:rPr>
              <w:t>http://ogm.meb.gov.tr/meb_iys_dosyalar/2023_01/31120644_Milli_EYitim_BakanlYYY_Sosyal_Etkinlik_Yzinleri_Yonergesi_26.01.2023.pdf</w:t>
            </w:r>
          </w:p>
          <w:p w14:paraId="6118DF37" w14:textId="77777777" w:rsidR="00CF6435" w:rsidRPr="001A440F" w:rsidRDefault="00CF6435" w:rsidP="00CF6435">
            <w:pPr>
              <w:pStyle w:val="Balk4"/>
              <w:spacing w:before="0" w:beforeAutospacing="0" w:after="0" w:afterAutospacing="0"/>
              <w:ind w:left="708"/>
              <w:rPr>
                <w:rFonts w:ascii="Times" w:eastAsiaTheme="minorHAnsi" w:hAnsi="Times" w:cs="Times"/>
                <w:b w:val="0"/>
                <w:bCs w:val="0"/>
                <w:color w:val="000000"/>
                <w:sz w:val="22"/>
                <w:szCs w:val="22"/>
                <w:lang w:eastAsia="en-US"/>
              </w:rPr>
            </w:pPr>
          </w:p>
          <w:p w14:paraId="12381F51" w14:textId="77777777" w:rsidR="00CF6435" w:rsidRPr="001A440F" w:rsidRDefault="00CF6435" w:rsidP="00CF6435">
            <w:pPr>
              <w:pStyle w:val="Balk4"/>
              <w:spacing w:before="0" w:beforeAutospacing="0" w:after="0" w:afterAutospacing="0"/>
              <w:ind w:left="708"/>
              <w:rPr>
                <w:rFonts w:ascii="Times" w:eastAsiaTheme="minorHAnsi" w:hAnsi="Times" w:cs="Times"/>
                <w:color w:val="000000"/>
                <w:sz w:val="22"/>
                <w:szCs w:val="22"/>
                <w:lang w:eastAsia="en-US"/>
              </w:rPr>
            </w:pPr>
            <w:r w:rsidRPr="001A440F">
              <w:rPr>
                <w:rFonts w:ascii="Times" w:eastAsiaTheme="minorHAnsi" w:hAnsi="Times" w:cs="Times"/>
                <w:color w:val="000000"/>
                <w:sz w:val="22"/>
                <w:szCs w:val="22"/>
                <w:lang w:eastAsia="en-US"/>
              </w:rPr>
              <w:t>MİLLÎ EĞİTİM BAKANLIĞI EĞİTİM VE ÖĞRETİM ÇALIŞMALARININ PLANLI YÜRÜTÜLMESİNE İLİŞKİN YÖNERGE</w:t>
            </w:r>
          </w:p>
          <w:p w14:paraId="0E163434" w14:textId="77777777" w:rsidR="00CF6435" w:rsidRPr="001A440F" w:rsidRDefault="00CF6435" w:rsidP="00CF6435">
            <w:pPr>
              <w:pStyle w:val="Balk4"/>
              <w:spacing w:before="0" w:beforeAutospacing="0" w:after="0" w:afterAutospacing="0"/>
              <w:ind w:left="708"/>
              <w:rPr>
                <w:rFonts w:ascii="Times" w:eastAsiaTheme="minorHAnsi" w:hAnsi="Times" w:cs="Times"/>
                <w:b w:val="0"/>
                <w:bCs w:val="0"/>
                <w:color w:val="000000"/>
                <w:sz w:val="22"/>
                <w:szCs w:val="22"/>
                <w:lang w:eastAsia="en-US"/>
              </w:rPr>
            </w:pPr>
            <w:r w:rsidRPr="001A440F">
              <w:rPr>
                <w:rFonts w:ascii="Times" w:eastAsiaTheme="minorHAnsi" w:hAnsi="Times" w:cs="Times"/>
                <w:b w:val="0"/>
                <w:bCs w:val="0"/>
                <w:color w:val="000000"/>
                <w:sz w:val="22"/>
                <w:szCs w:val="22"/>
                <w:lang w:eastAsia="en-US"/>
              </w:rPr>
              <w:t>TD Eylül 2022 – Sayı 2779-ek</w:t>
            </w:r>
          </w:p>
          <w:p w14:paraId="04DD7733" w14:textId="602BEDA1" w:rsidR="00CF6435" w:rsidRDefault="00CF6435" w:rsidP="00CF6435">
            <w:pPr>
              <w:pStyle w:val="Balk4"/>
              <w:spacing w:before="0" w:beforeAutospacing="0" w:after="0" w:afterAutospacing="0"/>
              <w:ind w:left="708"/>
              <w:rPr>
                <w:rFonts w:ascii="Times" w:eastAsiaTheme="minorHAnsi" w:hAnsi="Times" w:cs="Times"/>
                <w:b w:val="0"/>
                <w:bCs w:val="0"/>
                <w:color w:val="000000"/>
                <w:sz w:val="22"/>
                <w:szCs w:val="22"/>
                <w:lang w:eastAsia="en-US"/>
              </w:rPr>
            </w:pPr>
            <w:r w:rsidRPr="007021FE">
              <w:rPr>
                <w:rFonts w:ascii="Times" w:eastAsiaTheme="minorHAnsi" w:hAnsi="Times" w:cs="Times"/>
                <w:b w:val="0"/>
                <w:bCs w:val="0"/>
                <w:sz w:val="22"/>
                <w:szCs w:val="22"/>
                <w:lang w:eastAsia="en-US"/>
              </w:rPr>
              <w:t>http://mevzuat.meb.gov.tr/dosyalar/2143.pdf</w:t>
            </w:r>
          </w:p>
          <w:p w14:paraId="3F329DDE" w14:textId="77777777" w:rsidR="00CF6435" w:rsidRPr="001A440F" w:rsidRDefault="00CF6435" w:rsidP="00CF6435">
            <w:pPr>
              <w:pStyle w:val="Balk4"/>
              <w:spacing w:before="0" w:beforeAutospacing="0" w:after="0" w:afterAutospacing="0"/>
              <w:ind w:left="708"/>
              <w:rPr>
                <w:rFonts w:ascii="Times" w:eastAsiaTheme="minorHAnsi" w:hAnsi="Times" w:cs="Times"/>
                <w:b w:val="0"/>
                <w:bCs w:val="0"/>
                <w:color w:val="000000"/>
                <w:sz w:val="22"/>
                <w:szCs w:val="22"/>
                <w:lang w:eastAsia="en-US"/>
              </w:rPr>
            </w:pPr>
          </w:p>
          <w:p w14:paraId="13DF2C49" w14:textId="77777777" w:rsidR="00CF6435" w:rsidRPr="001A440F" w:rsidRDefault="00CF6435" w:rsidP="00CF6435">
            <w:pPr>
              <w:pStyle w:val="Balk4"/>
              <w:spacing w:before="0" w:beforeAutospacing="0" w:after="0" w:afterAutospacing="0"/>
              <w:ind w:left="708"/>
              <w:rPr>
                <w:rFonts w:ascii="Times" w:eastAsiaTheme="minorHAnsi" w:hAnsi="Times" w:cs="Times"/>
                <w:color w:val="000000"/>
                <w:sz w:val="22"/>
                <w:szCs w:val="22"/>
                <w:lang w:eastAsia="en-US"/>
              </w:rPr>
            </w:pPr>
            <w:r w:rsidRPr="001A440F">
              <w:rPr>
                <w:rFonts w:ascii="Times" w:eastAsiaTheme="minorHAnsi" w:hAnsi="Times" w:cs="Times"/>
                <w:color w:val="000000"/>
                <w:sz w:val="22"/>
                <w:szCs w:val="22"/>
                <w:lang w:eastAsia="en-US"/>
              </w:rPr>
              <w:t>MİLLÎ EĞİTİM BAKANLIĞI REHBERLİK VE PSİKOLOJİK DANIŞMA HİZMETLERİ YÖNETMELİĞİ</w:t>
            </w:r>
          </w:p>
          <w:p w14:paraId="73B2AFCD" w14:textId="77777777" w:rsidR="00CF6435" w:rsidRPr="001A440F" w:rsidRDefault="00CF6435" w:rsidP="00CF6435">
            <w:pPr>
              <w:pStyle w:val="Balk4"/>
              <w:spacing w:before="0" w:beforeAutospacing="0" w:after="0" w:afterAutospacing="0"/>
              <w:ind w:left="708"/>
              <w:rPr>
                <w:rFonts w:ascii="Times" w:eastAsiaTheme="minorHAnsi" w:hAnsi="Times" w:cs="Times"/>
                <w:b w:val="0"/>
                <w:bCs w:val="0"/>
                <w:color w:val="000000"/>
                <w:sz w:val="22"/>
                <w:szCs w:val="22"/>
                <w:lang w:eastAsia="en-US"/>
              </w:rPr>
            </w:pPr>
            <w:r w:rsidRPr="001A440F">
              <w:rPr>
                <w:rFonts w:ascii="Times" w:eastAsiaTheme="minorHAnsi" w:hAnsi="Times" w:cs="Times"/>
                <w:b w:val="0"/>
                <w:bCs w:val="0"/>
                <w:color w:val="000000"/>
                <w:sz w:val="22"/>
                <w:szCs w:val="22"/>
                <w:lang w:eastAsia="en-US"/>
              </w:rPr>
              <w:t xml:space="preserve">Resmî Gazete Tarihi: 14.08.2020 Resmî Gazete Sayısı: 31213 </w:t>
            </w:r>
          </w:p>
          <w:p w14:paraId="290F5006" w14:textId="6216E391" w:rsidR="00CF6435" w:rsidRDefault="00CF6435" w:rsidP="00CF6435">
            <w:pPr>
              <w:pStyle w:val="Balk4"/>
              <w:spacing w:before="0" w:beforeAutospacing="0" w:after="0" w:afterAutospacing="0"/>
              <w:ind w:left="708"/>
              <w:rPr>
                <w:rFonts w:ascii="Times" w:eastAsiaTheme="minorHAnsi" w:hAnsi="Times" w:cs="Times"/>
                <w:b w:val="0"/>
                <w:bCs w:val="0"/>
                <w:color w:val="000000"/>
                <w:sz w:val="22"/>
                <w:szCs w:val="22"/>
                <w:lang w:eastAsia="en-US"/>
              </w:rPr>
            </w:pPr>
            <w:r w:rsidRPr="007021FE">
              <w:rPr>
                <w:rFonts w:ascii="Times" w:eastAsiaTheme="minorHAnsi" w:hAnsi="Times" w:cs="Times"/>
                <w:b w:val="0"/>
                <w:bCs w:val="0"/>
                <w:sz w:val="22"/>
                <w:szCs w:val="22"/>
                <w:lang w:eastAsia="en-US"/>
              </w:rPr>
              <w:t>https://www.mevzuat.gov.tr/mevzuat?MevzuatNo=34760&amp;MevzuatTur=7&amp;MevzuatTertip=5</w:t>
            </w:r>
          </w:p>
          <w:p w14:paraId="4B7DB618" w14:textId="77777777" w:rsidR="00CF6435" w:rsidRPr="001A440F" w:rsidRDefault="00CF6435" w:rsidP="00CF6435">
            <w:pPr>
              <w:pStyle w:val="Balk4"/>
              <w:spacing w:before="0" w:beforeAutospacing="0" w:after="0" w:afterAutospacing="0"/>
              <w:ind w:left="708"/>
              <w:rPr>
                <w:rFonts w:ascii="Times" w:eastAsiaTheme="minorHAnsi" w:hAnsi="Times" w:cs="Times"/>
                <w:b w:val="0"/>
                <w:bCs w:val="0"/>
                <w:color w:val="000000"/>
                <w:sz w:val="22"/>
                <w:szCs w:val="22"/>
                <w:lang w:eastAsia="en-US"/>
              </w:rPr>
            </w:pPr>
          </w:p>
          <w:p w14:paraId="30BF8E3C" w14:textId="77777777" w:rsidR="00CF6435" w:rsidRPr="001A440F" w:rsidRDefault="00CF6435" w:rsidP="00CF6435">
            <w:pPr>
              <w:pStyle w:val="Balk4"/>
              <w:spacing w:before="0" w:beforeAutospacing="0" w:after="0" w:afterAutospacing="0"/>
              <w:ind w:left="708"/>
              <w:rPr>
                <w:rFonts w:ascii="Times" w:eastAsiaTheme="minorHAnsi" w:hAnsi="Times" w:cs="Times"/>
                <w:color w:val="000000"/>
                <w:sz w:val="22"/>
                <w:szCs w:val="22"/>
                <w:lang w:eastAsia="en-US"/>
              </w:rPr>
            </w:pPr>
            <w:r w:rsidRPr="001A440F">
              <w:rPr>
                <w:rFonts w:ascii="Times" w:eastAsiaTheme="minorHAnsi" w:hAnsi="Times" w:cs="Times"/>
                <w:color w:val="000000"/>
                <w:sz w:val="22"/>
                <w:szCs w:val="22"/>
                <w:lang w:eastAsia="en-US"/>
              </w:rPr>
              <w:t>MİLLÎ EĞİTİM BAKANLIĞI EĞİTİM KURULLARI VE ZÜMRELERİ YÖNERGESİ</w:t>
            </w:r>
          </w:p>
          <w:p w14:paraId="3FC073A1" w14:textId="77777777" w:rsidR="00CF6435" w:rsidRPr="001A440F" w:rsidRDefault="00CF6435" w:rsidP="00CF6435">
            <w:pPr>
              <w:pStyle w:val="Balk4"/>
              <w:spacing w:before="0" w:beforeAutospacing="0" w:after="0" w:afterAutospacing="0"/>
              <w:ind w:left="708"/>
              <w:rPr>
                <w:rFonts w:ascii="Times" w:eastAsiaTheme="minorHAnsi" w:hAnsi="Times" w:cs="Times"/>
                <w:b w:val="0"/>
                <w:bCs w:val="0"/>
                <w:color w:val="000000"/>
                <w:sz w:val="22"/>
                <w:szCs w:val="22"/>
                <w:lang w:eastAsia="en-US"/>
              </w:rPr>
            </w:pPr>
            <w:r w:rsidRPr="001A440F">
              <w:rPr>
                <w:rFonts w:ascii="Times" w:eastAsiaTheme="minorHAnsi" w:hAnsi="Times" w:cs="Times"/>
                <w:b w:val="0"/>
                <w:bCs w:val="0"/>
                <w:color w:val="000000"/>
                <w:sz w:val="22"/>
                <w:szCs w:val="22"/>
                <w:lang w:eastAsia="en-US"/>
              </w:rPr>
              <w:t xml:space="preserve"> 27/08/2019 tarihli ve 83203306-10.04-E.15362682 sayılı Makam Onayı</w:t>
            </w:r>
          </w:p>
          <w:p w14:paraId="5520CD8A" w14:textId="3594C482" w:rsidR="00CF6435" w:rsidRDefault="00CF6435" w:rsidP="00CF6435">
            <w:pPr>
              <w:pStyle w:val="Balk4"/>
              <w:spacing w:before="0" w:beforeAutospacing="0" w:after="0" w:afterAutospacing="0"/>
              <w:ind w:left="708"/>
              <w:rPr>
                <w:rFonts w:ascii="Times" w:eastAsiaTheme="minorHAnsi" w:hAnsi="Times" w:cs="Times"/>
                <w:b w:val="0"/>
                <w:bCs w:val="0"/>
                <w:color w:val="000000"/>
                <w:sz w:val="22"/>
                <w:szCs w:val="22"/>
                <w:lang w:eastAsia="en-US"/>
              </w:rPr>
            </w:pPr>
            <w:r w:rsidRPr="007021FE">
              <w:rPr>
                <w:rFonts w:ascii="Times" w:eastAsiaTheme="minorHAnsi" w:hAnsi="Times" w:cs="Times"/>
                <w:b w:val="0"/>
                <w:bCs w:val="0"/>
                <w:sz w:val="22"/>
                <w:szCs w:val="22"/>
                <w:lang w:eastAsia="en-US"/>
              </w:rPr>
              <w:t>https://ogm.meb.gov.tr/meb_iys_dosyalar/2019_08/28100906_MEB_EYitim_KurullarY_ve_Zumreleri_Yonergesi_27.08.2019.docx</w:t>
            </w:r>
          </w:p>
          <w:p w14:paraId="667A101B" w14:textId="77777777" w:rsidR="00CF6435" w:rsidRPr="001A440F" w:rsidRDefault="00CF6435" w:rsidP="00CF6435">
            <w:pPr>
              <w:pStyle w:val="Balk4"/>
              <w:spacing w:before="0" w:beforeAutospacing="0" w:after="0" w:afterAutospacing="0"/>
              <w:ind w:left="708"/>
              <w:rPr>
                <w:rFonts w:ascii="Times" w:eastAsiaTheme="minorHAnsi" w:hAnsi="Times" w:cs="Times"/>
                <w:b w:val="0"/>
                <w:bCs w:val="0"/>
                <w:color w:val="000000"/>
                <w:sz w:val="22"/>
                <w:szCs w:val="22"/>
                <w:lang w:eastAsia="en-US"/>
              </w:rPr>
            </w:pPr>
          </w:p>
          <w:p w14:paraId="73C8C801" w14:textId="77777777" w:rsidR="00CF6435" w:rsidRPr="001A440F" w:rsidRDefault="00CF6435" w:rsidP="00CF6435">
            <w:pPr>
              <w:pStyle w:val="Balk4"/>
              <w:spacing w:before="0" w:beforeAutospacing="0" w:after="0" w:afterAutospacing="0"/>
              <w:ind w:left="708"/>
              <w:rPr>
                <w:rFonts w:ascii="Times" w:eastAsiaTheme="minorHAnsi" w:hAnsi="Times" w:cs="Times"/>
                <w:color w:val="000000"/>
                <w:sz w:val="22"/>
                <w:szCs w:val="22"/>
                <w:lang w:eastAsia="en-US"/>
              </w:rPr>
            </w:pPr>
            <w:r w:rsidRPr="001A440F">
              <w:rPr>
                <w:rFonts w:ascii="Times" w:eastAsiaTheme="minorHAnsi" w:hAnsi="Times" w:cs="Times"/>
                <w:color w:val="000000"/>
                <w:sz w:val="22"/>
                <w:szCs w:val="22"/>
                <w:lang w:eastAsia="en-US"/>
              </w:rPr>
              <w:t>ORTAÖĞRETİM KURUMLARI HAFTALIK DERS ÇİZELGESİ</w:t>
            </w:r>
          </w:p>
          <w:p w14:paraId="78ADB34A" w14:textId="77777777" w:rsidR="00CF6435" w:rsidRPr="001A440F" w:rsidRDefault="00CF6435" w:rsidP="00CF6435">
            <w:pPr>
              <w:pStyle w:val="Balk4"/>
              <w:spacing w:before="0" w:beforeAutospacing="0" w:after="0" w:afterAutospacing="0"/>
              <w:ind w:left="708"/>
              <w:rPr>
                <w:rFonts w:ascii="Times" w:eastAsiaTheme="minorHAnsi" w:hAnsi="Times" w:cs="Times"/>
                <w:b w:val="0"/>
                <w:bCs w:val="0"/>
                <w:color w:val="000000"/>
                <w:sz w:val="22"/>
                <w:szCs w:val="22"/>
                <w:lang w:eastAsia="en-US"/>
              </w:rPr>
            </w:pPr>
            <w:r w:rsidRPr="001A440F">
              <w:rPr>
                <w:rFonts w:ascii="Times" w:eastAsiaTheme="minorHAnsi" w:hAnsi="Times" w:cs="Times"/>
                <w:b w:val="0"/>
                <w:bCs w:val="0"/>
                <w:color w:val="000000"/>
                <w:sz w:val="22"/>
                <w:szCs w:val="22"/>
                <w:lang w:eastAsia="en-US"/>
              </w:rPr>
              <w:t>19/01/2022 Tarihinde yayınlandı</w:t>
            </w:r>
          </w:p>
          <w:p w14:paraId="3AC4117F" w14:textId="337B7C4F" w:rsidR="00CF6435" w:rsidRDefault="00CF6435" w:rsidP="00CF6435">
            <w:pPr>
              <w:pStyle w:val="Balk4"/>
              <w:spacing w:before="0" w:beforeAutospacing="0" w:after="0" w:afterAutospacing="0"/>
              <w:ind w:left="708"/>
              <w:rPr>
                <w:rFonts w:ascii="Times" w:eastAsiaTheme="minorHAnsi" w:hAnsi="Times" w:cs="Times"/>
                <w:b w:val="0"/>
                <w:bCs w:val="0"/>
                <w:color w:val="000000"/>
                <w:sz w:val="22"/>
                <w:szCs w:val="22"/>
                <w:lang w:eastAsia="en-US"/>
              </w:rPr>
            </w:pPr>
            <w:r w:rsidRPr="001A440F">
              <w:rPr>
                <w:rFonts w:ascii="Times" w:eastAsiaTheme="minorHAnsi" w:hAnsi="Times" w:cs="Times"/>
                <w:b w:val="0"/>
                <w:bCs w:val="0"/>
                <w:color w:val="000000"/>
                <w:sz w:val="22"/>
                <w:szCs w:val="22"/>
                <w:lang w:eastAsia="en-US"/>
              </w:rPr>
              <w:t xml:space="preserve"> </w:t>
            </w:r>
            <w:r w:rsidRPr="007021FE">
              <w:rPr>
                <w:rFonts w:ascii="Times" w:eastAsiaTheme="minorHAnsi" w:hAnsi="Times" w:cs="Times"/>
                <w:b w:val="0"/>
                <w:bCs w:val="0"/>
                <w:sz w:val="22"/>
                <w:szCs w:val="22"/>
                <w:lang w:eastAsia="en-US"/>
              </w:rPr>
              <w:t>https://ttkb.meb.gov.tr/meb_iys_dosyalar/2022_01/19094445_OrtaoYretim-hdc-2022-2023.pdf</w:t>
            </w:r>
          </w:p>
          <w:p w14:paraId="0EE01978" w14:textId="77777777" w:rsidR="00CF6435" w:rsidRPr="001A440F" w:rsidRDefault="00CF6435" w:rsidP="00CF6435">
            <w:pPr>
              <w:pStyle w:val="Balk4"/>
              <w:spacing w:before="0" w:beforeAutospacing="0" w:after="0" w:afterAutospacing="0"/>
              <w:ind w:left="708"/>
              <w:rPr>
                <w:rFonts w:ascii="Times" w:eastAsiaTheme="minorHAnsi" w:hAnsi="Times" w:cs="Times"/>
                <w:b w:val="0"/>
                <w:bCs w:val="0"/>
                <w:color w:val="000000"/>
                <w:sz w:val="22"/>
                <w:szCs w:val="22"/>
                <w:lang w:eastAsia="en-US"/>
              </w:rPr>
            </w:pPr>
          </w:p>
          <w:p w14:paraId="463DCC63" w14:textId="77777777" w:rsidR="00CF6435" w:rsidRPr="001A440F" w:rsidRDefault="00CF6435" w:rsidP="00CF6435">
            <w:pPr>
              <w:pStyle w:val="Balk4"/>
              <w:spacing w:before="0" w:beforeAutospacing="0" w:after="0" w:afterAutospacing="0"/>
              <w:ind w:left="708"/>
              <w:rPr>
                <w:rFonts w:ascii="Times" w:eastAsiaTheme="minorHAnsi" w:hAnsi="Times" w:cs="Times"/>
                <w:color w:val="000000"/>
                <w:sz w:val="22"/>
                <w:szCs w:val="22"/>
                <w:lang w:eastAsia="en-US"/>
              </w:rPr>
            </w:pPr>
            <w:r w:rsidRPr="001A440F">
              <w:rPr>
                <w:rFonts w:ascii="Times" w:eastAsiaTheme="minorHAnsi" w:hAnsi="Times" w:cs="Times"/>
                <w:color w:val="000000"/>
                <w:sz w:val="22"/>
                <w:szCs w:val="22"/>
                <w:lang w:eastAsia="en-US"/>
              </w:rPr>
              <w:t>COĞRAFYA ÖĞRETİM PROGRAMI</w:t>
            </w:r>
          </w:p>
          <w:p w14:paraId="4BD6C9DB" w14:textId="77777777" w:rsidR="00CF6435" w:rsidRPr="001A440F" w:rsidRDefault="00CF6435" w:rsidP="00CF6435">
            <w:pPr>
              <w:pStyle w:val="Balk4"/>
              <w:spacing w:before="0" w:beforeAutospacing="0" w:after="0" w:afterAutospacing="0"/>
              <w:ind w:left="708"/>
              <w:rPr>
                <w:rFonts w:ascii="Times" w:eastAsiaTheme="minorHAnsi" w:hAnsi="Times" w:cs="Times"/>
                <w:b w:val="0"/>
                <w:bCs w:val="0"/>
                <w:color w:val="000000"/>
                <w:sz w:val="22"/>
                <w:szCs w:val="22"/>
                <w:lang w:eastAsia="en-US"/>
              </w:rPr>
            </w:pPr>
            <w:r w:rsidRPr="001A440F">
              <w:rPr>
                <w:rFonts w:ascii="Times" w:eastAsiaTheme="minorHAnsi" w:hAnsi="Times" w:cs="Times"/>
                <w:b w:val="0"/>
                <w:bCs w:val="0"/>
                <w:color w:val="000000"/>
                <w:sz w:val="22"/>
                <w:szCs w:val="22"/>
                <w:lang w:eastAsia="en-US"/>
              </w:rPr>
              <w:t>Talim ve Terbiye Kurulu Başkanlığı Karar No:26 Tarih:19.01.2018</w:t>
            </w:r>
          </w:p>
          <w:p w14:paraId="0A0AB2E0" w14:textId="54E79AD6" w:rsidR="00CF6435" w:rsidRDefault="00CF6435" w:rsidP="00CF6435">
            <w:pPr>
              <w:pStyle w:val="Balk4"/>
              <w:spacing w:before="0" w:beforeAutospacing="0" w:after="0" w:afterAutospacing="0"/>
              <w:ind w:left="708"/>
              <w:rPr>
                <w:rFonts w:ascii="Times" w:eastAsiaTheme="minorHAnsi" w:hAnsi="Times" w:cs="Times"/>
                <w:b w:val="0"/>
                <w:bCs w:val="0"/>
                <w:color w:val="000000"/>
                <w:sz w:val="22"/>
                <w:szCs w:val="22"/>
                <w:lang w:eastAsia="en-US"/>
              </w:rPr>
            </w:pPr>
            <w:r w:rsidRPr="007021FE">
              <w:rPr>
                <w:rFonts w:ascii="Times" w:eastAsiaTheme="minorHAnsi" w:hAnsi="Times" w:cs="Times"/>
                <w:b w:val="0"/>
                <w:bCs w:val="0"/>
                <w:sz w:val="22"/>
                <w:szCs w:val="22"/>
                <w:lang w:eastAsia="en-US"/>
              </w:rPr>
              <w:t>http://mufredat.meb.gov.tr/ProgramDetay.aspx?PID=336</w:t>
            </w:r>
          </w:p>
          <w:p w14:paraId="577CE675" w14:textId="77777777" w:rsidR="00CF6435" w:rsidRPr="001A440F" w:rsidRDefault="00CF6435" w:rsidP="00CF6435">
            <w:pPr>
              <w:pStyle w:val="Balk4"/>
              <w:spacing w:before="0" w:beforeAutospacing="0" w:after="0" w:afterAutospacing="0"/>
              <w:ind w:left="708"/>
              <w:rPr>
                <w:rFonts w:ascii="Times" w:eastAsiaTheme="minorHAnsi" w:hAnsi="Times" w:cs="Times"/>
                <w:b w:val="0"/>
                <w:bCs w:val="0"/>
                <w:color w:val="000000"/>
                <w:sz w:val="22"/>
                <w:szCs w:val="22"/>
                <w:lang w:eastAsia="en-US"/>
              </w:rPr>
            </w:pPr>
          </w:p>
          <w:p w14:paraId="6DA20159" w14:textId="77777777" w:rsidR="00CF6435" w:rsidRPr="001A440F" w:rsidRDefault="00CF6435" w:rsidP="00CF6435">
            <w:pPr>
              <w:pStyle w:val="Balk4"/>
              <w:spacing w:before="0" w:beforeAutospacing="0" w:after="0" w:afterAutospacing="0"/>
              <w:ind w:left="708"/>
              <w:rPr>
                <w:rFonts w:ascii="Times" w:eastAsiaTheme="minorHAnsi" w:hAnsi="Times" w:cs="Times"/>
                <w:color w:val="000000"/>
                <w:sz w:val="22"/>
                <w:szCs w:val="22"/>
                <w:lang w:eastAsia="en-US"/>
              </w:rPr>
            </w:pPr>
            <w:r w:rsidRPr="001A440F">
              <w:rPr>
                <w:rFonts w:ascii="Times" w:eastAsiaTheme="minorHAnsi" w:hAnsi="Times" w:cs="Times"/>
                <w:color w:val="000000"/>
                <w:sz w:val="22"/>
                <w:szCs w:val="22"/>
                <w:lang w:eastAsia="en-US"/>
              </w:rPr>
              <w:t>TÜRK DÜNYASI COĞRAFYASI ÖĞRETİM PROGRAMI</w:t>
            </w:r>
          </w:p>
          <w:p w14:paraId="7B1AB448" w14:textId="77777777" w:rsidR="00CF6435" w:rsidRPr="001A440F" w:rsidRDefault="00CF6435" w:rsidP="00CF6435">
            <w:pPr>
              <w:pStyle w:val="Balk4"/>
              <w:spacing w:before="0" w:beforeAutospacing="0" w:after="0" w:afterAutospacing="0"/>
              <w:ind w:left="708"/>
              <w:rPr>
                <w:rFonts w:ascii="Times" w:eastAsiaTheme="minorHAnsi" w:hAnsi="Times" w:cs="Times"/>
                <w:b w:val="0"/>
                <w:bCs w:val="0"/>
                <w:color w:val="000000"/>
                <w:sz w:val="22"/>
                <w:szCs w:val="22"/>
                <w:lang w:eastAsia="en-US"/>
              </w:rPr>
            </w:pPr>
            <w:r w:rsidRPr="001A440F">
              <w:rPr>
                <w:rFonts w:ascii="Times" w:eastAsiaTheme="minorHAnsi" w:hAnsi="Times" w:cs="Times"/>
                <w:b w:val="0"/>
                <w:bCs w:val="0"/>
                <w:color w:val="000000"/>
                <w:sz w:val="22"/>
                <w:szCs w:val="22"/>
                <w:lang w:eastAsia="en-US"/>
              </w:rPr>
              <w:t>Talim ve Terbiye Kurulu Başkanlığı Karar No:94 Tarih:19.01.201804.11.2022</w:t>
            </w:r>
          </w:p>
          <w:p w14:paraId="4A831F39" w14:textId="29BF0CE9" w:rsidR="00CF6435" w:rsidRDefault="00CF6435" w:rsidP="00CF6435">
            <w:pPr>
              <w:pStyle w:val="Balk4"/>
              <w:spacing w:before="0" w:beforeAutospacing="0" w:after="0" w:afterAutospacing="0"/>
              <w:ind w:left="708"/>
              <w:rPr>
                <w:rFonts w:ascii="Times" w:eastAsiaTheme="minorHAnsi" w:hAnsi="Times" w:cs="Times"/>
                <w:b w:val="0"/>
                <w:bCs w:val="0"/>
                <w:color w:val="000000"/>
                <w:sz w:val="22"/>
                <w:szCs w:val="22"/>
                <w:lang w:eastAsia="en-US"/>
              </w:rPr>
            </w:pPr>
            <w:r w:rsidRPr="007021FE">
              <w:rPr>
                <w:rFonts w:ascii="Times" w:eastAsiaTheme="minorHAnsi" w:hAnsi="Times" w:cs="Times"/>
                <w:b w:val="0"/>
                <w:bCs w:val="0"/>
                <w:sz w:val="22"/>
                <w:szCs w:val="22"/>
                <w:lang w:eastAsia="en-US"/>
              </w:rPr>
              <w:t>http://mufredat.meb.gov.tr/ProgramDetay.aspx?PID=1205</w:t>
            </w:r>
          </w:p>
          <w:p w14:paraId="7161302D" w14:textId="73F617C4" w:rsidR="00CF6435" w:rsidRDefault="00CF6435" w:rsidP="00CF6435">
            <w:pPr>
              <w:pStyle w:val="Balk4"/>
              <w:spacing w:before="0" w:beforeAutospacing="0" w:after="0" w:afterAutospacing="0"/>
              <w:rPr>
                <w:rFonts w:ascii="Times" w:eastAsiaTheme="minorHAnsi" w:hAnsi="Times" w:cs="Times"/>
                <w:color w:val="000000"/>
                <w:sz w:val="22"/>
                <w:szCs w:val="22"/>
                <w:lang w:eastAsia="en-US"/>
              </w:rPr>
            </w:pPr>
          </w:p>
        </w:tc>
      </w:tr>
    </w:tbl>
    <w:p w14:paraId="739A844C" w14:textId="77777777" w:rsidR="00CF6435" w:rsidRDefault="00CF6435" w:rsidP="00CF6435">
      <w:pPr>
        <w:pStyle w:val="Balk4"/>
        <w:spacing w:before="0" w:beforeAutospacing="0" w:after="0" w:afterAutospacing="0"/>
        <w:ind w:firstLine="708"/>
        <w:rPr>
          <w:rFonts w:ascii="Times" w:eastAsiaTheme="minorHAnsi" w:hAnsi="Times" w:cs="Times"/>
          <w:color w:val="000000"/>
          <w:sz w:val="22"/>
          <w:szCs w:val="22"/>
          <w:lang w:eastAsia="en-US"/>
        </w:rPr>
      </w:pPr>
    </w:p>
    <w:p w14:paraId="607A303C" w14:textId="4E0C8AC3" w:rsidR="00CF6435" w:rsidRDefault="00CF6435">
      <w:pPr>
        <w:spacing w:after="160" w:line="259" w:lineRule="auto"/>
        <w:rPr>
          <w:rFonts w:ascii="Cambria" w:eastAsia="Times New Roman" w:hAnsi="Cambria"/>
          <w:i/>
          <w:iCs/>
          <w:color w:val="000000" w:themeColor="text1"/>
          <w:sz w:val="24"/>
          <w:szCs w:val="24"/>
        </w:rPr>
      </w:pPr>
      <w:r>
        <w:rPr>
          <w:rFonts w:ascii="Cambria" w:eastAsia="Times New Roman" w:hAnsi="Cambria"/>
          <w:i/>
          <w:iCs/>
          <w:color w:val="000000" w:themeColor="text1"/>
          <w:sz w:val="24"/>
          <w:szCs w:val="24"/>
        </w:rPr>
        <w:br w:type="page"/>
      </w:r>
    </w:p>
    <w:p w14:paraId="6FA22131" w14:textId="356D1705" w:rsidR="005110F4" w:rsidRPr="005110F4" w:rsidRDefault="005110F4" w:rsidP="005110F4">
      <w:pPr>
        <w:pStyle w:val="ListeParagraf"/>
        <w:numPr>
          <w:ilvl w:val="0"/>
          <w:numId w:val="6"/>
        </w:numPr>
        <w:autoSpaceDE w:val="0"/>
        <w:autoSpaceDN w:val="0"/>
        <w:adjustRightInd w:val="0"/>
        <w:spacing w:before="120" w:after="120" w:line="240" w:lineRule="auto"/>
        <w:jc w:val="both"/>
        <w:rPr>
          <w:rFonts w:ascii="Times New Roman" w:hAnsi="Times New Roman" w:cs="Times New Roman"/>
          <w:b/>
          <w:bCs/>
          <w:color w:val="000000" w:themeColor="text1"/>
          <w:sz w:val="24"/>
          <w:szCs w:val="24"/>
          <w:lang w:eastAsia="tr-TR"/>
        </w:rPr>
      </w:pPr>
      <w:r w:rsidRPr="005110F4">
        <w:rPr>
          <w:rFonts w:ascii="Times New Roman" w:hAnsi="Times New Roman" w:cs="Times New Roman"/>
          <w:b/>
          <w:bCs/>
          <w:color w:val="000000" w:themeColor="text1"/>
          <w:sz w:val="24"/>
          <w:szCs w:val="24"/>
        </w:rPr>
        <w:lastRenderedPageBreak/>
        <w:t xml:space="preserve">Yıllık plan </w:t>
      </w:r>
      <w:r w:rsidRPr="005110F4">
        <w:rPr>
          <w:rFonts w:ascii="Times New Roman" w:eastAsia="Calibri" w:hAnsi="Times New Roman" w:cs="Times New Roman"/>
          <w:b/>
          <w:bCs/>
          <w:color w:val="000000" w:themeColor="text1"/>
          <w:sz w:val="24"/>
          <w:szCs w:val="24"/>
        </w:rPr>
        <w:t>ve ders planlarının hazırlanması ve uygulanmasında konu ve kazanım ağırlıklarının dikkate alınması,</w:t>
      </w:r>
    </w:p>
    <w:p w14:paraId="34BA4BE0" w14:textId="722BE85C" w:rsidR="005110F4" w:rsidRDefault="005110F4" w:rsidP="005110F4">
      <w:pPr>
        <w:pStyle w:val="ListeParagraf"/>
        <w:rPr>
          <w:rFonts w:ascii="Times New Roman" w:eastAsia="Times New Roman" w:hAnsi="Times New Roman" w:cs="Times New Roman"/>
          <w:bCs/>
          <w:color w:val="000000" w:themeColor="text1"/>
          <w:sz w:val="24"/>
          <w:szCs w:val="24"/>
          <w:lang w:eastAsia="tr-TR"/>
        </w:rPr>
      </w:pPr>
      <w:r w:rsidRPr="005110F4">
        <w:rPr>
          <w:rFonts w:ascii="Times New Roman" w:eastAsia="Times New Roman" w:hAnsi="Times New Roman" w:cs="Times New Roman"/>
          <w:bCs/>
          <w:color w:val="000000" w:themeColor="text1"/>
          <w:sz w:val="24"/>
          <w:szCs w:val="24"/>
          <w:lang w:eastAsia="tr-TR"/>
        </w:rPr>
        <w:t>Zümre Başkanı “MEB Eğitim ve Öğretim Çalışmalarının Planlı Yürütülmesine İlişkin Yönerge kapsamında öğretim yılı başlamadan önce yıllık plan hazırlanması gerekmektedir. Bu planlar bakanlığımızın açıkladığı çalışma takvimi ile dersimize ait öğretim programında yer alan kazanım sayısı ve süre tablosu dikkate alınarak hazırlanması ve okul müdürüne onaylattıktan sonra uygulanması gerekmektedir.</w:t>
      </w:r>
      <w:r>
        <w:rPr>
          <w:rFonts w:ascii="Times New Roman" w:eastAsia="Times New Roman" w:hAnsi="Times New Roman" w:cs="Times New Roman"/>
          <w:bCs/>
          <w:color w:val="000000" w:themeColor="text1"/>
          <w:sz w:val="24"/>
          <w:szCs w:val="24"/>
          <w:lang w:eastAsia="tr-TR"/>
        </w:rPr>
        <w:t>”</w:t>
      </w:r>
    </w:p>
    <w:p w14:paraId="197E18E5" w14:textId="48400E8B" w:rsidR="008D036A" w:rsidRDefault="008D036A" w:rsidP="005110F4">
      <w:pPr>
        <w:pStyle w:val="ListeParagraf"/>
        <w:rPr>
          <w:rFonts w:ascii="Times New Roman" w:eastAsia="Times New Roman" w:hAnsi="Times New Roman" w:cs="Times New Roman"/>
          <w:bCs/>
          <w:color w:val="000000" w:themeColor="text1"/>
          <w:sz w:val="24"/>
          <w:szCs w:val="24"/>
          <w:lang w:eastAsia="tr-TR"/>
        </w:rPr>
      </w:pPr>
      <w:r>
        <w:rPr>
          <w:rFonts w:ascii="Times New Roman" w:eastAsia="Times New Roman" w:hAnsi="Times New Roman" w:cs="Times New Roman"/>
          <w:bCs/>
          <w:color w:val="000000" w:themeColor="text1"/>
          <w:sz w:val="24"/>
          <w:szCs w:val="24"/>
          <w:lang w:eastAsia="tr-TR"/>
        </w:rPr>
        <w:t>……………. “Ayrıca her ders için ders planının hazırlanması ve derslerin buna göre işlenmesi gerekmektedir. Planı olmayan hiçbir gemiye rüzgâr yardım etmez. Bu nedenle eğitim faaliyetlerinin her aşamasında planlı olmalıyız.”</w:t>
      </w:r>
    </w:p>
    <w:p w14:paraId="5A1C7962" w14:textId="11697A19" w:rsidR="0037679E" w:rsidRDefault="0037679E" w:rsidP="005110F4">
      <w:pPr>
        <w:pStyle w:val="ListeParagraf"/>
        <w:rPr>
          <w:rFonts w:ascii="Times New Roman" w:eastAsia="Times New Roman" w:hAnsi="Times New Roman" w:cs="Times New Roman"/>
          <w:bCs/>
          <w:color w:val="000000" w:themeColor="text1"/>
          <w:sz w:val="24"/>
          <w:szCs w:val="24"/>
          <w:lang w:eastAsia="tr-TR"/>
        </w:rPr>
      </w:pPr>
    </w:p>
    <w:tbl>
      <w:tblPr>
        <w:tblW w:w="8071" w:type="dxa"/>
        <w:tblInd w:w="709" w:type="dxa"/>
        <w:tblCellMar>
          <w:left w:w="70" w:type="dxa"/>
          <w:right w:w="70" w:type="dxa"/>
        </w:tblCellMar>
        <w:tblLook w:val="04A0" w:firstRow="1" w:lastRow="0" w:firstColumn="1" w:lastColumn="0" w:noHBand="0" w:noVBand="1"/>
      </w:tblPr>
      <w:tblGrid>
        <w:gridCol w:w="2271"/>
        <w:gridCol w:w="920"/>
        <w:gridCol w:w="920"/>
        <w:gridCol w:w="920"/>
        <w:gridCol w:w="280"/>
        <w:gridCol w:w="920"/>
        <w:gridCol w:w="920"/>
        <w:gridCol w:w="920"/>
      </w:tblGrid>
      <w:tr w:rsidR="0037679E" w:rsidRPr="0037679E" w14:paraId="027344FB" w14:textId="77777777" w:rsidTr="00474DB9">
        <w:trPr>
          <w:trHeight w:val="300"/>
        </w:trPr>
        <w:tc>
          <w:tcPr>
            <w:tcW w:w="8071" w:type="dxa"/>
            <w:gridSpan w:val="8"/>
            <w:tcBorders>
              <w:top w:val="nil"/>
              <w:left w:val="nil"/>
              <w:bottom w:val="nil"/>
              <w:right w:val="nil"/>
            </w:tcBorders>
            <w:shd w:val="clear" w:color="000000" w:fill="FFFFFF"/>
            <w:noWrap/>
            <w:vAlign w:val="bottom"/>
          </w:tcPr>
          <w:p w14:paraId="13A029E0" w14:textId="1EFF21E2" w:rsidR="0037679E" w:rsidRPr="00F14804" w:rsidRDefault="002B76F2" w:rsidP="0037679E">
            <w:pPr>
              <w:spacing w:after="0" w:line="240" w:lineRule="auto"/>
              <w:jc w:val="center"/>
              <w:rPr>
                <w:rFonts w:ascii="Times New Roman" w:eastAsia="Times New Roman" w:hAnsi="Times New Roman" w:cs="Times New Roman"/>
                <w:b/>
                <w:bCs/>
                <w:color w:val="000000"/>
                <w:sz w:val="24"/>
                <w:szCs w:val="24"/>
                <w:lang w:eastAsia="tr-TR"/>
              </w:rPr>
            </w:pPr>
            <w:r w:rsidRPr="00F14804">
              <w:rPr>
                <w:rFonts w:ascii="Times New Roman" w:eastAsia="Times New Roman" w:hAnsi="Times New Roman" w:cs="Times New Roman"/>
                <w:b/>
                <w:bCs/>
                <w:color w:val="000000"/>
                <w:sz w:val="24"/>
                <w:szCs w:val="24"/>
                <w:lang w:eastAsia="tr-TR"/>
              </w:rPr>
              <w:t xml:space="preserve">COĞRAFYA </w:t>
            </w:r>
            <w:r w:rsidR="0037679E" w:rsidRPr="00F14804">
              <w:rPr>
                <w:rFonts w:ascii="Times New Roman" w:eastAsia="Times New Roman" w:hAnsi="Times New Roman" w:cs="Times New Roman"/>
                <w:b/>
                <w:bCs/>
                <w:color w:val="000000"/>
                <w:sz w:val="24"/>
                <w:szCs w:val="24"/>
                <w:lang w:eastAsia="tr-TR"/>
              </w:rPr>
              <w:t>KAZANIM SAYISI VE SÜRE TABLOSU</w:t>
            </w:r>
          </w:p>
        </w:tc>
      </w:tr>
      <w:tr w:rsidR="0037679E" w:rsidRPr="0037679E" w14:paraId="00614663" w14:textId="77777777" w:rsidTr="0037679E">
        <w:trPr>
          <w:trHeight w:val="300"/>
        </w:trPr>
        <w:tc>
          <w:tcPr>
            <w:tcW w:w="2271" w:type="dxa"/>
            <w:tcBorders>
              <w:top w:val="nil"/>
              <w:left w:val="nil"/>
              <w:bottom w:val="nil"/>
              <w:right w:val="nil"/>
            </w:tcBorders>
            <w:shd w:val="clear" w:color="000000" w:fill="FFFFFF"/>
            <w:noWrap/>
            <w:vAlign w:val="bottom"/>
            <w:hideMark/>
          </w:tcPr>
          <w:p w14:paraId="52CF0F33" w14:textId="00E761F6" w:rsidR="0037679E" w:rsidRPr="0037679E" w:rsidRDefault="0037679E" w:rsidP="0037679E">
            <w:pPr>
              <w:spacing w:after="0" w:line="240" w:lineRule="auto"/>
              <w:rPr>
                <w:rFonts w:ascii="Calibri" w:eastAsia="Times New Roman" w:hAnsi="Calibri" w:cs="Calibri"/>
                <w:color w:val="000000"/>
                <w:sz w:val="18"/>
                <w:szCs w:val="18"/>
                <w:lang w:eastAsia="tr-TR"/>
              </w:rPr>
            </w:pPr>
          </w:p>
        </w:tc>
        <w:tc>
          <w:tcPr>
            <w:tcW w:w="2760" w:type="dxa"/>
            <w:gridSpan w:val="3"/>
            <w:tcBorders>
              <w:top w:val="nil"/>
              <w:left w:val="nil"/>
              <w:bottom w:val="single" w:sz="8" w:space="0" w:color="000000"/>
              <w:right w:val="nil"/>
            </w:tcBorders>
            <w:shd w:val="clear" w:color="000000" w:fill="FFFFFF"/>
            <w:noWrap/>
            <w:vAlign w:val="bottom"/>
            <w:hideMark/>
          </w:tcPr>
          <w:p w14:paraId="6C86F8C8" w14:textId="77777777" w:rsidR="0037679E" w:rsidRPr="0037679E" w:rsidRDefault="0037679E" w:rsidP="0037679E">
            <w:pPr>
              <w:spacing w:after="0" w:line="240" w:lineRule="auto"/>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9.Sınıf 2 Saat</w:t>
            </w:r>
          </w:p>
        </w:tc>
        <w:tc>
          <w:tcPr>
            <w:tcW w:w="280" w:type="dxa"/>
            <w:tcBorders>
              <w:top w:val="nil"/>
              <w:left w:val="nil"/>
              <w:bottom w:val="nil"/>
              <w:right w:val="nil"/>
            </w:tcBorders>
            <w:shd w:val="clear" w:color="000000" w:fill="FFFFFF"/>
            <w:noWrap/>
            <w:vAlign w:val="bottom"/>
            <w:hideMark/>
          </w:tcPr>
          <w:p w14:paraId="11030805" w14:textId="77777777" w:rsidR="0037679E" w:rsidRPr="0037679E" w:rsidRDefault="0037679E" w:rsidP="0037679E">
            <w:pPr>
              <w:spacing w:after="0" w:line="240" w:lineRule="auto"/>
              <w:rPr>
                <w:rFonts w:ascii="Calibri" w:eastAsia="Times New Roman" w:hAnsi="Calibri" w:cs="Calibri"/>
                <w:color w:val="000000"/>
                <w:lang w:eastAsia="tr-TR"/>
              </w:rPr>
            </w:pPr>
            <w:r w:rsidRPr="0037679E">
              <w:rPr>
                <w:rFonts w:ascii="Calibri" w:eastAsia="Times New Roman" w:hAnsi="Calibri" w:cs="Calibri"/>
                <w:color w:val="000000"/>
                <w:lang w:eastAsia="tr-TR"/>
              </w:rPr>
              <w:t> </w:t>
            </w:r>
          </w:p>
        </w:tc>
        <w:tc>
          <w:tcPr>
            <w:tcW w:w="2760" w:type="dxa"/>
            <w:gridSpan w:val="3"/>
            <w:tcBorders>
              <w:top w:val="nil"/>
              <w:left w:val="nil"/>
              <w:bottom w:val="nil"/>
              <w:right w:val="nil"/>
            </w:tcBorders>
            <w:shd w:val="clear" w:color="000000" w:fill="FFFFFF"/>
            <w:noWrap/>
            <w:vAlign w:val="bottom"/>
            <w:hideMark/>
          </w:tcPr>
          <w:p w14:paraId="3C5768EE" w14:textId="77777777" w:rsidR="0037679E" w:rsidRPr="0037679E" w:rsidRDefault="0037679E" w:rsidP="0037679E">
            <w:pPr>
              <w:spacing w:after="0" w:line="240" w:lineRule="auto"/>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10.Sınıf 2 Saat</w:t>
            </w:r>
          </w:p>
        </w:tc>
      </w:tr>
      <w:tr w:rsidR="007021FE" w:rsidRPr="0037679E" w14:paraId="794C0C76" w14:textId="77777777" w:rsidTr="007021FE">
        <w:trPr>
          <w:trHeight w:val="555"/>
        </w:trPr>
        <w:tc>
          <w:tcPr>
            <w:tcW w:w="2271"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ED5E1DD" w14:textId="6630FCCB" w:rsidR="007021FE" w:rsidRPr="0037679E" w:rsidRDefault="007021FE" w:rsidP="007021FE">
            <w:pPr>
              <w:spacing w:after="0" w:line="240" w:lineRule="auto"/>
              <w:jc w:val="center"/>
              <w:rPr>
                <w:rFonts w:ascii="Calibri" w:eastAsia="Times New Roman" w:hAnsi="Calibri" w:cs="Calibri"/>
                <w:b/>
                <w:bCs/>
                <w:color w:val="1C1C1C"/>
                <w:sz w:val="18"/>
                <w:szCs w:val="18"/>
                <w:lang w:eastAsia="tr-TR"/>
              </w:rPr>
            </w:pPr>
          </w:p>
        </w:tc>
        <w:tc>
          <w:tcPr>
            <w:tcW w:w="920" w:type="dxa"/>
            <w:tcBorders>
              <w:top w:val="nil"/>
              <w:left w:val="nil"/>
              <w:bottom w:val="single" w:sz="8" w:space="0" w:color="000000"/>
              <w:right w:val="single" w:sz="8" w:space="0" w:color="000000"/>
            </w:tcBorders>
            <w:shd w:val="clear" w:color="000000" w:fill="FFFFFF"/>
            <w:vAlign w:val="center"/>
          </w:tcPr>
          <w:p w14:paraId="5E46A0F8" w14:textId="47B5B486" w:rsidR="007021FE" w:rsidRPr="0037679E" w:rsidRDefault="007021FE" w:rsidP="007021FE">
            <w:pPr>
              <w:spacing w:after="0" w:line="240" w:lineRule="auto"/>
              <w:jc w:val="center"/>
              <w:rPr>
                <w:rFonts w:ascii="Calibri" w:eastAsia="Times New Roman" w:hAnsi="Calibri" w:cs="Calibri"/>
                <w:b/>
                <w:bCs/>
                <w:color w:val="1C1C1C"/>
                <w:sz w:val="18"/>
                <w:szCs w:val="18"/>
                <w:lang w:eastAsia="tr-TR"/>
              </w:rPr>
            </w:pPr>
            <w:r w:rsidRPr="0037679E">
              <w:rPr>
                <w:rFonts w:ascii="Calibri" w:eastAsia="Times New Roman" w:hAnsi="Calibri" w:cs="Calibri"/>
                <w:b/>
                <w:bCs/>
                <w:color w:val="1C1C1C"/>
                <w:sz w:val="18"/>
                <w:szCs w:val="18"/>
                <w:lang w:eastAsia="tr-TR"/>
              </w:rPr>
              <w:t>Kazanım sayısı</w:t>
            </w:r>
          </w:p>
        </w:tc>
        <w:tc>
          <w:tcPr>
            <w:tcW w:w="920" w:type="dxa"/>
            <w:tcBorders>
              <w:top w:val="nil"/>
              <w:left w:val="nil"/>
              <w:bottom w:val="single" w:sz="8" w:space="0" w:color="000000"/>
              <w:right w:val="single" w:sz="8" w:space="0" w:color="000000"/>
            </w:tcBorders>
            <w:shd w:val="clear" w:color="000000" w:fill="FFFFFF"/>
            <w:vAlign w:val="center"/>
          </w:tcPr>
          <w:p w14:paraId="569A2F78" w14:textId="20DB578B" w:rsidR="007021FE" w:rsidRPr="0037679E" w:rsidRDefault="007021FE" w:rsidP="007021FE">
            <w:pPr>
              <w:spacing w:after="0" w:line="240" w:lineRule="auto"/>
              <w:jc w:val="center"/>
              <w:rPr>
                <w:rFonts w:ascii="Calibri" w:eastAsia="Times New Roman" w:hAnsi="Calibri" w:cs="Calibri"/>
                <w:b/>
                <w:bCs/>
                <w:color w:val="1C1C1C"/>
                <w:sz w:val="18"/>
                <w:szCs w:val="18"/>
                <w:lang w:eastAsia="tr-TR"/>
              </w:rPr>
            </w:pPr>
            <w:r w:rsidRPr="0037679E">
              <w:rPr>
                <w:rFonts w:ascii="Calibri" w:eastAsia="Times New Roman" w:hAnsi="Calibri" w:cs="Calibri"/>
                <w:b/>
                <w:bCs/>
                <w:color w:val="1C1C1C"/>
                <w:sz w:val="18"/>
                <w:szCs w:val="18"/>
                <w:lang w:eastAsia="tr-TR"/>
              </w:rPr>
              <w:t>Süre/Ders saati</w:t>
            </w:r>
          </w:p>
        </w:tc>
        <w:tc>
          <w:tcPr>
            <w:tcW w:w="920" w:type="dxa"/>
            <w:tcBorders>
              <w:top w:val="nil"/>
              <w:left w:val="nil"/>
              <w:bottom w:val="single" w:sz="8" w:space="0" w:color="000000"/>
              <w:right w:val="nil"/>
            </w:tcBorders>
            <w:shd w:val="clear" w:color="000000" w:fill="FFFFFF"/>
            <w:vAlign w:val="center"/>
          </w:tcPr>
          <w:p w14:paraId="741C0594" w14:textId="19BA2153" w:rsidR="007021FE" w:rsidRPr="0037679E" w:rsidRDefault="007021FE" w:rsidP="007021FE">
            <w:pPr>
              <w:spacing w:after="0" w:line="240" w:lineRule="auto"/>
              <w:jc w:val="center"/>
              <w:rPr>
                <w:rFonts w:ascii="Calibri" w:eastAsia="Times New Roman" w:hAnsi="Calibri" w:cs="Calibri"/>
                <w:b/>
                <w:bCs/>
                <w:color w:val="1C1C1C"/>
                <w:sz w:val="18"/>
                <w:szCs w:val="18"/>
                <w:lang w:eastAsia="tr-TR"/>
              </w:rPr>
            </w:pPr>
            <w:r w:rsidRPr="0037679E">
              <w:rPr>
                <w:rFonts w:ascii="Calibri" w:eastAsia="Times New Roman" w:hAnsi="Calibri" w:cs="Calibri"/>
                <w:b/>
                <w:bCs/>
                <w:color w:val="1C1C1C"/>
                <w:sz w:val="18"/>
                <w:szCs w:val="18"/>
                <w:lang w:eastAsia="tr-TR"/>
              </w:rPr>
              <w:t>Oran (%)</w:t>
            </w:r>
          </w:p>
        </w:tc>
        <w:tc>
          <w:tcPr>
            <w:tcW w:w="280" w:type="dxa"/>
            <w:tcBorders>
              <w:top w:val="single" w:sz="8" w:space="0" w:color="auto"/>
              <w:left w:val="single" w:sz="8" w:space="0" w:color="auto"/>
              <w:bottom w:val="nil"/>
              <w:right w:val="single" w:sz="8" w:space="0" w:color="auto"/>
            </w:tcBorders>
            <w:shd w:val="clear" w:color="000000" w:fill="FFFFFF"/>
            <w:noWrap/>
            <w:vAlign w:val="bottom"/>
            <w:hideMark/>
          </w:tcPr>
          <w:p w14:paraId="720EE9B0" w14:textId="77777777" w:rsidR="007021FE" w:rsidRPr="0037679E" w:rsidRDefault="007021FE" w:rsidP="007021FE">
            <w:pPr>
              <w:spacing w:after="0" w:line="240" w:lineRule="auto"/>
              <w:rPr>
                <w:rFonts w:ascii="Calibri" w:eastAsia="Times New Roman" w:hAnsi="Calibri" w:cs="Calibri"/>
                <w:color w:val="000000"/>
                <w:lang w:eastAsia="tr-TR"/>
              </w:rPr>
            </w:pPr>
            <w:r w:rsidRPr="0037679E">
              <w:rPr>
                <w:rFonts w:ascii="Calibri" w:eastAsia="Times New Roman" w:hAnsi="Calibri" w:cs="Calibri"/>
                <w:color w:val="000000"/>
                <w:lang w:eastAsia="tr-TR"/>
              </w:rPr>
              <w:t> </w:t>
            </w:r>
          </w:p>
        </w:tc>
        <w:tc>
          <w:tcPr>
            <w:tcW w:w="920" w:type="dxa"/>
            <w:tcBorders>
              <w:top w:val="single" w:sz="8" w:space="0" w:color="auto"/>
              <w:left w:val="nil"/>
              <w:bottom w:val="single" w:sz="8" w:space="0" w:color="000000"/>
              <w:right w:val="single" w:sz="8" w:space="0" w:color="000000"/>
            </w:tcBorders>
            <w:shd w:val="clear" w:color="000000" w:fill="FFFFFF"/>
            <w:vAlign w:val="center"/>
            <w:hideMark/>
          </w:tcPr>
          <w:p w14:paraId="4127E692" w14:textId="77777777" w:rsidR="007021FE" w:rsidRPr="0037679E" w:rsidRDefault="007021FE" w:rsidP="007021FE">
            <w:pPr>
              <w:spacing w:after="0" w:line="240" w:lineRule="auto"/>
              <w:jc w:val="center"/>
              <w:rPr>
                <w:rFonts w:ascii="Calibri" w:eastAsia="Times New Roman" w:hAnsi="Calibri" w:cs="Calibri"/>
                <w:b/>
                <w:bCs/>
                <w:color w:val="1C1C1C"/>
                <w:sz w:val="18"/>
                <w:szCs w:val="18"/>
                <w:lang w:eastAsia="tr-TR"/>
              </w:rPr>
            </w:pPr>
            <w:r w:rsidRPr="0037679E">
              <w:rPr>
                <w:rFonts w:ascii="Calibri" w:eastAsia="Times New Roman" w:hAnsi="Calibri" w:cs="Calibri"/>
                <w:b/>
                <w:bCs/>
                <w:color w:val="1C1C1C"/>
                <w:sz w:val="18"/>
                <w:szCs w:val="18"/>
                <w:lang w:eastAsia="tr-TR"/>
              </w:rPr>
              <w:t>Kazanım sayısı</w:t>
            </w:r>
          </w:p>
        </w:tc>
        <w:tc>
          <w:tcPr>
            <w:tcW w:w="920" w:type="dxa"/>
            <w:tcBorders>
              <w:top w:val="single" w:sz="8" w:space="0" w:color="auto"/>
              <w:left w:val="nil"/>
              <w:bottom w:val="single" w:sz="8" w:space="0" w:color="000000"/>
              <w:right w:val="single" w:sz="8" w:space="0" w:color="000000"/>
            </w:tcBorders>
            <w:shd w:val="clear" w:color="000000" w:fill="FFFFFF"/>
            <w:vAlign w:val="center"/>
            <w:hideMark/>
          </w:tcPr>
          <w:p w14:paraId="32C53C97" w14:textId="77777777" w:rsidR="007021FE" w:rsidRPr="0037679E" w:rsidRDefault="007021FE" w:rsidP="007021FE">
            <w:pPr>
              <w:spacing w:after="0" w:line="240" w:lineRule="auto"/>
              <w:jc w:val="center"/>
              <w:rPr>
                <w:rFonts w:ascii="Calibri" w:eastAsia="Times New Roman" w:hAnsi="Calibri" w:cs="Calibri"/>
                <w:b/>
                <w:bCs/>
                <w:color w:val="1C1C1C"/>
                <w:sz w:val="18"/>
                <w:szCs w:val="18"/>
                <w:lang w:eastAsia="tr-TR"/>
              </w:rPr>
            </w:pPr>
            <w:r w:rsidRPr="0037679E">
              <w:rPr>
                <w:rFonts w:ascii="Calibri" w:eastAsia="Times New Roman" w:hAnsi="Calibri" w:cs="Calibri"/>
                <w:b/>
                <w:bCs/>
                <w:color w:val="1C1C1C"/>
                <w:sz w:val="18"/>
                <w:szCs w:val="18"/>
                <w:lang w:eastAsia="tr-TR"/>
              </w:rPr>
              <w:t>Süre/Ders saati</w:t>
            </w:r>
          </w:p>
        </w:tc>
        <w:tc>
          <w:tcPr>
            <w:tcW w:w="920" w:type="dxa"/>
            <w:tcBorders>
              <w:top w:val="single" w:sz="8" w:space="0" w:color="auto"/>
              <w:left w:val="nil"/>
              <w:bottom w:val="single" w:sz="8" w:space="0" w:color="000000"/>
              <w:right w:val="single" w:sz="8" w:space="0" w:color="auto"/>
            </w:tcBorders>
            <w:shd w:val="clear" w:color="000000" w:fill="FFFFFF"/>
            <w:vAlign w:val="center"/>
            <w:hideMark/>
          </w:tcPr>
          <w:p w14:paraId="53B2469E" w14:textId="77777777" w:rsidR="007021FE" w:rsidRPr="0037679E" w:rsidRDefault="007021FE" w:rsidP="007021FE">
            <w:pPr>
              <w:spacing w:after="0" w:line="240" w:lineRule="auto"/>
              <w:jc w:val="center"/>
              <w:rPr>
                <w:rFonts w:ascii="Calibri" w:eastAsia="Times New Roman" w:hAnsi="Calibri" w:cs="Calibri"/>
                <w:b/>
                <w:bCs/>
                <w:color w:val="1C1C1C"/>
                <w:sz w:val="18"/>
                <w:szCs w:val="18"/>
                <w:lang w:eastAsia="tr-TR"/>
              </w:rPr>
            </w:pPr>
            <w:r w:rsidRPr="0037679E">
              <w:rPr>
                <w:rFonts w:ascii="Calibri" w:eastAsia="Times New Roman" w:hAnsi="Calibri" w:cs="Calibri"/>
                <w:b/>
                <w:bCs/>
                <w:color w:val="1C1C1C"/>
                <w:sz w:val="18"/>
                <w:szCs w:val="18"/>
                <w:lang w:eastAsia="tr-TR"/>
              </w:rPr>
              <w:t>Oran (%)</w:t>
            </w:r>
          </w:p>
        </w:tc>
      </w:tr>
      <w:tr w:rsidR="007021FE" w:rsidRPr="0037679E" w14:paraId="756EA6FD" w14:textId="77777777" w:rsidTr="007021FE">
        <w:trPr>
          <w:trHeight w:val="300"/>
        </w:trPr>
        <w:tc>
          <w:tcPr>
            <w:tcW w:w="2271" w:type="dxa"/>
            <w:tcBorders>
              <w:top w:val="nil"/>
              <w:left w:val="single" w:sz="8" w:space="0" w:color="000000"/>
              <w:bottom w:val="single" w:sz="8" w:space="0" w:color="000000"/>
              <w:right w:val="single" w:sz="8" w:space="0" w:color="000000"/>
            </w:tcBorders>
            <w:shd w:val="clear" w:color="000000" w:fill="FFFFFF"/>
            <w:vAlign w:val="center"/>
          </w:tcPr>
          <w:p w14:paraId="75870EBD" w14:textId="6992AB9C" w:rsidR="007021FE" w:rsidRPr="0037679E" w:rsidRDefault="007021FE" w:rsidP="007021FE">
            <w:pPr>
              <w:spacing w:after="0" w:line="240" w:lineRule="auto"/>
              <w:rPr>
                <w:rFonts w:ascii="Calibri" w:eastAsia="Times New Roman" w:hAnsi="Calibri" w:cs="Calibri"/>
                <w:color w:val="000000"/>
                <w:sz w:val="18"/>
                <w:szCs w:val="18"/>
                <w:lang w:eastAsia="tr-TR"/>
              </w:rPr>
            </w:pPr>
            <w:r w:rsidRPr="007021FE">
              <w:rPr>
                <w:rFonts w:ascii="Calibri" w:eastAsia="Times New Roman" w:hAnsi="Calibri" w:cs="Calibri"/>
                <w:color w:val="000000"/>
                <w:sz w:val="18"/>
                <w:szCs w:val="18"/>
                <w:lang w:eastAsia="tr-TR"/>
              </w:rPr>
              <w:t>COĞRAFYANIN DOĞASI</w:t>
            </w:r>
          </w:p>
        </w:tc>
        <w:tc>
          <w:tcPr>
            <w:tcW w:w="920" w:type="dxa"/>
            <w:tcBorders>
              <w:top w:val="nil"/>
              <w:left w:val="nil"/>
              <w:bottom w:val="single" w:sz="8" w:space="0" w:color="000000"/>
              <w:right w:val="single" w:sz="8" w:space="0" w:color="000000"/>
            </w:tcBorders>
            <w:shd w:val="clear" w:color="000000" w:fill="FFFFFF"/>
            <w:vAlign w:val="center"/>
          </w:tcPr>
          <w:p w14:paraId="594D5CDF" w14:textId="6F85BDC8"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3</w:t>
            </w:r>
          </w:p>
        </w:tc>
        <w:tc>
          <w:tcPr>
            <w:tcW w:w="920" w:type="dxa"/>
            <w:tcBorders>
              <w:top w:val="nil"/>
              <w:left w:val="nil"/>
              <w:bottom w:val="single" w:sz="8" w:space="0" w:color="000000"/>
              <w:right w:val="single" w:sz="8" w:space="0" w:color="000000"/>
            </w:tcBorders>
            <w:shd w:val="clear" w:color="000000" w:fill="FFFFFF"/>
            <w:vAlign w:val="center"/>
          </w:tcPr>
          <w:p w14:paraId="07F0CCBA" w14:textId="71C20AFA"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6</w:t>
            </w:r>
          </w:p>
        </w:tc>
        <w:tc>
          <w:tcPr>
            <w:tcW w:w="920" w:type="dxa"/>
            <w:tcBorders>
              <w:top w:val="nil"/>
              <w:left w:val="nil"/>
              <w:bottom w:val="single" w:sz="8" w:space="0" w:color="000000"/>
              <w:right w:val="nil"/>
            </w:tcBorders>
            <w:shd w:val="clear" w:color="000000" w:fill="FFFFFF"/>
            <w:vAlign w:val="center"/>
          </w:tcPr>
          <w:p w14:paraId="3BEABCC2" w14:textId="382CA64A"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8</w:t>
            </w:r>
          </w:p>
        </w:tc>
        <w:tc>
          <w:tcPr>
            <w:tcW w:w="280" w:type="dxa"/>
            <w:tcBorders>
              <w:top w:val="nil"/>
              <w:left w:val="single" w:sz="8" w:space="0" w:color="auto"/>
              <w:bottom w:val="nil"/>
              <w:right w:val="single" w:sz="8" w:space="0" w:color="auto"/>
            </w:tcBorders>
            <w:shd w:val="clear" w:color="000000" w:fill="FFFFFF"/>
            <w:noWrap/>
            <w:vAlign w:val="bottom"/>
            <w:hideMark/>
          </w:tcPr>
          <w:p w14:paraId="3758395E" w14:textId="77777777" w:rsidR="007021FE" w:rsidRPr="0037679E" w:rsidRDefault="007021FE" w:rsidP="007021FE">
            <w:pPr>
              <w:spacing w:after="0" w:line="240" w:lineRule="auto"/>
              <w:rPr>
                <w:rFonts w:ascii="Calibri" w:eastAsia="Times New Roman" w:hAnsi="Calibri" w:cs="Calibri"/>
                <w:color w:val="000000"/>
                <w:lang w:eastAsia="tr-TR"/>
              </w:rPr>
            </w:pPr>
            <w:r w:rsidRPr="0037679E">
              <w:rPr>
                <w:rFonts w:ascii="Calibri" w:eastAsia="Times New Roman" w:hAnsi="Calibri" w:cs="Calibri"/>
                <w:color w:val="000000"/>
                <w:lang w:eastAsia="tr-TR"/>
              </w:rPr>
              <w:t> </w:t>
            </w:r>
          </w:p>
        </w:tc>
        <w:tc>
          <w:tcPr>
            <w:tcW w:w="920" w:type="dxa"/>
            <w:tcBorders>
              <w:top w:val="nil"/>
              <w:left w:val="nil"/>
              <w:bottom w:val="single" w:sz="8" w:space="0" w:color="000000"/>
              <w:right w:val="single" w:sz="8" w:space="0" w:color="000000"/>
            </w:tcBorders>
            <w:shd w:val="clear" w:color="000000" w:fill="FFFFFF"/>
            <w:vAlign w:val="center"/>
            <w:hideMark/>
          </w:tcPr>
          <w:p w14:paraId="4E9D8B49"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17</w:t>
            </w:r>
          </w:p>
        </w:tc>
        <w:tc>
          <w:tcPr>
            <w:tcW w:w="920" w:type="dxa"/>
            <w:tcBorders>
              <w:top w:val="nil"/>
              <w:left w:val="nil"/>
              <w:bottom w:val="single" w:sz="8" w:space="0" w:color="000000"/>
              <w:right w:val="single" w:sz="8" w:space="0" w:color="000000"/>
            </w:tcBorders>
            <w:shd w:val="clear" w:color="000000" w:fill="FFFFFF"/>
            <w:vAlign w:val="center"/>
            <w:hideMark/>
          </w:tcPr>
          <w:p w14:paraId="0CF55BF2"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36</w:t>
            </w:r>
          </w:p>
        </w:tc>
        <w:tc>
          <w:tcPr>
            <w:tcW w:w="920" w:type="dxa"/>
            <w:tcBorders>
              <w:top w:val="nil"/>
              <w:left w:val="nil"/>
              <w:bottom w:val="single" w:sz="8" w:space="0" w:color="000000"/>
              <w:right w:val="single" w:sz="8" w:space="0" w:color="auto"/>
            </w:tcBorders>
            <w:shd w:val="clear" w:color="000000" w:fill="FFFFFF"/>
            <w:vAlign w:val="center"/>
            <w:hideMark/>
          </w:tcPr>
          <w:p w14:paraId="3BD50005"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50</w:t>
            </w:r>
          </w:p>
        </w:tc>
      </w:tr>
      <w:tr w:rsidR="007021FE" w:rsidRPr="0037679E" w14:paraId="5F674854" w14:textId="77777777" w:rsidTr="007021FE">
        <w:trPr>
          <w:trHeight w:val="300"/>
        </w:trPr>
        <w:tc>
          <w:tcPr>
            <w:tcW w:w="2271" w:type="dxa"/>
            <w:tcBorders>
              <w:top w:val="nil"/>
              <w:left w:val="single" w:sz="8" w:space="0" w:color="000000"/>
              <w:bottom w:val="single" w:sz="8" w:space="0" w:color="000000"/>
              <w:right w:val="single" w:sz="8" w:space="0" w:color="000000"/>
            </w:tcBorders>
            <w:shd w:val="clear" w:color="000000" w:fill="FFFFFF"/>
            <w:vAlign w:val="center"/>
          </w:tcPr>
          <w:p w14:paraId="31093CAF" w14:textId="263BF5C7" w:rsidR="007021FE" w:rsidRPr="0037679E" w:rsidRDefault="007021FE" w:rsidP="007021FE">
            <w:pPr>
              <w:spacing w:after="0" w:line="240" w:lineRule="auto"/>
              <w:rPr>
                <w:rFonts w:ascii="Calibri" w:eastAsia="Times New Roman" w:hAnsi="Calibri" w:cs="Calibri"/>
                <w:color w:val="000000"/>
                <w:sz w:val="18"/>
                <w:szCs w:val="18"/>
                <w:lang w:eastAsia="tr-TR"/>
              </w:rPr>
            </w:pPr>
            <w:r w:rsidRPr="007021FE">
              <w:rPr>
                <w:rFonts w:ascii="Calibri" w:eastAsia="Times New Roman" w:hAnsi="Calibri" w:cs="Calibri"/>
                <w:color w:val="000000"/>
                <w:sz w:val="18"/>
                <w:szCs w:val="18"/>
                <w:lang w:eastAsia="tr-TR"/>
              </w:rPr>
              <w:t>MEKÂNSAL BİLGİ TEKNOLOJİLERİ</w:t>
            </w:r>
          </w:p>
        </w:tc>
        <w:tc>
          <w:tcPr>
            <w:tcW w:w="920" w:type="dxa"/>
            <w:tcBorders>
              <w:top w:val="nil"/>
              <w:left w:val="nil"/>
              <w:bottom w:val="single" w:sz="8" w:space="0" w:color="000000"/>
              <w:right w:val="single" w:sz="8" w:space="0" w:color="000000"/>
            </w:tcBorders>
            <w:shd w:val="clear" w:color="000000" w:fill="FFFFFF"/>
            <w:vAlign w:val="center"/>
          </w:tcPr>
          <w:p w14:paraId="4A69DA51" w14:textId="78CE8E00"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3</w:t>
            </w:r>
          </w:p>
        </w:tc>
        <w:tc>
          <w:tcPr>
            <w:tcW w:w="920" w:type="dxa"/>
            <w:tcBorders>
              <w:top w:val="nil"/>
              <w:left w:val="nil"/>
              <w:bottom w:val="single" w:sz="8" w:space="0" w:color="000000"/>
              <w:right w:val="single" w:sz="8" w:space="0" w:color="000000"/>
            </w:tcBorders>
            <w:shd w:val="clear" w:color="000000" w:fill="FFFFFF"/>
            <w:vAlign w:val="center"/>
          </w:tcPr>
          <w:p w14:paraId="59E93FF9" w14:textId="0319494F"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10</w:t>
            </w:r>
          </w:p>
        </w:tc>
        <w:tc>
          <w:tcPr>
            <w:tcW w:w="920" w:type="dxa"/>
            <w:tcBorders>
              <w:top w:val="nil"/>
              <w:left w:val="nil"/>
              <w:bottom w:val="single" w:sz="8" w:space="0" w:color="000000"/>
              <w:right w:val="nil"/>
            </w:tcBorders>
            <w:shd w:val="clear" w:color="000000" w:fill="FFFFFF"/>
            <w:vAlign w:val="center"/>
          </w:tcPr>
          <w:p w14:paraId="64481889" w14:textId="6AFA7DAE"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14</w:t>
            </w:r>
          </w:p>
        </w:tc>
        <w:tc>
          <w:tcPr>
            <w:tcW w:w="280" w:type="dxa"/>
            <w:tcBorders>
              <w:top w:val="nil"/>
              <w:left w:val="single" w:sz="8" w:space="0" w:color="auto"/>
              <w:bottom w:val="nil"/>
              <w:right w:val="single" w:sz="8" w:space="0" w:color="auto"/>
            </w:tcBorders>
            <w:shd w:val="clear" w:color="000000" w:fill="FFFFFF"/>
            <w:noWrap/>
            <w:vAlign w:val="bottom"/>
            <w:hideMark/>
          </w:tcPr>
          <w:p w14:paraId="3CE21AE2" w14:textId="77777777" w:rsidR="007021FE" w:rsidRPr="0037679E" w:rsidRDefault="007021FE" w:rsidP="007021FE">
            <w:pPr>
              <w:spacing w:after="0" w:line="240" w:lineRule="auto"/>
              <w:rPr>
                <w:rFonts w:ascii="Calibri" w:eastAsia="Times New Roman" w:hAnsi="Calibri" w:cs="Calibri"/>
                <w:color w:val="000000"/>
                <w:lang w:eastAsia="tr-TR"/>
              </w:rPr>
            </w:pPr>
            <w:r w:rsidRPr="0037679E">
              <w:rPr>
                <w:rFonts w:ascii="Calibri" w:eastAsia="Times New Roman" w:hAnsi="Calibri" w:cs="Calibri"/>
                <w:color w:val="000000"/>
                <w:lang w:eastAsia="tr-TR"/>
              </w:rPr>
              <w:t> </w:t>
            </w:r>
          </w:p>
        </w:tc>
        <w:tc>
          <w:tcPr>
            <w:tcW w:w="920" w:type="dxa"/>
            <w:tcBorders>
              <w:top w:val="nil"/>
              <w:left w:val="nil"/>
              <w:bottom w:val="single" w:sz="8" w:space="0" w:color="000000"/>
              <w:right w:val="single" w:sz="8" w:space="0" w:color="000000"/>
            </w:tcBorders>
            <w:shd w:val="clear" w:color="000000" w:fill="FFFFFF"/>
            <w:vAlign w:val="center"/>
            <w:hideMark/>
          </w:tcPr>
          <w:p w14:paraId="492E2525"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12</w:t>
            </w:r>
          </w:p>
        </w:tc>
        <w:tc>
          <w:tcPr>
            <w:tcW w:w="920" w:type="dxa"/>
            <w:tcBorders>
              <w:top w:val="nil"/>
              <w:left w:val="nil"/>
              <w:bottom w:val="single" w:sz="8" w:space="0" w:color="000000"/>
              <w:right w:val="single" w:sz="8" w:space="0" w:color="000000"/>
            </w:tcBorders>
            <w:shd w:val="clear" w:color="000000" w:fill="FFFFFF"/>
            <w:vAlign w:val="center"/>
            <w:hideMark/>
          </w:tcPr>
          <w:p w14:paraId="0A53DC81"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24</w:t>
            </w:r>
          </w:p>
        </w:tc>
        <w:tc>
          <w:tcPr>
            <w:tcW w:w="920" w:type="dxa"/>
            <w:tcBorders>
              <w:top w:val="nil"/>
              <w:left w:val="nil"/>
              <w:bottom w:val="single" w:sz="8" w:space="0" w:color="000000"/>
              <w:right w:val="single" w:sz="8" w:space="0" w:color="auto"/>
            </w:tcBorders>
            <w:shd w:val="clear" w:color="000000" w:fill="FFFFFF"/>
            <w:vAlign w:val="center"/>
            <w:hideMark/>
          </w:tcPr>
          <w:p w14:paraId="4E3EEF18"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33</w:t>
            </w:r>
          </w:p>
        </w:tc>
      </w:tr>
      <w:tr w:rsidR="007021FE" w:rsidRPr="0037679E" w14:paraId="4301C117" w14:textId="77777777" w:rsidTr="007021FE">
        <w:trPr>
          <w:trHeight w:val="300"/>
        </w:trPr>
        <w:tc>
          <w:tcPr>
            <w:tcW w:w="2271" w:type="dxa"/>
            <w:tcBorders>
              <w:top w:val="nil"/>
              <w:left w:val="single" w:sz="8" w:space="0" w:color="000000"/>
              <w:bottom w:val="single" w:sz="8" w:space="0" w:color="000000"/>
              <w:right w:val="single" w:sz="8" w:space="0" w:color="000000"/>
            </w:tcBorders>
            <w:shd w:val="clear" w:color="000000" w:fill="FFFFFF"/>
            <w:vAlign w:val="center"/>
          </w:tcPr>
          <w:p w14:paraId="184EABD7" w14:textId="23B67607" w:rsidR="007021FE" w:rsidRPr="0037679E" w:rsidRDefault="007021FE" w:rsidP="007021FE">
            <w:pPr>
              <w:spacing w:after="0" w:line="240" w:lineRule="auto"/>
              <w:rPr>
                <w:rFonts w:ascii="Calibri" w:eastAsia="Times New Roman" w:hAnsi="Calibri" w:cs="Calibri"/>
                <w:color w:val="000000"/>
                <w:sz w:val="18"/>
                <w:szCs w:val="18"/>
                <w:lang w:eastAsia="tr-TR"/>
              </w:rPr>
            </w:pPr>
            <w:r w:rsidRPr="007021FE">
              <w:rPr>
                <w:rFonts w:ascii="Calibri" w:eastAsia="Times New Roman" w:hAnsi="Calibri" w:cs="Calibri"/>
                <w:color w:val="000000"/>
                <w:sz w:val="18"/>
                <w:szCs w:val="18"/>
                <w:lang w:eastAsia="tr-TR"/>
              </w:rPr>
              <w:t>DOĞAL SİSTEMLER VE SÜREÇLER</w:t>
            </w:r>
          </w:p>
        </w:tc>
        <w:tc>
          <w:tcPr>
            <w:tcW w:w="920" w:type="dxa"/>
            <w:tcBorders>
              <w:top w:val="nil"/>
              <w:left w:val="nil"/>
              <w:bottom w:val="single" w:sz="8" w:space="0" w:color="000000"/>
              <w:right w:val="single" w:sz="8" w:space="0" w:color="000000"/>
            </w:tcBorders>
            <w:shd w:val="clear" w:color="000000" w:fill="FFFFFF"/>
            <w:vAlign w:val="center"/>
          </w:tcPr>
          <w:p w14:paraId="1D230B1C" w14:textId="272A8904"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4</w:t>
            </w:r>
          </w:p>
        </w:tc>
        <w:tc>
          <w:tcPr>
            <w:tcW w:w="920" w:type="dxa"/>
            <w:tcBorders>
              <w:top w:val="nil"/>
              <w:left w:val="nil"/>
              <w:bottom w:val="single" w:sz="8" w:space="0" w:color="000000"/>
              <w:right w:val="single" w:sz="8" w:space="0" w:color="000000"/>
            </w:tcBorders>
            <w:shd w:val="clear" w:color="000000" w:fill="FFFFFF"/>
            <w:vAlign w:val="center"/>
          </w:tcPr>
          <w:p w14:paraId="646DE6E5" w14:textId="2927984A"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20</w:t>
            </w:r>
          </w:p>
        </w:tc>
        <w:tc>
          <w:tcPr>
            <w:tcW w:w="920" w:type="dxa"/>
            <w:tcBorders>
              <w:top w:val="nil"/>
              <w:left w:val="nil"/>
              <w:bottom w:val="single" w:sz="8" w:space="0" w:color="000000"/>
              <w:right w:val="nil"/>
            </w:tcBorders>
            <w:shd w:val="clear" w:color="000000" w:fill="FFFFFF"/>
            <w:vAlign w:val="center"/>
          </w:tcPr>
          <w:p w14:paraId="673FC218" w14:textId="7C48D6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27</w:t>
            </w:r>
          </w:p>
        </w:tc>
        <w:tc>
          <w:tcPr>
            <w:tcW w:w="280" w:type="dxa"/>
            <w:tcBorders>
              <w:top w:val="nil"/>
              <w:left w:val="single" w:sz="8" w:space="0" w:color="auto"/>
              <w:bottom w:val="nil"/>
              <w:right w:val="single" w:sz="8" w:space="0" w:color="auto"/>
            </w:tcBorders>
            <w:shd w:val="clear" w:color="000000" w:fill="FFFFFF"/>
            <w:noWrap/>
            <w:vAlign w:val="bottom"/>
            <w:hideMark/>
          </w:tcPr>
          <w:p w14:paraId="140609EF" w14:textId="77777777" w:rsidR="007021FE" w:rsidRPr="0037679E" w:rsidRDefault="007021FE" w:rsidP="007021FE">
            <w:pPr>
              <w:spacing w:after="0" w:line="240" w:lineRule="auto"/>
              <w:rPr>
                <w:rFonts w:ascii="Calibri" w:eastAsia="Times New Roman" w:hAnsi="Calibri" w:cs="Calibri"/>
                <w:color w:val="000000"/>
                <w:lang w:eastAsia="tr-TR"/>
              </w:rPr>
            </w:pPr>
            <w:r w:rsidRPr="0037679E">
              <w:rPr>
                <w:rFonts w:ascii="Calibri" w:eastAsia="Times New Roman" w:hAnsi="Calibri" w:cs="Calibri"/>
                <w:color w:val="000000"/>
                <w:lang w:eastAsia="tr-TR"/>
              </w:rPr>
              <w:t> </w:t>
            </w:r>
          </w:p>
        </w:tc>
        <w:tc>
          <w:tcPr>
            <w:tcW w:w="920" w:type="dxa"/>
            <w:tcBorders>
              <w:top w:val="nil"/>
              <w:left w:val="nil"/>
              <w:bottom w:val="single" w:sz="8" w:space="0" w:color="000000"/>
              <w:right w:val="single" w:sz="8" w:space="0" w:color="000000"/>
            </w:tcBorders>
            <w:shd w:val="clear" w:color="000000" w:fill="FFFFFF"/>
            <w:vAlign w:val="center"/>
            <w:hideMark/>
          </w:tcPr>
          <w:p w14:paraId="46B7C8ED"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1</w:t>
            </w:r>
          </w:p>
        </w:tc>
        <w:tc>
          <w:tcPr>
            <w:tcW w:w="920" w:type="dxa"/>
            <w:tcBorders>
              <w:top w:val="nil"/>
              <w:left w:val="nil"/>
              <w:bottom w:val="single" w:sz="8" w:space="0" w:color="000000"/>
              <w:right w:val="single" w:sz="8" w:space="0" w:color="000000"/>
            </w:tcBorders>
            <w:shd w:val="clear" w:color="000000" w:fill="FFFFFF"/>
            <w:vAlign w:val="center"/>
            <w:hideMark/>
          </w:tcPr>
          <w:p w14:paraId="13A4014B"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4</w:t>
            </w:r>
          </w:p>
        </w:tc>
        <w:tc>
          <w:tcPr>
            <w:tcW w:w="920" w:type="dxa"/>
            <w:tcBorders>
              <w:top w:val="nil"/>
              <w:left w:val="nil"/>
              <w:bottom w:val="single" w:sz="8" w:space="0" w:color="000000"/>
              <w:right w:val="single" w:sz="8" w:space="0" w:color="auto"/>
            </w:tcBorders>
            <w:shd w:val="clear" w:color="000000" w:fill="FFFFFF"/>
            <w:vAlign w:val="center"/>
            <w:hideMark/>
          </w:tcPr>
          <w:p w14:paraId="15D261E1"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6</w:t>
            </w:r>
          </w:p>
        </w:tc>
      </w:tr>
      <w:tr w:rsidR="007021FE" w:rsidRPr="0037679E" w14:paraId="0C1924BD" w14:textId="77777777" w:rsidTr="007021FE">
        <w:trPr>
          <w:trHeight w:val="300"/>
        </w:trPr>
        <w:tc>
          <w:tcPr>
            <w:tcW w:w="2271" w:type="dxa"/>
            <w:tcBorders>
              <w:top w:val="nil"/>
              <w:left w:val="single" w:sz="8" w:space="0" w:color="000000"/>
              <w:bottom w:val="single" w:sz="8" w:space="0" w:color="000000"/>
              <w:right w:val="single" w:sz="8" w:space="0" w:color="000000"/>
            </w:tcBorders>
            <w:shd w:val="clear" w:color="000000" w:fill="FFFFFF"/>
            <w:vAlign w:val="center"/>
          </w:tcPr>
          <w:p w14:paraId="35596CB8" w14:textId="36A3E233" w:rsidR="007021FE" w:rsidRPr="0037679E" w:rsidRDefault="007021FE" w:rsidP="007021FE">
            <w:pPr>
              <w:spacing w:after="0" w:line="240" w:lineRule="auto"/>
              <w:rPr>
                <w:rFonts w:ascii="Calibri" w:eastAsia="Times New Roman" w:hAnsi="Calibri" w:cs="Calibri"/>
                <w:color w:val="000000"/>
                <w:sz w:val="18"/>
                <w:szCs w:val="18"/>
                <w:lang w:eastAsia="tr-TR"/>
              </w:rPr>
            </w:pPr>
            <w:r w:rsidRPr="007021FE">
              <w:rPr>
                <w:rFonts w:ascii="Calibri" w:eastAsia="Times New Roman" w:hAnsi="Calibri" w:cs="Calibri"/>
                <w:color w:val="000000"/>
                <w:sz w:val="18"/>
                <w:szCs w:val="18"/>
                <w:lang w:eastAsia="tr-TR"/>
              </w:rPr>
              <w:t>BEŞERÎ SİSTEMLER VE SÜREÇLER</w:t>
            </w:r>
          </w:p>
        </w:tc>
        <w:tc>
          <w:tcPr>
            <w:tcW w:w="920" w:type="dxa"/>
            <w:tcBorders>
              <w:top w:val="nil"/>
              <w:left w:val="nil"/>
              <w:bottom w:val="single" w:sz="8" w:space="0" w:color="000000"/>
              <w:right w:val="single" w:sz="8" w:space="0" w:color="000000"/>
            </w:tcBorders>
            <w:shd w:val="clear" w:color="000000" w:fill="FFFFFF"/>
            <w:vAlign w:val="center"/>
          </w:tcPr>
          <w:p w14:paraId="42AC8EC2" w14:textId="25D7316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4</w:t>
            </w:r>
          </w:p>
        </w:tc>
        <w:tc>
          <w:tcPr>
            <w:tcW w:w="920" w:type="dxa"/>
            <w:tcBorders>
              <w:top w:val="nil"/>
              <w:left w:val="nil"/>
              <w:bottom w:val="single" w:sz="8" w:space="0" w:color="000000"/>
              <w:right w:val="single" w:sz="8" w:space="0" w:color="000000"/>
            </w:tcBorders>
            <w:shd w:val="clear" w:color="000000" w:fill="FFFFFF"/>
            <w:vAlign w:val="center"/>
          </w:tcPr>
          <w:p w14:paraId="70ED7FFD" w14:textId="71E6289A"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16</w:t>
            </w:r>
          </w:p>
        </w:tc>
        <w:tc>
          <w:tcPr>
            <w:tcW w:w="920" w:type="dxa"/>
            <w:tcBorders>
              <w:top w:val="nil"/>
              <w:left w:val="nil"/>
              <w:bottom w:val="single" w:sz="8" w:space="0" w:color="000000"/>
              <w:right w:val="nil"/>
            </w:tcBorders>
            <w:shd w:val="clear" w:color="000000" w:fill="FFFFFF"/>
            <w:vAlign w:val="center"/>
          </w:tcPr>
          <w:p w14:paraId="6254131B" w14:textId="0C930CDE"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22</w:t>
            </w:r>
          </w:p>
        </w:tc>
        <w:tc>
          <w:tcPr>
            <w:tcW w:w="280" w:type="dxa"/>
            <w:tcBorders>
              <w:top w:val="nil"/>
              <w:left w:val="single" w:sz="8" w:space="0" w:color="auto"/>
              <w:bottom w:val="nil"/>
              <w:right w:val="single" w:sz="8" w:space="0" w:color="auto"/>
            </w:tcBorders>
            <w:shd w:val="clear" w:color="000000" w:fill="FFFFFF"/>
            <w:noWrap/>
            <w:vAlign w:val="bottom"/>
            <w:hideMark/>
          </w:tcPr>
          <w:p w14:paraId="4E6DD8EF" w14:textId="77777777" w:rsidR="007021FE" w:rsidRPr="0037679E" w:rsidRDefault="007021FE" w:rsidP="007021FE">
            <w:pPr>
              <w:spacing w:after="0" w:line="240" w:lineRule="auto"/>
              <w:rPr>
                <w:rFonts w:ascii="Calibri" w:eastAsia="Times New Roman" w:hAnsi="Calibri" w:cs="Calibri"/>
                <w:color w:val="000000"/>
                <w:lang w:eastAsia="tr-TR"/>
              </w:rPr>
            </w:pPr>
            <w:r w:rsidRPr="0037679E">
              <w:rPr>
                <w:rFonts w:ascii="Calibri" w:eastAsia="Times New Roman" w:hAnsi="Calibri" w:cs="Calibri"/>
                <w:color w:val="000000"/>
                <w:lang w:eastAsia="tr-TR"/>
              </w:rPr>
              <w:t> </w:t>
            </w:r>
          </w:p>
        </w:tc>
        <w:tc>
          <w:tcPr>
            <w:tcW w:w="920" w:type="dxa"/>
            <w:tcBorders>
              <w:top w:val="nil"/>
              <w:left w:val="nil"/>
              <w:bottom w:val="single" w:sz="8" w:space="0" w:color="000000"/>
              <w:right w:val="single" w:sz="8" w:space="0" w:color="000000"/>
            </w:tcBorders>
            <w:shd w:val="clear" w:color="000000" w:fill="FFFFFF"/>
            <w:vAlign w:val="center"/>
            <w:hideMark/>
          </w:tcPr>
          <w:p w14:paraId="672838C4"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4</w:t>
            </w:r>
          </w:p>
        </w:tc>
        <w:tc>
          <w:tcPr>
            <w:tcW w:w="920" w:type="dxa"/>
            <w:tcBorders>
              <w:top w:val="nil"/>
              <w:left w:val="nil"/>
              <w:bottom w:val="single" w:sz="8" w:space="0" w:color="000000"/>
              <w:right w:val="single" w:sz="8" w:space="0" w:color="000000"/>
            </w:tcBorders>
            <w:shd w:val="clear" w:color="000000" w:fill="FFFFFF"/>
            <w:vAlign w:val="center"/>
            <w:hideMark/>
          </w:tcPr>
          <w:p w14:paraId="0D169F48"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8</w:t>
            </w:r>
          </w:p>
        </w:tc>
        <w:tc>
          <w:tcPr>
            <w:tcW w:w="920" w:type="dxa"/>
            <w:tcBorders>
              <w:top w:val="nil"/>
              <w:left w:val="nil"/>
              <w:bottom w:val="single" w:sz="8" w:space="0" w:color="000000"/>
              <w:right w:val="single" w:sz="8" w:space="0" w:color="auto"/>
            </w:tcBorders>
            <w:shd w:val="clear" w:color="000000" w:fill="FFFFFF"/>
            <w:vAlign w:val="center"/>
            <w:hideMark/>
          </w:tcPr>
          <w:p w14:paraId="37E94C19"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11</w:t>
            </w:r>
          </w:p>
        </w:tc>
      </w:tr>
      <w:tr w:rsidR="007021FE" w:rsidRPr="0037679E" w14:paraId="4F88C539" w14:textId="77777777" w:rsidTr="007021FE">
        <w:trPr>
          <w:trHeight w:val="300"/>
        </w:trPr>
        <w:tc>
          <w:tcPr>
            <w:tcW w:w="2271" w:type="dxa"/>
            <w:tcBorders>
              <w:top w:val="nil"/>
              <w:left w:val="single" w:sz="8" w:space="0" w:color="000000"/>
              <w:bottom w:val="single" w:sz="8" w:space="0" w:color="000000"/>
              <w:right w:val="single" w:sz="8" w:space="0" w:color="000000"/>
            </w:tcBorders>
            <w:shd w:val="clear" w:color="000000" w:fill="FFFFFF"/>
            <w:vAlign w:val="center"/>
          </w:tcPr>
          <w:p w14:paraId="3BA32F57" w14:textId="1725A79F" w:rsidR="007021FE" w:rsidRPr="0037679E" w:rsidRDefault="007021FE" w:rsidP="007021FE">
            <w:pPr>
              <w:spacing w:after="0" w:line="240" w:lineRule="auto"/>
              <w:rPr>
                <w:rFonts w:ascii="Calibri" w:eastAsia="Times New Roman" w:hAnsi="Calibri" w:cs="Calibri"/>
                <w:b/>
                <w:bCs/>
                <w:color w:val="1C1C1C"/>
                <w:sz w:val="18"/>
                <w:szCs w:val="18"/>
                <w:lang w:eastAsia="tr-TR"/>
              </w:rPr>
            </w:pPr>
            <w:r w:rsidRPr="007021FE">
              <w:rPr>
                <w:rFonts w:ascii="Calibri" w:eastAsia="Times New Roman" w:hAnsi="Calibri" w:cs="Calibri"/>
                <w:b/>
                <w:bCs/>
                <w:color w:val="1C1C1C"/>
                <w:sz w:val="18"/>
                <w:szCs w:val="18"/>
                <w:lang w:eastAsia="tr-TR"/>
              </w:rPr>
              <w:t>EKONOMİK FAALİYETLER VE ETKİLERİ</w:t>
            </w:r>
          </w:p>
        </w:tc>
        <w:tc>
          <w:tcPr>
            <w:tcW w:w="920" w:type="dxa"/>
            <w:tcBorders>
              <w:top w:val="nil"/>
              <w:left w:val="nil"/>
              <w:bottom w:val="single" w:sz="8" w:space="0" w:color="000000"/>
              <w:right w:val="single" w:sz="8" w:space="0" w:color="000000"/>
            </w:tcBorders>
            <w:shd w:val="clear" w:color="000000" w:fill="FFFFFF"/>
            <w:vAlign w:val="center"/>
          </w:tcPr>
          <w:p w14:paraId="7E5BFDC9" w14:textId="4B8EF2D1" w:rsidR="007021FE" w:rsidRPr="0037679E" w:rsidRDefault="007021FE" w:rsidP="007021FE">
            <w:pPr>
              <w:spacing w:after="0" w:line="240" w:lineRule="auto"/>
              <w:jc w:val="center"/>
              <w:rPr>
                <w:rFonts w:ascii="Calibri" w:eastAsia="Times New Roman" w:hAnsi="Calibri" w:cs="Calibri"/>
                <w:b/>
                <w:bCs/>
                <w:color w:val="000000"/>
                <w:sz w:val="18"/>
                <w:szCs w:val="18"/>
                <w:lang w:eastAsia="tr-TR"/>
              </w:rPr>
            </w:pPr>
            <w:r>
              <w:rPr>
                <w:rFonts w:ascii="Calibri" w:eastAsia="Times New Roman" w:hAnsi="Calibri" w:cs="Calibri"/>
                <w:b/>
                <w:bCs/>
                <w:color w:val="000000"/>
                <w:sz w:val="18"/>
                <w:szCs w:val="18"/>
                <w:lang w:eastAsia="tr-TR"/>
              </w:rPr>
              <w:t>1</w:t>
            </w:r>
          </w:p>
        </w:tc>
        <w:tc>
          <w:tcPr>
            <w:tcW w:w="920" w:type="dxa"/>
            <w:tcBorders>
              <w:top w:val="nil"/>
              <w:left w:val="nil"/>
              <w:bottom w:val="single" w:sz="8" w:space="0" w:color="000000"/>
              <w:right w:val="single" w:sz="8" w:space="0" w:color="000000"/>
            </w:tcBorders>
            <w:shd w:val="clear" w:color="000000" w:fill="FFFFFF"/>
            <w:vAlign w:val="center"/>
          </w:tcPr>
          <w:p w14:paraId="2A23F86A" w14:textId="25B09DA6" w:rsidR="007021FE" w:rsidRPr="0037679E" w:rsidRDefault="007021FE" w:rsidP="007021FE">
            <w:pPr>
              <w:spacing w:after="0" w:line="240" w:lineRule="auto"/>
              <w:jc w:val="center"/>
              <w:rPr>
                <w:rFonts w:ascii="Calibri" w:eastAsia="Times New Roman" w:hAnsi="Calibri" w:cs="Calibri"/>
                <w:b/>
                <w:bCs/>
                <w:color w:val="000000"/>
                <w:sz w:val="18"/>
                <w:szCs w:val="18"/>
                <w:lang w:eastAsia="tr-TR"/>
              </w:rPr>
            </w:pPr>
            <w:r>
              <w:rPr>
                <w:rFonts w:ascii="Calibri" w:eastAsia="Times New Roman" w:hAnsi="Calibri" w:cs="Calibri"/>
                <w:b/>
                <w:bCs/>
                <w:color w:val="000000"/>
                <w:sz w:val="18"/>
                <w:szCs w:val="18"/>
                <w:lang w:eastAsia="tr-TR"/>
              </w:rPr>
              <w:t>4</w:t>
            </w:r>
          </w:p>
        </w:tc>
        <w:tc>
          <w:tcPr>
            <w:tcW w:w="920" w:type="dxa"/>
            <w:tcBorders>
              <w:top w:val="nil"/>
              <w:left w:val="nil"/>
              <w:bottom w:val="single" w:sz="8" w:space="0" w:color="000000"/>
              <w:right w:val="nil"/>
            </w:tcBorders>
            <w:shd w:val="clear" w:color="000000" w:fill="FFFFFF"/>
            <w:vAlign w:val="center"/>
          </w:tcPr>
          <w:p w14:paraId="40FDBFAB" w14:textId="006156C0" w:rsidR="007021FE" w:rsidRPr="0037679E" w:rsidRDefault="007021FE" w:rsidP="007021FE">
            <w:pPr>
              <w:spacing w:after="0" w:line="240" w:lineRule="auto"/>
              <w:jc w:val="center"/>
              <w:rPr>
                <w:rFonts w:ascii="Calibri" w:eastAsia="Times New Roman" w:hAnsi="Calibri" w:cs="Calibri"/>
                <w:b/>
                <w:bCs/>
                <w:color w:val="000000"/>
                <w:sz w:val="18"/>
                <w:szCs w:val="18"/>
                <w:lang w:eastAsia="tr-TR"/>
              </w:rPr>
            </w:pPr>
            <w:r>
              <w:rPr>
                <w:rFonts w:ascii="Calibri" w:eastAsia="Times New Roman" w:hAnsi="Calibri" w:cs="Calibri"/>
                <w:b/>
                <w:bCs/>
                <w:color w:val="000000"/>
                <w:sz w:val="18"/>
                <w:szCs w:val="18"/>
                <w:lang w:eastAsia="tr-TR"/>
              </w:rPr>
              <w:t>6</w:t>
            </w:r>
          </w:p>
        </w:tc>
        <w:tc>
          <w:tcPr>
            <w:tcW w:w="280" w:type="dxa"/>
            <w:tcBorders>
              <w:top w:val="nil"/>
              <w:left w:val="single" w:sz="8" w:space="0" w:color="auto"/>
              <w:bottom w:val="single" w:sz="8" w:space="0" w:color="auto"/>
              <w:right w:val="single" w:sz="8" w:space="0" w:color="auto"/>
            </w:tcBorders>
            <w:shd w:val="clear" w:color="000000" w:fill="FFFFFF"/>
            <w:noWrap/>
            <w:vAlign w:val="bottom"/>
            <w:hideMark/>
          </w:tcPr>
          <w:p w14:paraId="61AECFB2" w14:textId="77777777" w:rsidR="007021FE" w:rsidRPr="0037679E" w:rsidRDefault="007021FE" w:rsidP="007021FE">
            <w:pPr>
              <w:spacing w:after="0" w:line="240" w:lineRule="auto"/>
              <w:rPr>
                <w:rFonts w:ascii="Calibri" w:eastAsia="Times New Roman" w:hAnsi="Calibri" w:cs="Calibri"/>
                <w:color w:val="000000"/>
                <w:lang w:eastAsia="tr-TR"/>
              </w:rPr>
            </w:pPr>
            <w:r w:rsidRPr="0037679E">
              <w:rPr>
                <w:rFonts w:ascii="Calibri" w:eastAsia="Times New Roman" w:hAnsi="Calibri" w:cs="Calibri"/>
                <w:color w:val="000000"/>
                <w:lang w:eastAsia="tr-TR"/>
              </w:rPr>
              <w:t> </w:t>
            </w:r>
          </w:p>
        </w:tc>
        <w:tc>
          <w:tcPr>
            <w:tcW w:w="920" w:type="dxa"/>
            <w:tcBorders>
              <w:top w:val="nil"/>
              <w:left w:val="nil"/>
              <w:bottom w:val="single" w:sz="8" w:space="0" w:color="auto"/>
              <w:right w:val="single" w:sz="8" w:space="0" w:color="000000"/>
            </w:tcBorders>
            <w:shd w:val="clear" w:color="000000" w:fill="FFFFFF"/>
            <w:vAlign w:val="center"/>
            <w:hideMark/>
          </w:tcPr>
          <w:p w14:paraId="0A62D1EF" w14:textId="77777777" w:rsidR="007021FE" w:rsidRPr="0037679E" w:rsidRDefault="007021FE" w:rsidP="007021FE">
            <w:pPr>
              <w:spacing w:after="0" w:line="240" w:lineRule="auto"/>
              <w:jc w:val="center"/>
              <w:rPr>
                <w:rFonts w:ascii="Calibri" w:eastAsia="Times New Roman" w:hAnsi="Calibri" w:cs="Calibri"/>
                <w:b/>
                <w:bCs/>
                <w:color w:val="000000"/>
                <w:sz w:val="18"/>
                <w:szCs w:val="18"/>
                <w:lang w:eastAsia="tr-TR"/>
              </w:rPr>
            </w:pPr>
            <w:r w:rsidRPr="0037679E">
              <w:rPr>
                <w:rFonts w:ascii="Calibri" w:eastAsia="Times New Roman" w:hAnsi="Calibri" w:cs="Calibri"/>
                <w:b/>
                <w:bCs/>
                <w:sz w:val="18"/>
                <w:szCs w:val="18"/>
                <w:lang w:eastAsia="tr-TR"/>
              </w:rPr>
              <w:t>34</w:t>
            </w:r>
          </w:p>
        </w:tc>
        <w:tc>
          <w:tcPr>
            <w:tcW w:w="920" w:type="dxa"/>
            <w:tcBorders>
              <w:top w:val="nil"/>
              <w:left w:val="nil"/>
              <w:bottom w:val="single" w:sz="8" w:space="0" w:color="auto"/>
              <w:right w:val="single" w:sz="8" w:space="0" w:color="000000"/>
            </w:tcBorders>
            <w:shd w:val="clear" w:color="000000" w:fill="FFFFFF"/>
            <w:vAlign w:val="center"/>
            <w:hideMark/>
          </w:tcPr>
          <w:p w14:paraId="0C1C7161" w14:textId="77777777" w:rsidR="007021FE" w:rsidRPr="0037679E" w:rsidRDefault="007021FE" w:rsidP="007021FE">
            <w:pPr>
              <w:spacing w:after="0" w:line="240" w:lineRule="auto"/>
              <w:jc w:val="center"/>
              <w:rPr>
                <w:rFonts w:ascii="Calibri" w:eastAsia="Times New Roman" w:hAnsi="Calibri" w:cs="Calibri"/>
                <w:b/>
                <w:bCs/>
                <w:color w:val="000000"/>
                <w:sz w:val="18"/>
                <w:szCs w:val="18"/>
                <w:lang w:eastAsia="tr-TR"/>
              </w:rPr>
            </w:pPr>
            <w:r w:rsidRPr="0037679E">
              <w:rPr>
                <w:rFonts w:ascii="Calibri" w:eastAsia="Times New Roman" w:hAnsi="Calibri" w:cs="Calibri"/>
                <w:b/>
                <w:bCs/>
                <w:sz w:val="18"/>
                <w:szCs w:val="18"/>
                <w:lang w:eastAsia="tr-TR"/>
              </w:rPr>
              <w:t>72</w:t>
            </w:r>
          </w:p>
        </w:tc>
        <w:tc>
          <w:tcPr>
            <w:tcW w:w="920" w:type="dxa"/>
            <w:tcBorders>
              <w:top w:val="nil"/>
              <w:left w:val="nil"/>
              <w:bottom w:val="single" w:sz="8" w:space="0" w:color="auto"/>
              <w:right w:val="single" w:sz="8" w:space="0" w:color="auto"/>
            </w:tcBorders>
            <w:shd w:val="clear" w:color="000000" w:fill="FFFFFF"/>
            <w:vAlign w:val="center"/>
            <w:hideMark/>
          </w:tcPr>
          <w:p w14:paraId="3A364884" w14:textId="77777777" w:rsidR="007021FE" w:rsidRPr="0037679E" w:rsidRDefault="007021FE" w:rsidP="007021FE">
            <w:pPr>
              <w:spacing w:after="0" w:line="240" w:lineRule="auto"/>
              <w:jc w:val="center"/>
              <w:rPr>
                <w:rFonts w:ascii="Calibri" w:eastAsia="Times New Roman" w:hAnsi="Calibri" w:cs="Calibri"/>
                <w:b/>
                <w:bCs/>
                <w:color w:val="000000"/>
                <w:sz w:val="18"/>
                <w:szCs w:val="18"/>
                <w:lang w:eastAsia="tr-TR"/>
              </w:rPr>
            </w:pPr>
            <w:r w:rsidRPr="0037679E">
              <w:rPr>
                <w:rFonts w:ascii="Calibri" w:eastAsia="Times New Roman" w:hAnsi="Calibri" w:cs="Calibri"/>
                <w:b/>
                <w:bCs/>
                <w:sz w:val="18"/>
                <w:szCs w:val="18"/>
                <w:lang w:eastAsia="tr-TR"/>
              </w:rPr>
              <w:t>100</w:t>
            </w:r>
          </w:p>
        </w:tc>
      </w:tr>
      <w:tr w:rsidR="007021FE" w:rsidRPr="0037679E" w14:paraId="29B89A72" w14:textId="77777777" w:rsidTr="007021FE">
        <w:trPr>
          <w:trHeight w:val="300"/>
        </w:trPr>
        <w:tc>
          <w:tcPr>
            <w:tcW w:w="2271" w:type="dxa"/>
            <w:tcBorders>
              <w:top w:val="nil"/>
              <w:left w:val="single" w:sz="8" w:space="0" w:color="000000"/>
              <w:bottom w:val="single" w:sz="8" w:space="0" w:color="000000"/>
              <w:right w:val="single" w:sz="8" w:space="0" w:color="000000"/>
            </w:tcBorders>
            <w:shd w:val="clear" w:color="000000" w:fill="FFFFFF"/>
            <w:vAlign w:val="center"/>
          </w:tcPr>
          <w:p w14:paraId="568A44E1" w14:textId="1606D1A1" w:rsidR="007021FE" w:rsidRPr="007021FE" w:rsidRDefault="007021FE" w:rsidP="007021FE">
            <w:pPr>
              <w:spacing w:after="0" w:line="240" w:lineRule="auto"/>
              <w:rPr>
                <w:rFonts w:ascii="Calibri" w:eastAsia="Times New Roman" w:hAnsi="Calibri" w:cs="Calibri"/>
                <w:b/>
                <w:bCs/>
                <w:color w:val="1C1C1C"/>
                <w:sz w:val="18"/>
                <w:szCs w:val="18"/>
                <w:lang w:eastAsia="tr-TR"/>
              </w:rPr>
            </w:pPr>
            <w:r w:rsidRPr="007021FE">
              <w:rPr>
                <w:rFonts w:ascii="Calibri" w:eastAsia="Times New Roman" w:hAnsi="Calibri" w:cs="Calibri"/>
                <w:b/>
                <w:bCs/>
                <w:color w:val="1C1C1C"/>
                <w:sz w:val="18"/>
                <w:szCs w:val="18"/>
                <w:lang w:eastAsia="tr-TR"/>
              </w:rPr>
              <w:t>AFETLER VE SÜRDÜRÜLEBİLİR ÇEVRE</w:t>
            </w:r>
          </w:p>
        </w:tc>
        <w:tc>
          <w:tcPr>
            <w:tcW w:w="920" w:type="dxa"/>
            <w:tcBorders>
              <w:top w:val="nil"/>
              <w:left w:val="nil"/>
              <w:bottom w:val="single" w:sz="8" w:space="0" w:color="000000"/>
              <w:right w:val="single" w:sz="8" w:space="0" w:color="000000"/>
            </w:tcBorders>
            <w:shd w:val="clear" w:color="000000" w:fill="FFFFFF"/>
            <w:vAlign w:val="center"/>
          </w:tcPr>
          <w:p w14:paraId="11814EA6" w14:textId="460610D2" w:rsidR="007021FE" w:rsidRPr="0037679E" w:rsidRDefault="007021FE" w:rsidP="007021FE">
            <w:pPr>
              <w:spacing w:after="0" w:line="240" w:lineRule="auto"/>
              <w:jc w:val="center"/>
              <w:rPr>
                <w:rFonts w:ascii="Calibri" w:eastAsia="Times New Roman" w:hAnsi="Calibri" w:cs="Calibri"/>
                <w:b/>
                <w:bCs/>
                <w:color w:val="000000"/>
                <w:sz w:val="18"/>
                <w:szCs w:val="18"/>
                <w:lang w:eastAsia="tr-TR"/>
              </w:rPr>
            </w:pPr>
            <w:r>
              <w:rPr>
                <w:rFonts w:ascii="Calibri" w:eastAsia="Times New Roman" w:hAnsi="Calibri" w:cs="Calibri"/>
                <w:b/>
                <w:bCs/>
                <w:color w:val="000000"/>
                <w:sz w:val="18"/>
                <w:szCs w:val="18"/>
                <w:lang w:eastAsia="tr-TR"/>
              </w:rPr>
              <w:t>3</w:t>
            </w:r>
          </w:p>
        </w:tc>
        <w:tc>
          <w:tcPr>
            <w:tcW w:w="920" w:type="dxa"/>
            <w:tcBorders>
              <w:top w:val="nil"/>
              <w:left w:val="nil"/>
              <w:bottom w:val="single" w:sz="8" w:space="0" w:color="000000"/>
              <w:right w:val="single" w:sz="8" w:space="0" w:color="000000"/>
            </w:tcBorders>
            <w:shd w:val="clear" w:color="000000" w:fill="FFFFFF"/>
            <w:vAlign w:val="center"/>
          </w:tcPr>
          <w:p w14:paraId="28B2E0CA" w14:textId="039CACF8" w:rsidR="007021FE" w:rsidRPr="0037679E" w:rsidRDefault="007021FE" w:rsidP="007021FE">
            <w:pPr>
              <w:spacing w:after="0" w:line="240" w:lineRule="auto"/>
              <w:jc w:val="center"/>
              <w:rPr>
                <w:rFonts w:ascii="Calibri" w:eastAsia="Times New Roman" w:hAnsi="Calibri" w:cs="Calibri"/>
                <w:b/>
                <w:bCs/>
                <w:color w:val="000000"/>
                <w:sz w:val="18"/>
                <w:szCs w:val="18"/>
                <w:lang w:eastAsia="tr-TR"/>
              </w:rPr>
            </w:pPr>
            <w:r>
              <w:rPr>
                <w:rFonts w:ascii="Calibri" w:eastAsia="Times New Roman" w:hAnsi="Calibri" w:cs="Calibri"/>
                <w:b/>
                <w:bCs/>
                <w:color w:val="000000"/>
                <w:sz w:val="18"/>
                <w:szCs w:val="18"/>
                <w:lang w:eastAsia="tr-TR"/>
              </w:rPr>
              <w:t>8</w:t>
            </w:r>
          </w:p>
        </w:tc>
        <w:tc>
          <w:tcPr>
            <w:tcW w:w="920" w:type="dxa"/>
            <w:tcBorders>
              <w:top w:val="nil"/>
              <w:left w:val="nil"/>
              <w:bottom w:val="single" w:sz="8" w:space="0" w:color="000000"/>
              <w:right w:val="nil"/>
            </w:tcBorders>
            <w:shd w:val="clear" w:color="000000" w:fill="FFFFFF"/>
            <w:vAlign w:val="center"/>
          </w:tcPr>
          <w:p w14:paraId="71667ED8" w14:textId="74DBB42C" w:rsidR="007021FE" w:rsidRPr="0037679E" w:rsidRDefault="007021FE" w:rsidP="007021FE">
            <w:pPr>
              <w:spacing w:after="0" w:line="240" w:lineRule="auto"/>
              <w:jc w:val="center"/>
              <w:rPr>
                <w:rFonts w:ascii="Calibri" w:eastAsia="Times New Roman" w:hAnsi="Calibri" w:cs="Calibri"/>
                <w:b/>
                <w:bCs/>
                <w:color w:val="000000"/>
                <w:sz w:val="18"/>
                <w:szCs w:val="18"/>
                <w:lang w:eastAsia="tr-TR"/>
              </w:rPr>
            </w:pPr>
            <w:r>
              <w:rPr>
                <w:rFonts w:ascii="Calibri" w:eastAsia="Times New Roman" w:hAnsi="Calibri" w:cs="Calibri"/>
                <w:b/>
                <w:bCs/>
                <w:color w:val="000000"/>
                <w:sz w:val="18"/>
                <w:szCs w:val="18"/>
                <w:lang w:eastAsia="tr-TR"/>
              </w:rPr>
              <w:t>11</w:t>
            </w:r>
          </w:p>
        </w:tc>
        <w:tc>
          <w:tcPr>
            <w:tcW w:w="280" w:type="dxa"/>
            <w:tcBorders>
              <w:top w:val="nil"/>
              <w:left w:val="single" w:sz="8" w:space="0" w:color="auto"/>
              <w:bottom w:val="single" w:sz="8" w:space="0" w:color="auto"/>
              <w:right w:val="single" w:sz="8" w:space="0" w:color="auto"/>
            </w:tcBorders>
            <w:shd w:val="clear" w:color="000000" w:fill="FFFFFF"/>
            <w:noWrap/>
            <w:vAlign w:val="bottom"/>
          </w:tcPr>
          <w:p w14:paraId="041D2008" w14:textId="77777777" w:rsidR="007021FE" w:rsidRPr="0037679E" w:rsidRDefault="007021FE" w:rsidP="007021FE">
            <w:pPr>
              <w:spacing w:after="0" w:line="240" w:lineRule="auto"/>
              <w:rPr>
                <w:rFonts w:ascii="Calibri" w:eastAsia="Times New Roman" w:hAnsi="Calibri" w:cs="Calibri"/>
                <w:color w:val="000000"/>
                <w:lang w:eastAsia="tr-TR"/>
              </w:rPr>
            </w:pPr>
          </w:p>
        </w:tc>
        <w:tc>
          <w:tcPr>
            <w:tcW w:w="920" w:type="dxa"/>
            <w:tcBorders>
              <w:top w:val="nil"/>
              <w:left w:val="nil"/>
              <w:bottom w:val="single" w:sz="8" w:space="0" w:color="auto"/>
              <w:right w:val="single" w:sz="8" w:space="0" w:color="000000"/>
            </w:tcBorders>
            <w:shd w:val="clear" w:color="000000" w:fill="FFFFFF"/>
            <w:vAlign w:val="center"/>
          </w:tcPr>
          <w:p w14:paraId="6C62743F" w14:textId="77777777" w:rsidR="007021FE" w:rsidRPr="0037679E" w:rsidRDefault="007021FE" w:rsidP="007021FE">
            <w:pPr>
              <w:spacing w:after="0" w:line="240" w:lineRule="auto"/>
              <w:jc w:val="center"/>
              <w:rPr>
                <w:rFonts w:ascii="Calibri" w:eastAsia="Times New Roman" w:hAnsi="Calibri" w:cs="Calibri"/>
                <w:b/>
                <w:bCs/>
                <w:sz w:val="18"/>
                <w:szCs w:val="18"/>
                <w:lang w:eastAsia="tr-TR"/>
              </w:rPr>
            </w:pPr>
          </w:p>
        </w:tc>
        <w:tc>
          <w:tcPr>
            <w:tcW w:w="920" w:type="dxa"/>
            <w:tcBorders>
              <w:top w:val="nil"/>
              <w:left w:val="nil"/>
              <w:bottom w:val="single" w:sz="8" w:space="0" w:color="auto"/>
              <w:right w:val="single" w:sz="8" w:space="0" w:color="000000"/>
            </w:tcBorders>
            <w:shd w:val="clear" w:color="000000" w:fill="FFFFFF"/>
            <w:vAlign w:val="center"/>
          </w:tcPr>
          <w:p w14:paraId="18128E93" w14:textId="77777777" w:rsidR="007021FE" w:rsidRPr="0037679E" w:rsidRDefault="007021FE" w:rsidP="007021FE">
            <w:pPr>
              <w:spacing w:after="0" w:line="240" w:lineRule="auto"/>
              <w:jc w:val="center"/>
              <w:rPr>
                <w:rFonts w:ascii="Calibri" w:eastAsia="Times New Roman" w:hAnsi="Calibri" w:cs="Calibri"/>
                <w:b/>
                <w:bCs/>
                <w:sz w:val="18"/>
                <w:szCs w:val="18"/>
                <w:lang w:eastAsia="tr-TR"/>
              </w:rPr>
            </w:pPr>
          </w:p>
        </w:tc>
        <w:tc>
          <w:tcPr>
            <w:tcW w:w="920" w:type="dxa"/>
            <w:tcBorders>
              <w:top w:val="nil"/>
              <w:left w:val="nil"/>
              <w:bottom w:val="single" w:sz="8" w:space="0" w:color="auto"/>
              <w:right w:val="single" w:sz="8" w:space="0" w:color="auto"/>
            </w:tcBorders>
            <w:shd w:val="clear" w:color="000000" w:fill="FFFFFF"/>
            <w:vAlign w:val="center"/>
          </w:tcPr>
          <w:p w14:paraId="1AF45048" w14:textId="77777777" w:rsidR="007021FE" w:rsidRPr="0037679E" w:rsidRDefault="007021FE" w:rsidP="007021FE">
            <w:pPr>
              <w:spacing w:after="0" w:line="240" w:lineRule="auto"/>
              <w:jc w:val="center"/>
              <w:rPr>
                <w:rFonts w:ascii="Calibri" w:eastAsia="Times New Roman" w:hAnsi="Calibri" w:cs="Calibri"/>
                <w:b/>
                <w:bCs/>
                <w:sz w:val="18"/>
                <w:szCs w:val="18"/>
                <w:lang w:eastAsia="tr-TR"/>
              </w:rPr>
            </w:pPr>
          </w:p>
        </w:tc>
      </w:tr>
      <w:tr w:rsidR="007021FE" w:rsidRPr="0037679E" w14:paraId="1F0F1CEB" w14:textId="77777777" w:rsidTr="007021FE">
        <w:trPr>
          <w:trHeight w:val="300"/>
        </w:trPr>
        <w:tc>
          <w:tcPr>
            <w:tcW w:w="2271" w:type="dxa"/>
            <w:tcBorders>
              <w:top w:val="nil"/>
              <w:left w:val="single" w:sz="8" w:space="0" w:color="000000"/>
              <w:bottom w:val="single" w:sz="8" w:space="0" w:color="000000"/>
              <w:right w:val="single" w:sz="8" w:space="0" w:color="000000"/>
            </w:tcBorders>
            <w:shd w:val="clear" w:color="000000" w:fill="FFFFFF"/>
            <w:vAlign w:val="center"/>
          </w:tcPr>
          <w:p w14:paraId="004A31FF" w14:textId="219F96A6" w:rsidR="007021FE" w:rsidRPr="007021FE" w:rsidRDefault="007021FE" w:rsidP="007021FE">
            <w:pPr>
              <w:spacing w:after="0" w:line="240" w:lineRule="auto"/>
              <w:rPr>
                <w:rFonts w:ascii="Calibri" w:eastAsia="Times New Roman" w:hAnsi="Calibri" w:cs="Calibri"/>
                <w:b/>
                <w:bCs/>
                <w:color w:val="1C1C1C"/>
                <w:sz w:val="18"/>
                <w:szCs w:val="18"/>
                <w:lang w:eastAsia="tr-TR"/>
              </w:rPr>
            </w:pPr>
            <w:r w:rsidRPr="007021FE">
              <w:rPr>
                <w:rFonts w:ascii="Calibri" w:eastAsia="Times New Roman" w:hAnsi="Calibri" w:cs="Calibri"/>
                <w:b/>
                <w:bCs/>
                <w:color w:val="1C1C1C"/>
                <w:sz w:val="18"/>
                <w:szCs w:val="18"/>
                <w:lang w:eastAsia="tr-TR"/>
              </w:rPr>
              <w:t>BÖLGELER, ÜLKELER VE KÜRESEL BAĞLANTILAR</w:t>
            </w:r>
          </w:p>
        </w:tc>
        <w:tc>
          <w:tcPr>
            <w:tcW w:w="920" w:type="dxa"/>
            <w:tcBorders>
              <w:top w:val="nil"/>
              <w:left w:val="nil"/>
              <w:bottom w:val="single" w:sz="8" w:space="0" w:color="000000"/>
              <w:right w:val="single" w:sz="8" w:space="0" w:color="000000"/>
            </w:tcBorders>
            <w:shd w:val="clear" w:color="000000" w:fill="FFFFFF"/>
            <w:vAlign w:val="center"/>
          </w:tcPr>
          <w:p w14:paraId="396CA55B" w14:textId="71C01A68" w:rsidR="007021FE" w:rsidRPr="0037679E" w:rsidRDefault="007021FE" w:rsidP="007021FE">
            <w:pPr>
              <w:spacing w:after="0" w:line="240" w:lineRule="auto"/>
              <w:jc w:val="center"/>
              <w:rPr>
                <w:rFonts w:ascii="Calibri" w:eastAsia="Times New Roman" w:hAnsi="Calibri" w:cs="Calibri"/>
                <w:b/>
                <w:bCs/>
                <w:color w:val="000000"/>
                <w:sz w:val="18"/>
                <w:szCs w:val="18"/>
                <w:lang w:eastAsia="tr-TR"/>
              </w:rPr>
            </w:pPr>
            <w:r>
              <w:rPr>
                <w:rFonts w:ascii="Calibri" w:eastAsia="Times New Roman" w:hAnsi="Calibri" w:cs="Calibri"/>
                <w:b/>
                <w:bCs/>
                <w:color w:val="000000"/>
                <w:sz w:val="18"/>
                <w:szCs w:val="18"/>
                <w:lang w:eastAsia="tr-TR"/>
              </w:rPr>
              <w:t>1</w:t>
            </w:r>
          </w:p>
        </w:tc>
        <w:tc>
          <w:tcPr>
            <w:tcW w:w="920" w:type="dxa"/>
            <w:tcBorders>
              <w:top w:val="nil"/>
              <w:left w:val="nil"/>
              <w:bottom w:val="single" w:sz="8" w:space="0" w:color="000000"/>
              <w:right w:val="single" w:sz="8" w:space="0" w:color="000000"/>
            </w:tcBorders>
            <w:shd w:val="clear" w:color="000000" w:fill="FFFFFF"/>
            <w:vAlign w:val="center"/>
          </w:tcPr>
          <w:p w14:paraId="181063DD" w14:textId="2CA45A65" w:rsidR="007021FE" w:rsidRPr="0037679E" w:rsidRDefault="007021FE" w:rsidP="007021FE">
            <w:pPr>
              <w:spacing w:after="0" w:line="240" w:lineRule="auto"/>
              <w:jc w:val="center"/>
              <w:rPr>
                <w:rFonts w:ascii="Calibri" w:eastAsia="Times New Roman" w:hAnsi="Calibri" w:cs="Calibri"/>
                <w:b/>
                <w:bCs/>
                <w:color w:val="000000"/>
                <w:sz w:val="18"/>
                <w:szCs w:val="18"/>
                <w:lang w:eastAsia="tr-TR"/>
              </w:rPr>
            </w:pPr>
            <w:r>
              <w:rPr>
                <w:rFonts w:ascii="Calibri" w:eastAsia="Times New Roman" w:hAnsi="Calibri" w:cs="Calibri"/>
                <w:b/>
                <w:bCs/>
                <w:color w:val="000000"/>
                <w:sz w:val="18"/>
                <w:szCs w:val="18"/>
                <w:lang w:eastAsia="tr-TR"/>
              </w:rPr>
              <w:t>4</w:t>
            </w:r>
          </w:p>
        </w:tc>
        <w:tc>
          <w:tcPr>
            <w:tcW w:w="920" w:type="dxa"/>
            <w:tcBorders>
              <w:top w:val="nil"/>
              <w:left w:val="nil"/>
              <w:bottom w:val="single" w:sz="8" w:space="0" w:color="000000"/>
              <w:right w:val="nil"/>
            </w:tcBorders>
            <w:shd w:val="clear" w:color="000000" w:fill="FFFFFF"/>
            <w:vAlign w:val="center"/>
          </w:tcPr>
          <w:p w14:paraId="47D3C1F1" w14:textId="2B9BE5B6" w:rsidR="007021FE" w:rsidRPr="0037679E" w:rsidRDefault="007021FE" w:rsidP="007021FE">
            <w:pPr>
              <w:spacing w:after="0" w:line="240" w:lineRule="auto"/>
              <w:jc w:val="center"/>
              <w:rPr>
                <w:rFonts w:ascii="Calibri" w:eastAsia="Times New Roman" w:hAnsi="Calibri" w:cs="Calibri"/>
                <w:b/>
                <w:bCs/>
                <w:color w:val="000000"/>
                <w:sz w:val="18"/>
                <w:szCs w:val="18"/>
                <w:lang w:eastAsia="tr-TR"/>
              </w:rPr>
            </w:pPr>
            <w:r>
              <w:rPr>
                <w:rFonts w:ascii="Calibri" w:eastAsia="Times New Roman" w:hAnsi="Calibri" w:cs="Calibri"/>
                <w:b/>
                <w:bCs/>
                <w:color w:val="000000"/>
                <w:sz w:val="18"/>
                <w:szCs w:val="18"/>
                <w:lang w:eastAsia="tr-TR"/>
              </w:rPr>
              <w:t>6</w:t>
            </w:r>
          </w:p>
        </w:tc>
        <w:tc>
          <w:tcPr>
            <w:tcW w:w="280" w:type="dxa"/>
            <w:tcBorders>
              <w:top w:val="nil"/>
              <w:left w:val="single" w:sz="8" w:space="0" w:color="auto"/>
              <w:bottom w:val="single" w:sz="8" w:space="0" w:color="auto"/>
              <w:right w:val="single" w:sz="8" w:space="0" w:color="auto"/>
            </w:tcBorders>
            <w:shd w:val="clear" w:color="000000" w:fill="FFFFFF"/>
            <w:noWrap/>
            <w:vAlign w:val="bottom"/>
          </w:tcPr>
          <w:p w14:paraId="21C41E48" w14:textId="77777777" w:rsidR="007021FE" w:rsidRPr="0037679E" w:rsidRDefault="007021FE" w:rsidP="007021FE">
            <w:pPr>
              <w:spacing w:after="0" w:line="240" w:lineRule="auto"/>
              <w:rPr>
                <w:rFonts w:ascii="Calibri" w:eastAsia="Times New Roman" w:hAnsi="Calibri" w:cs="Calibri"/>
                <w:color w:val="000000"/>
                <w:lang w:eastAsia="tr-TR"/>
              </w:rPr>
            </w:pPr>
          </w:p>
        </w:tc>
        <w:tc>
          <w:tcPr>
            <w:tcW w:w="920" w:type="dxa"/>
            <w:tcBorders>
              <w:top w:val="nil"/>
              <w:left w:val="nil"/>
              <w:bottom w:val="single" w:sz="8" w:space="0" w:color="auto"/>
              <w:right w:val="single" w:sz="8" w:space="0" w:color="000000"/>
            </w:tcBorders>
            <w:shd w:val="clear" w:color="000000" w:fill="FFFFFF"/>
            <w:vAlign w:val="center"/>
          </w:tcPr>
          <w:p w14:paraId="7BCA80ED" w14:textId="77777777" w:rsidR="007021FE" w:rsidRPr="0037679E" w:rsidRDefault="007021FE" w:rsidP="007021FE">
            <w:pPr>
              <w:spacing w:after="0" w:line="240" w:lineRule="auto"/>
              <w:jc w:val="center"/>
              <w:rPr>
                <w:rFonts w:ascii="Calibri" w:eastAsia="Times New Roman" w:hAnsi="Calibri" w:cs="Calibri"/>
                <w:b/>
                <w:bCs/>
                <w:sz w:val="18"/>
                <w:szCs w:val="18"/>
                <w:lang w:eastAsia="tr-TR"/>
              </w:rPr>
            </w:pPr>
          </w:p>
        </w:tc>
        <w:tc>
          <w:tcPr>
            <w:tcW w:w="920" w:type="dxa"/>
            <w:tcBorders>
              <w:top w:val="nil"/>
              <w:left w:val="nil"/>
              <w:bottom w:val="single" w:sz="8" w:space="0" w:color="auto"/>
              <w:right w:val="single" w:sz="8" w:space="0" w:color="000000"/>
            </w:tcBorders>
            <w:shd w:val="clear" w:color="000000" w:fill="FFFFFF"/>
            <w:vAlign w:val="center"/>
          </w:tcPr>
          <w:p w14:paraId="22C0FCF6" w14:textId="77777777" w:rsidR="007021FE" w:rsidRPr="0037679E" w:rsidRDefault="007021FE" w:rsidP="007021FE">
            <w:pPr>
              <w:spacing w:after="0" w:line="240" w:lineRule="auto"/>
              <w:jc w:val="center"/>
              <w:rPr>
                <w:rFonts w:ascii="Calibri" w:eastAsia="Times New Roman" w:hAnsi="Calibri" w:cs="Calibri"/>
                <w:b/>
                <w:bCs/>
                <w:sz w:val="18"/>
                <w:szCs w:val="18"/>
                <w:lang w:eastAsia="tr-TR"/>
              </w:rPr>
            </w:pPr>
          </w:p>
        </w:tc>
        <w:tc>
          <w:tcPr>
            <w:tcW w:w="920" w:type="dxa"/>
            <w:tcBorders>
              <w:top w:val="nil"/>
              <w:left w:val="nil"/>
              <w:bottom w:val="single" w:sz="8" w:space="0" w:color="auto"/>
              <w:right w:val="single" w:sz="8" w:space="0" w:color="auto"/>
            </w:tcBorders>
            <w:shd w:val="clear" w:color="000000" w:fill="FFFFFF"/>
            <w:vAlign w:val="center"/>
          </w:tcPr>
          <w:p w14:paraId="60B51C64" w14:textId="77777777" w:rsidR="007021FE" w:rsidRPr="0037679E" w:rsidRDefault="007021FE" w:rsidP="007021FE">
            <w:pPr>
              <w:spacing w:after="0" w:line="240" w:lineRule="auto"/>
              <w:jc w:val="center"/>
              <w:rPr>
                <w:rFonts w:ascii="Calibri" w:eastAsia="Times New Roman" w:hAnsi="Calibri" w:cs="Calibri"/>
                <w:b/>
                <w:bCs/>
                <w:sz w:val="18"/>
                <w:szCs w:val="18"/>
                <w:lang w:eastAsia="tr-TR"/>
              </w:rPr>
            </w:pPr>
          </w:p>
        </w:tc>
      </w:tr>
      <w:tr w:rsidR="007021FE" w:rsidRPr="0037679E" w14:paraId="65CBE8A5" w14:textId="77777777" w:rsidTr="0037679E">
        <w:trPr>
          <w:trHeight w:val="300"/>
        </w:trPr>
        <w:tc>
          <w:tcPr>
            <w:tcW w:w="2271" w:type="dxa"/>
            <w:tcBorders>
              <w:top w:val="nil"/>
              <w:left w:val="nil"/>
              <w:bottom w:val="nil"/>
              <w:right w:val="nil"/>
            </w:tcBorders>
            <w:shd w:val="clear" w:color="000000" w:fill="FFFFFF"/>
            <w:noWrap/>
            <w:vAlign w:val="bottom"/>
            <w:hideMark/>
          </w:tcPr>
          <w:p w14:paraId="4D02EA4E" w14:textId="0AB1565A" w:rsidR="007021FE" w:rsidRPr="0037679E" w:rsidRDefault="007021FE" w:rsidP="007021FE">
            <w:pPr>
              <w:spacing w:after="0" w:line="240" w:lineRule="auto"/>
              <w:rPr>
                <w:rFonts w:ascii="Calibri" w:eastAsia="Times New Roman" w:hAnsi="Calibri" w:cs="Calibri"/>
                <w:color w:val="000000"/>
                <w:sz w:val="18"/>
                <w:szCs w:val="18"/>
                <w:lang w:eastAsia="tr-TR"/>
              </w:rPr>
            </w:pPr>
          </w:p>
        </w:tc>
        <w:tc>
          <w:tcPr>
            <w:tcW w:w="2760" w:type="dxa"/>
            <w:gridSpan w:val="3"/>
            <w:tcBorders>
              <w:top w:val="nil"/>
              <w:left w:val="nil"/>
              <w:bottom w:val="single" w:sz="8" w:space="0" w:color="000000"/>
              <w:right w:val="nil"/>
            </w:tcBorders>
            <w:shd w:val="clear" w:color="000000" w:fill="FFFFFF"/>
            <w:noWrap/>
            <w:vAlign w:val="bottom"/>
            <w:hideMark/>
          </w:tcPr>
          <w:p w14:paraId="03E3A0EF" w14:textId="77777777" w:rsidR="007021FE" w:rsidRPr="0037679E" w:rsidRDefault="007021FE" w:rsidP="007021FE">
            <w:pPr>
              <w:spacing w:after="0" w:line="240" w:lineRule="auto"/>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11.Sınıf 2 Saat</w:t>
            </w:r>
          </w:p>
        </w:tc>
        <w:tc>
          <w:tcPr>
            <w:tcW w:w="280" w:type="dxa"/>
            <w:tcBorders>
              <w:top w:val="nil"/>
              <w:left w:val="nil"/>
              <w:bottom w:val="nil"/>
              <w:right w:val="nil"/>
            </w:tcBorders>
            <w:shd w:val="clear" w:color="000000" w:fill="FFFFFF"/>
            <w:noWrap/>
            <w:vAlign w:val="bottom"/>
            <w:hideMark/>
          </w:tcPr>
          <w:p w14:paraId="4EA1A832" w14:textId="77777777" w:rsidR="007021FE" w:rsidRPr="0037679E" w:rsidRDefault="007021FE" w:rsidP="007021FE">
            <w:pPr>
              <w:spacing w:after="0" w:line="240" w:lineRule="auto"/>
              <w:rPr>
                <w:rFonts w:ascii="Calibri" w:eastAsia="Times New Roman" w:hAnsi="Calibri" w:cs="Calibri"/>
                <w:color w:val="000000"/>
                <w:lang w:eastAsia="tr-TR"/>
              </w:rPr>
            </w:pPr>
            <w:r w:rsidRPr="0037679E">
              <w:rPr>
                <w:rFonts w:ascii="Calibri" w:eastAsia="Times New Roman" w:hAnsi="Calibri" w:cs="Calibri"/>
                <w:color w:val="000000"/>
                <w:lang w:eastAsia="tr-TR"/>
              </w:rPr>
              <w:t> </w:t>
            </w:r>
          </w:p>
        </w:tc>
        <w:tc>
          <w:tcPr>
            <w:tcW w:w="2760" w:type="dxa"/>
            <w:gridSpan w:val="3"/>
            <w:tcBorders>
              <w:top w:val="nil"/>
              <w:left w:val="nil"/>
              <w:bottom w:val="nil"/>
              <w:right w:val="nil"/>
            </w:tcBorders>
            <w:shd w:val="clear" w:color="000000" w:fill="FFFFFF"/>
            <w:noWrap/>
            <w:vAlign w:val="bottom"/>
            <w:hideMark/>
          </w:tcPr>
          <w:p w14:paraId="2ABE68EC" w14:textId="77777777" w:rsidR="007021FE" w:rsidRPr="0037679E" w:rsidRDefault="007021FE" w:rsidP="007021FE">
            <w:pPr>
              <w:spacing w:after="0" w:line="240" w:lineRule="auto"/>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11.Sınıf 4 Saat</w:t>
            </w:r>
          </w:p>
        </w:tc>
      </w:tr>
      <w:tr w:rsidR="007021FE" w:rsidRPr="0037679E" w14:paraId="0A4FFDFB" w14:textId="77777777" w:rsidTr="0037679E">
        <w:trPr>
          <w:trHeight w:val="555"/>
        </w:trPr>
        <w:tc>
          <w:tcPr>
            <w:tcW w:w="2271" w:type="dxa"/>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5AA8E3A6" w14:textId="77777777" w:rsidR="007021FE" w:rsidRPr="0037679E" w:rsidRDefault="007021FE" w:rsidP="007021FE">
            <w:pPr>
              <w:spacing w:after="0" w:line="240" w:lineRule="auto"/>
              <w:jc w:val="center"/>
              <w:rPr>
                <w:rFonts w:ascii="Calibri" w:eastAsia="Times New Roman" w:hAnsi="Calibri" w:cs="Calibri"/>
                <w:b/>
                <w:bCs/>
                <w:color w:val="1C1C1C"/>
                <w:sz w:val="18"/>
                <w:szCs w:val="18"/>
                <w:lang w:eastAsia="tr-TR"/>
              </w:rPr>
            </w:pPr>
            <w:r w:rsidRPr="0037679E">
              <w:rPr>
                <w:rFonts w:ascii="Calibri" w:eastAsia="Times New Roman" w:hAnsi="Calibri" w:cs="Calibri"/>
                <w:b/>
                <w:bCs/>
                <w:color w:val="1C1C1C"/>
                <w:sz w:val="18"/>
                <w:szCs w:val="18"/>
                <w:lang w:eastAsia="tr-TR"/>
              </w:rPr>
              <w:t xml:space="preserve"> Ünite</w:t>
            </w:r>
          </w:p>
        </w:tc>
        <w:tc>
          <w:tcPr>
            <w:tcW w:w="920" w:type="dxa"/>
            <w:tcBorders>
              <w:top w:val="nil"/>
              <w:left w:val="nil"/>
              <w:bottom w:val="single" w:sz="8" w:space="0" w:color="000000"/>
              <w:right w:val="single" w:sz="8" w:space="0" w:color="000000"/>
            </w:tcBorders>
            <w:shd w:val="clear" w:color="000000" w:fill="FFFFFF"/>
            <w:vAlign w:val="center"/>
            <w:hideMark/>
          </w:tcPr>
          <w:p w14:paraId="1C322BC0" w14:textId="77777777" w:rsidR="007021FE" w:rsidRPr="0037679E" w:rsidRDefault="007021FE" w:rsidP="007021FE">
            <w:pPr>
              <w:spacing w:after="0" w:line="240" w:lineRule="auto"/>
              <w:jc w:val="center"/>
              <w:rPr>
                <w:rFonts w:ascii="Calibri" w:eastAsia="Times New Roman" w:hAnsi="Calibri" w:cs="Calibri"/>
                <w:b/>
                <w:bCs/>
                <w:color w:val="1C1C1C"/>
                <w:sz w:val="18"/>
                <w:szCs w:val="18"/>
                <w:lang w:eastAsia="tr-TR"/>
              </w:rPr>
            </w:pPr>
            <w:r w:rsidRPr="0037679E">
              <w:rPr>
                <w:rFonts w:ascii="Calibri" w:eastAsia="Times New Roman" w:hAnsi="Calibri" w:cs="Calibri"/>
                <w:b/>
                <w:bCs/>
                <w:color w:val="1C1C1C"/>
                <w:sz w:val="18"/>
                <w:szCs w:val="18"/>
                <w:lang w:eastAsia="tr-TR"/>
              </w:rPr>
              <w:t>Kazanım sayısı</w:t>
            </w:r>
          </w:p>
        </w:tc>
        <w:tc>
          <w:tcPr>
            <w:tcW w:w="920" w:type="dxa"/>
            <w:tcBorders>
              <w:top w:val="nil"/>
              <w:left w:val="nil"/>
              <w:bottom w:val="single" w:sz="8" w:space="0" w:color="000000"/>
              <w:right w:val="single" w:sz="8" w:space="0" w:color="000000"/>
            </w:tcBorders>
            <w:shd w:val="clear" w:color="000000" w:fill="FFFFFF"/>
            <w:vAlign w:val="center"/>
            <w:hideMark/>
          </w:tcPr>
          <w:p w14:paraId="4BC5336D" w14:textId="77777777" w:rsidR="007021FE" w:rsidRPr="0037679E" w:rsidRDefault="007021FE" w:rsidP="007021FE">
            <w:pPr>
              <w:spacing w:after="0" w:line="240" w:lineRule="auto"/>
              <w:jc w:val="center"/>
              <w:rPr>
                <w:rFonts w:ascii="Calibri" w:eastAsia="Times New Roman" w:hAnsi="Calibri" w:cs="Calibri"/>
                <w:b/>
                <w:bCs/>
                <w:color w:val="1C1C1C"/>
                <w:sz w:val="18"/>
                <w:szCs w:val="18"/>
                <w:lang w:eastAsia="tr-TR"/>
              </w:rPr>
            </w:pPr>
            <w:r w:rsidRPr="0037679E">
              <w:rPr>
                <w:rFonts w:ascii="Calibri" w:eastAsia="Times New Roman" w:hAnsi="Calibri" w:cs="Calibri"/>
                <w:b/>
                <w:bCs/>
                <w:color w:val="1C1C1C"/>
                <w:sz w:val="18"/>
                <w:szCs w:val="18"/>
                <w:lang w:eastAsia="tr-TR"/>
              </w:rPr>
              <w:t>Süre/Ders saati</w:t>
            </w:r>
          </w:p>
        </w:tc>
        <w:tc>
          <w:tcPr>
            <w:tcW w:w="920" w:type="dxa"/>
            <w:tcBorders>
              <w:top w:val="nil"/>
              <w:left w:val="nil"/>
              <w:bottom w:val="single" w:sz="8" w:space="0" w:color="000000"/>
              <w:right w:val="nil"/>
            </w:tcBorders>
            <w:shd w:val="clear" w:color="000000" w:fill="FFFFFF"/>
            <w:vAlign w:val="center"/>
            <w:hideMark/>
          </w:tcPr>
          <w:p w14:paraId="6752ABCB" w14:textId="77777777" w:rsidR="007021FE" w:rsidRPr="0037679E" w:rsidRDefault="007021FE" w:rsidP="007021FE">
            <w:pPr>
              <w:spacing w:after="0" w:line="240" w:lineRule="auto"/>
              <w:jc w:val="center"/>
              <w:rPr>
                <w:rFonts w:ascii="Calibri" w:eastAsia="Times New Roman" w:hAnsi="Calibri" w:cs="Calibri"/>
                <w:b/>
                <w:bCs/>
                <w:color w:val="1C1C1C"/>
                <w:sz w:val="18"/>
                <w:szCs w:val="18"/>
                <w:lang w:eastAsia="tr-TR"/>
              </w:rPr>
            </w:pPr>
            <w:r w:rsidRPr="0037679E">
              <w:rPr>
                <w:rFonts w:ascii="Calibri" w:eastAsia="Times New Roman" w:hAnsi="Calibri" w:cs="Calibri"/>
                <w:b/>
                <w:bCs/>
                <w:color w:val="1C1C1C"/>
                <w:sz w:val="18"/>
                <w:szCs w:val="18"/>
                <w:lang w:eastAsia="tr-TR"/>
              </w:rPr>
              <w:t>Oran (%)</w:t>
            </w:r>
          </w:p>
        </w:tc>
        <w:tc>
          <w:tcPr>
            <w:tcW w:w="280" w:type="dxa"/>
            <w:tcBorders>
              <w:top w:val="single" w:sz="8" w:space="0" w:color="auto"/>
              <w:left w:val="single" w:sz="8" w:space="0" w:color="auto"/>
              <w:bottom w:val="nil"/>
              <w:right w:val="single" w:sz="8" w:space="0" w:color="auto"/>
            </w:tcBorders>
            <w:shd w:val="clear" w:color="000000" w:fill="FFFFFF"/>
            <w:noWrap/>
            <w:vAlign w:val="bottom"/>
            <w:hideMark/>
          </w:tcPr>
          <w:p w14:paraId="69958AB9" w14:textId="77777777" w:rsidR="007021FE" w:rsidRPr="0037679E" w:rsidRDefault="007021FE" w:rsidP="007021FE">
            <w:pPr>
              <w:spacing w:after="0" w:line="240" w:lineRule="auto"/>
              <w:rPr>
                <w:rFonts w:ascii="Calibri" w:eastAsia="Times New Roman" w:hAnsi="Calibri" w:cs="Calibri"/>
                <w:color w:val="000000"/>
                <w:lang w:eastAsia="tr-TR"/>
              </w:rPr>
            </w:pPr>
            <w:r w:rsidRPr="0037679E">
              <w:rPr>
                <w:rFonts w:ascii="Calibri" w:eastAsia="Times New Roman" w:hAnsi="Calibri" w:cs="Calibri"/>
                <w:color w:val="000000"/>
                <w:lang w:eastAsia="tr-TR"/>
              </w:rPr>
              <w:t> </w:t>
            </w:r>
          </w:p>
        </w:tc>
        <w:tc>
          <w:tcPr>
            <w:tcW w:w="920" w:type="dxa"/>
            <w:tcBorders>
              <w:top w:val="single" w:sz="8" w:space="0" w:color="auto"/>
              <w:left w:val="nil"/>
              <w:bottom w:val="single" w:sz="8" w:space="0" w:color="000000"/>
              <w:right w:val="single" w:sz="8" w:space="0" w:color="000000"/>
            </w:tcBorders>
            <w:shd w:val="clear" w:color="000000" w:fill="FFFFFF"/>
            <w:vAlign w:val="center"/>
            <w:hideMark/>
          </w:tcPr>
          <w:p w14:paraId="28F7BE57" w14:textId="77777777" w:rsidR="007021FE" w:rsidRPr="0037679E" w:rsidRDefault="007021FE" w:rsidP="007021FE">
            <w:pPr>
              <w:spacing w:after="0" w:line="240" w:lineRule="auto"/>
              <w:jc w:val="center"/>
              <w:rPr>
                <w:rFonts w:ascii="Calibri" w:eastAsia="Times New Roman" w:hAnsi="Calibri" w:cs="Calibri"/>
                <w:b/>
                <w:bCs/>
                <w:color w:val="1C1C1C"/>
                <w:sz w:val="18"/>
                <w:szCs w:val="18"/>
                <w:lang w:eastAsia="tr-TR"/>
              </w:rPr>
            </w:pPr>
            <w:r w:rsidRPr="0037679E">
              <w:rPr>
                <w:rFonts w:ascii="Calibri" w:eastAsia="Times New Roman" w:hAnsi="Calibri" w:cs="Calibri"/>
                <w:b/>
                <w:bCs/>
                <w:color w:val="1C1C1C"/>
                <w:sz w:val="18"/>
                <w:szCs w:val="18"/>
                <w:lang w:eastAsia="tr-TR"/>
              </w:rPr>
              <w:t>Kazanım sayısı</w:t>
            </w:r>
          </w:p>
        </w:tc>
        <w:tc>
          <w:tcPr>
            <w:tcW w:w="920" w:type="dxa"/>
            <w:tcBorders>
              <w:top w:val="single" w:sz="8" w:space="0" w:color="auto"/>
              <w:left w:val="nil"/>
              <w:bottom w:val="single" w:sz="8" w:space="0" w:color="000000"/>
              <w:right w:val="single" w:sz="8" w:space="0" w:color="000000"/>
            </w:tcBorders>
            <w:shd w:val="clear" w:color="000000" w:fill="FFFFFF"/>
            <w:vAlign w:val="center"/>
            <w:hideMark/>
          </w:tcPr>
          <w:p w14:paraId="434DCEFF" w14:textId="77777777" w:rsidR="007021FE" w:rsidRPr="0037679E" w:rsidRDefault="007021FE" w:rsidP="007021FE">
            <w:pPr>
              <w:spacing w:after="0" w:line="240" w:lineRule="auto"/>
              <w:jc w:val="center"/>
              <w:rPr>
                <w:rFonts w:ascii="Calibri" w:eastAsia="Times New Roman" w:hAnsi="Calibri" w:cs="Calibri"/>
                <w:b/>
                <w:bCs/>
                <w:color w:val="1C1C1C"/>
                <w:sz w:val="18"/>
                <w:szCs w:val="18"/>
                <w:lang w:eastAsia="tr-TR"/>
              </w:rPr>
            </w:pPr>
            <w:r w:rsidRPr="0037679E">
              <w:rPr>
                <w:rFonts w:ascii="Calibri" w:eastAsia="Times New Roman" w:hAnsi="Calibri" w:cs="Calibri"/>
                <w:b/>
                <w:bCs/>
                <w:color w:val="1C1C1C"/>
                <w:sz w:val="18"/>
                <w:szCs w:val="18"/>
                <w:lang w:eastAsia="tr-TR"/>
              </w:rPr>
              <w:t>Süre/Ders saati</w:t>
            </w:r>
          </w:p>
        </w:tc>
        <w:tc>
          <w:tcPr>
            <w:tcW w:w="920" w:type="dxa"/>
            <w:tcBorders>
              <w:top w:val="single" w:sz="8" w:space="0" w:color="auto"/>
              <w:left w:val="nil"/>
              <w:bottom w:val="single" w:sz="8" w:space="0" w:color="000000"/>
              <w:right w:val="single" w:sz="8" w:space="0" w:color="auto"/>
            </w:tcBorders>
            <w:shd w:val="clear" w:color="000000" w:fill="FFFFFF"/>
            <w:vAlign w:val="center"/>
            <w:hideMark/>
          </w:tcPr>
          <w:p w14:paraId="1B0AD9BE" w14:textId="77777777" w:rsidR="007021FE" w:rsidRPr="0037679E" w:rsidRDefault="007021FE" w:rsidP="007021FE">
            <w:pPr>
              <w:spacing w:after="0" w:line="240" w:lineRule="auto"/>
              <w:jc w:val="center"/>
              <w:rPr>
                <w:rFonts w:ascii="Calibri" w:eastAsia="Times New Roman" w:hAnsi="Calibri" w:cs="Calibri"/>
                <w:b/>
                <w:bCs/>
                <w:color w:val="1C1C1C"/>
                <w:sz w:val="18"/>
                <w:szCs w:val="18"/>
                <w:lang w:eastAsia="tr-TR"/>
              </w:rPr>
            </w:pPr>
            <w:r w:rsidRPr="0037679E">
              <w:rPr>
                <w:rFonts w:ascii="Calibri" w:eastAsia="Times New Roman" w:hAnsi="Calibri" w:cs="Calibri"/>
                <w:b/>
                <w:bCs/>
                <w:color w:val="1C1C1C"/>
                <w:sz w:val="18"/>
                <w:szCs w:val="18"/>
                <w:lang w:eastAsia="tr-TR"/>
              </w:rPr>
              <w:t>Oran (%)</w:t>
            </w:r>
          </w:p>
        </w:tc>
      </w:tr>
      <w:tr w:rsidR="007021FE" w:rsidRPr="0037679E" w14:paraId="5684D609" w14:textId="77777777" w:rsidTr="0037679E">
        <w:trPr>
          <w:trHeight w:val="300"/>
        </w:trPr>
        <w:tc>
          <w:tcPr>
            <w:tcW w:w="2271" w:type="dxa"/>
            <w:tcBorders>
              <w:top w:val="nil"/>
              <w:left w:val="single" w:sz="8" w:space="0" w:color="000000"/>
              <w:bottom w:val="single" w:sz="8" w:space="0" w:color="000000"/>
              <w:right w:val="single" w:sz="8" w:space="0" w:color="000000"/>
            </w:tcBorders>
            <w:shd w:val="clear" w:color="000000" w:fill="FFFFFF"/>
            <w:vAlign w:val="center"/>
            <w:hideMark/>
          </w:tcPr>
          <w:p w14:paraId="39CF4340" w14:textId="77777777" w:rsidR="007021FE" w:rsidRPr="0037679E" w:rsidRDefault="007021FE" w:rsidP="007021FE">
            <w:pPr>
              <w:spacing w:after="0" w:line="240" w:lineRule="auto"/>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Doğal Sistemler</w:t>
            </w:r>
          </w:p>
        </w:tc>
        <w:tc>
          <w:tcPr>
            <w:tcW w:w="920" w:type="dxa"/>
            <w:tcBorders>
              <w:top w:val="nil"/>
              <w:left w:val="nil"/>
              <w:bottom w:val="single" w:sz="8" w:space="0" w:color="000000"/>
              <w:right w:val="single" w:sz="8" w:space="0" w:color="000000"/>
            </w:tcBorders>
            <w:shd w:val="clear" w:color="000000" w:fill="FFFFFF"/>
            <w:vAlign w:val="center"/>
            <w:hideMark/>
          </w:tcPr>
          <w:p w14:paraId="5F53C983"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2</w:t>
            </w:r>
          </w:p>
        </w:tc>
        <w:tc>
          <w:tcPr>
            <w:tcW w:w="920" w:type="dxa"/>
            <w:tcBorders>
              <w:top w:val="nil"/>
              <w:left w:val="nil"/>
              <w:bottom w:val="single" w:sz="8" w:space="0" w:color="000000"/>
              <w:right w:val="single" w:sz="8" w:space="0" w:color="000000"/>
            </w:tcBorders>
            <w:shd w:val="clear" w:color="000000" w:fill="FFFFFF"/>
            <w:vAlign w:val="center"/>
            <w:hideMark/>
          </w:tcPr>
          <w:p w14:paraId="2C668992"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4</w:t>
            </w:r>
          </w:p>
        </w:tc>
        <w:tc>
          <w:tcPr>
            <w:tcW w:w="920" w:type="dxa"/>
            <w:tcBorders>
              <w:top w:val="nil"/>
              <w:left w:val="nil"/>
              <w:bottom w:val="single" w:sz="8" w:space="0" w:color="000000"/>
              <w:right w:val="nil"/>
            </w:tcBorders>
            <w:shd w:val="clear" w:color="000000" w:fill="FFFFFF"/>
            <w:vAlign w:val="center"/>
            <w:hideMark/>
          </w:tcPr>
          <w:p w14:paraId="74B87DDA"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5</w:t>
            </w:r>
          </w:p>
        </w:tc>
        <w:tc>
          <w:tcPr>
            <w:tcW w:w="280" w:type="dxa"/>
            <w:tcBorders>
              <w:top w:val="nil"/>
              <w:left w:val="single" w:sz="8" w:space="0" w:color="auto"/>
              <w:bottom w:val="nil"/>
              <w:right w:val="single" w:sz="8" w:space="0" w:color="auto"/>
            </w:tcBorders>
            <w:shd w:val="clear" w:color="000000" w:fill="FFFFFF"/>
            <w:noWrap/>
            <w:vAlign w:val="bottom"/>
            <w:hideMark/>
          </w:tcPr>
          <w:p w14:paraId="64C10FE6" w14:textId="77777777" w:rsidR="007021FE" w:rsidRPr="0037679E" w:rsidRDefault="007021FE" w:rsidP="007021FE">
            <w:pPr>
              <w:spacing w:after="0" w:line="240" w:lineRule="auto"/>
              <w:rPr>
                <w:rFonts w:ascii="Calibri" w:eastAsia="Times New Roman" w:hAnsi="Calibri" w:cs="Calibri"/>
                <w:color w:val="000000"/>
                <w:lang w:eastAsia="tr-TR"/>
              </w:rPr>
            </w:pPr>
            <w:r w:rsidRPr="0037679E">
              <w:rPr>
                <w:rFonts w:ascii="Calibri" w:eastAsia="Times New Roman" w:hAnsi="Calibri" w:cs="Calibri"/>
                <w:color w:val="000000"/>
                <w:lang w:eastAsia="tr-TR"/>
              </w:rPr>
              <w:t> </w:t>
            </w:r>
          </w:p>
        </w:tc>
        <w:tc>
          <w:tcPr>
            <w:tcW w:w="920" w:type="dxa"/>
            <w:tcBorders>
              <w:top w:val="nil"/>
              <w:left w:val="nil"/>
              <w:bottom w:val="single" w:sz="8" w:space="0" w:color="000000"/>
              <w:right w:val="single" w:sz="8" w:space="0" w:color="000000"/>
            </w:tcBorders>
            <w:shd w:val="clear" w:color="000000" w:fill="FFFFFF"/>
            <w:vAlign w:val="center"/>
            <w:hideMark/>
          </w:tcPr>
          <w:p w14:paraId="5D8BE68F"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4</w:t>
            </w:r>
          </w:p>
        </w:tc>
        <w:tc>
          <w:tcPr>
            <w:tcW w:w="920" w:type="dxa"/>
            <w:tcBorders>
              <w:top w:val="nil"/>
              <w:left w:val="nil"/>
              <w:bottom w:val="single" w:sz="8" w:space="0" w:color="000000"/>
              <w:right w:val="single" w:sz="8" w:space="0" w:color="000000"/>
            </w:tcBorders>
            <w:shd w:val="clear" w:color="000000" w:fill="FFFFFF"/>
            <w:vAlign w:val="center"/>
            <w:hideMark/>
          </w:tcPr>
          <w:p w14:paraId="5B18ED64"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12</w:t>
            </w:r>
          </w:p>
        </w:tc>
        <w:tc>
          <w:tcPr>
            <w:tcW w:w="920" w:type="dxa"/>
            <w:tcBorders>
              <w:top w:val="nil"/>
              <w:left w:val="nil"/>
              <w:bottom w:val="single" w:sz="8" w:space="0" w:color="000000"/>
              <w:right w:val="single" w:sz="8" w:space="0" w:color="auto"/>
            </w:tcBorders>
            <w:shd w:val="clear" w:color="000000" w:fill="FFFFFF"/>
            <w:vAlign w:val="center"/>
            <w:hideMark/>
          </w:tcPr>
          <w:p w14:paraId="6657EF51"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8</w:t>
            </w:r>
          </w:p>
        </w:tc>
      </w:tr>
      <w:tr w:rsidR="007021FE" w:rsidRPr="0037679E" w14:paraId="5BABC65B" w14:textId="77777777" w:rsidTr="0037679E">
        <w:trPr>
          <w:trHeight w:val="300"/>
        </w:trPr>
        <w:tc>
          <w:tcPr>
            <w:tcW w:w="2271" w:type="dxa"/>
            <w:tcBorders>
              <w:top w:val="nil"/>
              <w:left w:val="single" w:sz="8" w:space="0" w:color="000000"/>
              <w:bottom w:val="single" w:sz="8" w:space="0" w:color="000000"/>
              <w:right w:val="single" w:sz="8" w:space="0" w:color="000000"/>
            </w:tcBorders>
            <w:shd w:val="clear" w:color="000000" w:fill="FFFFFF"/>
            <w:vAlign w:val="center"/>
            <w:hideMark/>
          </w:tcPr>
          <w:p w14:paraId="4113E86B" w14:textId="77777777" w:rsidR="007021FE" w:rsidRPr="0037679E" w:rsidRDefault="007021FE" w:rsidP="007021FE">
            <w:pPr>
              <w:spacing w:after="0" w:line="240" w:lineRule="auto"/>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Beşerî Sistemler</w:t>
            </w:r>
          </w:p>
        </w:tc>
        <w:tc>
          <w:tcPr>
            <w:tcW w:w="920" w:type="dxa"/>
            <w:tcBorders>
              <w:top w:val="nil"/>
              <w:left w:val="nil"/>
              <w:bottom w:val="single" w:sz="8" w:space="0" w:color="000000"/>
              <w:right w:val="single" w:sz="8" w:space="0" w:color="000000"/>
            </w:tcBorders>
            <w:shd w:val="clear" w:color="000000" w:fill="FFFFFF"/>
            <w:vAlign w:val="center"/>
            <w:hideMark/>
          </w:tcPr>
          <w:p w14:paraId="33C81FD9"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15</w:t>
            </w:r>
          </w:p>
        </w:tc>
        <w:tc>
          <w:tcPr>
            <w:tcW w:w="920" w:type="dxa"/>
            <w:tcBorders>
              <w:top w:val="nil"/>
              <w:left w:val="nil"/>
              <w:bottom w:val="single" w:sz="8" w:space="0" w:color="000000"/>
              <w:right w:val="single" w:sz="8" w:space="0" w:color="000000"/>
            </w:tcBorders>
            <w:shd w:val="clear" w:color="000000" w:fill="FFFFFF"/>
            <w:vAlign w:val="center"/>
            <w:hideMark/>
          </w:tcPr>
          <w:p w14:paraId="1F7A8C8B"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41</w:t>
            </w:r>
          </w:p>
        </w:tc>
        <w:tc>
          <w:tcPr>
            <w:tcW w:w="920" w:type="dxa"/>
            <w:tcBorders>
              <w:top w:val="nil"/>
              <w:left w:val="nil"/>
              <w:bottom w:val="single" w:sz="8" w:space="0" w:color="000000"/>
              <w:right w:val="nil"/>
            </w:tcBorders>
            <w:shd w:val="clear" w:color="000000" w:fill="FFFFFF"/>
            <w:vAlign w:val="center"/>
            <w:hideMark/>
          </w:tcPr>
          <w:p w14:paraId="3B6E79A0"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57</w:t>
            </w:r>
          </w:p>
        </w:tc>
        <w:tc>
          <w:tcPr>
            <w:tcW w:w="280" w:type="dxa"/>
            <w:tcBorders>
              <w:top w:val="nil"/>
              <w:left w:val="single" w:sz="8" w:space="0" w:color="auto"/>
              <w:bottom w:val="nil"/>
              <w:right w:val="single" w:sz="8" w:space="0" w:color="auto"/>
            </w:tcBorders>
            <w:shd w:val="clear" w:color="000000" w:fill="FFFFFF"/>
            <w:noWrap/>
            <w:vAlign w:val="bottom"/>
            <w:hideMark/>
          </w:tcPr>
          <w:p w14:paraId="183CD3C2" w14:textId="77777777" w:rsidR="007021FE" w:rsidRPr="0037679E" w:rsidRDefault="007021FE" w:rsidP="007021FE">
            <w:pPr>
              <w:spacing w:after="0" w:line="240" w:lineRule="auto"/>
              <w:rPr>
                <w:rFonts w:ascii="Calibri" w:eastAsia="Times New Roman" w:hAnsi="Calibri" w:cs="Calibri"/>
                <w:color w:val="000000"/>
                <w:lang w:eastAsia="tr-TR"/>
              </w:rPr>
            </w:pPr>
            <w:r w:rsidRPr="0037679E">
              <w:rPr>
                <w:rFonts w:ascii="Calibri" w:eastAsia="Times New Roman" w:hAnsi="Calibri" w:cs="Calibri"/>
                <w:color w:val="000000"/>
                <w:lang w:eastAsia="tr-TR"/>
              </w:rPr>
              <w:t> </w:t>
            </w:r>
          </w:p>
        </w:tc>
        <w:tc>
          <w:tcPr>
            <w:tcW w:w="920" w:type="dxa"/>
            <w:tcBorders>
              <w:top w:val="nil"/>
              <w:left w:val="nil"/>
              <w:bottom w:val="single" w:sz="8" w:space="0" w:color="000000"/>
              <w:right w:val="single" w:sz="8" w:space="0" w:color="000000"/>
            </w:tcBorders>
            <w:shd w:val="clear" w:color="000000" w:fill="FFFFFF"/>
            <w:vAlign w:val="center"/>
            <w:hideMark/>
          </w:tcPr>
          <w:p w14:paraId="70946AC7"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20</w:t>
            </w:r>
          </w:p>
        </w:tc>
        <w:tc>
          <w:tcPr>
            <w:tcW w:w="920" w:type="dxa"/>
            <w:tcBorders>
              <w:top w:val="nil"/>
              <w:left w:val="nil"/>
              <w:bottom w:val="single" w:sz="8" w:space="0" w:color="000000"/>
              <w:right w:val="single" w:sz="8" w:space="0" w:color="000000"/>
            </w:tcBorders>
            <w:shd w:val="clear" w:color="000000" w:fill="FFFFFF"/>
            <w:vAlign w:val="center"/>
            <w:hideMark/>
          </w:tcPr>
          <w:p w14:paraId="08D14211"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76</w:t>
            </w:r>
          </w:p>
        </w:tc>
        <w:tc>
          <w:tcPr>
            <w:tcW w:w="920" w:type="dxa"/>
            <w:tcBorders>
              <w:top w:val="nil"/>
              <w:left w:val="nil"/>
              <w:bottom w:val="single" w:sz="8" w:space="0" w:color="000000"/>
              <w:right w:val="single" w:sz="8" w:space="0" w:color="auto"/>
            </w:tcBorders>
            <w:shd w:val="clear" w:color="000000" w:fill="FFFFFF"/>
            <w:vAlign w:val="center"/>
            <w:hideMark/>
          </w:tcPr>
          <w:p w14:paraId="5EE03DB2"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53</w:t>
            </w:r>
          </w:p>
        </w:tc>
      </w:tr>
      <w:tr w:rsidR="007021FE" w:rsidRPr="0037679E" w14:paraId="7E513BA9" w14:textId="77777777" w:rsidTr="0037679E">
        <w:trPr>
          <w:trHeight w:val="300"/>
        </w:trPr>
        <w:tc>
          <w:tcPr>
            <w:tcW w:w="2271" w:type="dxa"/>
            <w:tcBorders>
              <w:top w:val="nil"/>
              <w:left w:val="single" w:sz="8" w:space="0" w:color="000000"/>
              <w:bottom w:val="single" w:sz="8" w:space="0" w:color="000000"/>
              <w:right w:val="single" w:sz="8" w:space="0" w:color="000000"/>
            </w:tcBorders>
            <w:shd w:val="clear" w:color="000000" w:fill="FFFFFF"/>
            <w:vAlign w:val="center"/>
            <w:hideMark/>
          </w:tcPr>
          <w:p w14:paraId="67E57217" w14:textId="77777777" w:rsidR="007021FE" w:rsidRPr="0037679E" w:rsidRDefault="007021FE" w:rsidP="007021FE">
            <w:pPr>
              <w:spacing w:after="0" w:line="240" w:lineRule="auto"/>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Küresel Ortam: Bölgeler ve Ülkeler</w:t>
            </w:r>
          </w:p>
        </w:tc>
        <w:tc>
          <w:tcPr>
            <w:tcW w:w="920" w:type="dxa"/>
            <w:tcBorders>
              <w:top w:val="nil"/>
              <w:left w:val="nil"/>
              <w:bottom w:val="single" w:sz="8" w:space="0" w:color="000000"/>
              <w:right w:val="single" w:sz="8" w:space="0" w:color="000000"/>
            </w:tcBorders>
            <w:shd w:val="clear" w:color="000000" w:fill="FFFFFF"/>
            <w:vAlign w:val="center"/>
            <w:hideMark/>
          </w:tcPr>
          <w:p w14:paraId="6856BECF"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7</w:t>
            </w:r>
          </w:p>
        </w:tc>
        <w:tc>
          <w:tcPr>
            <w:tcW w:w="920" w:type="dxa"/>
            <w:tcBorders>
              <w:top w:val="nil"/>
              <w:left w:val="nil"/>
              <w:bottom w:val="single" w:sz="8" w:space="0" w:color="000000"/>
              <w:right w:val="single" w:sz="8" w:space="0" w:color="000000"/>
            </w:tcBorders>
            <w:shd w:val="clear" w:color="000000" w:fill="FFFFFF"/>
            <w:vAlign w:val="center"/>
            <w:hideMark/>
          </w:tcPr>
          <w:p w14:paraId="62E2FEF6"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17</w:t>
            </w:r>
          </w:p>
        </w:tc>
        <w:tc>
          <w:tcPr>
            <w:tcW w:w="920" w:type="dxa"/>
            <w:tcBorders>
              <w:top w:val="nil"/>
              <w:left w:val="nil"/>
              <w:bottom w:val="single" w:sz="8" w:space="0" w:color="000000"/>
              <w:right w:val="nil"/>
            </w:tcBorders>
            <w:shd w:val="clear" w:color="000000" w:fill="FFFFFF"/>
            <w:vAlign w:val="center"/>
            <w:hideMark/>
          </w:tcPr>
          <w:p w14:paraId="395C158F"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24</w:t>
            </w:r>
          </w:p>
        </w:tc>
        <w:tc>
          <w:tcPr>
            <w:tcW w:w="280" w:type="dxa"/>
            <w:tcBorders>
              <w:top w:val="nil"/>
              <w:left w:val="single" w:sz="8" w:space="0" w:color="auto"/>
              <w:bottom w:val="nil"/>
              <w:right w:val="single" w:sz="8" w:space="0" w:color="auto"/>
            </w:tcBorders>
            <w:shd w:val="clear" w:color="000000" w:fill="FFFFFF"/>
            <w:noWrap/>
            <w:vAlign w:val="bottom"/>
            <w:hideMark/>
          </w:tcPr>
          <w:p w14:paraId="1CB3E1E6" w14:textId="77777777" w:rsidR="007021FE" w:rsidRPr="0037679E" w:rsidRDefault="007021FE" w:rsidP="007021FE">
            <w:pPr>
              <w:spacing w:after="0" w:line="240" w:lineRule="auto"/>
              <w:rPr>
                <w:rFonts w:ascii="Calibri" w:eastAsia="Times New Roman" w:hAnsi="Calibri" w:cs="Calibri"/>
                <w:color w:val="000000"/>
                <w:lang w:eastAsia="tr-TR"/>
              </w:rPr>
            </w:pPr>
            <w:r w:rsidRPr="0037679E">
              <w:rPr>
                <w:rFonts w:ascii="Calibri" w:eastAsia="Times New Roman" w:hAnsi="Calibri" w:cs="Calibri"/>
                <w:color w:val="000000"/>
                <w:lang w:eastAsia="tr-TR"/>
              </w:rPr>
              <w:t> </w:t>
            </w:r>
          </w:p>
        </w:tc>
        <w:tc>
          <w:tcPr>
            <w:tcW w:w="920" w:type="dxa"/>
            <w:tcBorders>
              <w:top w:val="nil"/>
              <w:left w:val="nil"/>
              <w:bottom w:val="single" w:sz="8" w:space="0" w:color="000000"/>
              <w:right w:val="single" w:sz="8" w:space="0" w:color="000000"/>
            </w:tcBorders>
            <w:shd w:val="clear" w:color="000000" w:fill="FFFFFF"/>
            <w:vAlign w:val="center"/>
            <w:hideMark/>
          </w:tcPr>
          <w:p w14:paraId="3BEDEAF4"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9</w:t>
            </w:r>
          </w:p>
        </w:tc>
        <w:tc>
          <w:tcPr>
            <w:tcW w:w="920" w:type="dxa"/>
            <w:tcBorders>
              <w:top w:val="nil"/>
              <w:left w:val="nil"/>
              <w:bottom w:val="single" w:sz="8" w:space="0" w:color="000000"/>
              <w:right w:val="single" w:sz="8" w:space="0" w:color="000000"/>
            </w:tcBorders>
            <w:shd w:val="clear" w:color="000000" w:fill="FFFFFF"/>
            <w:vAlign w:val="center"/>
            <w:hideMark/>
          </w:tcPr>
          <w:p w14:paraId="315B6789"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40</w:t>
            </w:r>
          </w:p>
        </w:tc>
        <w:tc>
          <w:tcPr>
            <w:tcW w:w="920" w:type="dxa"/>
            <w:tcBorders>
              <w:top w:val="nil"/>
              <w:left w:val="nil"/>
              <w:bottom w:val="single" w:sz="8" w:space="0" w:color="000000"/>
              <w:right w:val="single" w:sz="8" w:space="0" w:color="auto"/>
            </w:tcBorders>
            <w:shd w:val="clear" w:color="000000" w:fill="FFFFFF"/>
            <w:vAlign w:val="center"/>
            <w:hideMark/>
          </w:tcPr>
          <w:p w14:paraId="1A9FC4E5"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28</w:t>
            </w:r>
          </w:p>
        </w:tc>
      </w:tr>
      <w:tr w:rsidR="007021FE" w:rsidRPr="0037679E" w14:paraId="4F208C46" w14:textId="77777777" w:rsidTr="0037679E">
        <w:trPr>
          <w:trHeight w:val="300"/>
        </w:trPr>
        <w:tc>
          <w:tcPr>
            <w:tcW w:w="2271" w:type="dxa"/>
            <w:tcBorders>
              <w:top w:val="nil"/>
              <w:left w:val="single" w:sz="8" w:space="0" w:color="000000"/>
              <w:bottom w:val="single" w:sz="8" w:space="0" w:color="000000"/>
              <w:right w:val="single" w:sz="8" w:space="0" w:color="000000"/>
            </w:tcBorders>
            <w:shd w:val="clear" w:color="000000" w:fill="FFFFFF"/>
            <w:vAlign w:val="center"/>
            <w:hideMark/>
          </w:tcPr>
          <w:p w14:paraId="0D6AC4A0" w14:textId="77777777" w:rsidR="007021FE" w:rsidRPr="0037679E" w:rsidRDefault="007021FE" w:rsidP="007021FE">
            <w:pPr>
              <w:spacing w:after="0" w:line="240" w:lineRule="auto"/>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Çevre ve Toplum</w:t>
            </w:r>
          </w:p>
        </w:tc>
        <w:tc>
          <w:tcPr>
            <w:tcW w:w="920" w:type="dxa"/>
            <w:tcBorders>
              <w:top w:val="nil"/>
              <w:left w:val="nil"/>
              <w:bottom w:val="single" w:sz="8" w:space="0" w:color="000000"/>
              <w:right w:val="single" w:sz="8" w:space="0" w:color="000000"/>
            </w:tcBorders>
            <w:shd w:val="clear" w:color="000000" w:fill="FFFFFF"/>
            <w:vAlign w:val="center"/>
            <w:hideMark/>
          </w:tcPr>
          <w:p w14:paraId="5405D5E9"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5</w:t>
            </w:r>
          </w:p>
        </w:tc>
        <w:tc>
          <w:tcPr>
            <w:tcW w:w="920" w:type="dxa"/>
            <w:tcBorders>
              <w:top w:val="nil"/>
              <w:left w:val="nil"/>
              <w:bottom w:val="single" w:sz="8" w:space="0" w:color="000000"/>
              <w:right w:val="single" w:sz="8" w:space="0" w:color="000000"/>
            </w:tcBorders>
            <w:shd w:val="clear" w:color="000000" w:fill="FFFFFF"/>
            <w:vAlign w:val="center"/>
            <w:hideMark/>
          </w:tcPr>
          <w:p w14:paraId="7EEC36CA"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10</w:t>
            </w:r>
          </w:p>
        </w:tc>
        <w:tc>
          <w:tcPr>
            <w:tcW w:w="920" w:type="dxa"/>
            <w:tcBorders>
              <w:top w:val="nil"/>
              <w:left w:val="nil"/>
              <w:bottom w:val="single" w:sz="8" w:space="0" w:color="000000"/>
              <w:right w:val="nil"/>
            </w:tcBorders>
            <w:shd w:val="clear" w:color="000000" w:fill="FFFFFF"/>
            <w:vAlign w:val="center"/>
            <w:hideMark/>
          </w:tcPr>
          <w:p w14:paraId="46FED9D8"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14</w:t>
            </w:r>
          </w:p>
        </w:tc>
        <w:tc>
          <w:tcPr>
            <w:tcW w:w="280" w:type="dxa"/>
            <w:tcBorders>
              <w:top w:val="nil"/>
              <w:left w:val="single" w:sz="8" w:space="0" w:color="auto"/>
              <w:bottom w:val="nil"/>
              <w:right w:val="single" w:sz="8" w:space="0" w:color="auto"/>
            </w:tcBorders>
            <w:shd w:val="clear" w:color="000000" w:fill="FFFFFF"/>
            <w:noWrap/>
            <w:vAlign w:val="bottom"/>
            <w:hideMark/>
          </w:tcPr>
          <w:p w14:paraId="39F8140D" w14:textId="77777777" w:rsidR="007021FE" w:rsidRPr="0037679E" w:rsidRDefault="007021FE" w:rsidP="007021FE">
            <w:pPr>
              <w:spacing w:after="0" w:line="240" w:lineRule="auto"/>
              <w:rPr>
                <w:rFonts w:ascii="Calibri" w:eastAsia="Times New Roman" w:hAnsi="Calibri" w:cs="Calibri"/>
                <w:color w:val="000000"/>
                <w:lang w:eastAsia="tr-TR"/>
              </w:rPr>
            </w:pPr>
            <w:r w:rsidRPr="0037679E">
              <w:rPr>
                <w:rFonts w:ascii="Calibri" w:eastAsia="Times New Roman" w:hAnsi="Calibri" w:cs="Calibri"/>
                <w:color w:val="000000"/>
                <w:lang w:eastAsia="tr-TR"/>
              </w:rPr>
              <w:t> </w:t>
            </w:r>
          </w:p>
        </w:tc>
        <w:tc>
          <w:tcPr>
            <w:tcW w:w="920" w:type="dxa"/>
            <w:tcBorders>
              <w:top w:val="nil"/>
              <w:left w:val="nil"/>
              <w:bottom w:val="single" w:sz="8" w:space="0" w:color="000000"/>
              <w:right w:val="single" w:sz="8" w:space="0" w:color="000000"/>
            </w:tcBorders>
            <w:shd w:val="clear" w:color="000000" w:fill="FFFFFF"/>
            <w:vAlign w:val="center"/>
            <w:hideMark/>
          </w:tcPr>
          <w:p w14:paraId="7D2615BA"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7</w:t>
            </w:r>
          </w:p>
        </w:tc>
        <w:tc>
          <w:tcPr>
            <w:tcW w:w="920" w:type="dxa"/>
            <w:tcBorders>
              <w:top w:val="nil"/>
              <w:left w:val="nil"/>
              <w:bottom w:val="single" w:sz="8" w:space="0" w:color="000000"/>
              <w:right w:val="single" w:sz="8" w:space="0" w:color="000000"/>
            </w:tcBorders>
            <w:shd w:val="clear" w:color="000000" w:fill="FFFFFF"/>
            <w:vAlign w:val="center"/>
            <w:hideMark/>
          </w:tcPr>
          <w:p w14:paraId="391C8D10"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16</w:t>
            </w:r>
          </w:p>
        </w:tc>
        <w:tc>
          <w:tcPr>
            <w:tcW w:w="920" w:type="dxa"/>
            <w:tcBorders>
              <w:top w:val="nil"/>
              <w:left w:val="nil"/>
              <w:bottom w:val="single" w:sz="8" w:space="0" w:color="000000"/>
              <w:right w:val="single" w:sz="8" w:space="0" w:color="auto"/>
            </w:tcBorders>
            <w:shd w:val="clear" w:color="000000" w:fill="FFFFFF"/>
            <w:vAlign w:val="center"/>
            <w:hideMark/>
          </w:tcPr>
          <w:p w14:paraId="175C6878"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11</w:t>
            </w:r>
          </w:p>
        </w:tc>
      </w:tr>
      <w:tr w:rsidR="007021FE" w:rsidRPr="0037679E" w14:paraId="28EC3302" w14:textId="77777777" w:rsidTr="0037679E">
        <w:trPr>
          <w:trHeight w:val="300"/>
        </w:trPr>
        <w:tc>
          <w:tcPr>
            <w:tcW w:w="2271" w:type="dxa"/>
            <w:tcBorders>
              <w:top w:val="nil"/>
              <w:left w:val="single" w:sz="8" w:space="0" w:color="000000"/>
              <w:bottom w:val="single" w:sz="8" w:space="0" w:color="000000"/>
              <w:right w:val="single" w:sz="8" w:space="0" w:color="000000"/>
            </w:tcBorders>
            <w:shd w:val="clear" w:color="000000" w:fill="FFFFFF"/>
            <w:vAlign w:val="center"/>
            <w:hideMark/>
          </w:tcPr>
          <w:p w14:paraId="2EB23A9D" w14:textId="77777777" w:rsidR="007021FE" w:rsidRPr="0037679E" w:rsidRDefault="007021FE" w:rsidP="007021FE">
            <w:pPr>
              <w:spacing w:after="0" w:line="240" w:lineRule="auto"/>
              <w:rPr>
                <w:rFonts w:ascii="Calibri" w:eastAsia="Times New Roman" w:hAnsi="Calibri" w:cs="Calibri"/>
                <w:b/>
                <w:bCs/>
                <w:color w:val="1C1C1C"/>
                <w:sz w:val="18"/>
                <w:szCs w:val="18"/>
                <w:lang w:eastAsia="tr-TR"/>
              </w:rPr>
            </w:pPr>
            <w:r w:rsidRPr="0037679E">
              <w:rPr>
                <w:rFonts w:ascii="Calibri" w:eastAsia="Times New Roman" w:hAnsi="Calibri" w:cs="Calibri"/>
                <w:b/>
                <w:bCs/>
                <w:color w:val="1C1C1C"/>
                <w:sz w:val="18"/>
                <w:szCs w:val="18"/>
                <w:lang w:eastAsia="tr-TR"/>
              </w:rPr>
              <w:t>TOPLAM</w:t>
            </w:r>
          </w:p>
        </w:tc>
        <w:tc>
          <w:tcPr>
            <w:tcW w:w="920" w:type="dxa"/>
            <w:tcBorders>
              <w:top w:val="nil"/>
              <w:left w:val="nil"/>
              <w:bottom w:val="single" w:sz="8" w:space="0" w:color="000000"/>
              <w:right w:val="single" w:sz="8" w:space="0" w:color="000000"/>
            </w:tcBorders>
            <w:shd w:val="clear" w:color="000000" w:fill="FFFFFF"/>
            <w:vAlign w:val="center"/>
            <w:hideMark/>
          </w:tcPr>
          <w:p w14:paraId="067F6311" w14:textId="77777777" w:rsidR="007021FE" w:rsidRPr="0037679E" w:rsidRDefault="007021FE" w:rsidP="007021FE">
            <w:pPr>
              <w:spacing w:after="0" w:line="240" w:lineRule="auto"/>
              <w:jc w:val="center"/>
              <w:rPr>
                <w:rFonts w:ascii="Calibri" w:eastAsia="Times New Roman" w:hAnsi="Calibri" w:cs="Calibri"/>
                <w:b/>
                <w:bCs/>
                <w:color w:val="000000"/>
                <w:sz w:val="18"/>
                <w:szCs w:val="18"/>
                <w:lang w:eastAsia="tr-TR"/>
              </w:rPr>
            </w:pPr>
            <w:r w:rsidRPr="0037679E">
              <w:rPr>
                <w:rFonts w:ascii="Calibri" w:eastAsia="Times New Roman" w:hAnsi="Calibri" w:cs="Calibri"/>
                <w:b/>
                <w:bCs/>
                <w:sz w:val="18"/>
                <w:szCs w:val="18"/>
                <w:lang w:eastAsia="tr-TR"/>
              </w:rPr>
              <w:t>29</w:t>
            </w:r>
          </w:p>
        </w:tc>
        <w:tc>
          <w:tcPr>
            <w:tcW w:w="920" w:type="dxa"/>
            <w:tcBorders>
              <w:top w:val="nil"/>
              <w:left w:val="nil"/>
              <w:bottom w:val="single" w:sz="8" w:space="0" w:color="000000"/>
              <w:right w:val="single" w:sz="8" w:space="0" w:color="000000"/>
            </w:tcBorders>
            <w:shd w:val="clear" w:color="000000" w:fill="FFFFFF"/>
            <w:vAlign w:val="center"/>
            <w:hideMark/>
          </w:tcPr>
          <w:p w14:paraId="60084855" w14:textId="77777777" w:rsidR="007021FE" w:rsidRPr="0037679E" w:rsidRDefault="007021FE" w:rsidP="007021FE">
            <w:pPr>
              <w:spacing w:after="0" w:line="240" w:lineRule="auto"/>
              <w:jc w:val="center"/>
              <w:rPr>
                <w:rFonts w:ascii="Calibri" w:eastAsia="Times New Roman" w:hAnsi="Calibri" w:cs="Calibri"/>
                <w:b/>
                <w:bCs/>
                <w:color w:val="000000"/>
                <w:sz w:val="18"/>
                <w:szCs w:val="18"/>
                <w:lang w:eastAsia="tr-TR"/>
              </w:rPr>
            </w:pPr>
            <w:r w:rsidRPr="0037679E">
              <w:rPr>
                <w:rFonts w:ascii="Calibri" w:eastAsia="Times New Roman" w:hAnsi="Calibri" w:cs="Calibri"/>
                <w:b/>
                <w:bCs/>
                <w:sz w:val="18"/>
                <w:szCs w:val="18"/>
                <w:lang w:eastAsia="tr-TR"/>
              </w:rPr>
              <w:t>72</w:t>
            </w:r>
          </w:p>
        </w:tc>
        <w:tc>
          <w:tcPr>
            <w:tcW w:w="920" w:type="dxa"/>
            <w:tcBorders>
              <w:top w:val="nil"/>
              <w:left w:val="nil"/>
              <w:bottom w:val="single" w:sz="8" w:space="0" w:color="000000"/>
              <w:right w:val="nil"/>
            </w:tcBorders>
            <w:shd w:val="clear" w:color="000000" w:fill="FFFFFF"/>
            <w:vAlign w:val="center"/>
            <w:hideMark/>
          </w:tcPr>
          <w:p w14:paraId="38CBD7D2" w14:textId="77777777" w:rsidR="007021FE" w:rsidRPr="0037679E" w:rsidRDefault="007021FE" w:rsidP="007021FE">
            <w:pPr>
              <w:spacing w:after="0" w:line="240" w:lineRule="auto"/>
              <w:jc w:val="center"/>
              <w:rPr>
                <w:rFonts w:ascii="Calibri" w:eastAsia="Times New Roman" w:hAnsi="Calibri" w:cs="Calibri"/>
                <w:b/>
                <w:bCs/>
                <w:color w:val="000000"/>
                <w:sz w:val="18"/>
                <w:szCs w:val="18"/>
                <w:lang w:eastAsia="tr-TR"/>
              </w:rPr>
            </w:pPr>
            <w:r w:rsidRPr="0037679E">
              <w:rPr>
                <w:rFonts w:ascii="Calibri" w:eastAsia="Times New Roman" w:hAnsi="Calibri" w:cs="Calibri"/>
                <w:b/>
                <w:bCs/>
                <w:sz w:val="18"/>
                <w:szCs w:val="18"/>
                <w:lang w:eastAsia="tr-TR"/>
              </w:rPr>
              <w:t>100</w:t>
            </w:r>
          </w:p>
        </w:tc>
        <w:tc>
          <w:tcPr>
            <w:tcW w:w="280" w:type="dxa"/>
            <w:tcBorders>
              <w:top w:val="nil"/>
              <w:left w:val="single" w:sz="8" w:space="0" w:color="auto"/>
              <w:bottom w:val="single" w:sz="8" w:space="0" w:color="auto"/>
              <w:right w:val="single" w:sz="8" w:space="0" w:color="auto"/>
            </w:tcBorders>
            <w:shd w:val="clear" w:color="000000" w:fill="FFFFFF"/>
            <w:noWrap/>
            <w:vAlign w:val="bottom"/>
            <w:hideMark/>
          </w:tcPr>
          <w:p w14:paraId="7F235F30" w14:textId="77777777" w:rsidR="007021FE" w:rsidRPr="0037679E" w:rsidRDefault="007021FE" w:rsidP="007021FE">
            <w:pPr>
              <w:spacing w:after="0" w:line="240" w:lineRule="auto"/>
              <w:rPr>
                <w:rFonts w:ascii="Calibri" w:eastAsia="Times New Roman" w:hAnsi="Calibri" w:cs="Calibri"/>
                <w:color w:val="000000"/>
                <w:lang w:eastAsia="tr-TR"/>
              </w:rPr>
            </w:pPr>
            <w:r w:rsidRPr="0037679E">
              <w:rPr>
                <w:rFonts w:ascii="Calibri" w:eastAsia="Times New Roman" w:hAnsi="Calibri" w:cs="Calibri"/>
                <w:color w:val="000000"/>
                <w:lang w:eastAsia="tr-TR"/>
              </w:rPr>
              <w:t> </w:t>
            </w:r>
          </w:p>
        </w:tc>
        <w:tc>
          <w:tcPr>
            <w:tcW w:w="920" w:type="dxa"/>
            <w:tcBorders>
              <w:top w:val="nil"/>
              <w:left w:val="nil"/>
              <w:bottom w:val="single" w:sz="8" w:space="0" w:color="auto"/>
              <w:right w:val="single" w:sz="8" w:space="0" w:color="000000"/>
            </w:tcBorders>
            <w:shd w:val="clear" w:color="000000" w:fill="FFFFFF"/>
            <w:vAlign w:val="center"/>
            <w:hideMark/>
          </w:tcPr>
          <w:p w14:paraId="0B07B4B8" w14:textId="77777777" w:rsidR="007021FE" w:rsidRPr="0037679E" w:rsidRDefault="007021FE" w:rsidP="007021FE">
            <w:pPr>
              <w:spacing w:after="0" w:line="240" w:lineRule="auto"/>
              <w:jc w:val="center"/>
              <w:rPr>
                <w:rFonts w:ascii="Calibri" w:eastAsia="Times New Roman" w:hAnsi="Calibri" w:cs="Calibri"/>
                <w:b/>
                <w:bCs/>
                <w:color w:val="000000"/>
                <w:sz w:val="18"/>
                <w:szCs w:val="18"/>
                <w:lang w:eastAsia="tr-TR"/>
              </w:rPr>
            </w:pPr>
            <w:r w:rsidRPr="0037679E">
              <w:rPr>
                <w:rFonts w:ascii="Calibri" w:eastAsia="Times New Roman" w:hAnsi="Calibri" w:cs="Calibri"/>
                <w:b/>
                <w:bCs/>
                <w:sz w:val="18"/>
                <w:szCs w:val="18"/>
                <w:lang w:eastAsia="tr-TR"/>
              </w:rPr>
              <w:t>40</w:t>
            </w:r>
          </w:p>
        </w:tc>
        <w:tc>
          <w:tcPr>
            <w:tcW w:w="920" w:type="dxa"/>
            <w:tcBorders>
              <w:top w:val="nil"/>
              <w:left w:val="nil"/>
              <w:bottom w:val="single" w:sz="8" w:space="0" w:color="auto"/>
              <w:right w:val="single" w:sz="8" w:space="0" w:color="000000"/>
            </w:tcBorders>
            <w:shd w:val="clear" w:color="000000" w:fill="FFFFFF"/>
            <w:vAlign w:val="center"/>
            <w:hideMark/>
          </w:tcPr>
          <w:p w14:paraId="41ACA91F" w14:textId="77777777" w:rsidR="007021FE" w:rsidRPr="0037679E" w:rsidRDefault="007021FE" w:rsidP="007021FE">
            <w:pPr>
              <w:spacing w:after="0" w:line="240" w:lineRule="auto"/>
              <w:jc w:val="center"/>
              <w:rPr>
                <w:rFonts w:ascii="Calibri" w:eastAsia="Times New Roman" w:hAnsi="Calibri" w:cs="Calibri"/>
                <w:b/>
                <w:bCs/>
                <w:color w:val="000000"/>
                <w:sz w:val="18"/>
                <w:szCs w:val="18"/>
                <w:lang w:eastAsia="tr-TR"/>
              </w:rPr>
            </w:pPr>
            <w:r w:rsidRPr="0037679E">
              <w:rPr>
                <w:rFonts w:ascii="Calibri" w:eastAsia="Times New Roman" w:hAnsi="Calibri" w:cs="Calibri"/>
                <w:b/>
                <w:bCs/>
                <w:sz w:val="18"/>
                <w:szCs w:val="18"/>
                <w:lang w:eastAsia="tr-TR"/>
              </w:rPr>
              <w:t>144</w:t>
            </w:r>
          </w:p>
        </w:tc>
        <w:tc>
          <w:tcPr>
            <w:tcW w:w="920" w:type="dxa"/>
            <w:tcBorders>
              <w:top w:val="nil"/>
              <w:left w:val="nil"/>
              <w:bottom w:val="single" w:sz="8" w:space="0" w:color="auto"/>
              <w:right w:val="single" w:sz="8" w:space="0" w:color="auto"/>
            </w:tcBorders>
            <w:shd w:val="clear" w:color="000000" w:fill="FFFFFF"/>
            <w:vAlign w:val="center"/>
            <w:hideMark/>
          </w:tcPr>
          <w:p w14:paraId="17E0DF88" w14:textId="77777777" w:rsidR="007021FE" w:rsidRPr="0037679E" w:rsidRDefault="007021FE" w:rsidP="007021FE">
            <w:pPr>
              <w:spacing w:after="0" w:line="240" w:lineRule="auto"/>
              <w:jc w:val="center"/>
              <w:rPr>
                <w:rFonts w:ascii="Calibri" w:eastAsia="Times New Roman" w:hAnsi="Calibri" w:cs="Calibri"/>
                <w:b/>
                <w:bCs/>
                <w:color w:val="000000"/>
                <w:sz w:val="18"/>
                <w:szCs w:val="18"/>
                <w:lang w:eastAsia="tr-TR"/>
              </w:rPr>
            </w:pPr>
            <w:r w:rsidRPr="0037679E">
              <w:rPr>
                <w:rFonts w:ascii="Calibri" w:eastAsia="Times New Roman" w:hAnsi="Calibri" w:cs="Calibri"/>
                <w:b/>
                <w:bCs/>
                <w:sz w:val="18"/>
                <w:szCs w:val="18"/>
                <w:lang w:eastAsia="tr-TR"/>
              </w:rPr>
              <w:t>100</w:t>
            </w:r>
          </w:p>
        </w:tc>
      </w:tr>
      <w:tr w:rsidR="007021FE" w:rsidRPr="0037679E" w14:paraId="1FB4651B" w14:textId="77777777" w:rsidTr="0037679E">
        <w:trPr>
          <w:trHeight w:val="300"/>
        </w:trPr>
        <w:tc>
          <w:tcPr>
            <w:tcW w:w="2271" w:type="dxa"/>
            <w:tcBorders>
              <w:top w:val="nil"/>
              <w:left w:val="nil"/>
              <w:bottom w:val="nil"/>
              <w:right w:val="nil"/>
            </w:tcBorders>
            <w:shd w:val="clear" w:color="000000" w:fill="FFFFFF"/>
            <w:noWrap/>
            <w:vAlign w:val="bottom"/>
            <w:hideMark/>
          </w:tcPr>
          <w:p w14:paraId="086D9BF6" w14:textId="504A72BE" w:rsidR="007021FE" w:rsidRPr="0037679E" w:rsidRDefault="007021FE" w:rsidP="007021FE">
            <w:pPr>
              <w:spacing w:after="0" w:line="240" w:lineRule="auto"/>
              <w:rPr>
                <w:rFonts w:ascii="Calibri" w:eastAsia="Times New Roman" w:hAnsi="Calibri" w:cs="Calibri"/>
                <w:color w:val="000000"/>
                <w:sz w:val="18"/>
                <w:szCs w:val="18"/>
                <w:lang w:eastAsia="tr-TR"/>
              </w:rPr>
            </w:pPr>
          </w:p>
        </w:tc>
        <w:tc>
          <w:tcPr>
            <w:tcW w:w="2760" w:type="dxa"/>
            <w:gridSpan w:val="3"/>
            <w:tcBorders>
              <w:top w:val="nil"/>
              <w:left w:val="nil"/>
              <w:bottom w:val="single" w:sz="8" w:space="0" w:color="000000"/>
              <w:right w:val="nil"/>
            </w:tcBorders>
            <w:shd w:val="clear" w:color="000000" w:fill="FFFFFF"/>
            <w:noWrap/>
            <w:vAlign w:val="bottom"/>
            <w:hideMark/>
          </w:tcPr>
          <w:p w14:paraId="7004E3BD" w14:textId="77777777" w:rsidR="007021FE" w:rsidRPr="0037679E" w:rsidRDefault="007021FE" w:rsidP="007021FE">
            <w:pPr>
              <w:spacing w:after="0" w:line="240" w:lineRule="auto"/>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12.Sınıf 2 Saat</w:t>
            </w:r>
          </w:p>
        </w:tc>
        <w:tc>
          <w:tcPr>
            <w:tcW w:w="280" w:type="dxa"/>
            <w:tcBorders>
              <w:top w:val="nil"/>
              <w:left w:val="nil"/>
              <w:bottom w:val="nil"/>
              <w:right w:val="nil"/>
            </w:tcBorders>
            <w:shd w:val="clear" w:color="000000" w:fill="FFFFFF"/>
            <w:noWrap/>
            <w:vAlign w:val="bottom"/>
            <w:hideMark/>
          </w:tcPr>
          <w:p w14:paraId="06A1AC6B" w14:textId="77777777" w:rsidR="007021FE" w:rsidRPr="0037679E" w:rsidRDefault="007021FE" w:rsidP="007021FE">
            <w:pPr>
              <w:spacing w:after="0" w:line="240" w:lineRule="auto"/>
              <w:rPr>
                <w:rFonts w:ascii="Calibri" w:eastAsia="Times New Roman" w:hAnsi="Calibri" w:cs="Calibri"/>
                <w:color w:val="000000"/>
                <w:lang w:eastAsia="tr-TR"/>
              </w:rPr>
            </w:pPr>
            <w:r w:rsidRPr="0037679E">
              <w:rPr>
                <w:rFonts w:ascii="Calibri" w:eastAsia="Times New Roman" w:hAnsi="Calibri" w:cs="Calibri"/>
                <w:color w:val="000000"/>
                <w:lang w:eastAsia="tr-TR"/>
              </w:rPr>
              <w:t> </w:t>
            </w:r>
          </w:p>
        </w:tc>
        <w:tc>
          <w:tcPr>
            <w:tcW w:w="2760" w:type="dxa"/>
            <w:gridSpan w:val="3"/>
            <w:tcBorders>
              <w:top w:val="nil"/>
              <w:left w:val="nil"/>
              <w:bottom w:val="nil"/>
              <w:right w:val="nil"/>
            </w:tcBorders>
            <w:shd w:val="clear" w:color="000000" w:fill="FFFFFF"/>
            <w:noWrap/>
            <w:vAlign w:val="bottom"/>
            <w:hideMark/>
          </w:tcPr>
          <w:p w14:paraId="036047F0" w14:textId="77777777" w:rsidR="007021FE" w:rsidRPr="0037679E" w:rsidRDefault="007021FE" w:rsidP="007021FE">
            <w:pPr>
              <w:spacing w:after="0" w:line="240" w:lineRule="auto"/>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12.Sınıf 4 Saat</w:t>
            </w:r>
          </w:p>
        </w:tc>
      </w:tr>
      <w:tr w:rsidR="007021FE" w:rsidRPr="0037679E" w14:paraId="0227339F" w14:textId="77777777" w:rsidTr="0037679E">
        <w:trPr>
          <w:trHeight w:val="555"/>
        </w:trPr>
        <w:tc>
          <w:tcPr>
            <w:tcW w:w="2271" w:type="dxa"/>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66978902" w14:textId="77777777" w:rsidR="007021FE" w:rsidRPr="0037679E" w:rsidRDefault="007021FE" w:rsidP="007021FE">
            <w:pPr>
              <w:spacing w:after="0" w:line="240" w:lineRule="auto"/>
              <w:jc w:val="center"/>
              <w:rPr>
                <w:rFonts w:ascii="Calibri" w:eastAsia="Times New Roman" w:hAnsi="Calibri" w:cs="Calibri"/>
                <w:b/>
                <w:bCs/>
                <w:color w:val="1C1C1C"/>
                <w:sz w:val="18"/>
                <w:szCs w:val="18"/>
                <w:lang w:eastAsia="tr-TR"/>
              </w:rPr>
            </w:pPr>
            <w:r w:rsidRPr="0037679E">
              <w:rPr>
                <w:rFonts w:ascii="Calibri" w:eastAsia="Times New Roman" w:hAnsi="Calibri" w:cs="Calibri"/>
                <w:b/>
                <w:bCs/>
                <w:color w:val="1C1C1C"/>
                <w:sz w:val="18"/>
                <w:szCs w:val="18"/>
                <w:lang w:eastAsia="tr-TR"/>
              </w:rPr>
              <w:t>Ünite</w:t>
            </w:r>
          </w:p>
        </w:tc>
        <w:tc>
          <w:tcPr>
            <w:tcW w:w="920" w:type="dxa"/>
            <w:tcBorders>
              <w:top w:val="nil"/>
              <w:left w:val="nil"/>
              <w:bottom w:val="single" w:sz="8" w:space="0" w:color="000000"/>
              <w:right w:val="single" w:sz="8" w:space="0" w:color="000000"/>
            </w:tcBorders>
            <w:shd w:val="clear" w:color="000000" w:fill="FFFFFF"/>
            <w:vAlign w:val="center"/>
            <w:hideMark/>
          </w:tcPr>
          <w:p w14:paraId="5E700783" w14:textId="77777777" w:rsidR="007021FE" w:rsidRPr="0037679E" w:rsidRDefault="007021FE" w:rsidP="007021FE">
            <w:pPr>
              <w:spacing w:after="0" w:line="240" w:lineRule="auto"/>
              <w:jc w:val="center"/>
              <w:rPr>
                <w:rFonts w:ascii="Calibri" w:eastAsia="Times New Roman" w:hAnsi="Calibri" w:cs="Calibri"/>
                <w:b/>
                <w:bCs/>
                <w:color w:val="1C1C1C"/>
                <w:sz w:val="18"/>
                <w:szCs w:val="18"/>
                <w:lang w:eastAsia="tr-TR"/>
              </w:rPr>
            </w:pPr>
            <w:r w:rsidRPr="0037679E">
              <w:rPr>
                <w:rFonts w:ascii="Calibri" w:eastAsia="Times New Roman" w:hAnsi="Calibri" w:cs="Calibri"/>
                <w:b/>
                <w:bCs/>
                <w:color w:val="1C1C1C"/>
                <w:sz w:val="18"/>
                <w:szCs w:val="18"/>
                <w:lang w:eastAsia="tr-TR"/>
              </w:rPr>
              <w:t>Kazanım sayısı</w:t>
            </w:r>
          </w:p>
        </w:tc>
        <w:tc>
          <w:tcPr>
            <w:tcW w:w="920" w:type="dxa"/>
            <w:tcBorders>
              <w:top w:val="nil"/>
              <w:left w:val="nil"/>
              <w:bottom w:val="single" w:sz="8" w:space="0" w:color="000000"/>
              <w:right w:val="single" w:sz="8" w:space="0" w:color="000000"/>
            </w:tcBorders>
            <w:shd w:val="clear" w:color="000000" w:fill="FFFFFF"/>
            <w:vAlign w:val="center"/>
            <w:hideMark/>
          </w:tcPr>
          <w:p w14:paraId="0ADD1B1D" w14:textId="77777777" w:rsidR="007021FE" w:rsidRPr="0037679E" w:rsidRDefault="007021FE" w:rsidP="007021FE">
            <w:pPr>
              <w:spacing w:after="0" w:line="240" w:lineRule="auto"/>
              <w:jc w:val="center"/>
              <w:rPr>
                <w:rFonts w:ascii="Calibri" w:eastAsia="Times New Roman" w:hAnsi="Calibri" w:cs="Calibri"/>
                <w:b/>
                <w:bCs/>
                <w:color w:val="1C1C1C"/>
                <w:sz w:val="18"/>
                <w:szCs w:val="18"/>
                <w:lang w:eastAsia="tr-TR"/>
              </w:rPr>
            </w:pPr>
            <w:r w:rsidRPr="0037679E">
              <w:rPr>
                <w:rFonts w:ascii="Calibri" w:eastAsia="Times New Roman" w:hAnsi="Calibri" w:cs="Calibri"/>
                <w:b/>
                <w:bCs/>
                <w:color w:val="1C1C1C"/>
                <w:sz w:val="18"/>
                <w:szCs w:val="18"/>
                <w:lang w:eastAsia="tr-TR"/>
              </w:rPr>
              <w:t>Süre/Ders saati</w:t>
            </w:r>
          </w:p>
        </w:tc>
        <w:tc>
          <w:tcPr>
            <w:tcW w:w="920" w:type="dxa"/>
            <w:tcBorders>
              <w:top w:val="nil"/>
              <w:left w:val="nil"/>
              <w:bottom w:val="single" w:sz="8" w:space="0" w:color="000000"/>
              <w:right w:val="nil"/>
            </w:tcBorders>
            <w:shd w:val="clear" w:color="000000" w:fill="FFFFFF"/>
            <w:vAlign w:val="center"/>
            <w:hideMark/>
          </w:tcPr>
          <w:p w14:paraId="5F65D7F0" w14:textId="77777777" w:rsidR="007021FE" w:rsidRPr="0037679E" w:rsidRDefault="007021FE" w:rsidP="007021FE">
            <w:pPr>
              <w:spacing w:after="0" w:line="240" w:lineRule="auto"/>
              <w:jc w:val="center"/>
              <w:rPr>
                <w:rFonts w:ascii="Calibri" w:eastAsia="Times New Roman" w:hAnsi="Calibri" w:cs="Calibri"/>
                <w:b/>
                <w:bCs/>
                <w:color w:val="1C1C1C"/>
                <w:sz w:val="18"/>
                <w:szCs w:val="18"/>
                <w:lang w:eastAsia="tr-TR"/>
              </w:rPr>
            </w:pPr>
            <w:r w:rsidRPr="0037679E">
              <w:rPr>
                <w:rFonts w:ascii="Calibri" w:eastAsia="Times New Roman" w:hAnsi="Calibri" w:cs="Calibri"/>
                <w:b/>
                <w:bCs/>
                <w:color w:val="1C1C1C"/>
                <w:sz w:val="18"/>
                <w:szCs w:val="18"/>
                <w:lang w:eastAsia="tr-TR"/>
              </w:rPr>
              <w:t>Oran (%)</w:t>
            </w:r>
          </w:p>
        </w:tc>
        <w:tc>
          <w:tcPr>
            <w:tcW w:w="280" w:type="dxa"/>
            <w:tcBorders>
              <w:top w:val="single" w:sz="8" w:space="0" w:color="auto"/>
              <w:left w:val="single" w:sz="8" w:space="0" w:color="auto"/>
              <w:bottom w:val="nil"/>
              <w:right w:val="single" w:sz="8" w:space="0" w:color="auto"/>
            </w:tcBorders>
            <w:shd w:val="clear" w:color="000000" w:fill="FFFFFF"/>
            <w:noWrap/>
            <w:vAlign w:val="bottom"/>
            <w:hideMark/>
          </w:tcPr>
          <w:p w14:paraId="6119F910" w14:textId="77777777" w:rsidR="007021FE" w:rsidRPr="0037679E" w:rsidRDefault="007021FE" w:rsidP="007021FE">
            <w:pPr>
              <w:spacing w:after="0" w:line="240" w:lineRule="auto"/>
              <w:rPr>
                <w:rFonts w:ascii="Calibri" w:eastAsia="Times New Roman" w:hAnsi="Calibri" w:cs="Calibri"/>
                <w:color w:val="000000"/>
                <w:lang w:eastAsia="tr-TR"/>
              </w:rPr>
            </w:pPr>
            <w:r w:rsidRPr="0037679E">
              <w:rPr>
                <w:rFonts w:ascii="Calibri" w:eastAsia="Times New Roman" w:hAnsi="Calibri" w:cs="Calibri"/>
                <w:color w:val="000000"/>
                <w:lang w:eastAsia="tr-TR"/>
              </w:rPr>
              <w:t> </w:t>
            </w:r>
          </w:p>
        </w:tc>
        <w:tc>
          <w:tcPr>
            <w:tcW w:w="920" w:type="dxa"/>
            <w:tcBorders>
              <w:top w:val="single" w:sz="8" w:space="0" w:color="auto"/>
              <w:left w:val="nil"/>
              <w:bottom w:val="single" w:sz="8" w:space="0" w:color="000000"/>
              <w:right w:val="single" w:sz="8" w:space="0" w:color="000000"/>
            </w:tcBorders>
            <w:shd w:val="clear" w:color="000000" w:fill="FFFFFF"/>
            <w:vAlign w:val="center"/>
            <w:hideMark/>
          </w:tcPr>
          <w:p w14:paraId="3C74C3B6" w14:textId="77777777" w:rsidR="007021FE" w:rsidRPr="0037679E" w:rsidRDefault="007021FE" w:rsidP="007021FE">
            <w:pPr>
              <w:spacing w:after="0" w:line="240" w:lineRule="auto"/>
              <w:jc w:val="center"/>
              <w:rPr>
                <w:rFonts w:ascii="Calibri" w:eastAsia="Times New Roman" w:hAnsi="Calibri" w:cs="Calibri"/>
                <w:b/>
                <w:bCs/>
                <w:color w:val="1C1C1C"/>
                <w:sz w:val="18"/>
                <w:szCs w:val="18"/>
                <w:lang w:eastAsia="tr-TR"/>
              </w:rPr>
            </w:pPr>
            <w:r w:rsidRPr="0037679E">
              <w:rPr>
                <w:rFonts w:ascii="Calibri" w:eastAsia="Times New Roman" w:hAnsi="Calibri" w:cs="Calibri"/>
                <w:b/>
                <w:bCs/>
                <w:color w:val="1C1C1C"/>
                <w:sz w:val="18"/>
                <w:szCs w:val="18"/>
                <w:lang w:eastAsia="tr-TR"/>
              </w:rPr>
              <w:t>Kazanım sayısı</w:t>
            </w:r>
          </w:p>
        </w:tc>
        <w:tc>
          <w:tcPr>
            <w:tcW w:w="920" w:type="dxa"/>
            <w:tcBorders>
              <w:top w:val="single" w:sz="8" w:space="0" w:color="auto"/>
              <w:left w:val="nil"/>
              <w:bottom w:val="single" w:sz="8" w:space="0" w:color="000000"/>
              <w:right w:val="single" w:sz="8" w:space="0" w:color="000000"/>
            </w:tcBorders>
            <w:shd w:val="clear" w:color="000000" w:fill="FFFFFF"/>
            <w:vAlign w:val="center"/>
            <w:hideMark/>
          </w:tcPr>
          <w:p w14:paraId="66850258" w14:textId="77777777" w:rsidR="007021FE" w:rsidRPr="0037679E" w:rsidRDefault="007021FE" w:rsidP="007021FE">
            <w:pPr>
              <w:spacing w:after="0" w:line="240" w:lineRule="auto"/>
              <w:jc w:val="center"/>
              <w:rPr>
                <w:rFonts w:ascii="Calibri" w:eastAsia="Times New Roman" w:hAnsi="Calibri" w:cs="Calibri"/>
                <w:b/>
                <w:bCs/>
                <w:color w:val="1C1C1C"/>
                <w:sz w:val="18"/>
                <w:szCs w:val="18"/>
                <w:lang w:eastAsia="tr-TR"/>
              </w:rPr>
            </w:pPr>
            <w:r w:rsidRPr="0037679E">
              <w:rPr>
                <w:rFonts w:ascii="Calibri" w:eastAsia="Times New Roman" w:hAnsi="Calibri" w:cs="Calibri"/>
                <w:b/>
                <w:bCs/>
                <w:color w:val="1C1C1C"/>
                <w:sz w:val="18"/>
                <w:szCs w:val="18"/>
                <w:lang w:eastAsia="tr-TR"/>
              </w:rPr>
              <w:t>Süre/Ders saati</w:t>
            </w:r>
          </w:p>
        </w:tc>
        <w:tc>
          <w:tcPr>
            <w:tcW w:w="920" w:type="dxa"/>
            <w:tcBorders>
              <w:top w:val="single" w:sz="8" w:space="0" w:color="auto"/>
              <w:left w:val="nil"/>
              <w:bottom w:val="single" w:sz="8" w:space="0" w:color="000000"/>
              <w:right w:val="single" w:sz="8" w:space="0" w:color="auto"/>
            </w:tcBorders>
            <w:shd w:val="clear" w:color="000000" w:fill="FFFFFF"/>
            <w:vAlign w:val="center"/>
            <w:hideMark/>
          </w:tcPr>
          <w:p w14:paraId="17B7D305" w14:textId="77777777" w:rsidR="007021FE" w:rsidRPr="0037679E" w:rsidRDefault="007021FE" w:rsidP="007021FE">
            <w:pPr>
              <w:spacing w:after="0" w:line="240" w:lineRule="auto"/>
              <w:jc w:val="center"/>
              <w:rPr>
                <w:rFonts w:ascii="Calibri" w:eastAsia="Times New Roman" w:hAnsi="Calibri" w:cs="Calibri"/>
                <w:b/>
                <w:bCs/>
                <w:color w:val="1C1C1C"/>
                <w:sz w:val="18"/>
                <w:szCs w:val="18"/>
                <w:lang w:eastAsia="tr-TR"/>
              </w:rPr>
            </w:pPr>
            <w:r w:rsidRPr="0037679E">
              <w:rPr>
                <w:rFonts w:ascii="Calibri" w:eastAsia="Times New Roman" w:hAnsi="Calibri" w:cs="Calibri"/>
                <w:b/>
                <w:bCs/>
                <w:color w:val="1C1C1C"/>
                <w:sz w:val="18"/>
                <w:szCs w:val="18"/>
                <w:lang w:eastAsia="tr-TR"/>
              </w:rPr>
              <w:t>Oran (%)</w:t>
            </w:r>
          </w:p>
        </w:tc>
      </w:tr>
      <w:tr w:rsidR="007021FE" w:rsidRPr="0037679E" w14:paraId="71621B67" w14:textId="77777777" w:rsidTr="0037679E">
        <w:trPr>
          <w:trHeight w:val="300"/>
        </w:trPr>
        <w:tc>
          <w:tcPr>
            <w:tcW w:w="2271" w:type="dxa"/>
            <w:tcBorders>
              <w:top w:val="nil"/>
              <w:left w:val="single" w:sz="8" w:space="0" w:color="000000"/>
              <w:bottom w:val="single" w:sz="8" w:space="0" w:color="000000"/>
              <w:right w:val="single" w:sz="8" w:space="0" w:color="000000"/>
            </w:tcBorders>
            <w:shd w:val="clear" w:color="000000" w:fill="FFFFFF"/>
            <w:vAlign w:val="center"/>
            <w:hideMark/>
          </w:tcPr>
          <w:p w14:paraId="34F41535" w14:textId="77777777" w:rsidR="007021FE" w:rsidRPr="0037679E" w:rsidRDefault="007021FE" w:rsidP="007021FE">
            <w:pPr>
              <w:spacing w:after="0" w:line="240" w:lineRule="auto"/>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Doğal Sistemler</w:t>
            </w:r>
          </w:p>
        </w:tc>
        <w:tc>
          <w:tcPr>
            <w:tcW w:w="920" w:type="dxa"/>
            <w:tcBorders>
              <w:top w:val="nil"/>
              <w:left w:val="nil"/>
              <w:bottom w:val="single" w:sz="8" w:space="0" w:color="000000"/>
              <w:right w:val="single" w:sz="8" w:space="0" w:color="000000"/>
            </w:tcBorders>
            <w:shd w:val="clear" w:color="000000" w:fill="FFFFFF"/>
            <w:vAlign w:val="center"/>
            <w:hideMark/>
          </w:tcPr>
          <w:p w14:paraId="12DE5FCF"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1</w:t>
            </w:r>
          </w:p>
        </w:tc>
        <w:tc>
          <w:tcPr>
            <w:tcW w:w="920" w:type="dxa"/>
            <w:tcBorders>
              <w:top w:val="nil"/>
              <w:left w:val="nil"/>
              <w:bottom w:val="single" w:sz="8" w:space="0" w:color="000000"/>
              <w:right w:val="single" w:sz="8" w:space="0" w:color="000000"/>
            </w:tcBorders>
            <w:shd w:val="clear" w:color="000000" w:fill="FFFFFF"/>
            <w:vAlign w:val="center"/>
            <w:hideMark/>
          </w:tcPr>
          <w:p w14:paraId="780E529A"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2</w:t>
            </w:r>
          </w:p>
        </w:tc>
        <w:tc>
          <w:tcPr>
            <w:tcW w:w="920" w:type="dxa"/>
            <w:tcBorders>
              <w:top w:val="nil"/>
              <w:left w:val="nil"/>
              <w:bottom w:val="single" w:sz="8" w:space="0" w:color="000000"/>
              <w:right w:val="nil"/>
            </w:tcBorders>
            <w:shd w:val="clear" w:color="000000" w:fill="FFFFFF"/>
            <w:vAlign w:val="center"/>
            <w:hideMark/>
          </w:tcPr>
          <w:p w14:paraId="5883C5F2"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3</w:t>
            </w:r>
          </w:p>
        </w:tc>
        <w:tc>
          <w:tcPr>
            <w:tcW w:w="280" w:type="dxa"/>
            <w:tcBorders>
              <w:top w:val="nil"/>
              <w:left w:val="single" w:sz="8" w:space="0" w:color="auto"/>
              <w:bottom w:val="nil"/>
              <w:right w:val="single" w:sz="8" w:space="0" w:color="auto"/>
            </w:tcBorders>
            <w:shd w:val="clear" w:color="000000" w:fill="FFFFFF"/>
            <w:noWrap/>
            <w:vAlign w:val="bottom"/>
            <w:hideMark/>
          </w:tcPr>
          <w:p w14:paraId="524DB33F" w14:textId="77777777" w:rsidR="007021FE" w:rsidRPr="0037679E" w:rsidRDefault="007021FE" w:rsidP="007021FE">
            <w:pPr>
              <w:spacing w:after="0" w:line="240" w:lineRule="auto"/>
              <w:rPr>
                <w:rFonts w:ascii="Calibri" w:eastAsia="Times New Roman" w:hAnsi="Calibri" w:cs="Calibri"/>
                <w:color w:val="000000"/>
                <w:lang w:eastAsia="tr-TR"/>
              </w:rPr>
            </w:pPr>
            <w:r w:rsidRPr="0037679E">
              <w:rPr>
                <w:rFonts w:ascii="Calibri" w:eastAsia="Times New Roman" w:hAnsi="Calibri" w:cs="Calibri"/>
                <w:color w:val="000000"/>
                <w:lang w:eastAsia="tr-TR"/>
              </w:rPr>
              <w:t> </w:t>
            </w:r>
          </w:p>
        </w:tc>
        <w:tc>
          <w:tcPr>
            <w:tcW w:w="920" w:type="dxa"/>
            <w:tcBorders>
              <w:top w:val="nil"/>
              <w:left w:val="nil"/>
              <w:bottom w:val="single" w:sz="8" w:space="0" w:color="000000"/>
              <w:right w:val="single" w:sz="8" w:space="0" w:color="000000"/>
            </w:tcBorders>
            <w:shd w:val="clear" w:color="000000" w:fill="FFFFFF"/>
            <w:vAlign w:val="center"/>
            <w:hideMark/>
          </w:tcPr>
          <w:p w14:paraId="09E26C07"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2</w:t>
            </w:r>
          </w:p>
        </w:tc>
        <w:tc>
          <w:tcPr>
            <w:tcW w:w="920" w:type="dxa"/>
            <w:tcBorders>
              <w:top w:val="nil"/>
              <w:left w:val="nil"/>
              <w:bottom w:val="single" w:sz="8" w:space="0" w:color="000000"/>
              <w:right w:val="single" w:sz="8" w:space="0" w:color="000000"/>
            </w:tcBorders>
            <w:shd w:val="clear" w:color="000000" w:fill="FFFFFF"/>
            <w:vAlign w:val="center"/>
            <w:hideMark/>
          </w:tcPr>
          <w:p w14:paraId="4E5710D9"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12</w:t>
            </w:r>
          </w:p>
        </w:tc>
        <w:tc>
          <w:tcPr>
            <w:tcW w:w="920" w:type="dxa"/>
            <w:tcBorders>
              <w:top w:val="nil"/>
              <w:left w:val="nil"/>
              <w:bottom w:val="single" w:sz="8" w:space="0" w:color="000000"/>
              <w:right w:val="single" w:sz="8" w:space="0" w:color="auto"/>
            </w:tcBorders>
            <w:shd w:val="clear" w:color="000000" w:fill="FFFFFF"/>
            <w:vAlign w:val="center"/>
            <w:hideMark/>
          </w:tcPr>
          <w:p w14:paraId="7D2E3988"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8</w:t>
            </w:r>
          </w:p>
        </w:tc>
      </w:tr>
      <w:tr w:rsidR="007021FE" w:rsidRPr="0037679E" w14:paraId="3ACA19E3" w14:textId="77777777" w:rsidTr="0037679E">
        <w:trPr>
          <w:trHeight w:val="300"/>
        </w:trPr>
        <w:tc>
          <w:tcPr>
            <w:tcW w:w="2271" w:type="dxa"/>
            <w:tcBorders>
              <w:top w:val="nil"/>
              <w:left w:val="single" w:sz="8" w:space="0" w:color="000000"/>
              <w:bottom w:val="single" w:sz="8" w:space="0" w:color="000000"/>
              <w:right w:val="single" w:sz="8" w:space="0" w:color="000000"/>
            </w:tcBorders>
            <w:shd w:val="clear" w:color="000000" w:fill="FFFFFF"/>
            <w:vAlign w:val="center"/>
            <w:hideMark/>
          </w:tcPr>
          <w:p w14:paraId="5BC22824" w14:textId="77777777" w:rsidR="007021FE" w:rsidRPr="0037679E" w:rsidRDefault="007021FE" w:rsidP="007021FE">
            <w:pPr>
              <w:spacing w:after="0" w:line="240" w:lineRule="auto"/>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Beşerî Sistemler</w:t>
            </w:r>
          </w:p>
        </w:tc>
        <w:tc>
          <w:tcPr>
            <w:tcW w:w="920" w:type="dxa"/>
            <w:tcBorders>
              <w:top w:val="nil"/>
              <w:left w:val="nil"/>
              <w:bottom w:val="single" w:sz="8" w:space="0" w:color="000000"/>
              <w:right w:val="single" w:sz="8" w:space="0" w:color="000000"/>
            </w:tcBorders>
            <w:shd w:val="clear" w:color="000000" w:fill="FFFFFF"/>
            <w:vAlign w:val="center"/>
            <w:hideMark/>
          </w:tcPr>
          <w:p w14:paraId="428AD24E"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12</w:t>
            </w:r>
          </w:p>
        </w:tc>
        <w:tc>
          <w:tcPr>
            <w:tcW w:w="920" w:type="dxa"/>
            <w:tcBorders>
              <w:top w:val="nil"/>
              <w:left w:val="nil"/>
              <w:bottom w:val="single" w:sz="8" w:space="0" w:color="000000"/>
              <w:right w:val="single" w:sz="8" w:space="0" w:color="000000"/>
            </w:tcBorders>
            <w:shd w:val="clear" w:color="000000" w:fill="FFFFFF"/>
            <w:vAlign w:val="center"/>
            <w:hideMark/>
          </w:tcPr>
          <w:p w14:paraId="62B2E362"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33</w:t>
            </w:r>
          </w:p>
        </w:tc>
        <w:tc>
          <w:tcPr>
            <w:tcW w:w="920" w:type="dxa"/>
            <w:tcBorders>
              <w:top w:val="nil"/>
              <w:left w:val="nil"/>
              <w:bottom w:val="single" w:sz="8" w:space="0" w:color="000000"/>
              <w:right w:val="nil"/>
            </w:tcBorders>
            <w:shd w:val="clear" w:color="000000" w:fill="FFFFFF"/>
            <w:vAlign w:val="center"/>
            <w:hideMark/>
          </w:tcPr>
          <w:p w14:paraId="03CA19C5"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46</w:t>
            </w:r>
          </w:p>
        </w:tc>
        <w:tc>
          <w:tcPr>
            <w:tcW w:w="280" w:type="dxa"/>
            <w:tcBorders>
              <w:top w:val="nil"/>
              <w:left w:val="single" w:sz="8" w:space="0" w:color="auto"/>
              <w:bottom w:val="nil"/>
              <w:right w:val="single" w:sz="8" w:space="0" w:color="auto"/>
            </w:tcBorders>
            <w:shd w:val="clear" w:color="000000" w:fill="FFFFFF"/>
            <w:noWrap/>
            <w:vAlign w:val="bottom"/>
            <w:hideMark/>
          </w:tcPr>
          <w:p w14:paraId="7B4B5502" w14:textId="77777777" w:rsidR="007021FE" w:rsidRPr="0037679E" w:rsidRDefault="007021FE" w:rsidP="007021FE">
            <w:pPr>
              <w:spacing w:after="0" w:line="240" w:lineRule="auto"/>
              <w:rPr>
                <w:rFonts w:ascii="Calibri" w:eastAsia="Times New Roman" w:hAnsi="Calibri" w:cs="Calibri"/>
                <w:color w:val="000000"/>
                <w:lang w:eastAsia="tr-TR"/>
              </w:rPr>
            </w:pPr>
            <w:r w:rsidRPr="0037679E">
              <w:rPr>
                <w:rFonts w:ascii="Calibri" w:eastAsia="Times New Roman" w:hAnsi="Calibri" w:cs="Calibri"/>
                <w:color w:val="000000"/>
                <w:lang w:eastAsia="tr-TR"/>
              </w:rPr>
              <w:t> </w:t>
            </w:r>
          </w:p>
        </w:tc>
        <w:tc>
          <w:tcPr>
            <w:tcW w:w="920" w:type="dxa"/>
            <w:tcBorders>
              <w:top w:val="nil"/>
              <w:left w:val="nil"/>
              <w:bottom w:val="single" w:sz="8" w:space="0" w:color="000000"/>
              <w:right w:val="single" w:sz="8" w:space="0" w:color="000000"/>
            </w:tcBorders>
            <w:shd w:val="clear" w:color="000000" w:fill="FFFFFF"/>
            <w:vAlign w:val="center"/>
            <w:hideMark/>
          </w:tcPr>
          <w:p w14:paraId="140921A5"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17</w:t>
            </w:r>
          </w:p>
        </w:tc>
        <w:tc>
          <w:tcPr>
            <w:tcW w:w="920" w:type="dxa"/>
            <w:tcBorders>
              <w:top w:val="nil"/>
              <w:left w:val="nil"/>
              <w:bottom w:val="single" w:sz="8" w:space="0" w:color="000000"/>
              <w:right w:val="single" w:sz="8" w:space="0" w:color="000000"/>
            </w:tcBorders>
            <w:shd w:val="clear" w:color="000000" w:fill="FFFFFF"/>
            <w:vAlign w:val="center"/>
            <w:hideMark/>
          </w:tcPr>
          <w:p w14:paraId="3D5C6A6B"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82</w:t>
            </w:r>
          </w:p>
        </w:tc>
        <w:tc>
          <w:tcPr>
            <w:tcW w:w="920" w:type="dxa"/>
            <w:tcBorders>
              <w:top w:val="nil"/>
              <w:left w:val="nil"/>
              <w:bottom w:val="single" w:sz="8" w:space="0" w:color="000000"/>
              <w:right w:val="single" w:sz="8" w:space="0" w:color="auto"/>
            </w:tcBorders>
            <w:shd w:val="clear" w:color="000000" w:fill="FFFFFF"/>
            <w:vAlign w:val="center"/>
            <w:hideMark/>
          </w:tcPr>
          <w:p w14:paraId="1D6B5C8C"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57</w:t>
            </w:r>
          </w:p>
        </w:tc>
      </w:tr>
      <w:tr w:rsidR="007021FE" w:rsidRPr="0037679E" w14:paraId="56F678E0" w14:textId="77777777" w:rsidTr="0037679E">
        <w:trPr>
          <w:trHeight w:val="300"/>
        </w:trPr>
        <w:tc>
          <w:tcPr>
            <w:tcW w:w="2271" w:type="dxa"/>
            <w:tcBorders>
              <w:top w:val="nil"/>
              <w:left w:val="single" w:sz="8" w:space="0" w:color="000000"/>
              <w:bottom w:val="single" w:sz="8" w:space="0" w:color="000000"/>
              <w:right w:val="single" w:sz="8" w:space="0" w:color="000000"/>
            </w:tcBorders>
            <w:shd w:val="clear" w:color="000000" w:fill="FFFFFF"/>
            <w:vAlign w:val="center"/>
            <w:hideMark/>
          </w:tcPr>
          <w:p w14:paraId="764FE7B0" w14:textId="77777777" w:rsidR="007021FE" w:rsidRPr="0037679E" w:rsidRDefault="007021FE" w:rsidP="007021FE">
            <w:pPr>
              <w:spacing w:after="0" w:line="240" w:lineRule="auto"/>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Küresel Ortam: Bölgeler ve Ülkeler</w:t>
            </w:r>
          </w:p>
        </w:tc>
        <w:tc>
          <w:tcPr>
            <w:tcW w:w="920" w:type="dxa"/>
            <w:tcBorders>
              <w:top w:val="nil"/>
              <w:left w:val="nil"/>
              <w:bottom w:val="single" w:sz="8" w:space="0" w:color="000000"/>
              <w:right w:val="single" w:sz="8" w:space="0" w:color="000000"/>
            </w:tcBorders>
            <w:shd w:val="clear" w:color="000000" w:fill="FFFFFF"/>
            <w:vAlign w:val="center"/>
            <w:hideMark/>
          </w:tcPr>
          <w:p w14:paraId="72783D0D"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9</w:t>
            </w:r>
          </w:p>
        </w:tc>
        <w:tc>
          <w:tcPr>
            <w:tcW w:w="920" w:type="dxa"/>
            <w:tcBorders>
              <w:top w:val="nil"/>
              <w:left w:val="nil"/>
              <w:bottom w:val="single" w:sz="8" w:space="0" w:color="000000"/>
              <w:right w:val="single" w:sz="8" w:space="0" w:color="000000"/>
            </w:tcBorders>
            <w:shd w:val="clear" w:color="000000" w:fill="FFFFFF"/>
            <w:vAlign w:val="center"/>
            <w:hideMark/>
          </w:tcPr>
          <w:p w14:paraId="09CB0E24"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31</w:t>
            </w:r>
          </w:p>
        </w:tc>
        <w:tc>
          <w:tcPr>
            <w:tcW w:w="920" w:type="dxa"/>
            <w:tcBorders>
              <w:top w:val="nil"/>
              <w:left w:val="nil"/>
              <w:bottom w:val="single" w:sz="8" w:space="0" w:color="000000"/>
              <w:right w:val="nil"/>
            </w:tcBorders>
            <w:shd w:val="clear" w:color="000000" w:fill="FFFFFF"/>
            <w:vAlign w:val="center"/>
            <w:hideMark/>
          </w:tcPr>
          <w:p w14:paraId="4DEA3CA4"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43</w:t>
            </w:r>
          </w:p>
        </w:tc>
        <w:tc>
          <w:tcPr>
            <w:tcW w:w="280" w:type="dxa"/>
            <w:tcBorders>
              <w:top w:val="nil"/>
              <w:left w:val="single" w:sz="8" w:space="0" w:color="auto"/>
              <w:bottom w:val="nil"/>
              <w:right w:val="single" w:sz="8" w:space="0" w:color="auto"/>
            </w:tcBorders>
            <w:shd w:val="clear" w:color="000000" w:fill="FFFFFF"/>
            <w:noWrap/>
            <w:vAlign w:val="bottom"/>
            <w:hideMark/>
          </w:tcPr>
          <w:p w14:paraId="2E2536F2" w14:textId="77777777" w:rsidR="007021FE" w:rsidRPr="0037679E" w:rsidRDefault="007021FE" w:rsidP="007021FE">
            <w:pPr>
              <w:spacing w:after="0" w:line="240" w:lineRule="auto"/>
              <w:rPr>
                <w:rFonts w:ascii="Calibri" w:eastAsia="Times New Roman" w:hAnsi="Calibri" w:cs="Calibri"/>
                <w:color w:val="000000"/>
                <w:lang w:eastAsia="tr-TR"/>
              </w:rPr>
            </w:pPr>
            <w:r w:rsidRPr="0037679E">
              <w:rPr>
                <w:rFonts w:ascii="Calibri" w:eastAsia="Times New Roman" w:hAnsi="Calibri" w:cs="Calibri"/>
                <w:color w:val="000000"/>
                <w:lang w:eastAsia="tr-TR"/>
              </w:rPr>
              <w:t> </w:t>
            </w:r>
          </w:p>
        </w:tc>
        <w:tc>
          <w:tcPr>
            <w:tcW w:w="920" w:type="dxa"/>
            <w:tcBorders>
              <w:top w:val="nil"/>
              <w:left w:val="nil"/>
              <w:bottom w:val="single" w:sz="8" w:space="0" w:color="000000"/>
              <w:right w:val="single" w:sz="8" w:space="0" w:color="000000"/>
            </w:tcBorders>
            <w:shd w:val="clear" w:color="000000" w:fill="FFFFFF"/>
            <w:vAlign w:val="center"/>
            <w:hideMark/>
          </w:tcPr>
          <w:p w14:paraId="64B9B3CF"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11</w:t>
            </w:r>
          </w:p>
        </w:tc>
        <w:tc>
          <w:tcPr>
            <w:tcW w:w="920" w:type="dxa"/>
            <w:tcBorders>
              <w:top w:val="nil"/>
              <w:left w:val="nil"/>
              <w:bottom w:val="single" w:sz="8" w:space="0" w:color="000000"/>
              <w:right w:val="single" w:sz="8" w:space="0" w:color="000000"/>
            </w:tcBorders>
            <w:shd w:val="clear" w:color="000000" w:fill="FFFFFF"/>
            <w:vAlign w:val="center"/>
            <w:hideMark/>
          </w:tcPr>
          <w:p w14:paraId="4333FA7E"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38</w:t>
            </w:r>
          </w:p>
        </w:tc>
        <w:tc>
          <w:tcPr>
            <w:tcW w:w="920" w:type="dxa"/>
            <w:tcBorders>
              <w:top w:val="nil"/>
              <w:left w:val="nil"/>
              <w:bottom w:val="single" w:sz="8" w:space="0" w:color="000000"/>
              <w:right w:val="single" w:sz="8" w:space="0" w:color="auto"/>
            </w:tcBorders>
            <w:shd w:val="clear" w:color="000000" w:fill="FFFFFF"/>
            <w:vAlign w:val="center"/>
            <w:hideMark/>
          </w:tcPr>
          <w:p w14:paraId="3C1D9C00"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27</w:t>
            </w:r>
          </w:p>
        </w:tc>
      </w:tr>
      <w:tr w:rsidR="007021FE" w:rsidRPr="0037679E" w14:paraId="48E92869" w14:textId="77777777" w:rsidTr="0037679E">
        <w:trPr>
          <w:trHeight w:val="300"/>
        </w:trPr>
        <w:tc>
          <w:tcPr>
            <w:tcW w:w="2271" w:type="dxa"/>
            <w:tcBorders>
              <w:top w:val="nil"/>
              <w:left w:val="single" w:sz="8" w:space="0" w:color="000000"/>
              <w:bottom w:val="single" w:sz="8" w:space="0" w:color="000000"/>
              <w:right w:val="single" w:sz="8" w:space="0" w:color="000000"/>
            </w:tcBorders>
            <w:shd w:val="clear" w:color="000000" w:fill="FFFFFF"/>
            <w:vAlign w:val="center"/>
            <w:hideMark/>
          </w:tcPr>
          <w:p w14:paraId="48881127" w14:textId="77777777" w:rsidR="007021FE" w:rsidRPr="0037679E" w:rsidRDefault="007021FE" w:rsidP="007021FE">
            <w:pPr>
              <w:spacing w:after="0" w:line="240" w:lineRule="auto"/>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Çevre ve Toplum</w:t>
            </w:r>
          </w:p>
        </w:tc>
        <w:tc>
          <w:tcPr>
            <w:tcW w:w="920" w:type="dxa"/>
            <w:tcBorders>
              <w:top w:val="nil"/>
              <w:left w:val="nil"/>
              <w:bottom w:val="single" w:sz="8" w:space="0" w:color="000000"/>
              <w:right w:val="single" w:sz="8" w:space="0" w:color="000000"/>
            </w:tcBorders>
            <w:shd w:val="clear" w:color="000000" w:fill="FFFFFF"/>
            <w:vAlign w:val="center"/>
            <w:hideMark/>
          </w:tcPr>
          <w:p w14:paraId="2706CE99"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2</w:t>
            </w:r>
          </w:p>
        </w:tc>
        <w:tc>
          <w:tcPr>
            <w:tcW w:w="920" w:type="dxa"/>
            <w:tcBorders>
              <w:top w:val="nil"/>
              <w:left w:val="nil"/>
              <w:bottom w:val="single" w:sz="8" w:space="0" w:color="000000"/>
              <w:right w:val="single" w:sz="8" w:space="0" w:color="000000"/>
            </w:tcBorders>
            <w:shd w:val="clear" w:color="000000" w:fill="FFFFFF"/>
            <w:vAlign w:val="center"/>
            <w:hideMark/>
          </w:tcPr>
          <w:p w14:paraId="4B309DB8"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6</w:t>
            </w:r>
          </w:p>
        </w:tc>
        <w:tc>
          <w:tcPr>
            <w:tcW w:w="920" w:type="dxa"/>
            <w:tcBorders>
              <w:top w:val="nil"/>
              <w:left w:val="nil"/>
              <w:bottom w:val="single" w:sz="8" w:space="0" w:color="000000"/>
              <w:right w:val="nil"/>
            </w:tcBorders>
            <w:shd w:val="clear" w:color="000000" w:fill="FFFFFF"/>
            <w:vAlign w:val="center"/>
            <w:hideMark/>
          </w:tcPr>
          <w:p w14:paraId="231F8964"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8</w:t>
            </w:r>
          </w:p>
        </w:tc>
        <w:tc>
          <w:tcPr>
            <w:tcW w:w="280" w:type="dxa"/>
            <w:tcBorders>
              <w:top w:val="nil"/>
              <w:left w:val="single" w:sz="8" w:space="0" w:color="auto"/>
              <w:bottom w:val="nil"/>
              <w:right w:val="single" w:sz="8" w:space="0" w:color="auto"/>
            </w:tcBorders>
            <w:shd w:val="clear" w:color="000000" w:fill="FFFFFF"/>
            <w:noWrap/>
            <w:vAlign w:val="bottom"/>
            <w:hideMark/>
          </w:tcPr>
          <w:p w14:paraId="0BE68A3D" w14:textId="77777777" w:rsidR="007021FE" w:rsidRPr="0037679E" w:rsidRDefault="007021FE" w:rsidP="007021FE">
            <w:pPr>
              <w:spacing w:after="0" w:line="240" w:lineRule="auto"/>
              <w:rPr>
                <w:rFonts w:ascii="Calibri" w:eastAsia="Times New Roman" w:hAnsi="Calibri" w:cs="Calibri"/>
                <w:color w:val="000000"/>
                <w:lang w:eastAsia="tr-TR"/>
              </w:rPr>
            </w:pPr>
            <w:r w:rsidRPr="0037679E">
              <w:rPr>
                <w:rFonts w:ascii="Calibri" w:eastAsia="Times New Roman" w:hAnsi="Calibri" w:cs="Calibri"/>
                <w:color w:val="000000"/>
                <w:lang w:eastAsia="tr-TR"/>
              </w:rPr>
              <w:t> </w:t>
            </w:r>
          </w:p>
        </w:tc>
        <w:tc>
          <w:tcPr>
            <w:tcW w:w="920" w:type="dxa"/>
            <w:tcBorders>
              <w:top w:val="nil"/>
              <w:left w:val="nil"/>
              <w:bottom w:val="single" w:sz="8" w:space="0" w:color="000000"/>
              <w:right w:val="single" w:sz="8" w:space="0" w:color="000000"/>
            </w:tcBorders>
            <w:shd w:val="clear" w:color="000000" w:fill="FFFFFF"/>
            <w:vAlign w:val="center"/>
            <w:hideMark/>
          </w:tcPr>
          <w:p w14:paraId="2651EF86"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4</w:t>
            </w:r>
          </w:p>
        </w:tc>
        <w:tc>
          <w:tcPr>
            <w:tcW w:w="920" w:type="dxa"/>
            <w:tcBorders>
              <w:top w:val="nil"/>
              <w:left w:val="nil"/>
              <w:bottom w:val="single" w:sz="8" w:space="0" w:color="000000"/>
              <w:right w:val="single" w:sz="8" w:space="0" w:color="000000"/>
            </w:tcBorders>
            <w:shd w:val="clear" w:color="000000" w:fill="FFFFFF"/>
            <w:vAlign w:val="center"/>
            <w:hideMark/>
          </w:tcPr>
          <w:p w14:paraId="305EA559"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12</w:t>
            </w:r>
          </w:p>
        </w:tc>
        <w:tc>
          <w:tcPr>
            <w:tcW w:w="920" w:type="dxa"/>
            <w:tcBorders>
              <w:top w:val="nil"/>
              <w:left w:val="nil"/>
              <w:bottom w:val="single" w:sz="8" w:space="0" w:color="000000"/>
              <w:right w:val="single" w:sz="8" w:space="0" w:color="auto"/>
            </w:tcBorders>
            <w:shd w:val="clear" w:color="000000" w:fill="FFFFFF"/>
            <w:vAlign w:val="center"/>
            <w:hideMark/>
          </w:tcPr>
          <w:p w14:paraId="39FA0D9E" w14:textId="77777777" w:rsidR="007021FE" w:rsidRPr="0037679E" w:rsidRDefault="007021FE" w:rsidP="007021FE">
            <w:pPr>
              <w:spacing w:after="0" w:line="240" w:lineRule="auto"/>
              <w:jc w:val="center"/>
              <w:rPr>
                <w:rFonts w:ascii="Calibri" w:eastAsia="Times New Roman" w:hAnsi="Calibri" w:cs="Calibri"/>
                <w:color w:val="000000"/>
                <w:sz w:val="18"/>
                <w:szCs w:val="18"/>
                <w:lang w:eastAsia="tr-TR"/>
              </w:rPr>
            </w:pPr>
            <w:r w:rsidRPr="0037679E">
              <w:rPr>
                <w:rFonts w:ascii="Calibri" w:eastAsia="Times New Roman" w:hAnsi="Calibri" w:cs="Calibri"/>
                <w:color w:val="000000"/>
                <w:sz w:val="18"/>
                <w:szCs w:val="18"/>
                <w:lang w:eastAsia="tr-TR"/>
              </w:rPr>
              <w:t>8</w:t>
            </w:r>
          </w:p>
        </w:tc>
      </w:tr>
      <w:tr w:rsidR="007021FE" w:rsidRPr="0037679E" w14:paraId="514A712B" w14:textId="77777777" w:rsidTr="0037679E">
        <w:trPr>
          <w:trHeight w:val="300"/>
        </w:trPr>
        <w:tc>
          <w:tcPr>
            <w:tcW w:w="2271" w:type="dxa"/>
            <w:tcBorders>
              <w:top w:val="nil"/>
              <w:left w:val="single" w:sz="8" w:space="0" w:color="000000"/>
              <w:bottom w:val="single" w:sz="8" w:space="0" w:color="000000"/>
              <w:right w:val="single" w:sz="8" w:space="0" w:color="000000"/>
            </w:tcBorders>
            <w:shd w:val="clear" w:color="000000" w:fill="FFFFFF"/>
            <w:vAlign w:val="center"/>
            <w:hideMark/>
          </w:tcPr>
          <w:p w14:paraId="33C01EF5" w14:textId="77777777" w:rsidR="007021FE" w:rsidRPr="0037679E" w:rsidRDefault="007021FE" w:rsidP="007021FE">
            <w:pPr>
              <w:spacing w:after="0" w:line="240" w:lineRule="auto"/>
              <w:rPr>
                <w:rFonts w:ascii="Calibri" w:eastAsia="Times New Roman" w:hAnsi="Calibri" w:cs="Calibri"/>
                <w:b/>
                <w:bCs/>
                <w:color w:val="1C1C1C"/>
                <w:sz w:val="18"/>
                <w:szCs w:val="18"/>
                <w:lang w:eastAsia="tr-TR"/>
              </w:rPr>
            </w:pPr>
            <w:r w:rsidRPr="0037679E">
              <w:rPr>
                <w:rFonts w:ascii="Calibri" w:eastAsia="Times New Roman" w:hAnsi="Calibri" w:cs="Calibri"/>
                <w:b/>
                <w:bCs/>
                <w:color w:val="1C1C1C"/>
                <w:sz w:val="18"/>
                <w:szCs w:val="18"/>
                <w:lang w:eastAsia="tr-TR"/>
              </w:rPr>
              <w:t>TOPLAM</w:t>
            </w:r>
          </w:p>
        </w:tc>
        <w:tc>
          <w:tcPr>
            <w:tcW w:w="920" w:type="dxa"/>
            <w:tcBorders>
              <w:top w:val="nil"/>
              <w:left w:val="nil"/>
              <w:bottom w:val="single" w:sz="8" w:space="0" w:color="000000"/>
              <w:right w:val="single" w:sz="8" w:space="0" w:color="000000"/>
            </w:tcBorders>
            <w:shd w:val="clear" w:color="000000" w:fill="FFFFFF"/>
            <w:vAlign w:val="center"/>
            <w:hideMark/>
          </w:tcPr>
          <w:p w14:paraId="6C707C89" w14:textId="77777777" w:rsidR="007021FE" w:rsidRPr="0037679E" w:rsidRDefault="007021FE" w:rsidP="007021FE">
            <w:pPr>
              <w:spacing w:after="0" w:line="240" w:lineRule="auto"/>
              <w:jc w:val="center"/>
              <w:rPr>
                <w:rFonts w:ascii="Calibri" w:eastAsia="Times New Roman" w:hAnsi="Calibri" w:cs="Calibri"/>
                <w:b/>
                <w:bCs/>
                <w:color w:val="000000"/>
                <w:sz w:val="18"/>
                <w:szCs w:val="18"/>
                <w:lang w:eastAsia="tr-TR"/>
              </w:rPr>
            </w:pPr>
            <w:r w:rsidRPr="0037679E">
              <w:rPr>
                <w:rFonts w:ascii="Calibri" w:eastAsia="Times New Roman" w:hAnsi="Calibri" w:cs="Calibri"/>
                <w:b/>
                <w:bCs/>
                <w:sz w:val="18"/>
                <w:szCs w:val="18"/>
                <w:lang w:eastAsia="tr-TR"/>
              </w:rPr>
              <w:t>24</w:t>
            </w:r>
          </w:p>
        </w:tc>
        <w:tc>
          <w:tcPr>
            <w:tcW w:w="920" w:type="dxa"/>
            <w:tcBorders>
              <w:top w:val="nil"/>
              <w:left w:val="nil"/>
              <w:bottom w:val="single" w:sz="8" w:space="0" w:color="000000"/>
              <w:right w:val="single" w:sz="8" w:space="0" w:color="000000"/>
            </w:tcBorders>
            <w:shd w:val="clear" w:color="000000" w:fill="FFFFFF"/>
            <w:vAlign w:val="center"/>
            <w:hideMark/>
          </w:tcPr>
          <w:p w14:paraId="32668450" w14:textId="77777777" w:rsidR="007021FE" w:rsidRPr="0037679E" w:rsidRDefault="007021FE" w:rsidP="007021FE">
            <w:pPr>
              <w:spacing w:after="0" w:line="240" w:lineRule="auto"/>
              <w:jc w:val="center"/>
              <w:rPr>
                <w:rFonts w:ascii="Calibri" w:eastAsia="Times New Roman" w:hAnsi="Calibri" w:cs="Calibri"/>
                <w:b/>
                <w:bCs/>
                <w:color w:val="000000"/>
                <w:sz w:val="18"/>
                <w:szCs w:val="18"/>
                <w:lang w:eastAsia="tr-TR"/>
              </w:rPr>
            </w:pPr>
            <w:r w:rsidRPr="0037679E">
              <w:rPr>
                <w:rFonts w:ascii="Calibri" w:eastAsia="Times New Roman" w:hAnsi="Calibri" w:cs="Calibri"/>
                <w:b/>
                <w:bCs/>
                <w:sz w:val="18"/>
                <w:szCs w:val="18"/>
                <w:lang w:eastAsia="tr-TR"/>
              </w:rPr>
              <w:t>72</w:t>
            </w:r>
          </w:p>
        </w:tc>
        <w:tc>
          <w:tcPr>
            <w:tcW w:w="920" w:type="dxa"/>
            <w:tcBorders>
              <w:top w:val="nil"/>
              <w:left w:val="nil"/>
              <w:bottom w:val="single" w:sz="8" w:space="0" w:color="000000"/>
              <w:right w:val="nil"/>
            </w:tcBorders>
            <w:shd w:val="clear" w:color="000000" w:fill="FFFFFF"/>
            <w:vAlign w:val="center"/>
            <w:hideMark/>
          </w:tcPr>
          <w:p w14:paraId="21EEC44F" w14:textId="77777777" w:rsidR="007021FE" w:rsidRPr="0037679E" w:rsidRDefault="007021FE" w:rsidP="007021FE">
            <w:pPr>
              <w:spacing w:after="0" w:line="240" w:lineRule="auto"/>
              <w:jc w:val="center"/>
              <w:rPr>
                <w:rFonts w:ascii="Calibri" w:eastAsia="Times New Roman" w:hAnsi="Calibri" w:cs="Calibri"/>
                <w:b/>
                <w:bCs/>
                <w:color w:val="000000"/>
                <w:sz w:val="18"/>
                <w:szCs w:val="18"/>
                <w:lang w:eastAsia="tr-TR"/>
              </w:rPr>
            </w:pPr>
            <w:r w:rsidRPr="0037679E">
              <w:rPr>
                <w:rFonts w:ascii="Calibri" w:eastAsia="Times New Roman" w:hAnsi="Calibri" w:cs="Calibri"/>
                <w:b/>
                <w:bCs/>
                <w:sz w:val="18"/>
                <w:szCs w:val="18"/>
                <w:lang w:eastAsia="tr-TR"/>
              </w:rPr>
              <w:t>100</w:t>
            </w:r>
          </w:p>
        </w:tc>
        <w:tc>
          <w:tcPr>
            <w:tcW w:w="280" w:type="dxa"/>
            <w:tcBorders>
              <w:top w:val="nil"/>
              <w:left w:val="single" w:sz="8" w:space="0" w:color="auto"/>
              <w:bottom w:val="single" w:sz="8" w:space="0" w:color="auto"/>
              <w:right w:val="single" w:sz="8" w:space="0" w:color="auto"/>
            </w:tcBorders>
            <w:shd w:val="clear" w:color="000000" w:fill="FFFFFF"/>
            <w:noWrap/>
            <w:vAlign w:val="bottom"/>
            <w:hideMark/>
          </w:tcPr>
          <w:p w14:paraId="5FEDDCF8" w14:textId="77777777" w:rsidR="007021FE" w:rsidRPr="0037679E" w:rsidRDefault="007021FE" w:rsidP="007021FE">
            <w:pPr>
              <w:spacing w:after="0" w:line="240" w:lineRule="auto"/>
              <w:rPr>
                <w:rFonts w:ascii="Calibri" w:eastAsia="Times New Roman" w:hAnsi="Calibri" w:cs="Calibri"/>
                <w:color w:val="000000"/>
                <w:lang w:eastAsia="tr-TR"/>
              </w:rPr>
            </w:pPr>
            <w:r w:rsidRPr="0037679E">
              <w:rPr>
                <w:rFonts w:ascii="Calibri" w:eastAsia="Times New Roman" w:hAnsi="Calibri" w:cs="Calibri"/>
                <w:color w:val="000000"/>
                <w:lang w:eastAsia="tr-TR"/>
              </w:rPr>
              <w:t> </w:t>
            </w:r>
          </w:p>
        </w:tc>
        <w:tc>
          <w:tcPr>
            <w:tcW w:w="920" w:type="dxa"/>
            <w:tcBorders>
              <w:top w:val="nil"/>
              <w:left w:val="nil"/>
              <w:bottom w:val="single" w:sz="8" w:space="0" w:color="auto"/>
              <w:right w:val="single" w:sz="8" w:space="0" w:color="000000"/>
            </w:tcBorders>
            <w:shd w:val="clear" w:color="000000" w:fill="FFFFFF"/>
            <w:vAlign w:val="center"/>
            <w:hideMark/>
          </w:tcPr>
          <w:p w14:paraId="434300DE" w14:textId="77777777" w:rsidR="007021FE" w:rsidRPr="0037679E" w:rsidRDefault="007021FE" w:rsidP="007021FE">
            <w:pPr>
              <w:spacing w:after="0" w:line="240" w:lineRule="auto"/>
              <w:jc w:val="center"/>
              <w:rPr>
                <w:rFonts w:ascii="Calibri" w:eastAsia="Times New Roman" w:hAnsi="Calibri" w:cs="Calibri"/>
                <w:b/>
                <w:bCs/>
                <w:color w:val="000000"/>
                <w:sz w:val="18"/>
                <w:szCs w:val="18"/>
                <w:lang w:eastAsia="tr-TR"/>
              </w:rPr>
            </w:pPr>
            <w:r w:rsidRPr="0037679E">
              <w:rPr>
                <w:rFonts w:ascii="Calibri" w:eastAsia="Times New Roman" w:hAnsi="Calibri" w:cs="Calibri"/>
                <w:b/>
                <w:bCs/>
                <w:sz w:val="18"/>
                <w:szCs w:val="18"/>
                <w:lang w:eastAsia="tr-TR"/>
              </w:rPr>
              <w:t>34</w:t>
            </w:r>
          </w:p>
        </w:tc>
        <w:tc>
          <w:tcPr>
            <w:tcW w:w="920" w:type="dxa"/>
            <w:tcBorders>
              <w:top w:val="nil"/>
              <w:left w:val="nil"/>
              <w:bottom w:val="single" w:sz="8" w:space="0" w:color="auto"/>
              <w:right w:val="single" w:sz="8" w:space="0" w:color="000000"/>
            </w:tcBorders>
            <w:shd w:val="clear" w:color="000000" w:fill="FFFFFF"/>
            <w:vAlign w:val="center"/>
            <w:hideMark/>
          </w:tcPr>
          <w:p w14:paraId="7C851844" w14:textId="77777777" w:rsidR="007021FE" w:rsidRPr="0037679E" w:rsidRDefault="007021FE" w:rsidP="007021FE">
            <w:pPr>
              <w:spacing w:after="0" w:line="240" w:lineRule="auto"/>
              <w:jc w:val="center"/>
              <w:rPr>
                <w:rFonts w:ascii="Calibri" w:eastAsia="Times New Roman" w:hAnsi="Calibri" w:cs="Calibri"/>
                <w:b/>
                <w:bCs/>
                <w:color w:val="000000"/>
                <w:sz w:val="18"/>
                <w:szCs w:val="18"/>
                <w:lang w:eastAsia="tr-TR"/>
              </w:rPr>
            </w:pPr>
            <w:r w:rsidRPr="0037679E">
              <w:rPr>
                <w:rFonts w:ascii="Calibri" w:eastAsia="Times New Roman" w:hAnsi="Calibri" w:cs="Calibri"/>
                <w:b/>
                <w:bCs/>
                <w:sz w:val="18"/>
                <w:szCs w:val="18"/>
                <w:lang w:eastAsia="tr-TR"/>
              </w:rPr>
              <w:t>144</w:t>
            </w:r>
          </w:p>
        </w:tc>
        <w:tc>
          <w:tcPr>
            <w:tcW w:w="920" w:type="dxa"/>
            <w:tcBorders>
              <w:top w:val="nil"/>
              <w:left w:val="nil"/>
              <w:bottom w:val="single" w:sz="8" w:space="0" w:color="auto"/>
              <w:right w:val="single" w:sz="8" w:space="0" w:color="auto"/>
            </w:tcBorders>
            <w:shd w:val="clear" w:color="000000" w:fill="FFFFFF"/>
            <w:vAlign w:val="center"/>
            <w:hideMark/>
          </w:tcPr>
          <w:p w14:paraId="1900DDD2" w14:textId="77777777" w:rsidR="007021FE" w:rsidRPr="0037679E" w:rsidRDefault="007021FE" w:rsidP="007021FE">
            <w:pPr>
              <w:spacing w:after="0" w:line="240" w:lineRule="auto"/>
              <w:jc w:val="center"/>
              <w:rPr>
                <w:rFonts w:ascii="Calibri" w:eastAsia="Times New Roman" w:hAnsi="Calibri" w:cs="Calibri"/>
                <w:b/>
                <w:bCs/>
                <w:color w:val="000000"/>
                <w:sz w:val="18"/>
                <w:szCs w:val="18"/>
                <w:lang w:eastAsia="tr-TR"/>
              </w:rPr>
            </w:pPr>
            <w:r w:rsidRPr="0037679E">
              <w:rPr>
                <w:rFonts w:ascii="Calibri" w:eastAsia="Times New Roman" w:hAnsi="Calibri" w:cs="Calibri"/>
                <w:b/>
                <w:bCs/>
                <w:sz w:val="18"/>
                <w:szCs w:val="18"/>
                <w:lang w:eastAsia="tr-TR"/>
              </w:rPr>
              <w:t>100</w:t>
            </w:r>
          </w:p>
        </w:tc>
      </w:tr>
    </w:tbl>
    <w:p w14:paraId="167DCE3A" w14:textId="77777777" w:rsidR="0037679E" w:rsidRPr="005110F4" w:rsidRDefault="0037679E" w:rsidP="005110F4">
      <w:pPr>
        <w:pStyle w:val="ListeParagraf"/>
        <w:rPr>
          <w:rFonts w:ascii="Times New Roman" w:eastAsia="Times New Roman" w:hAnsi="Times New Roman" w:cs="Times New Roman"/>
          <w:bCs/>
          <w:color w:val="000000" w:themeColor="text1"/>
          <w:sz w:val="24"/>
          <w:szCs w:val="24"/>
          <w:lang w:eastAsia="tr-TR"/>
        </w:rPr>
      </w:pPr>
    </w:p>
    <w:p w14:paraId="7B27F9E2" w14:textId="592CFEEE" w:rsidR="005110F4" w:rsidRDefault="005110F4" w:rsidP="005110F4">
      <w:pPr>
        <w:spacing w:after="160" w:line="259" w:lineRule="auto"/>
        <w:ind w:left="708"/>
        <w:rPr>
          <w:rFonts w:ascii="Cambria" w:eastAsia="Times New Roman" w:hAnsi="Cambria"/>
          <w:i/>
          <w:iCs/>
          <w:color w:val="000000" w:themeColor="text1"/>
          <w:sz w:val="24"/>
          <w:szCs w:val="24"/>
        </w:rPr>
      </w:pPr>
      <w:r>
        <w:rPr>
          <w:rFonts w:ascii="Cambria" w:eastAsia="Times New Roman" w:hAnsi="Cambria"/>
          <w:i/>
          <w:iCs/>
          <w:color w:val="000000" w:themeColor="text1"/>
          <w:sz w:val="24"/>
          <w:szCs w:val="24"/>
        </w:rPr>
        <w:br w:type="page"/>
      </w:r>
    </w:p>
    <w:p w14:paraId="2E3CDAC9" w14:textId="77777777" w:rsidR="009057B4" w:rsidRPr="009057B4" w:rsidRDefault="009057B4" w:rsidP="009057B4">
      <w:pPr>
        <w:pStyle w:val="ListeParagraf"/>
        <w:spacing w:after="0" w:line="25" w:lineRule="atLeast"/>
        <w:jc w:val="both"/>
        <w:rPr>
          <w:rFonts w:ascii="Cambria" w:eastAsia="Times New Roman" w:hAnsi="Cambria"/>
          <w:i/>
          <w:iCs/>
          <w:color w:val="000000" w:themeColor="text1"/>
          <w:sz w:val="24"/>
          <w:szCs w:val="24"/>
        </w:rPr>
      </w:pPr>
    </w:p>
    <w:tbl>
      <w:tblPr>
        <w:tblW w:w="9072" w:type="dxa"/>
        <w:tblInd w:w="562" w:type="dxa"/>
        <w:tblCellMar>
          <w:left w:w="70" w:type="dxa"/>
          <w:right w:w="70" w:type="dxa"/>
        </w:tblCellMar>
        <w:tblLook w:val="04A0" w:firstRow="1" w:lastRow="0" w:firstColumn="1" w:lastColumn="0" w:noHBand="0" w:noVBand="1"/>
      </w:tblPr>
      <w:tblGrid>
        <w:gridCol w:w="1843"/>
        <w:gridCol w:w="3260"/>
        <w:gridCol w:w="1276"/>
        <w:gridCol w:w="1418"/>
        <w:gridCol w:w="1275"/>
      </w:tblGrid>
      <w:tr w:rsidR="004659B5" w:rsidRPr="004659B5" w14:paraId="5EF149D8" w14:textId="77777777" w:rsidTr="00F14804">
        <w:trPr>
          <w:trHeight w:val="227"/>
        </w:trPr>
        <w:tc>
          <w:tcPr>
            <w:tcW w:w="9072"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6D93ECD3" w14:textId="77777777" w:rsidR="004659B5" w:rsidRPr="004659B5" w:rsidRDefault="004659B5" w:rsidP="002B76F2">
            <w:pPr>
              <w:spacing w:after="0" w:line="240" w:lineRule="auto"/>
              <w:jc w:val="center"/>
              <w:rPr>
                <w:rFonts w:ascii="Times New Roman" w:eastAsia="Times New Roman" w:hAnsi="Times New Roman" w:cs="Times New Roman"/>
                <w:b/>
                <w:bCs/>
                <w:color w:val="000000"/>
                <w:sz w:val="16"/>
                <w:szCs w:val="16"/>
                <w:lang w:eastAsia="tr-TR"/>
              </w:rPr>
            </w:pPr>
            <w:r w:rsidRPr="004659B5">
              <w:rPr>
                <w:rFonts w:ascii="Times New Roman" w:eastAsia="Times New Roman" w:hAnsi="Times New Roman" w:cs="Times New Roman"/>
                <w:b/>
                <w:bCs/>
                <w:color w:val="000000"/>
                <w:sz w:val="16"/>
                <w:lang w:eastAsia="tr-TR"/>
              </w:rPr>
              <w:t>TÜRK DÜNYASI COĞRAFYASI KAZANIM SAYISI VE SÜRE TABLOSU</w:t>
            </w:r>
          </w:p>
        </w:tc>
      </w:tr>
      <w:tr w:rsidR="00335155" w:rsidRPr="004659B5" w14:paraId="1F977493" w14:textId="77777777" w:rsidTr="00F14804">
        <w:trPr>
          <w:trHeight w:val="227"/>
        </w:trPr>
        <w:tc>
          <w:tcPr>
            <w:tcW w:w="1843" w:type="dxa"/>
            <w:tcBorders>
              <w:top w:val="nil"/>
              <w:left w:val="single" w:sz="4" w:space="0" w:color="auto"/>
              <w:bottom w:val="single" w:sz="4" w:space="0" w:color="auto"/>
              <w:right w:val="single" w:sz="4" w:space="0" w:color="auto"/>
            </w:tcBorders>
            <w:shd w:val="clear" w:color="auto" w:fill="auto"/>
            <w:hideMark/>
          </w:tcPr>
          <w:p w14:paraId="69AAD296" w14:textId="77777777" w:rsidR="004659B5" w:rsidRPr="004659B5" w:rsidRDefault="004659B5" w:rsidP="004659B5">
            <w:pPr>
              <w:spacing w:after="0" w:line="240" w:lineRule="auto"/>
              <w:rPr>
                <w:rFonts w:ascii="Times New Roman" w:eastAsia="Times New Roman" w:hAnsi="Times New Roman" w:cs="Times New Roman"/>
                <w:b/>
                <w:bCs/>
                <w:color w:val="231F20"/>
                <w:sz w:val="16"/>
                <w:szCs w:val="16"/>
                <w:lang w:eastAsia="tr-TR"/>
              </w:rPr>
            </w:pPr>
            <w:r w:rsidRPr="004659B5">
              <w:rPr>
                <w:rFonts w:ascii="Times New Roman" w:eastAsia="Times New Roman" w:hAnsi="Times New Roman" w:cs="Times New Roman"/>
                <w:b/>
                <w:bCs/>
                <w:color w:val="231F20"/>
                <w:sz w:val="16"/>
                <w:lang w:eastAsia="tr-TR"/>
              </w:rPr>
              <w:t>ÜNİTE</w:t>
            </w:r>
          </w:p>
        </w:tc>
        <w:tc>
          <w:tcPr>
            <w:tcW w:w="3260" w:type="dxa"/>
            <w:tcBorders>
              <w:top w:val="nil"/>
              <w:left w:val="nil"/>
              <w:bottom w:val="single" w:sz="4" w:space="0" w:color="auto"/>
              <w:right w:val="single" w:sz="4" w:space="0" w:color="auto"/>
            </w:tcBorders>
            <w:shd w:val="clear" w:color="auto" w:fill="auto"/>
            <w:hideMark/>
          </w:tcPr>
          <w:p w14:paraId="595DACA4" w14:textId="77777777" w:rsidR="004659B5" w:rsidRPr="004659B5" w:rsidRDefault="004659B5" w:rsidP="004659B5">
            <w:pPr>
              <w:spacing w:after="0" w:line="240" w:lineRule="auto"/>
              <w:jc w:val="center"/>
              <w:rPr>
                <w:rFonts w:ascii="Times New Roman" w:eastAsia="Times New Roman" w:hAnsi="Times New Roman" w:cs="Times New Roman"/>
                <w:b/>
                <w:bCs/>
                <w:color w:val="231F20"/>
                <w:sz w:val="16"/>
                <w:szCs w:val="16"/>
                <w:lang w:eastAsia="tr-TR"/>
              </w:rPr>
            </w:pPr>
            <w:r w:rsidRPr="004659B5">
              <w:rPr>
                <w:rFonts w:ascii="Times New Roman" w:eastAsia="Times New Roman" w:hAnsi="Times New Roman" w:cs="Times New Roman"/>
                <w:b/>
                <w:bCs/>
                <w:color w:val="231F20"/>
                <w:sz w:val="16"/>
                <w:lang w:eastAsia="tr-TR"/>
              </w:rPr>
              <w:t>KONU</w:t>
            </w:r>
          </w:p>
        </w:tc>
        <w:tc>
          <w:tcPr>
            <w:tcW w:w="1276" w:type="dxa"/>
            <w:tcBorders>
              <w:top w:val="nil"/>
              <w:left w:val="nil"/>
              <w:bottom w:val="single" w:sz="4" w:space="0" w:color="auto"/>
              <w:right w:val="single" w:sz="4" w:space="0" w:color="auto"/>
            </w:tcBorders>
            <w:shd w:val="clear" w:color="auto" w:fill="auto"/>
            <w:hideMark/>
          </w:tcPr>
          <w:p w14:paraId="79B4FBD9" w14:textId="77777777" w:rsidR="004659B5" w:rsidRPr="004659B5" w:rsidRDefault="004659B5" w:rsidP="004659B5">
            <w:pPr>
              <w:spacing w:after="0" w:line="240" w:lineRule="auto"/>
              <w:rPr>
                <w:rFonts w:ascii="Times New Roman" w:eastAsia="Times New Roman" w:hAnsi="Times New Roman" w:cs="Times New Roman"/>
                <w:b/>
                <w:bCs/>
                <w:color w:val="231F20"/>
                <w:sz w:val="16"/>
                <w:szCs w:val="16"/>
                <w:lang w:eastAsia="tr-TR"/>
              </w:rPr>
            </w:pPr>
            <w:r w:rsidRPr="004659B5">
              <w:rPr>
                <w:rFonts w:ascii="Times New Roman" w:eastAsia="Times New Roman" w:hAnsi="Times New Roman" w:cs="Times New Roman"/>
                <w:b/>
                <w:bCs/>
                <w:color w:val="231F20"/>
                <w:sz w:val="16"/>
                <w:lang w:eastAsia="tr-TR"/>
              </w:rPr>
              <w:t>KAZANIM SAYISI</w:t>
            </w:r>
          </w:p>
        </w:tc>
        <w:tc>
          <w:tcPr>
            <w:tcW w:w="1418" w:type="dxa"/>
            <w:tcBorders>
              <w:top w:val="nil"/>
              <w:left w:val="nil"/>
              <w:bottom w:val="single" w:sz="4" w:space="0" w:color="auto"/>
              <w:right w:val="single" w:sz="4" w:space="0" w:color="auto"/>
            </w:tcBorders>
            <w:shd w:val="clear" w:color="auto" w:fill="auto"/>
            <w:hideMark/>
          </w:tcPr>
          <w:p w14:paraId="2F2E9FBB" w14:textId="77777777" w:rsidR="004659B5" w:rsidRPr="004659B5" w:rsidRDefault="004659B5" w:rsidP="004659B5">
            <w:pPr>
              <w:spacing w:after="0" w:line="240" w:lineRule="auto"/>
              <w:jc w:val="center"/>
              <w:rPr>
                <w:rFonts w:ascii="Times New Roman" w:eastAsia="Times New Roman" w:hAnsi="Times New Roman" w:cs="Times New Roman"/>
                <w:b/>
                <w:bCs/>
                <w:color w:val="231F20"/>
                <w:sz w:val="16"/>
                <w:szCs w:val="16"/>
                <w:lang w:eastAsia="tr-TR"/>
              </w:rPr>
            </w:pPr>
            <w:r w:rsidRPr="004659B5">
              <w:rPr>
                <w:rFonts w:ascii="Times New Roman" w:eastAsia="Times New Roman" w:hAnsi="Times New Roman" w:cs="Times New Roman"/>
                <w:b/>
                <w:bCs/>
                <w:color w:val="231F20"/>
                <w:sz w:val="16"/>
                <w:lang w:eastAsia="tr-TR"/>
              </w:rPr>
              <w:t>DERS SAATİ / SÜRE</w:t>
            </w:r>
          </w:p>
        </w:tc>
        <w:tc>
          <w:tcPr>
            <w:tcW w:w="1275" w:type="dxa"/>
            <w:tcBorders>
              <w:top w:val="nil"/>
              <w:left w:val="nil"/>
              <w:bottom w:val="single" w:sz="4" w:space="0" w:color="auto"/>
              <w:right w:val="single" w:sz="4" w:space="0" w:color="auto"/>
            </w:tcBorders>
            <w:shd w:val="clear" w:color="auto" w:fill="auto"/>
            <w:hideMark/>
          </w:tcPr>
          <w:p w14:paraId="2AB291FE" w14:textId="77777777" w:rsidR="004659B5" w:rsidRPr="004659B5" w:rsidRDefault="004659B5" w:rsidP="004659B5">
            <w:pPr>
              <w:spacing w:after="0" w:line="240" w:lineRule="auto"/>
              <w:jc w:val="center"/>
              <w:rPr>
                <w:rFonts w:ascii="Times New Roman" w:eastAsia="Times New Roman" w:hAnsi="Times New Roman" w:cs="Times New Roman"/>
                <w:b/>
                <w:bCs/>
                <w:color w:val="231F20"/>
                <w:sz w:val="16"/>
                <w:szCs w:val="16"/>
                <w:lang w:eastAsia="tr-TR"/>
              </w:rPr>
            </w:pPr>
            <w:r w:rsidRPr="004659B5">
              <w:rPr>
                <w:rFonts w:ascii="Times New Roman" w:eastAsia="Times New Roman" w:hAnsi="Times New Roman" w:cs="Times New Roman"/>
                <w:b/>
                <w:bCs/>
                <w:color w:val="231F20"/>
                <w:sz w:val="16"/>
                <w:lang w:eastAsia="tr-TR"/>
              </w:rPr>
              <w:t>ORAN %</w:t>
            </w:r>
          </w:p>
        </w:tc>
      </w:tr>
      <w:tr w:rsidR="00335155" w:rsidRPr="004659B5" w14:paraId="661B52DF" w14:textId="77777777" w:rsidTr="00F14804">
        <w:trPr>
          <w:trHeight w:val="227"/>
        </w:trPr>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14:paraId="105FE0D4" w14:textId="77777777" w:rsidR="004659B5" w:rsidRPr="004659B5" w:rsidRDefault="004659B5" w:rsidP="004659B5">
            <w:pPr>
              <w:spacing w:after="0" w:line="240" w:lineRule="auto"/>
              <w:rPr>
                <w:rFonts w:ascii="Times New Roman" w:eastAsia="Times New Roman" w:hAnsi="Times New Roman" w:cs="Times New Roman"/>
                <w:b/>
                <w:bCs/>
                <w:color w:val="000000"/>
                <w:sz w:val="16"/>
                <w:szCs w:val="16"/>
                <w:lang w:eastAsia="tr-TR"/>
              </w:rPr>
            </w:pPr>
            <w:r w:rsidRPr="004659B5">
              <w:rPr>
                <w:rFonts w:ascii="Times New Roman" w:eastAsia="Times New Roman" w:hAnsi="Times New Roman" w:cs="Times New Roman"/>
                <w:b/>
                <w:bCs/>
                <w:color w:val="000000"/>
                <w:sz w:val="16"/>
                <w:lang w:eastAsia="tr-TR"/>
              </w:rPr>
              <w:t>I. TÜRK HALKLARINDA COĞRAFİ ANLAYIŞIN OLUŞUMU</w:t>
            </w:r>
          </w:p>
        </w:tc>
        <w:tc>
          <w:tcPr>
            <w:tcW w:w="3260" w:type="dxa"/>
            <w:tcBorders>
              <w:top w:val="nil"/>
              <w:left w:val="nil"/>
              <w:bottom w:val="single" w:sz="4" w:space="0" w:color="auto"/>
              <w:right w:val="single" w:sz="4" w:space="0" w:color="auto"/>
            </w:tcBorders>
            <w:shd w:val="clear" w:color="auto" w:fill="auto"/>
            <w:vAlign w:val="center"/>
            <w:hideMark/>
          </w:tcPr>
          <w:p w14:paraId="4940EC0C" w14:textId="77777777" w:rsidR="004659B5" w:rsidRPr="004659B5" w:rsidRDefault="004659B5" w:rsidP="004659B5">
            <w:pPr>
              <w:spacing w:after="0" w:line="240" w:lineRule="auto"/>
              <w:rPr>
                <w:rFonts w:ascii="Times New Roman" w:eastAsia="Times New Roman" w:hAnsi="Times New Roman" w:cs="Times New Roman"/>
                <w:color w:val="231F20"/>
                <w:sz w:val="16"/>
                <w:szCs w:val="16"/>
                <w:lang w:eastAsia="tr-TR"/>
              </w:rPr>
            </w:pPr>
            <w:r w:rsidRPr="004659B5">
              <w:rPr>
                <w:rFonts w:ascii="Times New Roman" w:eastAsia="Times New Roman" w:hAnsi="Times New Roman" w:cs="Times New Roman"/>
                <w:color w:val="231F20"/>
                <w:sz w:val="16"/>
                <w:lang w:eastAsia="tr-TR"/>
              </w:rPr>
              <w:t>Eski Türklerde Coğrafi Düşünce ve Anlayışlar</w:t>
            </w:r>
          </w:p>
        </w:tc>
        <w:tc>
          <w:tcPr>
            <w:tcW w:w="1276" w:type="dxa"/>
            <w:tcBorders>
              <w:top w:val="nil"/>
              <w:left w:val="nil"/>
              <w:bottom w:val="single" w:sz="4" w:space="0" w:color="auto"/>
              <w:right w:val="single" w:sz="4" w:space="0" w:color="auto"/>
            </w:tcBorders>
            <w:shd w:val="clear" w:color="auto" w:fill="auto"/>
            <w:vAlign w:val="center"/>
            <w:hideMark/>
          </w:tcPr>
          <w:p w14:paraId="5AAC69B1" w14:textId="77777777" w:rsidR="004659B5" w:rsidRPr="004659B5" w:rsidRDefault="004659B5" w:rsidP="004659B5">
            <w:pPr>
              <w:spacing w:after="0" w:line="240" w:lineRule="auto"/>
              <w:jc w:val="center"/>
              <w:rPr>
                <w:rFonts w:ascii="Times New Roman" w:eastAsia="Times New Roman" w:hAnsi="Times New Roman" w:cs="Times New Roman"/>
                <w:color w:val="231F20"/>
                <w:sz w:val="16"/>
                <w:szCs w:val="16"/>
                <w:lang w:eastAsia="tr-TR"/>
              </w:rPr>
            </w:pPr>
            <w:r w:rsidRPr="004659B5">
              <w:rPr>
                <w:rFonts w:ascii="Times New Roman" w:eastAsia="Times New Roman" w:hAnsi="Times New Roman" w:cs="Times New Roman"/>
                <w:color w:val="231F20"/>
                <w:sz w:val="16"/>
                <w:lang w:eastAsia="tr-TR"/>
              </w:rPr>
              <w:t>2</w:t>
            </w:r>
          </w:p>
        </w:tc>
        <w:tc>
          <w:tcPr>
            <w:tcW w:w="1418" w:type="dxa"/>
            <w:tcBorders>
              <w:top w:val="nil"/>
              <w:left w:val="nil"/>
              <w:bottom w:val="single" w:sz="4" w:space="0" w:color="auto"/>
              <w:right w:val="single" w:sz="4" w:space="0" w:color="auto"/>
            </w:tcBorders>
            <w:shd w:val="clear" w:color="auto" w:fill="auto"/>
            <w:vAlign w:val="center"/>
            <w:hideMark/>
          </w:tcPr>
          <w:p w14:paraId="235F8345" w14:textId="77777777" w:rsidR="004659B5" w:rsidRPr="004659B5" w:rsidRDefault="004659B5" w:rsidP="00335155">
            <w:pPr>
              <w:spacing w:after="0" w:line="240" w:lineRule="auto"/>
              <w:jc w:val="center"/>
              <w:rPr>
                <w:rFonts w:ascii="Times New Roman" w:eastAsia="Times New Roman" w:hAnsi="Times New Roman" w:cs="Times New Roman"/>
                <w:color w:val="231F20"/>
                <w:sz w:val="16"/>
                <w:szCs w:val="16"/>
                <w:lang w:eastAsia="tr-TR"/>
              </w:rPr>
            </w:pPr>
            <w:r w:rsidRPr="004659B5">
              <w:rPr>
                <w:rFonts w:ascii="Times New Roman" w:eastAsia="Times New Roman" w:hAnsi="Times New Roman" w:cs="Times New Roman"/>
                <w:color w:val="231F20"/>
                <w:sz w:val="16"/>
                <w:lang w:eastAsia="tr-TR"/>
              </w:rPr>
              <w:t>4</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14:paraId="223BAAFC" w14:textId="77777777" w:rsidR="004659B5" w:rsidRPr="004659B5" w:rsidRDefault="004659B5" w:rsidP="004659B5">
            <w:pPr>
              <w:spacing w:after="0" w:line="240" w:lineRule="auto"/>
              <w:jc w:val="center"/>
              <w:rPr>
                <w:rFonts w:ascii="Times New Roman" w:eastAsia="Times New Roman" w:hAnsi="Times New Roman" w:cs="Times New Roman"/>
                <w:color w:val="000000"/>
                <w:sz w:val="16"/>
                <w:szCs w:val="16"/>
                <w:lang w:eastAsia="tr-TR"/>
              </w:rPr>
            </w:pPr>
            <w:r w:rsidRPr="004659B5">
              <w:rPr>
                <w:rFonts w:ascii="Times New Roman" w:eastAsia="Times New Roman" w:hAnsi="Times New Roman" w:cs="Times New Roman"/>
                <w:color w:val="000000"/>
                <w:sz w:val="16"/>
                <w:lang w:eastAsia="tr-TR"/>
              </w:rPr>
              <w:t>33</w:t>
            </w:r>
          </w:p>
        </w:tc>
      </w:tr>
      <w:tr w:rsidR="00335155" w:rsidRPr="004659B5" w14:paraId="09E56F1F" w14:textId="77777777" w:rsidTr="00F14804">
        <w:trPr>
          <w:trHeight w:val="227"/>
        </w:trPr>
        <w:tc>
          <w:tcPr>
            <w:tcW w:w="1843" w:type="dxa"/>
            <w:vMerge/>
            <w:tcBorders>
              <w:top w:val="nil"/>
              <w:left w:val="single" w:sz="4" w:space="0" w:color="auto"/>
              <w:bottom w:val="single" w:sz="4" w:space="0" w:color="auto"/>
              <w:right w:val="single" w:sz="4" w:space="0" w:color="auto"/>
            </w:tcBorders>
            <w:vAlign w:val="center"/>
            <w:hideMark/>
          </w:tcPr>
          <w:p w14:paraId="4147203C" w14:textId="77777777" w:rsidR="004659B5" w:rsidRPr="004659B5" w:rsidRDefault="004659B5" w:rsidP="004659B5">
            <w:pPr>
              <w:spacing w:after="0" w:line="240" w:lineRule="auto"/>
              <w:rPr>
                <w:rFonts w:ascii="Times New Roman" w:eastAsia="Times New Roman" w:hAnsi="Times New Roman" w:cs="Times New Roman"/>
                <w:b/>
                <w:bCs/>
                <w:color w:val="000000"/>
                <w:sz w:val="16"/>
                <w:szCs w:val="16"/>
                <w:lang w:eastAsia="tr-TR"/>
              </w:rPr>
            </w:pPr>
          </w:p>
        </w:tc>
        <w:tc>
          <w:tcPr>
            <w:tcW w:w="3260" w:type="dxa"/>
            <w:tcBorders>
              <w:top w:val="nil"/>
              <w:left w:val="nil"/>
              <w:bottom w:val="single" w:sz="4" w:space="0" w:color="auto"/>
              <w:right w:val="single" w:sz="4" w:space="0" w:color="auto"/>
            </w:tcBorders>
            <w:shd w:val="clear" w:color="auto" w:fill="auto"/>
            <w:vAlign w:val="center"/>
            <w:hideMark/>
          </w:tcPr>
          <w:p w14:paraId="60AC74DD" w14:textId="77777777" w:rsidR="004659B5" w:rsidRPr="004659B5" w:rsidRDefault="004659B5" w:rsidP="004659B5">
            <w:pPr>
              <w:spacing w:after="0" w:line="240" w:lineRule="auto"/>
              <w:rPr>
                <w:rFonts w:ascii="Times New Roman" w:eastAsia="Times New Roman" w:hAnsi="Times New Roman" w:cs="Times New Roman"/>
                <w:color w:val="231F20"/>
                <w:sz w:val="16"/>
                <w:szCs w:val="16"/>
                <w:lang w:eastAsia="tr-TR"/>
              </w:rPr>
            </w:pPr>
            <w:r w:rsidRPr="004659B5">
              <w:rPr>
                <w:rFonts w:ascii="Times New Roman" w:eastAsia="Times New Roman" w:hAnsi="Times New Roman" w:cs="Times New Roman"/>
                <w:color w:val="231F20"/>
                <w:sz w:val="16"/>
                <w:lang w:eastAsia="tr-TR"/>
              </w:rPr>
              <w:t>Eski Türklerde Coğrafi Terimler</w:t>
            </w:r>
          </w:p>
        </w:tc>
        <w:tc>
          <w:tcPr>
            <w:tcW w:w="1276" w:type="dxa"/>
            <w:tcBorders>
              <w:top w:val="nil"/>
              <w:left w:val="nil"/>
              <w:bottom w:val="single" w:sz="4" w:space="0" w:color="auto"/>
              <w:right w:val="single" w:sz="4" w:space="0" w:color="auto"/>
            </w:tcBorders>
            <w:shd w:val="clear" w:color="auto" w:fill="auto"/>
            <w:vAlign w:val="center"/>
            <w:hideMark/>
          </w:tcPr>
          <w:p w14:paraId="530C1EAC" w14:textId="77777777" w:rsidR="004659B5" w:rsidRPr="004659B5" w:rsidRDefault="004659B5" w:rsidP="004659B5">
            <w:pPr>
              <w:spacing w:after="0" w:line="240" w:lineRule="auto"/>
              <w:jc w:val="center"/>
              <w:rPr>
                <w:rFonts w:ascii="Times New Roman" w:eastAsia="Times New Roman" w:hAnsi="Times New Roman" w:cs="Times New Roman"/>
                <w:color w:val="231F20"/>
                <w:sz w:val="16"/>
                <w:szCs w:val="16"/>
                <w:lang w:eastAsia="tr-TR"/>
              </w:rPr>
            </w:pPr>
            <w:r w:rsidRPr="004659B5">
              <w:rPr>
                <w:rFonts w:ascii="Times New Roman" w:eastAsia="Times New Roman" w:hAnsi="Times New Roman" w:cs="Times New Roman"/>
                <w:color w:val="231F20"/>
                <w:sz w:val="16"/>
                <w:lang w:eastAsia="tr-TR"/>
              </w:rPr>
              <w:t>2</w:t>
            </w:r>
          </w:p>
        </w:tc>
        <w:tc>
          <w:tcPr>
            <w:tcW w:w="1418" w:type="dxa"/>
            <w:tcBorders>
              <w:top w:val="nil"/>
              <w:left w:val="nil"/>
              <w:bottom w:val="single" w:sz="4" w:space="0" w:color="auto"/>
              <w:right w:val="single" w:sz="4" w:space="0" w:color="auto"/>
            </w:tcBorders>
            <w:shd w:val="clear" w:color="auto" w:fill="auto"/>
            <w:vAlign w:val="center"/>
            <w:hideMark/>
          </w:tcPr>
          <w:p w14:paraId="130184E7" w14:textId="77777777" w:rsidR="004659B5" w:rsidRPr="004659B5" w:rsidRDefault="004659B5" w:rsidP="00335155">
            <w:pPr>
              <w:spacing w:after="0" w:line="240" w:lineRule="auto"/>
              <w:jc w:val="center"/>
              <w:rPr>
                <w:rFonts w:ascii="Times New Roman" w:eastAsia="Times New Roman" w:hAnsi="Times New Roman" w:cs="Times New Roman"/>
                <w:color w:val="231F20"/>
                <w:sz w:val="16"/>
                <w:szCs w:val="16"/>
                <w:lang w:eastAsia="tr-TR"/>
              </w:rPr>
            </w:pPr>
            <w:r w:rsidRPr="004659B5">
              <w:rPr>
                <w:rFonts w:ascii="Times New Roman" w:eastAsia="Times New Roman" w:hAnsi="Times New Roman" w:cs="Times New Roman"/>
                <w:color w:val="231F20"/>
                <w:sz w:val="16"/>
                <w:lang w:eastAsia="tr-TR"/>
              </w:rPr>
              <w:t>4</w:t>
            </w:r>
          </w:p>
        </w:tc>
        <w:tc>
          <w:tcPr>
            <w:tcW w:w="1275" w:type="dxa"/>
            <w:vMerge/>
            <w:tcBorders>
              <w:top w:val="nil"/>
              <w:left w:val="single" w:sz="4" w:space="0" w:color="auto"/>
              <w:bottom w:val="single" w:sz="4" w:space="0" w:color="auto"/>
              <w:right w:val="single" w:sz="4" w:space="0" w:color="auto"/>
            </w:tcBorders>
            <w:vAlign w:val="center"/>
            <w:hideMark/>
          </w:tcPr>
          <w:p w14:paraId="3C545248" w14:textId="77777777" w:rsidR="004659B5" w:rsidRPr="004659B5" w:rsidRDefault="004659B5" w:rsidP="004659B5">
            <w:pPr>
              <w:spacing w:after="0" w:line="240" w:lineRule="auto"/>
              <w:rPr>
                <w:rFonts w:ascii="Times New Roman" w:eastAsia="Times New Roman" w:hAnsi="Times New Roman" w:cs="Times New Roman"/>
                <w:color w:val="000000"/>
                <w:sz w:val="16"/>
                <w:szCs w:val="16"/>
                <w:lang w:eastAsia="tr-TR"/>
              </w:rPr>
            </w:pPr>
          </w:p>
        </w:tc>
      </w:tr>
      <w:tr w:rsidR="00335155" w:rsidRPr="004659B5" w14:paraId="0A92A25C" w14:textId="77777777" w:rsidTr="00F14804">
        <w:trPr>
          <w:trHeight w:val="227"/>
        </w:trPr>
        <w:tc>
          <w:tcPr>
            <w:tcW w:w="1843" w:type="dxa"/>
            <w:vMerge/>
            <w:tcBorders>
              <w:top w:val="nil"/>
              <w:left w:val="single" w:sz="4" w:space="0" w:color="auto"/>
              <w:bottom w:val="single" w:sz="4" w:space="0" w:color="auto"/>
              <w:right w:val="single" w:sz="4" w:space="0" w:color="auto"/>
            </w:tcBorders>
            <w:vAlign w:val="center"/>
            <w:hideMark/>
          </w:tcPr>
          <w:p w14:paraId="41E4BF5E" w14:textId="77777777" w:rsidR="004659B5" w:rsidRPr="004659B5" w:rsidRDefault="004659B5" w:rsidP="004659B5">
            <w:pPr>
              <w:spacing w:after="0" w:line="240" w:lineRule="auto"/>
              <w:rPr>
                <w:rFonts w:ascii="Times New Roman" w:eastAsia="Times New Roman" w:hAnsi="Times New Roman" w:cs="Times New Roman"/>
                <w:b/>
                <w:bCs/>
                <w:color w:val="000000"/>
                <w:sz w:val="16"/>
                <w:szCs w:val="16"/>
                <w:lang w:eastAsia="tr-TR"/>
              </w:rPr>
            </w:pPr>
          </w:p>
        </w:tc>
        <w:tc>
          <w:tcPr>
            <w:tcW w:w="3260" w:type="dxa"/>
            <w:tcBorders>
              <w:top w:val="nil"/>
              <w:left w:val="nil"/>
              <w:bottom w:val="single" w:sz="4" w:space="0" w:color="auto"/>
              <w:right w:val="single" w:sz="4" w:space="0" w:color="auto"/>
            </w:tcBorders>
            <w:shd w:val="clear" w:color="auto" w:fill="auto"/>
            <w:vAlign w:val="center"/>
            <w:hideMark/>
          </w:tcPr>
          <w:p w14:paraId="7F8E6172" w14:textId="77777777" w:rsidR="004659B5" w:rsidRPr="004659B5" w:rsidRDefault="004659B5" w:rsidP="004659B5">
            <w:pPr>
              <w:spacing w:after="0" w:line="240" w:lineRule="auto"/>
              <w:rPr>
                <w:rFonts w:ascii="Times New Roman" w:eastAsia="Times New Roman" w:hAnsi="Times New Roman" w:cs="Times New Roman"/>
                <w:color w:val="231F20"/>
                <w:sz w:val="16"/>
                <w:szCs w:val="16"/>
                <w:lang w:eastAsia="tr-TR"/>
              </w:rPr>
            </w:pPr>
            <w:r w:rsidRPr="004659B5">
              <w:rPr>
                <w:rFonts w:ascii="Times New Roman" w:eastAsia="Times New Roman" w:hAnsi="Times New Roman" w:cs="Times New Roman"/>
                <w:color w:val="231F20"/>
                <w:sz w:val="16"/>
                <w:lang w:eastAsia="tr-TR"/>
              </w:rPr>
              <w:t>Muhtelif Dönemlere Ait Kaynaklarda Türk Dünyası</w:t>
            </w:r>
          </w:p>
        </w:tc>
        <w:tc>
          <w:tcPr>
            <w:tcW w:w="1276" w:type="dxa"/>
            <w:tcBorders>
              <w:top w:val="nil"/>
              <w:left w:val="nil"/>
              <w:bottom w:val="single" w:sz="4" w:space="0" w:color="auto"/>
              <w:right w:val="single" w:sz="4" w:space="0" w:color="auto"/>
            </w:tcBorders>
            <w:shd w:val="clear" w:color="auto" w:fill="auto"/>
            <w:vAlign w:val="center"/>
            <w:hideMark/>
          </w:tcPr>
          <w:p w14:paraId="143D4CA0" w14:textId="77777777" w:rsidR="004659B5" w:rsidRPr="004659B5" w:rsidRDefault="004659B5" w:rsidP="004659B5">
            <w:pPr>
              <w:spacing w:after="0" w:line="240" w:lineRule="auto"/>
              <w:jc w:val="center"/>
              <w:rPr>
                <w:rFonts w:ascii="Times New Roman" w:eastAsia="Times New Roman" w:hAnsi="Times New Roman" w:cs="Times New Roman"/>
                <w:color w:val="231F20"/>
                <w:sz w:val="16"/>
                <w:szCs w:val="16"/>
                <w:lang w:eastAsia="tr-TR"/>
              </w:rPr>
            </w:pPr>
            <w:r w:rsidRPr="004659B5">
              <w:rPr>
                <w:rFonts w:ascii="Times New Roman" w:eastAsia="Times New Roman" w:hAnsi="Times New Roman" w:cs="Times New Roman"/>
                <w:color w:val="231F20"/>
                <w:sz w:val="16"/>
                <w:lang w:eastAsia="tr-TR"/>
              </w:rPr>
              <w:t>3</w:t>
            </w:r>
          </w:p>
        </w:tc>
        <w:tc>
          <w:tcPr>
            <w:tcW w:w="1418" w:type="dxa"/>
            <w:tcBorders>
              <w:top w:val="nil"/>
              <w:left w:val="nil"/>
              <w:bottom w:val="single" w:sz="4" w:space="0" w:color="auto"/>
              <w:right w:val="single" w:sz="4" w:space="0" w:color="auto"/>
            </w:tcBorders>
            <w:shd w:val="clear" w:color="auto" w:fill="auto"/>
            <w:vAlign w:val="center"/>
            <w:hideMark/>
          </w:tcPr>
          <w:p w14:paraId="0EB1537F" w14:textId="77777777" w:rsidR="004659B5" w:rsidRPr="004659B5" w:rsidRDefault="004659B5" w:rsidP="00335155">
            <w:pPr>
              <w:spacing w:after="0" w:line="240" w:lineRule="auto"/>
              <w:jc w:val="center"/>
              <w:rPr>
                <w:rFonts w:ascii="Times New Roman" w:eastAsia="Times New Roman" w:hAnsi="Times New Roman" w:cs="Times New Roman"/>
                <w:color w:val="231F20"/>
                <w:sz w:val="16"/>
                <w:szCs w:val="16"/>
                <w:lang w:eastAsia="tr-TR"/>
              </w:rPr>
            </w:pPr>
            <w:r w:rsidRPr="004659B5">
              <w:rPr>
                <w:rFonts w:ascii="Times New Roman" w:eastAsia="Times New Roman" w:hAnsi="Times New Roman" w:cs="Times New Roman"/>
                <w:color w:val="231F20"/>
                <w:sz w:val="16"/>
                <w:lang w:eastAsia="tr-TR"/>
              </w:rPr>
              <w:t>4</w:t>
            </w:r>
          </w:p>
        </w:tc>
        <w:tc>
          <w:tcPr>
            <w:tcW w:w="1275" w:type="dxa"/>
            <w:vMerge/>
            <w:tcBorders>
              <w:top w:val="nil"/>
              <w:left w:val="single" w:sz="4" w:space="0" w:color="auto"/>
              <w:bottom w:val="single" w:sz="4" w:space="0" w:color="auto"/>
              <w:right w:val="single" w:sz="4" w:space="0" w:color="auto"/>
            </w:tcBorders>
            <w:vAlign w:val="center"/>
            <w:hideMark/>
          </w:tcPr>
          <w:p w14:paraId="43DCD98C" w14:textId="77777777" w:rsidR="004659B5" w:rsidRPr="004659B5" w:rsidRDefault="004659B5" w:rsidP="004659B5">
            <w:pPr>
              <w:spacing w:after="0" w:line="240" w:lineRule="auto"/>
              <w:rPr>
                <w:rFonts w:ascii="Times New Roman" w:eastAsia="Times New Roman" w:hAnsi="Times New Roman" w:cs="Times New Roman"/>
                <w:color w:val="000000"/>
                <w:sz w:val="16"/>
                <w:szCs w:val="16"/>
                <w:lang w:eastAsia="tr-TR"/>
              </w:rPr>
            </w:pPr>
          </w:p>
        </w:tc>
      </w:tr>
      <w:tr w:rsidR="00335155" w:rsidRPr="004659B5" w14:paraId="0E147B98" w14:textId="77777777" w:rsidTr="00F14804">
        <w:trPr>
          <w:trHeight w:val="227"/>
        </w:trPr>
        <w:tc>
          <w:tcPr>
            <w:tcW w:w="1843" w:type="dxa"/>
            <w:vMerge/>
            <w:tcBorders>
              <w:top w:val="nil"/>
              <w:left w:val="single" w:sz="4" w:space="0" w:color="auto"/>
              <w:bottom w:val="single" w:sz="4" w:space="0" w:color="auto"/>
              <w:right w:val="single" w:sz="4" w:space="0" w:color="auto"/>
            </w:tcBorders>
            <w:vAlign w:val="center"/>
            <w:hideMark/>
          </w:tcPr>
          <w:p w14:paraId="366B5660" w14:textId="77777777" w:rsidR="004659B5" w:rsidRPr="004659B5" w:rsidRDefault="004659B5" w:rsidP="004659B5">
            <w:pPr>
              <w:spacing w:after="0" w:line="240" w:lineRule="auto"/>
              <w:rPr>
                <w:rFonts w:ascii="Times New Roman" w:eastAsia="Times New Roman" w:hAnsi="Times New Roman" w:cs="Times New Roman"/>
                <w:b/>
                <w:bCs/>
                <w:color w:val="000000"/>
                <w:sz w:val="16"/>
                <w:szCs w:val="16"/>
                <w:lang w:eastAsia="tr-TR"/>
              </w:rPr>
            </w:pPr>
          </w:p>
        </w:tc>
        <w:tc>
          <w:tcPr>
            <w:tcW w:w="3260" w:type="dxa"/>
            <w:tcBorders>
              <w:top w:val="nil"/>
              <w:left w:val="nil"/>
              <w:bottom w:val="single" w:sz="4" w:space="0" w:color="auto"/>
              <w:right w:val="single" w:sz="4" w:space="0" w:color="auto"/>
            </w:tcBorders>
            <w:shd w:val="clear" w:color="auto" w:fill="auto"/>
            <w:vAlign w:val="center"/>
            <w:hideMark/>
          </w:tcPr>
          <w:p w14:paraId="4EDD6822" w14:textId="77777777" w:rsidR="004659B5" w:rsidRPr="004659B5" w:rsidRDefault="004659B5" w:rsidP="004659B5">
            <w:pPr>
              <w:spacing w:after="0" w:line="240" w:lineRule="auto"/>
              <w:rPr>
                <w:rFonts w:ascii="Times New Roman" w:eastAsia="Times New Roman" w:hAnsi="Times New Roman" w:cs="Times New Roman"/>
                <w:color w:val="231F20"/>
                <w:sz w:val="16"/>
                <w:szCs w:val="16"/>
                <w:lang w:eastAsia="tr-TR"/>
              </w:rPr>
            </w:pPr>
            <w:r w:rsidRPr="004659B5">
              <w:rPr>
                <w:rFonts w:ascii="Times New Roman" w:eastAsia="Times New Roman" w:hAnsi="Times New Roman" w:cs="Times New Roman"/>
                <w:color w:val="231F20"/>
                <w:sz w:val="16"/>
                <w:lang w:eastAsia="tr-TR"/>
              </w:rPr>
              <w:t>Türk Dünyası ve Büyük İpek Yolu</w:t>
            </w:r>
          </w:p>
        </w:tc>
        <w:tc>
          <w:tcPr>
            <w:tcW w:w="1276" w:type="dxa"/>
            <w:tcBorders>
              <w:top w:val="nil"/>
              <w:left w:val="nil"/>
              <w:bottom w:val="single" w:sz="4" w:space="0" w:color="auto"/>
              <w:right w:val="single" w:sz="4" w:space="0" w:color="auto"/>
            </w:tcBorders>
            <w:shd w:val="clear" w:color="auto" w:fill="auto"/>
            <w:vAlign w:val="center"/>
            <w:hideMark/>
          </w:tcPr>
          <w:p w14:paraId="1EF0B03A" w14:textId="77777777" w:rsidR="004659B5" w:rsidRPr="004659B5" w:rsidRDefault="004659B5" w:rsidP="004659B5">
            <w:pPr>
              <w:spacing w:after="0" w:line="240" w:lineRule="auto"/>
              <w:jc w:val="center"/>
              <w:rPr>
                <w:rFonts w:ascii="Times New Roman" w:eastAsia="Times New Roman" w:hAnsi="Times New Roman" w:cs="Times New Roman"/>
                <w:color w:val="231F20"/>
                <w:sz w:val="16"/>
                <w:szCs w:val="16"/>
                <w:lang w:eastAsia="tr-TR"/>
              </w:rPr>
            </w:pPr>
            <w:r w:rsidRPr="004659B5">
              <w:rPr>
                <w:rFonts w:ascii="Times New Roman" w:eastAsia="Times New Roman" w:hAnsi="Times New Roman" w:cs="Times New Roman"/>
                <w:color w:val="231F20"/>
                <w:sz w:val="16"/>
                <w:lang w:eastAsia="tr-TR"/>
              </w:rPr>
              <w:t>3</w:t>
            </w:r>
          </w:p>
        </w:tc>
        <w:tc>
          <w:tcPr>
            <w:tcW w:w="1418" w:type="dxa"/>
            <w:tcBorders>
              <w:top w:val="nil"/>
              <w:left w:val="nil"/>
              <w:bottom w:val="single" w:sz="4" w:space="0" w:color="auto"/>
              <w:right w:val="single" w:sz="4" w:space="0" w:color="auto"/>
            </w:tcBorders>
            <w:shd w:val="clear" w:color="auto" w:fill="auto"/>
            <w:vAlign w:val="center"/>
            <w:hideMark/>
          </w:tcPr>
          <w:p w14:paraId="12A56CAD" w14:textId="77777777" w:rsidR="004659B5" w:rsidRPr="004659B5" w:rsidRDefault="004659B5" w:rsidP="00335155">
            <w:pPr>
              <w:spacing w:after="0" w:line="240" w:lineRule="auto"/>
              <w:jc w:val="center"/>
              <w:rPr>
                <w:rFonts w:ascii="Times New Roman" w:eastAsia="Times New Roman" w:hAnsi="Times New Roman" w:cs="Times New Roman"/>
                <w:color w:val="231F20"/>
                <w:sz w:val="16"/>
                <w:szCs w:val="16"/>
                <w:lang w:eastAsia="tr-TR"/>
              </w:rPr>
            </w:pPr>
            <w:r w:rsidRPr="004659B5">
              <w:rPr>
                <w:rFonts w:ascii="Times New Roman" w:eastAsia="Times New Roman" w:hAnsi="Times New Roman" w:cs="Times New Roman"/>
                <w:color w:val="231F20"/>
                <w:sz w:val="16"/>
                <w:lang w:eastAsia="tr-TR"/>
              </w:rPr>
              <w:t>6</w:t>
            </w:r>
          </w:p>
        </w:tc>
        <w:tc>
          <w:tcPr>
            <w:tcW w:w="1275" w:type="dxa"/>
            <w:vMerge/>
            <w:tcBorders>
              <w:top w:val="nil"/>
              <w:left w:val="single" w:sz="4" w:space="0" w:color="auto"/>
              <w:bottom w:val="single" w:sz="4" w:space="0" w:color="auto"/>
              <w:right w:val="single" w:sz="4" w:space="0" w:color="auto"/>
            </w:tcBorders>
            <w:vAlign w:val="center"/>
            <w:hideMark/>
          </w:tcPr>
          <w:p w14:paraId="6F46E6E3" w14:textId="77777777" w:rsidR="004659B5" w:rsidRPr="004659B5" w:rsidRDefault="004659B5" w:rsidP="004659B5">
            <w:pPr>
              <w:spacing w:after="0" w:line="240" w:lineRule="auto"/>
              <w:rPr>
                <w:rFonts w:ascii="Times New Roman" w:eastAsia="Times New Roman" w:hAnsi="Times New Roman" w:cs="Times New Roman"/>
                <w:color w:val="000000"/>
                <w:sz w:val="16"/>
                <w:szCs w:val="16"/>
                <w:lang w:eastAsia="tr-TR"/>
              </w:rPr>
            </w:pPr>
          </w:p>
        </w:tc>
      </w:tr>
      <w:tr w:rsidR="00335155" w:rsidRPr="004659B5" w14:paraId="6D465E47" w14:textId="77777777" w:rsidTr="00F14804">
        <w:trPr>
          <w:trHeight w:val="227"/>
        </w:trPr>
        <w:tc>
          <w:tcPr>
            <w:tcW w:w="1843" w:type="dxa"/>
            <w:vMerge/>
            <w:tcBorders>
              <w:top w:val="nil"/>
              <w:left w:val="single" w:sz="4" w:space="0" w:color="auto"/>
              <w:bottom w:val="single" w:sz="4" w:space="0" w:color="auto"/>
              <w:right w:val="single" w:sz="4" w:space="0" w:color="auto"/>
            </w:tcBorders>
            <w:vAlign w:val="center"/>
            <w:hideMark/>
          </w:tcPr>
          <w:p w14:paraId="42D623B3" w14:textId="77777777" w:rsidR="004659B5" w:rsidRPr="004659B5" w:rsidRDefault="004659B5" w:rsidP="004659B5">
            <w:pPr>
              <w:spacing w:after="0" w:line="240" w:lineRule="auto"/>
              <w:rPr>
                <w:rFonts w:ascii="Times New Roman" w:eastAsia="Times New Roman" w:hAnsi="Times New Roman" w:cs="Times New Roman"/>
                <w:b/>
                <w:bCs/>
                <w:color w:val="000000"/>
                <w:sz w:val="16"/>
                <w:szCs w:val="16"/>
                <w:lang w:eastAsia="tr-TR"/>
              </w:rPr>
            </w:pPr>
          </w:p>
        </w:tc>
        <w:tc>
          <w:tcPr>
            <w:tcW w:w="3260" w:type="dxa"/>
            <w:tcBorders>
              <w:top w:val="nil"/>
              <w:left w:val="nil"/>
              <w:bottom w:val="single" w:sz="4" w:space="0" w:color="auto"/>
              <w:right w:val="single" w:sz="4" w:space="0" w:color="auto"/>
            </w:tcBorders>
            <w:shd w:val="clear" w:color="auto" w:fill="auto"/>
            <w:vAlign w:val="center"/>
            <w:hideMark/>
          </w:tcPr>
          <w:p w14:paraId="2C246DAF" w14:textId="77777777" w:rsidR="004659B5" w:rsidRPr="004659B5" w:rsidRDefault="004659B5" w:rsidP="004659B5">
            <w:pPr>
              <w:spacing w:after="0" w:line="240" w:lineRule="auto"/>
              <w:rPr>
                <w:rFonts w:ascii="Times New Roman" w:eastAsia="Times New Roman" w:hAnsi="Times New Roman" w:cs="Times New Roman"/>
                <w:color w:val="231F20"/>
                <w:sz w:val="16"/>
                <w:szCs w:val="16"/>
                <w:lang w:eastAsia="tr-TR"/>
              </w:rPr>
            </w:pPr>
            <w:r w:rsidRPr="004659B5">
              <w:rPr>
                <w:rFonts w:ascii="Times New Roman" w:eastAsia="Times New Roman" w:hAnsi="Times New Roman" w:cs="Times New Roman"/>
                <w:color w:val="231F20"/>
                <w:sz w:val="16"/>
                <w:lang w:eastAsia="tr-TR"/>
              </w:rPr>
              <w:t>Türk Dünyasının Kutlu Coğrafyası</w:t>
            </w:r>
          </w:p>
        </w:tc>
        <w:tc>
          <w:tcPr>
            <w:tcW w:w="1276" w:type="dxa"/>
            <w:tcBorders>
              <w:top w:val="nil"/>
              <w:left w:val="nil"/>
              <w:bottom w:val="single" w:sz="4" w:space="0" w:color="auto"/>
              <w:right w:val="single" w:sz="4" w:space="0" w:color="auto"/>
            </w:tcBorders>
            <w:shd w:val="clear" w:color="auto" w:fill="auto"/>
            <w:vAlign w:val="center"/>
            <w:hideMark/>
          </w:tcPr>
          <w:p w14:paraId="0C909C62" w14:textId="77777777" w:rsidR="004659B5" w:rsidRPr="004659B5" w:rsidRDefault="004659B5" w:rsidP="004659B5">
            <w:pPr>
              <w:spacing w:after="0" w:line="240" w:lineRule="auto"/>
              <w:jc w:val="center"/>
              <w:rPr>
                <w:rFonts w:ascii="Times New Roman" w:eastAsia="Times New Roman" w:hAnsi="Times New Roman" w:cs="Times New Roman"/>
                <w:color w:val="231F20"/>
                <w:sz w:val="16"/>
                <w:szCs w:val="16"/>
                <w:lang w:eastAsia="tr-TR"/>
              </w:rPr>
            </w:pPr>
            <w:r w:rsidRPr="004659B5">
              <w:rPr>
                <w:rFonts w:ascii="Times New Roman" w:eastAsia="Times New Roman" w:hAnsi="Times New Roman" w:cs="Times New Roman"/>
                <w:color w:val="231F20"/>
                <w:sz w:val="16"/>
                <w:lang w:eastAsia="tr-TR"/>
              </w:rPr>
              <w:t>3</w:t>
            </w:r>
          </w:p>
        </w:tc>
        <w:tc>
          <w:tcPr>
            <w:tcW w:w="1418" w:type="dxa"/>
            <w:tcBorders>
              <w:top w:val="nil"/>
              <w:left w:val="nil"/>
              <w:bottom w:val="single" w:sz="4" w:space="0" w:color="auto"/>
              <w:right w:val="single" w:sz="4" w:space="0" w:color="auto"/>
            </w:tcBorders>
            <w:shd w:val="clear" w:color="auto" w:fill="auto"/>
            <w:vAlign w:val="center"/>
            <w:hideMark/>
          </w:tcPr>
          <w:p w14:paraId="22CC0BDC" w14:textId="77777777" w:rsidR="004659B5" w:rsidRPr="004659B5" w:rsidRDefault="004659B5" w:rsidP="00335155">
            <w:pPr>
              <w:spacing w:after="0" w:line="240" w:lineRule="auto"/>
              <w:jc w:val="center"/>
              <w:rPr>
                <w:rFonts w:ascii="Times New Roman" w:eastAsia="Times New Roman" w:hAnsi="Times New Roman" w:cs="Times New Roman"/>
                <w:color w:val="231F20"/>
                <w:sz w:val="16"/>
                <w:szCs w:val="16"/>
                <w:lang w:eastAsia="tr-TR"/>
              </w:rPr>
            </w:pPr>
            <w:r w:rsidRPr="004659B5">
              <w:rPr>
                <w:rFonts w:ascii="Times New Roman" w:eastAsia="Times New Roman" w:hAnsi="Times New Roman" w:cs="Times New Roman"/>
                <w:color w:val="231F20"/>
                <w:sz w:val="16"/>
                <w:lang w:eastAsia="tr-TR"/>
              </w:rPr>
              <w:t>6</w:t>
            </w:r>
          </w:p>
        </w:tc>
        <w:tc>
          <w:tcPr>
            <w:tcW w:w="1275" w:type="dxa"/>
            <w:vMerge/>
            <w:tcBorders>
              <w:top w:val="nil"/>
              <w:left w:val="single" w:sz="4" w:space="0" w:color="auto"/>
              <w:bottom w:val="single" w:sz="4" w:space="0" w:color="auto"/>
              <w:right w:val="single" w:sz="4" w:space="0" w:color="auto"/>
            </w:tcBorders>
            <w:vAlign w:val="center"/>
            <w:hideMark/>
          </w:tcPr>
          <w:p w14:paraId="08EFA981" w14:textId="77777777" w:rsidR="004659B5" w:rsidRPr="004659B5" w:rsidRDefault="004659B5" w:rsidP="004659B5">
            <w:pPr>
              <w:spacing w:after="0" w:line="240" w:lineRule="auto"/>
              <w:rPr>
                <w:rFonts w:ascii="Times New Roman" w:eastAsia="Times New Roman" w:hAnsi="Times New Roman" w:cs="Times New Roman"/>
                <w:color w:val="000000"/>
                <w:sz w:val="16"/>
                <w:szCs w:val="16"/>
                <w:lang w:eastAsia="tr-TR"/>
              </w:rPr>
            </w:pPr>
          </w:p>
        </w:tc>
      </w:tr>
      <w:tr w:rsidR="00335155" w:rsidRPr="004659B5" w14:paraId="16135E11" w14:textId="77777777" w:rsidTr="00F14804">
        <w:trPr>
          <w:trHeight w:val="227"/>
        </w:trPr>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14:paraId="3F9BAE46" w14:textId="77777777" w:rsidR="004659B5" w:rsidRPr="004659B5" w:rsidRDefault="004659B5" w:rsidP="004659B5">
            <w:pPr>
              <w:spacing w:after="0" w:line="240" w:lineRule="auto"/>
              <w:rPr>
                <w:rFonts w:ascii="Times New Roman" w:eastAsia="Times New Roman" w:hAnsi="Times New Roman" w:cs="Times New Roman"/>
                <w:b/>
                <w:bCs/>
                <w:color w:val="000000"/>
                <w:sz w:val="16"/>
                <w:szCs w:val="16"/>
                <w:lang w:eastAsia="tr-TR"/>
              </w:rPr>
            </w:pPr>
            <w:r w:rsidRPr="004659B5">
              <w:rPr>
                <w:rFonts w:ascii="Times New Roman" w:eastAsia="Times New Roman" w:hAnsi="Times New Roman" w:cs="Times New Roman"/>
                <w:b/>
                <w:bCs/>
                <w:color w:val="000000"/>
                <w:sz w:val="16"/>
                <w:lang w:eastAsia="tr-TR"/>
              </w:rPr>
              <w:t>II. TÜRK DÜNYASININ COĞRAFİ ÖZELLİKLERİ</w:t>
            </w:r>
          </w:p>
        </w:tc>
        <w:tc>
          <w:tcPr>
            <w:tcW w:w="3260" w:type="dxa"/>
            <w:tcBorders>
              <w:top w:val="nil"/>
              <w:left w:val="nil"/>
              <w:bottom w:val="single" w:sz="4" w:space="0" w:color="auto"/>
              <w:right w:val="single" w:sz="4" w:space="0" w:color="auto"/>
            </w:tcBorders>
            <w:shd w:val="clear" w:color="auto" w:fill="auto"/>
            <w:vAlign w:val="center"/>
            <w:hideMark/>
          </w:tcPr>
          <w:p w14:paraId="52797D3C" w14:textId="77777777" w:rsidR="004659B5" w:rsidRPr="004659B5" w:rsidRDefault="004659B5" w:rsidP="004659B5">
            <w:pPr>
              <w:spacing w:after="0" w:line="240" w:lineRule="auto"/>
              <w:rPr>
                <w:rFonts w:ascii="Times New Roman" w:eastAsia="Times New Roman" w:hAnsi="Times New Roman" w:cs="Times New Roman"/>
                <w:color w:val="231F20"/>
                <w:sz w:val="16"/>
                <w:szCs w:val="16"/>
                <w:lang w:eastAsia="tr-TR"/>
              </w:rPr>
            </w:pPr>
            <w:r w:rsidRPr="004659B5">
              <w:rPr>
                <w:rFonts w:ascii="Times New Roman" w:eastAsia="Times New Roman" w:hAnsi="Times New Roman" w:cs="Times New Roman"/>
                <w:color w:val="231F20"/>
                <w:sz w:val="16"/>
                <w:lang w:eastAsia="tr-TR"/>
              </w:rPr>
              <w:t>Türk Dünyasının Genel Coğrafi Özellikleri</w:t>
            </w:r>
          </w:p>
        </w:tc>
        <w:tc>
          <w:tcPr>
            <w:tcW w:w="1276" w:type="dxa"/>
            <w:tcBorders>
              <w:top w:val="nil"/>
              <w:left w:val="nil"/>
              <w:bottom w:val="single" w:sz="4" w:space="0" w:color="auto"/>
              <w:right w:val="single" w:sz="4" w:space="0" w:color="auto"/>
            </w:tcBorders>
            <w:shd w:val="clear" w:color="auto" w:fill="auto"/>
            <w:vAlign w:val="center"/>
            <w:hideMark/>
          </w:tcPr>
          <w:p w14:paraId="19C63D6B" w14:textId="77777777" w:rsidR="004659B5" w:rsidRPr="004659B5" w:rsidRDefault="004659B5" w:rsidP="004659B5">
            <w:pPr>
              <w:spacing w:after="0" w:line="240" w:lineRule="auto"/>
              <w:jc w:val="center"/>
              <w:rPr>
                <w:rFonts w:ascii="Times New Roman" w:eastAsia="Times New Roman" w:hAnsi="Times New Roman" w:cs="Times New Roman"/>
                <w:color w:val="231F20"/>
                <w:sz w:val="16"/>
                <w:szCs w:val="16"/>
                <w:lang w:eastAsia="tr-TR"/>
              </w:rPr>
            </w:pPr>
            <w:r w:rsidRPr="004659B5">
              <w:rPr>
                <w:rFonts w:ascii="Times New Roman" w:eastAsia="Times New Roman" w:hAnsi="Times New Roman" w:cs="Times New Roman"/>
                <w:color w:val="231F20"/>
                <w:sz w:val="16"/>
                <w:lang w:eastAsia="tr-TR"/>
              </w:rPr>
              <w:t>1</w:t>
            </w:r>
          </w:p>
        </w:tc>
        <w:tc>
          <w:tcPr>
            <w:tcW w:w="1418" w:type="dxa"/>
            <w:tcBorders>
              <w:top w:val="nil"/>
              <w:left w:val="nil"/>
              <w:bottom w:val="single" w:sz="4" w:space="0" w:color="auto"/>
              <w:right w:val="single" w:sz="4" w:space="0" w:color="auto"/>
            </w:tcBorders>
            <w:shd w:val="clear" w:color="auto" w:fill="auto"/>
            <w:vAlign w:val="center"/>
            <w:hideMark/>
          </w:tcPr>
          <w:p w14:paraId="652EE472" w14:textId="77777777" w:rsidR="004659B5" w:rsidRPr="004659B5" w:rsidRDefault="004659B5" w:rsidP="00335155">
            <w:pPr>
              <w:spacing w:after="0" w:line="240" w:lineRule="auto"/>
              <w:jc w:val="center"/>
              <w:rPr>
                <w:rFonts w:ascii="Times New Roman" w:eastAsia="Times New Roman" w:hAnsi="Times New Roman" w:cs="Times New Roman"/>
                <w:color w:val="231F20"/>
                <w:sz w:val="16"/>
                <w:szCs w:val="16"/>
                <w:lang w:eastAsia="tr-TR"/>
              </w:rPr>
            </w:pPr>
            <w:r w:rsidRPr="004659B5">
              <w:rPr>
                <w:rFonts w:ascii="Times New Roman" w:eastAsia="Times New Roman" w:hAnsi="Times New Roman" w:cs="Times New Roman"/>
                <w:color w:val="231F20"/>
                <w:sz w:val="16"/>
                <w:lang w:eastAsia="tr-TR"/>
              </w:rPr>
              <w:t>8</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14:paraId="52FEDA8E" w14:textId="77777777" w:rsidR="004659B5" w:rsidRPr="004659B5" w:rsidRDefault="004659B5" w:rsidP="004659B5">
            <w:pPr>
              <w:spacing w:after="0" w:line="240" w:lineRule="auto"/>
              <w:jc w:val="center"/>
              <w:rPr>
                <w:rFonts w:ascii="Times New Roman" w:eastAsia="Times New Roman" w:hAnsi="Times New Roman" w:cs="Times New Roman"/>
                <w:color w:val="000000"/>
                <w:sz w:val="16"/>
                <w:szCs w:val="16"/>
                <w:lang w:eastAsia="tr-TR"/>
              </w:rPr>
            </w:pPr>
            <w:r w:rsidRPr="004659B5">
              <w:rPr>
                <w:rFonts w:ascii="Times New Roman" w:eastAsia="Times New Roman" w:hAnsi="Times New Roman" w:cs="Times New Roman"/>
                <w:color w:val="000000"/>
                <w:sz w:val="16"/>
                <w:lang w:eastAsia="tr-TR"/>
              </w:rPr>
              <w:t>67</w:t>
            </w:r>
          </w:p>
        </w:tc>
      </w:tr>
      <w:tr w:rsidR="00335155" w:rsidRPr="004659B5" w14:paraId="433E6FB5" w14:textId="77777777" w:rsidTr="00F14804">
        <w:trPr>
          <w:trHeight w:val="227"/>
        </w:trPr>
        <w:tc>
          <w:tcPr>
            <w:tcW w:w="1843" w:type="dxa"/>
            <w:vMerge/>
            <w:tcBorders>
              <w:top w:val="nil"/>
              <w:left w:val="single" w:sz="4" w:space="0" w:color="auto"/>
              <w:bottom w:val="single" w:sz="4" w:space="0" w:color="auto"/>
              <w:right w:val="single" w:sz="4" w:space="0" w:color="auto"/>
            </w:tcBorders>
            <w:vAlign w:val="center"/>
            <w:hideMark/>
          </w:tcPr>
          <w:p w14:paraId="000C7BE9" w14:textId="77777777" w:rsidR="004659B5" w:rsidRPr="004659B5" w:rsidRDefault="004659B5" w:rsidP="004659B5">
            <w:pPr>
              <w:spacing w:after="0" w:line="240" w:lineRule="auto"/>
              <w:rPr>
                <w:rFonts w:ascii="Times New Roman" w:eastAsia="Times New Roman" w:hAnsi="Times New Roman" w:cs="Times New Roman"/>
                <w:b/>
                <w:bCs/>
                <w:color w:val="000000"/>
                <w:sz w:val="16"/>
                <w:szCs w:val="16"/>
                <w:lang w:eastAsia="tr-TR"/>
              </w:rPr>
            </w:pPr>
          </w:p>
        </w:tc>
        <w:tc>
          <w:tcPr>
            <w:tcW w:w="3260" w:type="dxa"/>
            <w:tcBorders>
              <w:top w:val="nil"/>
              <w:left w:val="nil"/>
              <w:bottom w:val="single" w:sz="4" w:space="0" w:color="auto"/>
              <w:right w:val="single" w:sz="4" w:space="0" w:color="auto"/>
            </w:tcBorders>
            <w:shd w:val="clear" w:color="auto" w:fill="auto"/>
            <w:vAlign w:val="center"/>
            <w:hideMark/>
          </w:tcPr>
          <w:p w14:paraId="79FA42ED" w14:textId="77777777" w:rsidR="004659B5" w:rsidRPr="004659B5" w:rsidRDefault="004659B5" w:rsidP="004659B5">
            <w:pPr>
              <w:spacing w:after="0" w:line="240" w:lineRule="auto"/>
              <w:rPr>
                <w:rFonts w:ascii="Times New Roman" w:eastAsia="Times New Roman" w:hAnsi="Times New Roman" w:cs="Times New Roman"/>
                <w:color w:val="231F20"/>
                <w:sz w:val="16"/>
                <w:szCs w:val="16"/>
                <w:lang w:eastAsia="tr-TR"/>
              </w:rPr>
            </w:pPr>
            <w:r w:rsidRPr="004659B5">
              <w:rPr>
                <w:rFonts w:ascii="Times New Roman" w:eastAsia="Times New Roman" w:hAnsi="Times New Roman" w:cs="Times New Roman"/>
                <w:color w:val="231F20"/>
                <w:sz w:val="16"/>
                <w:lang w:eastAsia="tr-TR"/>
              </w:rPr>
              <w:t>Türk Devletleri</w:t>
            </w:r>
          </w:p>
        </w:tc>
        <w:tc>
          <w:tcPr>
            <w:tcW w:w="1276" w:type="dxa"/>
            <w:tcBorders>
              <w:top w:val="nil"/>
              <w:left w:val="nil"/>
              <w:bottom w:val="single" w:sz="4" w:space="0" w:color="auto"/>
              <w:right w:val="single" w:sz="4" w:space="0" w:color="auto"/>
            </w:tcBorders>
            <w:shd w:val="clear" w:color="auto" w:fill="auto"/>
            <w:vAlign w:val="center"/>
            <w:hideMark/>
          </w:tcPr>
          <w:p w14:paraId="10E68187" w14:textId="77777777" w:rsidR="004659B5" w:rsidRPr="004659B5" w:rsidRDefault="004659B5" w:rsidP="004659B5">
            <w:pPr>
              <w:spacing w:after="0" w:line="240" w:lineRule="auto"/>
              <w:jc w:val="center"/>
              <w:rPr>
                <w:rFonts w:ascii="Times New Roman" w:eastAsia="Times New Roman" w:hAnsi="Times New Roman" w:cs="Times New Roman"/>
                <w:color w:val="231F20"/>
                <w:sz w:val="16"/>
                <w:szCs w:val="16"/>
                <w:lang w:eastAsia="tr-TR"/>
              </w:rPr>
            </w:pPr>
            <w:r w:rsidRPr="004659B5">
              <w:rPr>
                <w:rFonts w:ascii="Times New Roman" w:eastAsia="Times New Roman" w:hAnsi="Times New Roman" w:cs="Times New Roman"/>
                <w:color w:val="231F20"/>
                <w:sz w:val="16"/>
                <w:lang w:eastAsia="tr-TR"/>
              </w:rPr>
              <w:t>1</w:t>
            </w:r>
          </w:p>
        </w:tc>
        <w:tc>
          <w:tcPr>
            <w:tcW w:w="1418" w:type="dxa"/>
            <w:tcBorders>
              <w:top w:val="nil"/>
              <w:left w:val="nil"/>
              <w:bottom w:val="single" w:sz="4" w:space="0" w:color="auto"/>
              <w:right w:val="single" w:sz="4" w:space="0" w:color="auto"/>
            </w:tcBorders>
            <w:shd w:val="clear" w:color="auto" w:fill="auto"/>
            <w:vAlign w:val="center"/>
            <w:hideMark/>
          </w:tcPr>
          <w:p w14:paraId="7603C9DE" w14:textId="77777777" w:rsidR="004659B5" w:rsidRPr="004659B5" w:rsidRDefault="004659B5" w:rsidP="00335155">
            <w:pPr>
              <w:spacing w:after="0" w:line="240" w:lineRule="auto"/>
              <w:jc w:val="center"/>
              <w:rPr>
                <w:rFonts w:ascii="Times New Roman" w:eastAsia="Times New Roman" w:hAnsi="Times New Roman" w:cs="Times New Roman"/>
                <w:color w:val="231F20"/>
                <w:sz w:val="16"/>
                <w:szCs w:val="16"/>
                <w:lang w:eastAsia="tr-TR"/>
              </w:rPr>
            </w:pPr>
            <w:r w:rsidRPr="004659B5">
              <w:rPr>
                <w:rFonts w:ascii="Times New Roman" w:eastAsia="Times New Roman" w:hAnsi="Times New Roman" w:cs="Times New Roman"/>
                <w:color w:val="231F20"/>
                <w:sz w:val="16"/>
                <w:lang w:eastAsia="tr-TR"/>
              </w:rPr>
              <w:t>20</w:t>
            </w:r>
          </w:p>
        </w:tc>
        <w:tc>
          <w:tcPr>
            <w:tcW w:w="1275" w:type="dxa"/>
            <w:vMerge/>
            <w:tcBorders>
              <w:top w:val="nil"/>
              <w:left w:val="single" w:sz="4" w:space="0" w:color="auto"/>
              <w:bottom w:val="single" w:sz="4" w:space="0" w:color="auto"/>
              <w:right w:val="single" w:sz="4" w:space="0" w:color="auto"/>
            </w:tcBorders>
            <w:vAlign w:val="center"/>
            <w:hideMark/>
          </w:tcPr>
          <w:p w14:paraId="0A6441D6" w14:textId="77777777" w:rsidR="004659B5" w:rsidRPr="004659B5" w:rsidRDefault="004659B5" w:rsidP="004659B5">
            <w:pPr>
              <w:spacing w:after="0" w:line="240" w:lineRule="auto"/>
              <w:rPr>
                <w:rFonts w:ascii="Times New Roman" w:eastAsia="Times New Roman" w:hAnsi="Times New Roman" w:cs="Times New Roman"/>
                <w:color w:val="000000"/>
                <w:sz w:val="16"/>
                <w:szCs w:val="16"/>
                <w:lang w:eastAsia="tr-TR"/>
              </w:rPr>
            </w:pPr>
          </w:p>
        </w:tc>
      </w:tr>
      <w:tr w:rsidR="00335155" w:rsidRPr="004659B5" w14:paraId="1E673BAB" w14:textId="77777777" w:rsidTr="00F14804">
        <w:trPr>
          <w:trHeight w:val="227"/>
        </w:trPr>
        <w:tc>
          <w:tcPr>
            <w:tcW w:w="1843" w:type="dxa"/>
            <w:vMerge/>
            <w:tcBorders>
              <w:top w:val="nil"/>
              <w:left w:val="single" w:sz="4" w:space="0" w:color="auto"/>
              <w:bottom w:val="single" w:sz="4" w:space="0" w:color="auto"/>
              <w:right w:val="single" w:sz="4" w:space="0" w:color="auto"/>
            </w:tcBorders>
            <w:vAlign w:val="center"/>
            <w:hideMark/>
          </w:tcPr>
          <w:p w14:paraId="4D5038BD" w14:textId="77777777" w:rsidR="004659B5" w:rsidRPr="004659B5" w:rsidRDefault="004659B5" w:rsidP="004659B5">
            <w:pPr>
              <w:spacing w:after="0" w:line="240" w:lineRule="auto"/>
              <w:rPr>
                <w:rFonts w:ascii="Times New Roman" w:eastAsia="Times New Roman" w:hAnsi="Times New Roman" w:cs="Times New Roman"/>
                <w:b/>
                <w:bCs/>
                <w:color w:val="000000"/>
                <w:sz w:val="16"/>
                <w:szCs w:val="16"/>
                <w:lang w:eastAsia="tr-TR"/>
              </w:rPr>
            </w:pPr>
          </w:p>
        </w:tc>
        <w:tc>
          <w:tcPr>
            <w:tcW w:w="3260" w:type="dxa"/>
            <w:tcBorders>
              <w:top w:val="nil"/>
              <w:left w:val="nil"/>
              <w:bottom w:val="single" w:sz="4" w:space="0" w:color="auto"/>
              <w:right w:val="single" w:sz="4" w:space="0" w:color="auto"/>
            </w:tcBorders>
            <w:shd w:val="clear" w:color="auto" w:fill="auto"/>
            <w:vAlign w:val="center"/>
            <w:hideMark/>
          </w:tcPr>
          <w:p w14:paraId="199D772A" w14:textId="77777777" w:rsidR="004659B5" w:rsidRPr="004659B5" w:rsidRDefault="004659B5" w:rsidP="004659B5">
            <w:pPr>
              <w:spacing w:after="0" w:line="240" w:lineRule="auto"/>
              <w:rPr>
                <w:rFonts w:ascii="Times New Roman" w:eastAsia="Times New Roman" w:hAnsi="Times New Roman" w:cs="Times New Roman"/>
                <w:color w:val="231F20"/>
                <w:sz w:val="16"/>
                <w:szCs w:val="16"/>
                <w:lang w:eastAsia="tr-TR"/>
              </w:rPr>
            </w:pPr>
            <w:r w:rsidRPr="004659B5">
              <w:rPr>
                <w:rFonts w:ascii="Times New Roman" w:eastAsia="Times New Roman" w:hAnsi="Times New Roman" w:cs="Times New Roman"/>
                <w:color w:val="231F20"/>
                <w:sz w:val="16"/>
                <w:lang w:eastAsia="tr-TR"/>
              </w:rPr>
              <w:t>Türk Toplulukları</w:t>
            </w:r>
          </w:p>
        </w:tc>
        <w:tc>
          <w:tcPr>
            <w:tcW w:w="1276" w:type="dxa"/>
            <w:tcBorders>
              <w:top w:val="nil"/>
              <w:left w:val="nil"/>
              <w:bottom w:val="single" w:sz="4" w:space="0" w:color="auto"/>
              <w:right w:val="single" w:sz="4" w:space="0" w:color="auto"/>
            </w:tcBorders>
            <w:shd w:val="clear" w:color="auto" w:fill="auto"/>
            <w:vAlign w:val="center"/>
            <w:hideMark/>
          </w:tcPr>
          <w:p w14:paraId="48F14B31" w14:textId="77777777" w:rsidR="004659B5" w:rsidRPr="004659B5" w:rsidRDefault="004659B5" w:rsidP="004659B5">
            <w:pPr>
              <w:spacing w:after="0" w:line="240" w:lineRule="auto"/>
              <w:jc w:val="center"/>
              <w:rPr>
                <w:rFonts w:ascii="Times New Roman" w:eastAsia="Times New Roman" w:hAnsi="Times New Roman" w:cs="Times New Roman"/>
                <w:color w:val="231F20"/>
                <w:sz w:val="16"/>
                <w:szCs w:val="16"/>
                <w:lang w:eastAsia="tr-TR"/>
              </w:rPr>
            </w:pPr>
            <w:r w:rsidRPr="004659B5">
              <w:rPr>
                <w:rFonts w:ascii="Times New Roman" w:eastAsia="Times New Roman" w:hAnsi="Times New Roman" w:cs="Times New Roman"/>
                <w:color w:val="231F20"/>
                <w:sz w:val="16"/>
                <w:lang w:eastAsia="tr-TR"/>
              </w:rPr>
              <w:t>1</w:t>
            </w:r>
          </w:p>
        </w:tc>
        <w:tc>
          <w:tcPr>
            <w:tcW w:w="1418" w:type="dxa"/>
            <w:tcBorders>
              <w:top w:val="nil"/>
              <w:left w:val="nil"/>
              <w:bottom w:val="single" w:sz="4" w:space="0" w:color="auto"/>
              <w:right w:val="single" w:sz="4" w:space="0" w:color="auto"/>
            </w:tcBorders>
            <w:shd w:val="clear" w:color="auto" w:fill="auto"/>
            <w:vAlign w:val="center"/>
            <w:hideMark/>
          </w:tcPr>
          <w:p w14:paraId="6BDE74D5" w14:textId="77777777" w:rsidR="004659B5" w:rsidRPr="004659B5" w:rsidRDefault="004659B5" w:rsidP="00335155">
            <w:pPr>
              <w:spacing w:after="0" w:line="240" w:lineRule="auto"/>
              <w:jc w:val="center"/>
              <w:rPr>
                <w:rFonts w:ascii="Times New Roman" w:eastAsia="Times New Roman" w:hAnsi="Times New Roman" w:cs="Times New Roman"/>
                <w:color w:val="231F20"/>
                <w:sz w:val="16"/>
                <w:szCs w:val="16"/>
                <w:lang w:eastAsia="tr-TR"/>
              </w:rPr>
            </w:pPr>
            <w:r w:rsidRPr="004659B5">
              <w:rPr>
                <w:rFonts w:ascii="Times New Roman" w:eastAsia="Times New Roman" w:hAnsi="Times New Roman" w:cs="Times New Roman"/>
                <w:color w:val="231F20"/>
                <w:sz w:val="16"/>
                <w:lang w:eastAsia="tr-TR"/>
              </w:rPr>
              <w:t>10</w:t>
            </w:r>
          </w:p>
        </w:tc>
        <w:tc>
          <w:tcPr>
            <w:tcW w:w="1275" w:type="dxa"/>
            <w:vMerge/>
            <w:tcBorders>
              <w:top w:val="nil"/>
              <w:left w:val="single" w:sz="4" w:space="0" w:color="auto"/>
              <w:bottom w:val="single" w:sz="4" w:space="0" w:color="auto"/>
              <w:right w:val="single" w:sz="4" w:space="0" w:color="auto"/>
            </w:tcBorders>
            <w:vAlign w:val="center"/>
            <w:hideMark/>
          </w:tcPr>
          <w:p w14:paraId="50350E02" w14:textId="77777777" w:rsidR="004659B5" w:rsidRPr="004659B5" w:rsidRDefault="004659B5" w:rsidP="004659B5">
            <w:pPr>
              <w:spacing w:after="0" w:line="240" w:lineRule="auto"/>
              <w:rPr>
                <w:rFonts w:ascii="Times New Roman" w:eastAsia="Times New Roman" w:hAnsi="Times New Roman" w:cs="Times New Roman"/>
                <w:color w:val="000000"/>
                <w:sz w:val="16"/>
                <w:szCs w:val="16"/>
                <w:lang w:eastAsia="tr-TR"/>
              </w:rPr>
            </w:pPr>
          </w:p>
        </w:tc>
      </w:tr>
      <w:tr w:rsidR="00335155" w:rsidRPr="004659B5" w14:paraId="46C610C1" w14:textId="77777777" w:rsidTr="00F14804">
        <w:trPr>
          <w:trHeight w:val="227"/>
        </w:trPr>
        <w:tc>
          <w:tcPr>
            <w:tcW w:w="1843" w:type="dxa"/>
            <w:vMerge/>
            <w:tcBorders>
              <w:top w:val="nil"/>
              <w:left w:val="single" w:sz="4" w:space="0" w:color="auto"/>
              <w:bottom w:val="single" w:sz="4" w:space="0" w:color="auto"/>
              <w:right w:val="single" w:sz="4" w:space="0" w:color="auto"/>
            </w:tcBorders>
            <w:vAlign w:val="center"/>
            <w:hideMark/>
          </w:tcPr>
          <w:p w14:paraId="7968D9E5" w14:textId="77777777" w:rsidR="004659B5" w:rsidRPr="004659B5" w:rsidRDefault="004659B5" w:rsidP="004659B5">
            <w:pPr>
              <w:spacing w:after="0" w:line="240" w:lineRule="auto"/>
              <w:rPr>
                <w:rFonts w:ascii="Times New Roman" w:eastAsia="Times New Roman" w:hAnsi="Times New Roman" w:cs="Times New Roman"/>
                <w:b/>
                <w:bCs/>
                <w:color w:val="000000"/>
                <w:sz w:val="16"/>
                <w:szCs w:val="16"/>
                <w:lang w:eastAsia="tr-TR"/>
              </w:rPr>
            </w:pPr>
          </w:p>
        </w:tc>
        <w:tc>
          <w:tcPr>
            <w:tcW w:w="3260" w:type="dxa"/>
            <w:tcBorders>
              <w:top w:val="nil"/>
              <w:left w:val="nil"/>
              <w:bottom w:val="single" w:sz="4" w:space="0" w:color="auto"/>
              <w:right w:val="single" w:sz="4" w:space="0" w:color="auto"/>
            </w:tcBorders>
            <w:shd w:val="clear" w:color="auto" w:fill="auto"/>
            <w:vAlign w:val="center"/>
            <w:hideMark/>
          </w:tcPr>
          <w:p w14:paraId="467C3109" w14:textId="77777777" w:rsidR="004659B5" w:rsidRPr="004659B5" w:rsidRDefault="004659B5" w:rsidP="004659B5">
            <w:pPr>
              <w:spacing w:after="0" w:line="240" w:lineRule="auto"/>
              <w:rPr>
                <w:rFonts w:ascii="Times New Roman" w:eastAsia="Times New Roman" w:hAnsi="Times New Roman" w:cs="Times New Roman"/>
                <w:color w:val="231F20"/>
                <w:sz w:val="16"/>
                <w:szCs w:val="16"/>
                <w:lang w:eastAsia="tr-TR"/>
              </w:rPr>
            </w:pPr>
            <w:r w:rsidRPr="004659B5">
              <w:rPr>
                <w:rFonts w:ascii="Times New Roman" w:eastAsia="Times New Roman" w:hAnsi="Times New Roman" w:cs="Times New Roman"/>
                <w:color w:val="231F20"/>
                <w:sz w:val="16"/>
                <w:lang w:eastAsia="tr-TR"/>
              </w:rPr>
              <w:t>Türk Dünyasında Bütünleşme</w:t>
            </w:r>
          </w:p>
        </w:tc>
        <w:tc>
          <w:tcPr>
            <w:tcW w:w="1276" w:type="dxa"/>
            <w:tcBorders>
              <w:top w:val="nil"/>
              <w:left w:val="nil"/>
              <w:bottom w:val="single" w:sz="4" w:space="0" w:color="auto"/>
              <w:right w:val="single" w:sz="4" w:space="0" w:color="auto"/>
            </w:tcBorders>
            <w:shd w:val="clear" w:color="auto" w:fill="auto"/>
            <w:vAlign w:val="center"/>
            <w:hideMark/>
          </w:tcPr>
          <w:p w14:paraId="2571F013" w14:textId="77777777" w:rsidR="004659B5" w:rsidRPr="004659B5" w:rsidRDefault="004659B5" w:rsidP="004659B5">
            <w:pPr>
              <w:spacing w:after="0" w:line="240" w:lineRule="auto"/>
              <w:jc w:val="center"/>
              <w:rPr>
                <w:rFonts w:ascii="Times New Roman" w:eastAsia="Times New Roman" w:hAnsi="Times New Roman" w:cs="Times New Roman"/>
                <w:color w:val="231F20"/>
                <w:sz w:val="16"/>
                <w:szCs w:val="16"/>
                <w:lang w:eastAsia="tr-TR"/>
              </w:rPr>
            </w:pPr>
            <w:r w:rsidRPr="004659B5">
              <w:rPr>
                <w:rFonts w:ascii="Times New Roman" w:eastAsia="Times New Roman" w:hAnsi="Times New Roman" w:cs="Times New Roman"/>
                <w:color w:val="231F20"/>
                <w:sz w:val="16"/>
                <w:lang w:eastAsia="tr-TR"/>
              </w:rPr>
              <w:t>1</w:t>
            </w:r>
          </w:p>
        </w:tc>
        <w:tc>
          <w:tcPr>
            <w:tcW w:w="1418" w:type="dxa"/>
            <w:tcBorders>
              <w:top w:val="nil"/>
              <w:left w:val="nil"/>
              <w:bottom w:val="single" w:sz="4" w:space="0" w:color="auto"/>
              <w:right w:val="single" w:sz="4" w:space="0" w:color="auto"/>
            </w:tcBorders>
            <w:shd w:val="clear" w:color="auto" w:fill="auto"/>
            <w:vAlign w:val="center"/>
            <w:hideMark/>
          </w:tcPr>
          <w:p w14:paraId="1F13DF86" w14:textId="77777777" w:rsidR="004659B5" w:rsidRPr="004659B5" w:rsidRDefault="004659B5" w:rsidP="00335155">
            <w:pPr>
              <w:spacing w:after="0" w:line="240" w:lineRule="auto"/>
              <w:jc w:val="center"/>
              <w:rPr>
                <w:rFonts w:ascii="Times New Roman" w:eastAsia="Times New Roman" w:hAnsi="Times New Roman" w:cs="Times New Roman"/>
                <w:color w:val="231F20"/>
                <w:sz w:val="16"/>
                <w:szCs w:val="16"/>
                <w:lang w:eastAsia="tr-TR"/>
              </w:rPr>
            </w:pPr>
            <w:r w:rsidRPr="004659B5">
              <w:rPr>
                <w:rFonts w:ascii="Times New Roman" w:eastAsia="Times New Roman" w:hAnsi="Times New Roman" w:cs="Times New Roman"/>
                <w:color w:val="231F20"/>
                <w:sz w:val="16"/>
                <w:lang w:eastAsia="tr-TR"/>
              </w:rPr>
              <w:t>10</w:t>
            </w:r>
          </w:p>
        </w:tc>
        <w:tc>
          <w:tcPr>
            <w:tcW w:w="1275" w:type="dxa"/>
            <w:vMerge/>
            <w:tcBorders>
              <w:top w:val="nil"/>
              <w:left w:val="single" w:sz="4" w:space="0" w:color="auto"/>
              <w:bottom w:val="single" w:sz="4" w:space="0" w:color="auto"/>
              <w:right w:val="single" w:sz="4" w:space="0" w:color="auto"/>
            </w:tcBorders>
            <w:vAlign w:val="center"/>
            <w:hideMark/>
          </w:tcPr>
          <w:p w14:paraId="5872CA41" w14:textId="77777777" w:rsidR="004659B5" w:rsidRPr="004659B5" w:rsidRDefault="004659B5" w:rsidP="004659B5">
            <w:pPr>
              <w:spacing w:after="0" w:line="240" w:lineRule="auto"/>
              <w:rPr>
                <w:rFonts w:ascii="Times New Roman" w:eastAsia="Times New Roman" w:hAnsi="Times New Roman" w:cs="Times New Roman"/>
                <w:color w:val="000000"/>
                <w:sz w:val="16"/>
                <w:szCs w:val="16"/>
                <w:lang w:eastAsia="tr-TR"/>
              </w:rPr>
            </w:pPr>
          </w:p>
        </w:tc>
      </w:tr>
      <w:tr w:rsidR="00335155" w:rsidRPr="004659B5" w14:paraId="7F55D459" w14:textId="77777777" w:rsidTr="00F14804">
        <w:trPr>
          <w:trHeight w:val="227"/>
        </w:trPr>
        <w:tc>
          <w:tcPr>
            <w:tcW w:w="1843" w:type="dxa"/>
            <w:tcBorders>
              <w:top w:val="nil"/>
              <w:left w:val="single" w:sz="4" w:space="0" w:color="auto"/>
              <w:bottom w:val="single" w:sz="4" w:space="0" w:color="auto"/>
              <w:right w:val="single" w:sz="4" w:space="0" w:color="auto"/>
            </w:tcBorders>
            <w:shd w:val="clear" w:color="auto" w:fill="auto"/>
            <w:vAlign w:val="center"/>
            <w:hideMark/>
          </w:tcPr>
          <w:p w14:paraId="377DA098" w14:textId="77777777" w:rsidR="004659B5" w:rsidRPr="004659B5" w:rsidRDefault="004659B5" w:rsidP="004659B5">
            <w:pPr>
              <w:spacing w:after="0" w:line="240" w:lineRule="auto"/>
              <w:rPr>
                <w:rFonts w:ascii="Times New Roman" w:eastAsia="Times New Roman" w:hAnsi="Times New Roman" w:cs="Times New Roman"/>
                <w:color w:val="000000"/>
                <w:sz w:val="16"/>
                <w:szCs w:val="16"/>
                <w:lang w:eastAsia="tr-TR"/>
              </w:rPr>
            </w:pPr>
            <w:r w:rsidRPr="004659B5">
              <w:rPr>
                <w:rFonts w:ascii="Times New Roman" w:eastAsia="Times New Roman" w:hAnsi="Times New Roman" w:cs="Times New Roman"/>
                <w:color w:val="000000"/>
                <w:sz w:val="16"/>
                <w:lang w:eastAsia="tr-TR"/>
              </w:rPr>
              <w:t> </w:t>
            </w:r>
          </w:p>
        </w:tc>
        <w:tc>
          <w:tcPr>
            <w:tcW w:w="3260" w:type="dxa"/>
            <w:tcBorders>
              <w:top w:val="nil"/>
              <w:left w:val="nil"/>
              <w:bottom w:val="single" w:sz="4" w:space="0" w:color="auto"/>
              <w:right w:val="single" w:sz="4" w:space="0" w:color="auto"/>
            </w:tcBorders>
            <w:shd w:val="clear" w:color="auto" w:fill="auto"/>
            <w:vAlign w:val="center"/>
            <w:hideMark/>
          </w:tcPr>
          <w:p w14:paraId="6986B0F2" w14:textId="77777777" w:rsidR="004659B5" w:rsidRPr="004659B5" w:rsidRDefault="004659B5" w:rsidP="004659B5">
            <w:pPr>
              <w:spacing w:after="0" w:line="240" w:lineRule="auto"/>
              <w:rPr>
                <w:rFonts w:ascii="Times New Roman" w:eastAsia="Times New Roman" w:hAnsi="Times New Roman" w:cs="Times New Roman"/>
                <w:color w:val="231F20"/>
                <w:sz w:val="16"/>
                <w:szCs w:val="16"/>
                <w:lang w:eastAsia="tr-TR"/>
              </w:rPr>
            </w:pPr>
            <w:r w:rsidRPr="004659B5">
              <w:rPr>
                <w:rFonts w:ascii="Times New Roman" w:eastAsia="Times New Roman" w:hAnsi="Times New Roman" w:cs="Times New Roman"/>
                <w:color w:val="231F20"/>
                <w:sz w:val="16"/>
                <w:lang w:eastAsia="tr-TR"/>
              </w:rPr>
              <w:t>Toplam</w:t>
            </w:r>
          </w:p>
        </w:tc>
        <w:tc>
          <w:tcPr>
            <w:tcW w:w="1276" w:type="dxa"/>
            <w:tcBorders>
              <w:top w:val="nil"/>
              <w:left w:val="nil"/>
              <w:bottom w:val="single" w:sz="4" w:space="0" w:color="auto"/>
              <w:right w:val="single" w:sz="4" w:space="0" w:color="auto"/>
            </w:tcBorders>
            <w:shd w:val="clear" w:color="auto" w:fill="auto"/>
            <w:vAlign w:val="center"/>
            <w:hideMark/>
          </w:tcPr>
          <w:p w14:paraId="6F3F29EC" w14:textId="77777777" w:rsidR="004659B5" w:rsidRPr="004659B5" w:rsidRDefault="004659B5" w:rsidP="004659B5">
            <w:pPr>
              <w:spacing w:after="0" w:line="240" w:lineRule="auto"/>
              <w:jc w:val="center"/>
              <w:rPr>
                <w:rFonts w:ascii="Times New Roman" w:eastAsia="Times New Roman" w:hAnsi="Times New Roman" w:cs="Times New Roman"/>
                <w:color w:val="231F20"/>
                <w:sz w:val="16"/>
                <w:szCs w:val="16"/>
                <w:lang w:eastAsia="tr-TR"/>
              </w:rPr>
            </w:pPr>
            <w:r w:rsidRPr="004659B5">
              <w:rPr>
                <w:rFonts w:ascii="Times New Roman" w:eastAsia="Times New Roman" w:hAnsi="Times New Roman" w:cs="Times New Roman"/>
                <w:color w:val="231F20"/>
                <w:sz w:val="16"/>
                <w:lang w:eastAsia="tr-TR"/>
              </w:rPr>
              <w:t>17</w:t>
            </w:r>
          </w:p>
        </w:tc>
        <w:tc>
          <w:tcPr>
            <w:tcW w:w="1418" w:type="dxa"/>
            <w:tcBorders>
              <w:top w:val="nil"/>
              <w:left w:val="nil"/>
              <w:bottom w:val="single" w:sz="4" w:space="0" w:color="auto"/>
              <w:right w:val="single" w:sz="4" w:space="0" w:color="auto"/>
            </w:tcBorders>
            <w:shd w:val="clear" w:color="auto" w:fill="auto"/>
            <w:vAlign w:val="center"/>
            <w:hideMark/>
          </w:tcPr>
          <w:p w14:paraId="65384628" w14:textId="77777777" w:rsidR="004659B5" w:rsidRPr="004659B5" w:rsidRDefault="004659B5" w:rsidP="00335155">
            <w:pPr>
              <w:spacing w:after="0" w:line="240" w:lineRule="auto"/>
              <w:jc w:val="center"/>
              <w:rPr>
                <w:rFonts w:ascii="Times New Roman" w:eastAsia="Times New Roman" w:hAnsi="Times New Roman" w:cs="Times New Roman"/>
                <w:color w:val="231F20"/>
                <w:sz w:val="16"/>
                <w:szCs w:val="16"/>
                <w:lang w:eastAsia="tr-TR"/>
              </w:rPr>
            </w:pPr>
            <w:r w:rsidRPr="004659B5">
              <w:rPr>
                <w:rFonts w:ascii="Times New Roman" w:eastAsia="Times New Roman" w:hAnsi="Times New Roman" w:cs="Times New Roman"/>
                <w:color w:val="231F20"/>
                <w:sz w:val="16"/>
                <w:lang w:eastAsia="tr-TR"/>
              </w:rPr>
              <w:t>72</w:t>
            </w:r>
          </w:p>
        </w:tc>
        <w:tc>
          <w:tcPr>
            <w:tcW w:w="1275" w:type="dxa"/>
            <w:tcBorders>
              <w:top w:val="nil"/>
              <w:left w:val="nil"/>
              <w:bottom w:val="single" w:sz="4" w:space="0" w:color="auto"/>
              <w:right w:val="single" w:sz="4" w:space="0" w:color="auto"/>
            </w:tcBorders>
            <w:shd w:val="clear" w:color="auto" w:fill="auto"/>
            <w:vAlign w:val="center"/>
            <w:hideMark/>
          </w:tcPr>
          <w:p w14:paraId="3AE85D73" w14:textId="77777777" w:rsidR="004659B5" w:rsidRPr="004659B5" w:rsidRDefault="004659B5" w:rsidP="004659B5">
            <w:pPr>
              <w:spacing w:after="0" w:line="240" w:lineRule="auto"/>
              <w:jc w:val="center"/>
              <w:rPr>
                <w:rFonts w:ascii="Times New Roman" w:eastAsia="Times New Roman" w:hAnsi="Times New Roman" w:cs="Times New Roman"/>
                <w:color w:val="231F20"/>
                <w:sz w:val="16"/>
                <w:szCs w:val="16"/>
                <w:lang w:eastAsia="tr-TR"/>
              </w:rPr>
            </w:pPr>
            <w:r w:rsidRPr="004659B5">
              <w:rPr>
                <w:rFonts w:ascii="Times New Roman" w:eastAsia="Times New Roman" w:hAnsi="Times New Roman" w:cs="Times New Roman"/>
                <w:color w:val="231F20"/>
                <w:sz w:val="16"/>
                <w:lang w:eastAsia="tr-TR"/>
              </w:rPr>
              <w:t>100</w:t>
            </w:r>
          </w:p>
        </w:tc>
      </w:tr>
    </w:tbl>
    <w:p w14:paraId="76ADD0DA" w14:textId="00885A77" w:rsidR="009057B4" w:rsidRDefault="009057B4" w:rsidP="009057B4">
      <w:pPr>
        <w:ind w:left="708"/>
        <w:rPr>
          <w:rFonts w:ascii="Times New Roman" w:eastAsia="Times New Roman" w:hAnsi="Times New Roman" w:cs="Times New Roman"/>
          <w:bCs/>
          <w:color w:val="000000" w:themeColor="text1"/>
          <w:sz w:val="24"/>
          <w:szCs w:val="24"/>
          <w:lang w:eastAsia="tr-TR"/>
        </w:rPr>
      </w:pPr>
    </w:p>
    <w:p w14:paraId="0A034919" w14:textId="4AB5C008" w:rsidR="000D4840" w:rsidRDefault="00DC7820" w:rsidP="000D4840">
      <w:pPr>
        <w:pBdr>
          <w:top w:val="single" w:sz="4" w:space="1" w:color="auto"/>
          <w:left w:val="single" w:sz="4" w:space="4" w:color="auto"/>
          <w:bottom w:val="single" w:sz="4" w:space="1" w:color="auto"/>
          <w:right w:val="single" w:sz="4" w:space="4" w:color="auto"/>
        </w:pBdr>
        <w:ind w:left="708"/>
        <w:rPr>
          <w:rFonts w:ascii="Times New Roman" w:eastAsia="Times New Roman" w:hAnsi="Times New Roman" w:cs="Times New Roman"/>
          <w:bCs/>
          <w:color w:val="000000" w:themeColor="text1"/>
          <w:sz w:val="24"/>
          <w:szCs w:val="24"/>
          <w:lang w:eastAsia="tr-TR"/>
        </w:rPr>
      </w:pPr>
      <w:r>
        <w:rPr>
          <w:rFonts w:ascii="Times New Roman" w:hAnsi="Times New Roman" w:cs="Times New Roman"/>
          <w:b/>
          <w:bCs/>
          <w:i/>
          <w:iCs/>
          <w:color w:val="000000" w:themeColor="text1"/>
          <w:sz w:val="24"/>
          <w:szCs w:val="24"/>
        </w:rPr>
        <w:t>5</w:t>
      </w:r>
      <w:r w:rsidR="000D4840" w:rsidRPr="003F4B80">
        <w:rPr>
          <w:rFonts w:ascii="Times New Roman" w:hAnsi="Times New Roman" w:cs="Times New Roman"/>
          <w:b/>
          <w:bCs/>
          <w:i/>
          <w:iCs/>
          <w:color w:val="000000" w:themeColor="text1"/>
          <w:sz w:val="24"/>
          <w:szCs w:val="24"/>
        </w:rPr>
        <w:t>.Karar:</w:t>
      </w:r>
      <w:r w:rsidR="000D4840" w:rsidRPr="003F4B80">
        <w:rPr>
          <w:rFonts w:ascii="Times New Roman" w:hAnsi="Times New Roman" w:cs="Times New Roman"/>
          <w:i/>
          <w:iCs/>
          <w:color w:val="000000" w:themeColor="text1"/>
          <w:sz w:val="24"/>
          <w:szCs w:val="24"/>
        </w:rPr>
        <w:t xml:space="preserve"> </w:t>
      </w:r>
      <w:r w:rsidR="007021FE">
        <w:rPr>
          <w:rFonts w:ascii="Times New Roman" w:hAnsi="Times New Roman" w:cs="Times New Roman"/>
          <w:i/>
          <w:iCs/>
          <w:color w:val="000000" w:themeColor="text1"/>
          <w:sz w:val="24"/>
          <w:szCs w:val="24"/>
        </w:rPr>
        <w:t xml:space="preserve">2024-2025 </w:t>
      </w:r>
      <w:r>
        <w:rPr>
          <w:rFonts w:ascii="Times New Roman" w:hAnsi="Times New Roman" w:cs="Times New Roman"/>
          <w:i/>
          <w:iCs/>
          <w:color w:val="000000" w:themeColor="text1"/>
          <w:sz w:val="24"/>
          <w:szCs w:val="24"/>
        </w:rPr>
        <w:t xml:space="preserve">Çalışma takviminde yer alan iş günleri ile öğretim programlarında yer alan kazanım sayıları ve süre tabloları dikkate alınarak yıllık plan ve ders planlarının hazırlanmasına ve uygulanmasına karar verildi.  </w:t>
      </w:r>
    </w:p>
    <w:p w14:paraId="6885066B" w14:textId="302516B4" w:rsidR="008340F1" w:rsidRPr="009C1664" w:rsidRDefault="008340F1" w:rsidP="008340F1">
      <w:pPr>
        <w:pStyle w:val="ListeParagraf"/>
        <w:numPr>
          <w:ilvl w:val="0"/>
          <w:numId w:val="6"/>
        </w:numPr>
        <w:autoSpaceDE w:val="0"/>
        <w:autoSpaceDN w:val="0"/>
        <w:adjustRightInd w:val="0"/>
        <w:spacing w:before="120" w:after="120" w:line="240" w:lineRule="auto"/>
        <w:jc w:val="both"/>
        <w:rPr>
          <w:rFonts w:ascii="Times New Roman" w:eastAsia="Calibri" w:hAnsi="Times New Roman" w:cs="Times New Roman"/>
          <w:b/>
          <w:bCs/>
          <w:color w:val="000000" w:themeColor="text1"/>
          <w:sz w:val="24"/>
          <w:szCs w:val="24"/>
        </w:rPr>
      </w:pPr>
      <w:r w:rsidRPr="009C1664">
        <w:rPr>
          <w:rFonts w:ascii="Times New Roman" w:eastAsia="Calibri" w:hAnsi="Times New Roman" w:cs="Times New Roman"/>
          <w:b/>
          <w:bCs/>
          <w:color w:val="000000" w:themeColor="text1"/>
          <w:sz w:val="24"/>
          <w:szCs w:val="24"/>
        </w:rPr>
        <w:t>Özel eğitim ihtiyacı olan öğrenciler için bireyselleştirilmiş eğitim programları (BEP) ile ders planlarının görüşülmesi,</w:t>
      </w:r>
    </w:p>
    <w:p w14:paraId="707A081E" w14:textId="3757C5B6" w:rsidR="009057B4" w:rsidRDefault="008340F1" w:rsidP="009057B4">
      <w:pPr>
        <w:ind w:left="708"/>
        <w:rPr>
          <w:rFonts w:ascii="Times New Roman" w:eastAsia="Times New Roman" w:hAnsi="Times New Roman" w:cs="Times New Roman"/>
          <w:bCs/>
          <w:color w:val="000000" w:themeColor="text1"/>
          <w:sz w:val="24"/>
          <w:szCs w:val="24"/>
          <w:lang w:eastAsia="tr-TR"/>
        </w:rPr>
      </w:pPr>
      <w:r w:rsidRPr="005110F4">
        <w:rPr>
          <w:rFonts w:ascii="Times New Roman" w:eastAsia="Times New Roman" w:hAnsi="Times New Roman" w:cs="Times New Roman"/>
          <w:bCs/>
          <w:color w:val="000000" w:themeColor="text1"/>
          <w:sz w:val="24"/>
          <w:szCs w:val="24"/>
          <w:lang w:eastAsia="tr-TR"/>
        </w:rPr>
        <w:t>Zümre Başkanı “</w:t>
      </w:r>
      <w:r>
        <w:rPr>
          <w:rFonts w:ascii="Times New Roman" w:eastAsia="Times New Roman" w:hAnsi="Times New Roman" w:cs="Times New Roman"/>
          <w:bCs/>
          <w:color w:val="000000" w:themeColor="text1"/>
          <w:sz w:val="24"/>
          <w:szCs w:val="24"/>
          <w:lang w:eastAsia="tr-TR"/>
        </w:rPr>
        <w:t xml:space="preserve">Bazı sınıflarımızda az sayıda da olsa özel eğitim ihtiyacı olan öğrencilerimiz bulunmaktadır. Bu öğrencilerimiz için özel durumları da dikkate alınarak, </w:t>
      </w:r>
      <w:r w:rsidR="00F64AEB">
        <w:rPr>
          <w:rFonts w:ascii="Times New Roman" w:eastAsia="Times New Roman" w:hAnsi="Times New Roman" w:cs="Times New Roman"/>
          <w:bCs/>
          <w:color w:val="000000" w:themeColor="text1"/>
          <w:sz w:val="24"/>
          <w:szCs w:val="24"/>
          <w:lang w:eastAsia="tr-TR"/>
        </w:rPr>
        <w:t xml:space="preserve">öğrenci, </w:t>
      </w:r>
      <w:r>
        <w:rPr>
          <w:rFonts w:ascii="Times New Roman" w:eastAsia="Times New Roman" w:hAnsi="Times New Roman" w:cs="Times New Roman"/>
          <w:bCs/>
          <w:color w:val="000000" w:themeColor="text1"/>
          <w:sz w:val="24"/>
          <w:szCs w:val="24"/>
          <w:lang w:eastAsia="tr-TR"/>
        </w:rPr>
        <w:t xml:space="preserve">rehberlik servisi, sınıf öğretmeni ve veli ile iş birliği yapılarak Bireyselleştirilmiş Eğitim Planı (BEP) hazırlanması gerekmektedir. Bu planlar öğrenciye özel olmalıdır. Bu planları ERBAA BEP </w:t>
      </w:r>
      <w:r w:rsidRPr="007021FE">
        <w:rPr>
          <w:rFonts w:ascii="Times New Roman" w:eastAsia="Times New Roman" w:hAnsi="Times New Roman" w:cs="Times New Roman"/>
          <w:bCs/>
          <w:sz w:val="24"/>
          <w:szCs w:val="24"/>
          <w:lang w:eastAsia="tr-TR"/>
        </w:rPr>
        <w:t>https://erbaabep.com/bep/planhazirla/ogrencibilgileri.php</w:t>
      </w:r>
      <w:r>
        <w:rPr>
          <w:rFonts w:ascii="Times New Roman" w:eastAsia="Times New Roman" w:hAnsi="Times New Roman" w:cs="Times New Roman"/>
          <w:bCs/>
          <w:color w:val="000000" w:themeColor="text1"/>
          <w:sz w:val="24"/>
          <w:szCs w:val="24"/>
          <w:lang w:eastAsia="tr-TR"/>
        </w:rPr>
        <w:t xml:space="preserve"> ile HEM-KURS PLAN </w:t>
      </w:r>
      <w:r w:rsidRPr="007021FE">
        <w:rPr>
          <w:rFonts w:ascii="Times New Roman" w:eastAsia="Times New Roman" w:hAnsi="Times New Roman" w:cs="Times New Roman"/>
          <w:bCs/>
          <w:sz w:val="24"/>
          <w:szCs w:val="24"/>
          <w:lang w:eastAsia="tr-TR"/>
        </w:rPr>
        <w:t>https://www.hemkursplan.com/bep-plani-hazirla</w:t>
      </w:r>
      <w:r>
        <w:rPr>
          <w:rFonts w:ascii="Times New Roman" w:eastAsia="Times New Roman" w:hAnsi="Times New Roman" w:cs="Times New Roman"/>
          <w:bCs/>
          <w:color w:val="000000" w:themeColor="text1"/>
          <w:sz w:val="24"/>
          <w:szCs w:val="24"/>
          <w:lang w:eastAsia="tr-TR"/>
        </w:rPr>
        <w:t xml:space="preserve"> siteleri yardımı ile hazırlanabilir. Planların ilgili kişiler tarafından imzalanması ve okul müdürünün onayı sonunda uygulanması gerekmektedir. </w:t>
      </w:r>
      <w:r w:rsidR="00AF58FA">
        <w:rPr>
          <w:rFonts w:ascii="Times New Roman" w:eastAsia="Times New Roman" w:hAnsi="Times New Roman" w:cs="Times New Roman"/>
          <w:bCs/>
          <w:color w:val="000000" w:themeColor="text1"/>
          <w:sz w:val="24"/>
          <w:szCs w:val="24"/>
          <w:lang w:eastAsia="tr-TR"/>
        </w:rPr>
        <w:t>Ayrıca bu öğrencilerin yazılı değerlendirmeleri ile performans notlarının ayrı olması gerekmektedir.”</w:t>
      </w:r>
    </w:p>
    <w:p w14:paraId="14EE37C6" w14:textId="12CEB40F" w:rsidR="00F64AEB" w:rsidRDefault="00F64AEB" w:rsidP="00F64AEB">
      <w:pPr>
        <w:pBdr>
          <w:top w:val="single" w:sz="4" w:space="1" w:color="auto"/>
          <w:left w:val="single" w:sz="4" w:space="4" w:color="auto"/>
          <w:bottom w:val="single" w:sz="4" w:space="1" w:color="auto"/>
          <w:right w:val="single" w:sz="4" w:space="4" w:color="auto"/>
        </w:pBdr>
        <w:ind w:left="708"/>
        <w:rPr>
          <w:rFonts w:ascii="Times New Roman" w:eastAsia="Times New Roman" w:hAnsi="Times New Roman" w:cs="Times New Roman"/>
          <w:bCs/>
          <w:color w:val="000000" w:themeColor="text1"/>
          <w:sz w:val="24"/>
          <w:szCs w:val="24"/>
          <w:lang w:eastAsia="tr-TR"/>
        </w:rPr>
      </w:pPr>
      <w:r>
        <w:rPr>
          <w:rFonts w:ascii="Times New Roman" w:hAnsi="Times New Roman" w:cs="Times New Roman"/>
          <w:b/>
          <w:bCs/>
          <w:i/>
          <w:iCs/>
          <w:color w:val="000000" w:themeColor="text1"/>
          <w:sz w:val="24"/>
          <w:szCs w:val="24"/>
        </w:rPr>
        <w:t>6</w:t>
      </w:r>
      <w:r w:rsidRPr="003F4B80">
        <w:rPr>
          <w:rFonts w:ascii="Times New Roman" w:hAnsi="Times New Roman" w:cs="Times New Roman"/>
          <w:b/>
          <w:bCs/>
          <w:i/>
          <w:iCs/>
          <w:color w:val="000000" w:themeColor="text1"/>
          <w:sz w:val="24"/>
          <w:szCs w:val="24"/>
        </w:rPr>
        <w:t>.Karar:</w:t>
      </w:r>
      <w:r w:rsidRPr="003F4B80">
        <w:rPr>
          <w:rFonts w:ascii="Times New Roman" w:hAnsi="Times New Roman" w:cs="Times New Roman"/>
          <w:i/>
          <w:iCs/>
          <w:color w:val="000000" w:themeColor="text1"/>
          <w:sz w:val="24"/>
          <w:szCs w:val="24"/>
        </w:rPr>
        <w:t xml:space="preserve"> </w:t>
      </w:r>
      <w:r>
        <w:rPr>
          <w:rFonts w:ascii="Times New Roman" w:hAnsi="Times New Roman" w:cs="Times New Roman"/>
          <w:i/>
          <w:iCs/>
          <w:color w:val="000000" w:themeColor="text1"/>
          <w:sz w:val="24"/>
          <w:szCs w:val="24"/>
        </w:rPr>
        <w:t xml:space="preserve">Özel eğitim ihtiyacı olan öğrenciler için öğrencinin özel durumuna uygun olarak bireyselleştirilmiş eğitim planlarının </w:t>
      </w:r>
      <w:r w:rsidR="009C1664">
        <w:rPr>
          <w:rFonts w:ascii="Times New Roman" w:hAnsi="Times New Roman" w:cs="Times New Roman"/>
          <w:i/>
          <w:iCs/>
          <w:color w:val="000000" w:themeColor="text1"/>
          <w:sz w:val="24"/>
          <w:szCs w:val="24"/>
        </w:rPr>
        <w:t>öğrenci, rehberlik</w:t>
      </w:r>
      <w:r>
        <w:rPr>
          <w:rFonts w:ascii="Times New Roman" w:hAnsi="Times New Roman" w:cs="Times New Roman"/>
          <w:i/>
          <w:iCs/>
          <w:color w:val="000000" w:themeColor="text1"/>
          <w:sz w:val="24"/>
          <w:szCs w:val="24"/>
        </w:rPr>
        <w:t xml:space="preserve"> servisi, sınıf </w:t>
      </w:r>
      <w:proofErr w:type="gramStart"/>
      <w:r>
        <w:rPr>
          <w:rFonts w:ascii="Times New Roman" w:hAnsi="Times New Roman" w:cs="Times New Roman"/>
          <w:i/>
          <w:iCs/>
          <w:color w:val="000000" w:themeColor="text1"/>
          <w:sz w:val="24"/>
          <w:szCs w:val="24"/>
        </w:rPr>
        <w:t>öğretmeni,</w:t>
      </w:r>
      <w:proofErr w:type="gramEnd"/>
      <w:r>
        <w:rPr>
          <w:rFonts w:ascii="Times New Roman" w:hAnsi="Times New Roman" w:cs="Times New Roman"/>
          <w:i/>
          <w:iCs/>
          <w:color w:val="000000" w:themeColor="text1"/>
          <w:sz w:val="24"/>
          <w:szCs w:val="24"/>
        </w:rPr>
        <w:t xml:space="preserve"> ve veli ile işbirliği yapılarak hazırlanmasına ve okul müdürünün onayı sonunda uygulanmasına</w:t>
      </w:r>
      <w:r w:rsidR="00AF58FA">
        <w:rPr>
          <w:rFonts w:ascii="Times New Roman" w:hAnsi="Times New Roman" w:cs="Times New Roman"/>
          <w:i/>
          <w:iCs/>
          <w:color w:val="000000" w:themeColor="text1"/>
          <w:sz w:val="24"/>
          <w:szCs w:val="24"/>
        </w:rPr>
        <w:t xml:space="preserve"> ayrıca ölçme ve değerlendirmelerinin özel olmasına </w:t>
      </w:r>
      <w:r>
        <w:rPr>
          <w:rFonts w:ascii="Times New Roman" w:hAnsi="Times New Roman" w:cs="Times New Roman"/>
          <w:i/>
          <w:iCs/>
          <w:color w:val="000000" w:themeColor="text1"/>
          <w:sz w:val="24"/>
          <w:szCs w:val="24"/>
        </w:rPr>
        <w:t>karar verildi.</w:t>
      </w:r>
    </w:p>
    <w:p w14:paraId="77550D5A" w14:textId="77777777" w:rsidR="00F64AEB" w:rsidRDefault="00F64AEB" w:rsidP="009057B4">
      <w:pPr>
        <w:ind w:left="708"/>
        <w:rPr>
          <w:rFonts w:ascii="Times New Roman" w:eastAsia="Times New Roman" w:hAnsi="Times New Roman" w:cs="Times New Roman"/>
          <w:bCs/>
          <w:color w:val="000000" w:themeColor="text1"/>
          <w:sz w:val="24"/>
          <w:szCs w:val="24"/>
          <w:lang w:eastAsia="tr-TR"/>
        </w:rPr>
      </w:pPr>
    </w:p>
    <w:p w14:paraId="184D9442" w14:textId="5C9B8789" w:rsidR="000440BD" w:rsidRPr="000440BD" w:rsidRDefault="00280AE3" w:rsidP="000440BD">
      <w:pPr>
        <w:pStyle w:val="ListeParagraf"/>
        <w:numPr>
          <w:ilvl w:val="0"/>
          <w:numId w:val="6"/>
        </w:numPr>
        <w:autoSpaceDE w:val="0"/>
        <w:autoSpaceDN w:val="0"/>
        <w:adjustRightInd w:val="0"/>
        <w:spacing w:before="120" w:after="120" w:line="240" w:lineRule="auto"/>
        <w:jc w:val="both"/>
        <w:rPr>
          <w:rFonts w:ascii="Times New Roman" w:eastAsia="Calibri" w:hAnsi="Times New Roman" w:cs="Times New Roman"/>
          <w:b/>
          <w:bCs/>
          <w:color w:val="000000" w:themeColor="text1"/>
          <w:sz w:val="24"/>
          <w:szCs w:val="24"/>
        </w:rPr>
      </w:pPr>
      <w:r>
        <w:rPr>
          <w:lang w:eastAsia="tr-TR"/>
        </w:rPr>
        <w:br w:type="page"/>
      </w:r>
      <w:r w:rsidR="000440BD" w:rsidRPr="000440BD">
        <w:rPr>
          <w:rFonts w:ascii="Times New Roman" w:eastAsia="Calibri" w:hAnsi="Times New Roman" w:cs="Times New Roman"/>
          <w:b/>
          <w:bCs/>
          <w:color w:val="000000" w:themeColor="text1"/>
          <w:sz w:val="24"/>
          <w:szCs w:val="24"/>
        </w:rPr>
        <w:lastRenderedPageBreak/>
        <w:t xml:space="preserve">Diğer zümre ve alan öğretmenleriyle yapılabilecek iş birliği ve esaslarının belirlenmesi, </w:t>
      </w:r>
    </w:p>
    <w:p w14:paraId="5FA0C414" w14:textId="5907A726" w:rsidR="000440BD" w:rsidRPr="000440BD" w:rsidRDefault="000440BD" w:rsidP="000440BD">
      <w:pPr>
        <w:pStyle w:val="ListeParagraf"/>
        <w:spacing w:after="0" w:line="25" w:lineRule="atLeast"/>
        <w:rPr>
          <w:rFonts w:ascii="Cambria" w:eastAsia="Times New Roman" w:hAnsi="Cambria" w:cs="Times New Roman"/>
          <w:color w:val="000000" w:themeColor="text1"/>
          <w:sz w:val="24"/>
          <w:szCs w:val="24"/>
          <w:lang w:eastAsia="tr-TR"/>
        </w:rPr>
      </w:pPr>
      <w:r w:rsidRPr="000440BD">
        <w:rPr>
          <w:rFonts w:ascii="Cambria" w:eastAsia="Times New Roman" w:hAnsi="Cambria"/>
          <w:color w:val="000000" w:themeColor="text1"/>
          <w:sz w:val="24"/>
          <w:szCs w:val="24"/>
        </w:rPr>
        <w:t>Zümre Başkanı “</w:t>
      </w:r>
      <w:r w:rsidRPr="000440BD">
        <w:rPr>
          <w:rFonts w:ascii="Cambria" w:eastAsia="Times New Roman" w:hAnsi="Cambria" w:cs="Times New Roman"/>
          <w:color w:val="000000" w:themeColor="text1"/>
          <w:sz w:val="24"/>
          <w:szCs w:val="24"/>
          <w:lang w:eastAsia="tr-TR"/>
        </w:rPr>
        <w:t>9. Sınıflarda; doğal sistemler konusunda tarih, biyoloji, kimya öğretmenleriyle coğrafyanın yararlandığı bilim dalları açısından; yerin şekli, boyutları, hareketleri, yerçekimi konularında; saat ve ölçek hesaplamalarında matematik; yine tarih öğretmenleri ile Atatürkçülük konularında işbirliği yoluna gidilecektir.</w:t>
      </w:r>
      <w:r w:rsidRPr="000440BD">
        <w:rPr>
          <w:rFonts w:ascii="Cambria" w:eastAsia="Times New Roman" w:hAnsi="Cambria" w:cs="Times New Roman"/>
          <w:color w:val="000000" w:themeColor="text1"/>
          <w:sz w:val="24"/>
          <w:szCs w:val="24"/>
          <w:lang w:eastAsia="tr-TR"/>
        </w:rPr>
        <w:br/>
      </w:r>
      <w:r w:rsidRPr="000440BD">
        <w:rPr>
          <w:rFonts w:ascii="Cambria" w:eastAsia="Times New Roman" w:hAnsi="Cambria" w:cs="Times New Roman"/>
          <w:color w:val="000000" w:themeColor="text1"/>
          <w:sz w:val="24"/>
          <w:szCs w:val="24"/>
          <w:lang w:eastAsia="tr-TR"/>
        </w:rPr>
        <w:br/>
        <w:t>-10. Sınıflarda; Taşların çözülmesi, toprak oluşumu, karstik şekiller ile kalkerin çözünmesi konularında kimya ve fizik öğretmeleriyle; Türkiye’nin bitki örtüsü konusunda bitkilerin yapısı ile toprak iklim arasındaki ilişki açısından biyoloji öğretmeni ile; Göçler, Geçmişten Günümüze Geçim Kaynakları ve Coğrafi Keşifler konularında tarih öğretmenleriyle işbirliği yoluna gidilecektir.”</w:t>
      </w:r>
      <w:r w:rsidRPr="000440BD">
        <w:rPr>
          <w:rFonts w:ascii="Cambria" w:eastAsia="Times New Roman" w:hAnsi="Cambria" w:cs="Times New Roman"/>
          <w:color w:val="000000" w:themeColor="text1"/>
          <w:sz w:val="24"/>
          <w:szCs w:val="24"/>
          <w:lang w:eastAsia="tr-TR"/>
        </w:rPr>
        <w:br/>
      </w:r>
      <w:r w:rsidRPr="000440BD">
        <w:rPr>
          <w:rFonts w:ascii="Cambria" w:eastAsia="Times New Roman" w:hAnsi="Cambria" w:cs="Times New Roman"/>
          <w:color w:val="000000" w:themeColor="text1"/>
          <w:sz w:val="24"/>
          <w:szCs w:val="24"/>
          <w:lang w:eastAsia="tr-TR"/>
        </w:rPr>
        <w:br/>
      </w:r>
      <w:r w:rsidR="00AF58FA" w:rsidRPr="000440BD">
        <w:rPr>
          <w:rFonts w:ascii="Cambria" w:eastAsia="Times New Roman" w:hAnsi="Cambria"/>
          <w:color w:val="000000" w:themeColor="text1"/>
          <w:sz w:val="24"/>
          <w:szCs w:val="24"/>
        </w:rPr>
        <w:t>………………….</w:t>
      </w:r>
      <w:r w:rsidR="00AF58FA" w:rsidRPr="000440BD">
        <w:rPr>
          <w:rFonts w:ascii="Cambria" w:eastAsia="Times New Roman" w:hAnsi="Cambria" w:cs="Times New Roman"/>
          <w:color w:val="000000" w:themeColor="text1"/>
          <w:sz w:val="24"/>
          <w:szCs w:val="24"/>
          <w:lang w:eastAsia="tr-TR"/>
        </w:rPr>
        <w:t xml:space="preserve"> “</w:t>
      </w:r>
      <w:r w:rsidRPr="000440BD">
        <w:rPr>
          <w:rFonts w:ascii="Cambria" w:eastAsia="Times New Roman" w:hAnsi="Cambria" w:cs="Times New Roman"/>
          <w:color w:val="000000" w:themeColor="text1"/>
          <w:sz w:val="24"/>
          <w:szCs w:val="24"/>
          <w:lang w:eastAsia="tr-TR"/>
        </w:rPr>
        <w:t xml:space="preserve">-11. Sınıflarda özellikle ilk konular olan Biyoçeşitlilik ve madde döngüleri konusunun işlenmesinde biyoloji öğretmeniyle sıkı bir </w:t>
      </w:r>
      <w:r w:rsidR="00AF58FA" w:rsidRPr="000440BD">
        <w:rPr>
          <w:rFonts w:ascii="Cambria" w:eastAsia="Times New Roman" w:hAnsi="Cambria" w:cs="Times New Roman"/>
          <w:color w:val="000000" w:themeColor="text1"/>
          <w:sz w:val="24"/>
          <w:szCs w:val="24"/>
          <w:lang w:eastAsia="tr-TR"/>
        </w:rPr>
        <w:t>iş birliğine</w:t>
      </w:r>
      <w:r w:rsidRPr="000440BD">
        <w:rPr>
          <w:rFonts w:ascii="Cambria" w:eastAsia="Times New Roman" w:hAnsi="Cambria" w:cs="Times New Roman"/>
          <w:color w:val="000000" w:themeColor="text1"/>
          <w:sz w:val="24"/>
          <w:szCs w:val="24"/>
          <w:lang w:eastAsia="tr-TR"/>
        </w:rPr>
        <w:t xml:space="preserve"> gidilecektir. Ayrıca madenler konusunda kimya öğretmeniyle, hidroelektrik potansiyeli konusunda ise fizik öğretmeniyle, Medeniyetler Merkezi Türkiye, Türk Kültürü ve Dünyanın Yedi Harikası konularında tarih öğretmeniyle iş birliği yapılacaktır.</w:t>
      </w:r>
      <w:r w:rsidRPr="000440BD">
        <w:rPr>
          <w:rFonts w:ascii="Cambria" w:eastAsia="Times New Roman" w:hAnsi="Cambria" w:cs="Times New Roman"/>
          <w:color w:val="000000" w:themeColor="text1"/>
          <w:sz w:val="24"/>
          <w:szCs w:val="24"/>
          <w:lang w:eastAsia="tr-TR"/>
        </w:rPr>
        <w:br/>
      </w:r>
      <w:r w:rsidRPr="000440BD">
        <w:rPr>
          <w:rFonts w:ascii="Cambria" w:eastAsia="Times New Roman" w:hAnsi="Cambria" w:cs="Times New Roman"/>
          <w:color w:val="000000" w:themeColor="text1"/>
          <w:sz w:val="24"/>
          <w:szCs w:val="24"/>
          <w:lang w:eastAsia="tr-TR"/>
        </w:rPr>
        <w:br/>
        <w:t>-12. Sınıflarda Uygarlıkların Ortaya Çıkışı, Ülkemizi Sembolize Eden Mekânlar ve Türkiye`nin Jeopolitiği konularında tarih öğretmenleriyle iş birliği yapılacaktır.</w:t>
      </w:r>
    </w:p>
    <w:p w14:paraId="358F227F" w14:textId="77777777" w:rsidR="000440BD" w:rsidRPr="000440BD" w:rsidRDefault="000440BD" w:rsidP="000440BD">
      <w:pPr>
        <w:pStyle w:val="ListeParagraf"/>
        <w:spacing w:after="0" w:line="25" w:lineRule="atLeast"/>
        <w:jc w:val="both"/>
        <w:rPr>
          <w:rFonts w:ascii="Cambria" w:eastAsia="Times New Roman" w:hAnsi="Cambria" w:cs="Times New Roman"/>
          <w:color w:val="000000" w:themeColor="text1"/>
          <w:sz w:val="24"/>
          <w:szCs w:val="24"/>
          <w:lang w:eastAsia="tr-TR"/>
        </w:rPr>
      </w:pPr>
    </w:p>
    <w:p w14:paraId="4F2B4198" w14:textId="3B6A202D" w:rsidR="000440BD" w:rsidRPr="000440BD" w:rsidRDefault="000440BD" w:rsidP="000440BD">
      <w:pPr>
        <w:pStyle w:val="ListeParagraf"/>
        <w:spacing w:after="0" w:line="25" w:lineRule="atLeast"/>
        <w:jc w:val="both"/>
        <w:rPr>
          <w:rFonts w:ascii="Cambria" w:eastAsia="Times New Roman" w:hAnsi="Cambria" w:cs="Times New Roman"/>
          <w:color w:val="000000" w:themeColor="text1"/>
          <w:sz w:val="24"/>
          <w:szCs w:val="24"/>
          <w:lang w:eastAsia="tr-TR"/>
        </w:rPr>
      </w:pPr>
      <w:r w:rsidRPr="000440BD">
        <w:rPr>
          <w:rFonts w:ascii="Cambria" w:eastAsia="Times New Roman" w:hAnsi="Cambria" w:cs="Times New Roman"/>
          <w:color w:val="000000" w:themeColor="text1"/>
          <w:sz w:val="24"/>
          <w:szCs w:val="24"/>
          <w:lang w:eastAsia="tr-TR"/>
        </w:rPr>
        <w:t xml:space="preserve">Genel olarak; Türkçeyi güzel konuşma ve yazma </w:t>
      </w:r>
      <w:r w:rsidR="00AF58FA" w:rsidRPr="000440BD">
        <w:rPr>
          <w:rFonts w:ascii="Cambria" w:eastAsia="Times New Roman" w:hAnsi="Cambria" w:cs="Times New Roman"/>
          <w:color w:val="000000" w:themeColor="text1"/>
          <w:sz w:val="24"/>
          <w:szCs w:val="24"/>
          <w:lang w:eastAsia="tr-TR"/>
        </w:rPr>
        <w:t>konusunda,</w:t>
      </w:r>
      <w:r w:rsidRPr="000440BD">
        <w:rPr>
          <w:rFonts w:ascii="Cambria" w:eastAsia="Times New Roman" w:hAnsi="Cambria" w:cs="Times New Roman"/>
          <w:color w:val="000000" w:themeColor="text1"/>
          <w:sz w:val="24"/>
          <w:szCs w:val="24"/>
          <w:lang w:eastAsia="tr-TR"/>
        </w:rPr>
        <w:t xml:space="preserve"> Edebiyat Öğretmenleri ile; öğrencilerin sergilemiş oldukları olumsuz davranışların giderilmesi için Sınıf Rehber Öğretmenleri ve Rehber Öğretmeni ve okul idaresi </w:t>
      </w:r>
      <w:r w:rsidR="00AF58FA" w:rsidRPr="000440BD">
        <w:rPr>
          <w:rFonts w:ascii="Cambria" w:eastAsia="Times New Roman" w:hAnsi="Cambria" w:cs="Times New Roman"/>
          <w:color w:val="000000" w:themeColor="text1"/>
          <w:sz w:val="24"/>
          <w:szCs w:val="24"/>
          <w:lang w:eastAsia="tr-TR"/>
        </w:rPr>
        <w:t>iş birliğine</w:t>
      </w:r>
      <w:r w:rsidRPr="000440BD">
        <w:rPr>
          <w:rFonts w:ascii="Cambria" w:eastAsia="Times New Roman" w:hAnsi="Cambria" w:cs="Times New Roman"/>
          <w:color w:val="000000" w:themeColor="text1"/>
          <w:sz w:val="24"/>
          <w:szCs w:val="24"/>
          <w:lang w:eastAsia="tr-TR"/>
        </w:rPr>
        <w:t xml:space="preserve"> gidilmesi kararlaştırılmıştır. Ayrıca gerekli olan durumlarda öğrenci velisi görüşülecektir.”</w:t>
      </w:r>
    </w:p>
    <w:p w14:paraId="49804DCB" w14:textId="77777777" w:rsidR="000440BD" w:rsidRPr="000440BD" w:rsidRDefault="000440BD" w:rsidP="000440BD">
      <w:pPr>
        <w:pStyle w:val="ListeParagraf"/>
        <w:spacing w:after="0" w:line="25" w:lineRule="atLeast"/>
        <w:jc w:val="both"/>
        <w:rPr>
          <w:rFonts w:ascii="Cambria" w:eastAsia="Times New Roman" w:hAnsi="Cambria" w:cs="Times New Roman"/>
          <w:i/>
          <w:iCs/>
          <w:color w:val="000000" w:themeColor="text1"/>
          <w:sz w:val="24"/>
          <w:szCs w:val="24"/>
          <w:lang w:eastAsia="tr-TR"/>
        </w:rPr>
      </w:pPr>
    </w:p>
    <w:p w14:paraId="5A353BF6" w14:textId="61481303" w:rsidR="000440BD" w:rsidRPr="000440BD" w:rsidRDefault="000440BD" w:rsidP="000440BD">
      <w:pPr>
        <w:pStyle w:val="ListeParagraf"/>
        <w:pBdr>
          <w:top w:val="single" w:sz="4" w:space="1" w:color="auto"/>
          <w:left w:val="single" w:sz="4" w:space="4" w:color="auto"/>
          <w:bottom w:val="single" w:sz="4" w:space="1" w:color="auto"/>
          <w:right w:val="single" w:sz="4" w:space="4" w:color="auto"/>
        </w:pBdr>
        <w:spacing w:after="0" w:line="25" w:lineRule="atLeast"/>
        <w:jc w:val="both"/>
        <w:rPr>
          <w:rFonts w:ascii="Cambria" w:eastAsia="Times New Roman" w:hAnsi="Cambria" w:cs="Times New Roman"/>
          <w:i/>
          <w:iCs/>
          <w:color w:val="000000" w:themeColor="text1"/>
          <w:sz w:val="24"/>
          <w:szCs w:val="24"/>
          <w:lang w:eastAsia="tr-TR"/>
        </w:rPr>
      </w:pPr>
      <w:bookmarkStart w:id="1" w:name="_Hlk49105540"/>
      <w:r>
        <w:rPr>
          <w:rFonts w:ascii="Cambria" w:eastAsia="Times New Roman" w:hAnsi="Cambria" w:cs="Times New Roman"/>
          <w:b/>
          <w:i/>
          <w:iCs/>
          <w:color w:val="000000" w:themeColor="text1"/>
          <w:sz w:val="24"/>
          <w:szCs w:val="24"/>
          <w:lang w:eastAsia="tr-TR"/>
        </w:rPr>
        <w:t>7</w:t>
      </w:r>
      <w:r w:rsidRPr="000440BD">
        <w:rPr>
          <w:rFonts w:ascii="Cambria" w:eastAsia="Times New Roman" w:hAnsi="Cambria" w:cs="Times New Roman"/>
          <w:b/>
          <w:i/>
          <w:iCs/>
          <w:color w:val="000000" w:themeColor="text1"/>
          <w:sz w:val="24"/>
          <w:szCs w:val="24"/>
          <w:lang w:eastAsia="tr-TR"/>
        </w:rPr>
        <w:t>.KARAR:</w:t>
      </w:r>
      <w:r w:rsidRPr="000440BD">
        <w:rPr>
          <w:rFonts w:ascii="Cambria" w:eastAsia="Times New Roman" w:hAnsi="Cambria" w:cs="Times New Roman"/>
          <w:i/>
          <w:iCs/>
          <w:color w:val="000000" w:themeColor="text1"/>
          <w:sz w:val="24"/>
          <w:szCs w:val="24"/>
          <w:lang w:eastAsia="tr-TR"/>
        </w:rPr>
        <w:t xml:space="preserve"> Coğrafya derslerinde başarının artırılması için belirtilen konularda ilgili branş öğretmenleri, sınıf rehber öğretmenleri, rehberlik servisi ve okul idaresi ile ayrıca gerektiğinde veliler ile de iş birliği yapılmasına karar verildi. </w:t>
      </w:r>
    </w:p>
    <w:bookmarkEnd w:id="1"/>
    <w:p w14:paraId="5E333784" w14:textId="010564D9" w:rsidR="00280AE3" w:rsidRDefault="00280AE3" w:rsidP="000440BD">
      <w:pPr>
        <w:spacing w:after="160" w:line="259" w:lineRule="auto"/>
        <w:ind w:left="708"/>
        <w:rPr>
          <w:lang w:eastAsia="tr-TR"/>
        </w:rPr>
      </w:pPr>
    </w:p>
    <w:p w14:paraId="46FA94C6" w14:textId="2A78C976" w:rsidR="000440BD" w:rsidRPr="000440BD" w:rsidRDefault="000440BD" w:rsidP="000440BD">
      <w:pPr>
        <w:pStyle w:val="ListeParagraf"/>
        <w:numPr>
          <w:ilvl w:val="0"/>
          <w:numId w:val="6"/>
        </w:numPr>
        <w:spacing w:after="160" w:line="259" w:lineRule="auto"/>
        <w:rPr>
          <w:b/>
          <w:bCs/>
          <w:lang w:eastAsia="tr-TR"/>
        </w:rPr>
      </w:pPr>
      <w:r w:rsidRPr="000440BD">
        <w:rPr>
          <w:rFonts w:ascii="Times New Roman" w:eastAsia="Calibri" w:hAnsi="Times New Roman" w:cs="Times New Roman"/>
          <w:b/>
          <w:bCs/>
          <w:color w:val="000000" w:themeColor="text1"/>
          <w:sz w:val="24"/>
          <w:szCs w:val="24"/>
        </w:rPr>
        <w:t>Derslerin daha verimli işlenebilmesi için ihtiyaç duyulan kitap, araç-gereç ve benzeri öğretim materyallerinin belirlenmesi</w:t>
      </w:r>
    </w:p>
    <w:p w14:paraId="74D3422A" w14:textId="433C72DB" w:rsidR="000440BD" w:rsidRPr="000440BD" w:rsidRDefault="00670103" w:rsidP="000440BD">
      <w:pPr>
        <w:pStyle w:val="ListeParagraf"/>
        <w:spacing w:after="0" w:line="25" w:lineRule="atLeast"/>
        <w:jc w:val="both"/>
        <w:rPr>
          <w:rFonts w:ascii="Cambria" w:eastAsia="Times New Roman" w:hAnsi="Cambria" w:cs="Times New Roman"/>
          <w:color w:val="000000" w:themeColor="text1"/>
          <w:sz w:val="24"/>
          <w:szCs w:val="24"/>
          <w:lang w:eastAsia="tr-TR"/>
        </w:rPr>
      </w:pPr>
      <w:r w:rsidRPr="000440BD">
        <w:rPr>
          <w:rFonts w:ascii="Cambria" w:eastAsia="Times New Roman" w:hAnsi="Cambria"/>
          <w:color w:val="000000" w:themeColor="text1"/>
          <w:sz w:val="24"/>
          <w:szCs w:val="24"/>
        </w:rPr>
        <w:t xml:space="preserve">Zümre Başkanı </w:t>
      </w:r>
      <w:r>
        <w:rPr>
          <w:rFonts w:ascii="Cambria" w:eastAsia="Times New Roman" w:hAnsi="Cambria"/>
          <w:color w:val="000000" w:themeColor="text1"/>
          <w:sz w:val="24"/>
          <w:szCs w:val="24"/>
        </w:rPr>
        <w:t>“</w:t>
      </w:r>
      <w:r w:rsidR="000440BD" w:rsidRPr="000440BD">
        <w:rPr>
          <w:rFonts w:ascii="Cambria" w:eastAsia="Times New Roman" w:hAnsi="Cambria" w:cs="Times New Roman"/>
          <w:color w:val="000000" w:themeColor="text1"/>
          <w:sz w:val="24"/>
          <w:szCs w:val="24"/>
          <w:lang w:eastAsia="tr-TR"/>
        </w:rPr>
        <w:t xml:space="preserve">Ders kitabımız yanında elektronik kitaplar ve kaynak siteler tespit edilip önerilirse çok faydalı olacaktır. Bu kaynaklar öğrenci mali bir yük getirmez. Özellikle EBA ve OGM Materyal siteleri dersimize ait </w:t>
      </w:r>
      <w:r w:rsidR="00AF58FA" w:rsidRPr="000440BD">
        <w:rPr>
          <w:rFonts w:ascii="Cambria" w:eastAsia="Times New Roman" w:hAnsi="Cambria" w:cs="Times New Roman"/>
          <w:color w:val="000000" w:themeColor="text1"/>
          <w:sz w:val="24"/>
          <w:szCs w:val="24"/>
          <w:lang w:eastAsia="tr-TR"/>
        </w:rPr>
        <w:t>birçok</w:t>
      </w:r>
      <w:r w:rsidR="000440BD" w:rsidRPr="000440BD">
        <w:rPr>
          <w:rFonts w:ascii="Cambria" w:eastAsia="Times New Roman" w:hAnsi="Cambria" w:cs="Times New Roman"/>
          <w:color w:val="000000" w:themeColor="text1"/>
          <w:sz w:val="24"/>
          <w:szCs w:val="24"/>
          <w:lang w:eastAsia="tr-TR"/>
        </w:rPr>
        <w:t xml:space="preserve"> kaynağı içinde barındırmaktadır. Bunun yanında EBA üzerinden öğrenciler sürekli ödevlendirilebilir. Web 2.0 Araçları</w:t>
      </w:r>
      <w:r w:rsidR="00AF58FA">
        <w:rPr>
          <w:rFonts w:ascii="Cambria" w:eastAsia="Times New Roman" w:hAnsi="Cambria" w:cs="Times New Roman"/>
          <w:color w:val="000000" w:themeColor="text1"/>
          <w:sz w:val="24"/>
          <w:szCs w:val="24"/>
          <w:lang w:eastAsia="tr-TR"/>
        </w:rPr>
        <w:t xml:space="preserve"> </w:t>
      </w:r>
      <w:r w:rsidR="000440BD" w:rsidRPr="000440BD">
        <w:rPr>
          <w:rFonts w:ascii="Cambria" w:eastAsia="Times New Roman" w:hAnsi="Cambria" w:cs="Times New Roman"/>
          <w:color w:val="000000" w:themeColor="text1"/>
          <w:sz w:val="24"/>
          <w:szCs w:val="24"/>
          <w:lang w:eastAsia="tr-TR"/>
        </w:rPr>
        <w:t xml:space="preserve">da kullanılabilir. Benim sürekli kullandığım WordWall, Quizizz, </w:t>
      </w:r>
      <w:r w:rsidR="00AF58FA">
        <w:rPr>
          <w:rFonts w:ascii="Cambria" w:eastAsia="Times New Roman" w:hAnsi="Cambria" w:cs="Times New Roman"/>
          <w:color w:val="000000" w:themeColor="text1"/>
          <w:sz w:val="24"/>
          <w:szCs w:val="24"/>
          <w:lang w:eastAsia="tr-TR"/>
        </w:rPr>
        <w:t xml:space="preserve">Kahoot, </w:t>
      </w:r>
      <w:r w:rsidR="000440BD" w:rsidRPr="000440BD">
        <w:rPr>
          <w:rFonts w:ascii="Cambria" w:eastAsia="Times New Roman" w:hAnsi="Cambria" w:cs="Times New Roman"/>
          <w:color w:val="000000" w:themeColor="text1"/>
          <w:sz w:val="24"/>
          <w:szCs w:val="24"/>
          <w:lang w:eastAsia="tr-TR"/>
        </w:rPr>
        <w:t>Seterra</w:t>
      </w:r>
      <w:r w:rsidR="00AF58FA">
        <w:rPr>
          <w:rFonts w:ascii="Cambria" w:eastAsia="Times New Roman" w:hAnsi="Cambria" w:cs="Times New Roman"/>
          <w:color w:val="000000" w:themeColor="text1"/>
          <w:sz w:val="24"/>
          <w:szCs w:val="24"/>
          <w:lang w:eastAsia="tr-TR"/>
        </w:rPr>
        <w:t>, Padlet</w:t>
      </w:r>
      <w:r w:rsidR="000440BD" w:rsidRPr="000440BD">
        <w:rPr>
          <w:rFonts w:ascii="Cambria" w:eastAsia="Times New Roman" w:hAnsi="Cambria" w:cs="Times New Roman"/>
          <w:color w:val="000000" w:themeColor="text1"/>
          <w:sz w:val="24"/>
          <w:szCs w:val="24"/>
          <w:lang w:eastAsia="tr-TR"/>
        </w:rPr>
        <w:t xml:space="preserve"> araçlarını önerebilirim. </w:t>
      </w:r>
    </w:p>
    <w:p w14:paraId="39C540B0" w14:textId="18456010" w:rsidR="000440BD" w:rsidRPr="000440BD" w:rsidRDefault="000440BD" w:rsidP="000440BD">
      <w:pPr>
        <w:pStyle w:val="ListeParagraf"/>
        <w:jc w:val="both"/>
        <w:rPr>
          <w:rFonts w:ascii="Cambria" w:eastAsia="Times New Roman" w:hAnsi="Cambria" w:cs="Times New Roman"/>
          <w:color w:val="000000" w:themeColor="text1"/>
          <w:sz w:val="24"/>
          <w:szCs w:val="24"/>
          <w:lang w:eastAsia="tr-TR"/>
        </w:rPr>
      </w:pPr>
      <w:r w:rsidRPr="000440BD">
        <w:rPr>
          <w:rFonts w:ascii="Cambria" w:eastAsia="Times New Roman" w:hAnsi="Cambria" w:cs="Times New Roman"/>
          <w:color w:val="000000" w:themeColor="text1"/>
          <w:sz w:val="24"/>
          <w:szCs w:val="24"/>
          <w:lang w:eastAsia="tr-TR"/>
        </w:rPr>
        <w:t>Ayrıca her zaman olduğu gibi Millî Eğitim Bakanlığınca öğretmen ve öğrencilerimize dağıtımı yapılan ders kitapları ve yardımcı ders kitaplarının dışındaki diğer yardımcı materyallerin; okulda reklam ve tanıtımının yapılmaması, öğrencilerimize aldırılmaması ve velilere maddi külfet oluşturacak uygulamalardan kaçınılması bir zorunluluktur.</w:t>
      </w:r>
      <w:r w:rsidR="00670103">
        <w:rPr>
          <w:rFonts w:ascii="Cambria" w:eastAsia="Times New Roman" w:hAnsi="Cambria" w:cs="Times New Roman"/>
          <w:color w:val="000000" w:themeColor="text1"/>
          <w:sz w:val="24"/>
          <w:szCs w:val="24"/>
          <w:lang w:eastAsia="tr-TR"/>
        </w:rPr>
        <w:t>”</w:t>
      </w:r>
    </w:p>
    <w:p w14:paraId="16F53747" w14:textId="77777777" w:rsidR="00670103" w:rsidRDefault="00670103" w:rsidP="000440BD">
      <w:pPr>
        <w:pStyle w:val="ListeParagraf"/>
        <w:spacing w:after="0" w:line="25" w:lineRule="atLeast"/>
        <w:jc w:val="both"/>
        <w:rPr>
          <w:rFonts w:ascii="Cambria" w:eastAsia="Times New Roman" w:hAnsi="Cambria"/>
          <w:color w:val="000000" w:themeColor="text1"/>
          <w:sz w:val="24"/>
          <w:szCs w:val="24"/>
        </w:rPr>
      </w:pPr>
    </w:p>
    <w:p w14:paraId="5F4F8431" w14:textId="5E5ED3E0" w:rsidR="000440BD" w:rsidRPr="000440BD" w:rsidRDefault="00670103" w:rsidP="000440BD">
      <w:pPr>
        <w:pStyle w:val="ListeParagraf"/>
        <w:spacing w:after="0" w:line="25" w:lineRule="atLeast"/>
        <w:jc w:val="both"/>
        <w:rPr>
          <w:rFonts w:ascii="Cambria" w:eastAsia="Times New Roman" w:hAnsi="Cambria" w:cs="Times New Roman"/>
          <w:color w:val="000000" w:themeColor="text1"/>
          <w:sz w:val="24"/>
          <w:szCs w:val="24"/>
          <w:lang w:eastAsia="tr-TR"/>
        </w:rPr>
      </w:pPr>
      <w:r>
        <w:rPr>
          <w:rFonts w:ascii="Cambria" w:eastAsia="Times New Roman" w:hAnsi="Cambria"/>
          <w:color w:val="000000" w:themeColor="text1"/>
          <w:sz w:val="24"/>
          <w:szCs w:val="24"/>
        </w:rPr>
        <w:t>…………….. “</w:t>
      </w:r>
      <w:r w:rsidR="000440BD" w:rsidRPr="000440BD">
        <w:rPr>
          <w:rFonts w:ascii="Cambria" w:eastAsia="Times New Roman" w:hAnsi="Cambria" w:cs="Times New Roman"/>
          <w:color w:val="000000" w:themeColor="text1"/>
          <w:sz w:val="24"/>
          <w:szCs w:val="24"/>
          <w:lang w:eastAsia="tr-TR"/>
        </w:rPr>
        <w:t>Ders kitapları Bakanlığımız tarafından yollanıyor ve öğrencilere dağıtıl</w:t>
      </w:r>
      <w:r w:rsidR="00AF58FA">
        <w:rPr>
          <w:rFonts w:ascii="Cambria" w:eastAsia="Times New Roman" w:hAnsi="Cambria" w:cs="Times New Roman"/>
          <w:color w:val="000000" w:themeColor="text1"/>
          <w:sz w:val="24"/>
          <w:szCs w:val="24"/>
          <w:lang w:eastAsia="tr-TR"/>
        </w:rPr>
        <w:t>ıyor</w:t>
      </w:r>
      <w:r w:rsidR="000440BD" w:rsidRPr="000440BD">
        <w:rPr>
          <w:rFonts w:ascii="Cambria" w:eastAsia="Times New Roman" w:hAnsi="Cambria" w:cs="Times New Roman"/>
          <w:color w:val="000000" w:themeColor="text1"/>
          <w:sz w:val="24"/>
          <w:szCs w:val="24"/>
          <w:lang w:eastAsia="tr-TR"/>
        </w:rPr>
        <w:t xml:space="preserve">. Defter olarak 3 ortalı metot kareli veya çizgili defter aldırabiliriz. Öğrencilerin atlas </w:t>
      </w:r>
      <w:r w:rsidR="000440BD" w:rsidRPr="000440BD">
        <w:rPr>
          <w:rFonts w:ascii="Cambria" w:eastAsia="Times New Roman" w:hAnsi="Cambria" w:cs="Times New Roman"/>
          <w:color w:val="000000" w:themeColor="text1"/>
          <w:sz w:val="24"/>
          <w:szCs w:val="24"/>
          <w:lang w:eastAsia="tr-TR"/>
        </w:rPr>
        <w:lastRenderedPageBreak/>
        <w:t>alması da tavsiye edilmelidir. Atlas kullanımı bizim dersimiz için çok önemlidir. Ayrıca atlas yıllarca kullanabilecekleri bir başvuru kaynağıdır.</w:t>
      </w:r>
    </w:p>
    <w:p w14:paraId="76D793EB" w14:textId="20110164" w:rsidR="000440BD" w:rsidRPr="000440BD" w:rsidRDefault="000440BD" w:rsidP="000440BD">
      <w:pPr>
        <w:pStyle w:val="ListeParagraf"/>
        <w:spacing w:after="0" w:line="25" w:lineRule="atLeast"/>
        <w:jc w:val="both"/>
        <w:rPr>
          <w:rFonts w:ascii="Cambria" w:eastAsia="Times New Roman" w:hAnsi="Cambria" w:cs="Times New Roman"/>
          <w:color w:val="000000" w:themeColor="text1"/>
          <w:sz w:val="24"/>
          <w:szCs w:val="24"/>
          <w:lang w:eastAsia="tr-TR"/>
        </w:rPr>
      </w:pPr>
      <w:r w:rsidRPr="000440BD">
        <w:rPr>
          <w:rFonts w:ascii="Cambria" w:eastAsia="Times New Roman" w:hAnsi="Cambria" w:cs="Times New Roman"/>
          <w:color w:val="000000" w:themeColor="text1"/>
          <w:sz w:val="24"/>
          <w:szCs w:val="24"/>
          <w:lang w:eastAsia="tr-TR"/>
        </w:rPr>
        <w:t xml:space="preserve">Okulumuzda bulunan Haritalar sıklıkla kullanılmalı, bakımları yapılmalı ve korunmalıdır. </w:t>
      </w:r>
      <w:r w:rsidR="00AF58FA">
        <w:rPr>
          <w:rFonts w:ascii="Cambria" w:eastAsia="Times New Roman" w:hAnsi="Cambria" w:cs="Times New Roman"/>
          <w:color w:val="000000" w:themeColor="text1"/>
          <w:sz w:val="24"/>
          <w:szCs w:val="24"/>
          <w:lang w:eastAsia="tr-TR"/>
        </w:rPr>
        <w:t xml:space="preserve">Yer </w:t>
      </w:r>
      <w:r w:rsidRPr="000440BD">
        <w:rPr>
          <w:rFonts w:ascii="Cambria" w:eastAsia="Times New Roman" w:hAnsi="Cambria" w:cs="Times New Roman"/>
          <w:color w:val="000000" w:themeColor="text1"/>
          <w:sz w:val="24"/>
          <w:szCs w:val="24"/>
          <w:lang w:eastAsia="tr-TR"/>
        </w:rPr>
        <w:t>Küre</w:t>
      </w:r>
      <w:r w:rsidR="00AF58FA">
        <w:rPr>
          <w:rFonts w:ascii="Cambria" w:eastAsia="Times New Roman" w:hAnsi="Cambria" w:cs="Times New Roman"/>
          <w:color w:val="000000" w:themeColor="text1"/>
          <w:sz w:val="24"/>
          <w:szCs w:val="24"/>
          <w:lang w:eastAsia="tr-TR"/>
        </w:rPr>
        <w:t>si de</w:t>
      </w:r>
      <w:r w:rsidRPr="000440BD">
        <w:rPr>
          <w:rFonts w:ascii="Cambria" w:eastAsia="Times New Roman" w:hAnsi="Cambria" w:cs="Times New Roman"/>
          <w:color w:val="000000" w:themeColor="text1"/>
          <w:sz w:val="24"/>
          <w:szCs w:val="24"/>
          <w:lang w:eastAsia="tr-TR"/>
        </w:rPr>
        <w:t xml:space="preserve"> etkin olarak kullanılmalıdır. Etkileşimli tahtaya uyumlu dijital haritalar kullanılabilir. Konular ile ilgili animasyonlar ve videolarda dersin görsel hale getirilmesine yardımcı olabilir. Ayrıca tahtaya uyumlu ders kitabımıza ait OGM Materyal </w:t>
      </w:r>
      <w:r w:rsidR="00AF58FA" w:rsidRPr="000440BD">
        <w:rPr>
          <w:rFonts w:ascii="Cambria" w:eastAsia="Times New Roman" w:hAnsi="Cambria" w:cs="Times New Roman"/>
          <w:color w:val="000000" w:themeColor="text1"/>
          <w:sz w:val="24"/>
          <w:szCs w:val="24"/>
          <w:lang w:eastAsia="tr-TR"/>
        </w:rPr>
        <w:t>sitesindeki</w:t>
      </w:r>
      <w:r w:rsidRPr="000440BD">
        <w:rPr>
          <w:rFonts w:ascii="Cambria" w:eastAsia="Times New Roman" w:hAnsi="Cambria" w:cs="Times New Roman"/>
          <w:color w:val="000000" w:themeColor="text1"/>
          <w:sz w:val="24"/>
          <w:szCs w:val="24"/>
          <w:lang w:eastAsia="tr-TR"/>
        </w:rPr>
        <w:t xml:space="preserve"> etkileşimli kitapları da derste kullanabiliriz.</w:t>
      </w:r>
      <w:r w:rsidR="00670103">
        <w:rPr>
          <w:rFonts w:ascii="Cambria" w:eastAsia="Times New Roman" w:hAnsi="Cambria" w:cs="Times New Roman"/>
          <w:color w:val="000000" w:themeColor="text1"/>
          <w:sz w:val="24"/>
          <w:szCs w:val="24"/>
          <w:lang w:eastAsia="tr-TR"/>
        </w:rPr>
        <w:t>”</w:t>
      </w:r>
      <w:r w:rsidRPr="000440BD">
        <w:rPr>
          <w:rFonts w:ascii="Cambria" w:eastAsia="Times New Roman" w:hAnsi="Cambria" w:cs="Times New Roman"/>
          <w:color w:val="000000" w:themeColor="text1"/>
          <w:sz w:val="24"/>
          <w:szCs w:val="24"/>
          <w:lang w:eastAsia="tr-TR"/>
        </w:rPr>
        <w:t xml:space="preserve"> </w:t>
      </w:r>
    </w:p>
    <w:p w14:paraId="4752A0AC" w14:textId="77777777" w:rsidR="000440BD" w:rsidRPr="000440BD" w:rsidRDefault="000440BD" w:rsidP="000440BD">
      <w:pPr>
        <w:pStyle w:val="ListeParagraf"/>
        <w:spacing w:after="0" w:line="25" w:lineRule="atLeast"/>
        <w:jc w:val="both"/>
        <w:rPr>
          <w:rFonts w:ascii="Cambria" w:eastAsia="Times New Roman" w:hAnsi="Cambria" w:cs="Times New Roman"/>
          <w:color w:val="000000" w:themeColor="text1"/>
          <w:sz w:val="24"/>
          <w:szCs w:val="24"/>
          <w:lang w:eastAsia="tr-TR"/>
        </w:rPr>
      </w:pPr>
    </w:p>
    <w:p w14:paraId="47EABB87" w14:textId="2B05B693" w:rsidR="000440BD" w:rsidRPr="000440BD" w:rsidRDefault="00670103" w:rsidP="000440BD">
      <w:pPr>
        <w:pStyle w:val="ListeParagraf"/>
        <w:spacing w:after="0" w:line="25" w:lineRule="atLeast"/>
        <w:jc w:val="both"/>
        <w:rPr>
          <w:rFonts w:ascii="Cambria" w:eastAsia="Times New Roman" w:hAnsi="Cambria" w:cs="Times New Roman"/>
          <w:color w:val="000000" w:themeColor="text1"/>
          <w:sz w:val="24"/>
          <w:szCs w:val="24"/>
          <w:lang w:eastAsia="tr-TR"/>
        </w:rPr>
      </w:pPr>
      <w:r>
        <w:rPr>
          <w:rFonts w:ascii="Cambria" w:eastAsia="Times New Roman" w:hAnsi="Cambria"/>
          <w:color w:val="000000" w:themeColor="text1"/>
          <w:sz w:val="24"/>
          <w:szCs w:val="24"/>
        </w:rPr>
        <w:t>………………………</w:t>
      </w:r>
      <w:r w:rsidR="000440BD" w:rsidRPr="000440BD">
        <w:rPr>
          <w:rFonts w:ascii="Cambria" w:eastAsia="Times New Roman" w:hAnsi="Cambria" w:cs="Times New Roman"/>
          <w:color w:val="000000" w:themeColor="text1"/>
          <w:sz w:val="24"/>
          <w:szCs w:val="24"/>
          <w:lang w:eastAsia="tr-TR"/>
        </w:rPr>
        <w:t xml:space="preserve"> </w:t>
      </w:r>
      <w:r>
        <w:rPr>
          <w:rFonts w:ascii="Cambria" w:eastAsia="Times New Roman" w:hAnsi="Cambria" w:cs="Times New Roman"/>
          <w:color w:val="000000" w:themeColor="text1"/>
          <w:sz w:val="24"/>
          <w:szCs w:val="24"/>
          <w:lang w:eastAsia="tr-TR"/>
        </w:rPr>
        <w:t>“</w:t>
      </w:r>
      <w:r w:rsidR="000440BD" w:rsidRPr="000440BD">
        <w:rPr>
          <w:rFonts w:ascii="Cambria" w:eastAsia="Times New Roman" w:hAnsi="Cambria" w:cs="Times New Roman"/>
          <w:color w:val="000000" w:themeColor="text1"/>
          <w:sz w:val="24"/>
          <w:szCs w:val="24"/>
          <w:lang w:eastAsia="tr-TR"/>
        </w:rPr>
        <w:t>Okulumuzun kütüphanesinde bir dolap coğrafya kitapları için ayrılabilir. Yeni kitaplar aldırılabilir ve kendi kütüphanemizden coğrafya kaynak kitaplarını bu bölüme koyabiliriz. Öğrencilere bu bilgi verildikten sonra bu dolaptaki kitaplardan yararlanmaları için ödev verilmesi faydalı olacaktır.</w:t>
      </w:r>
    </w:p>
    <w:p w14:paraId="28755C0B" w14:textId="2308BA01" w:rsidR="000440BD" w:rsidRPr="000440BD" w:rsidRDefault="000440BD" w:rsidP="000440BD">
      <w:pPr>
        <w:pStyle w:val="ListeParagraf"/>
        <w:spacing w:after="0" w:line="25" w:lineRule="atLeast"/>
        <w:jc w:val="both"/>
        <w:rPr>
          <w:rFonts w:ascii="Cambria" w:eastAsia="Times New Roman" w:hAnsi="Cambria" w:cs="Times New Roman"/>
          <w:color w:val="000000" w:themeColor="text1"/>
          <w:sz w:val="24"/>
          <w:szCs w:val="24"/>
          <w:lang w:eastAsia="tr-TR"/>
        </w:rPr>
      </w:pPr>
      <w:r w:rsidRPr="000440BD">
        <w:rPr>
          <w:rFonts w:ascii="Cambria" w:eastAsia="Times New Roman" w:hAnsi="Cambria" w:cs="Times New Roman"/>
          <w:color w:val="000000" w:themeColor="text1"/>
          <w:sz w:val="24"/>
          <w:szCs w:val="24"/>
          <w:lang w:eastAsia="tr-TR"/>
        </w:rPr>
        <w:t xml:space="preserve">Okul kütüphanesi için öğrencilerin ilgisini çekebilecek ve onlara güncel coğrafi bilgiler verebilecek aylık dergiler alınması için okul idaresinden talepte bulunulması iyi olur. </w:t>
      </w:r>
      <w:r w:rsidR="00AF58FA">
        <w:rPr>
          <w:rFonts w:ascii="Cambria" w:eastAsia="Times New Roman" w:hAnsi="Cambria" w:cs="Times New Roman"/>
          <w:color w:val="000000" w:themeColor="text1"/>
          <w:sz w:val="24"/>
          <w:szCs w:val="24"/>
          <w:lang w:eastAsia="tr-TR"/>
        </w:rPr>
        <w:t xml:space="preserve">Bunlar </w:t>
      </w:r>
      <w:r w:rsidRPr="000440BD">
        <w:rPr>
          <w:rFonts w:ascii="Cambria" w:eastAsia="Times New Roman" w:hAnsi="Cambria" w:cs="Times New Roman"/>
          <w:color w:val="000000" w:themeColor="text1"/>
          <w:sz w:val="24"/>
          <w:szCs w:val="24"/>
          <w:lang w:eastAsia="tr-TR"/>
        </w:rPr>
        <w:t xml:space="preserve">Atlas, Bilim ve Teknik </w:t>
      </w:r>
      <w:r w:rsidR="00AF58FA">
        <w:rPr>
          <w:rFonts w:ascii="Cambria" w:eastAsia="Times New Roman" w:hAnsi="Cambria" w:cs="Times New Roman"/>
          <w:color w:val="000000" w:themeColor="text1"/>
          <w:sz w:val="24"/>
          <w:szCs w:val="24"/>
          <w:lang w:eastAsia="tr-TR"/>
        </w:rPr>
        <w:t>gibi</w:t>
      </w:r>
      <w:r w:rsidRPr="000440BD">
        <w:rPr>
          <w:rFonts w:ascii="Cambria" w:eastAsia="Times New Roman" w:hAnsi="Cambria" w:cs="Times New Roman"/>
          <w:color w:val="000000" w:themeColor="text1"/>
          <w:sz w:val="24"/>
          <w:szCs w:val="24"/>
          <w:lang w:eastAsia="tr-TR"/>
        </w:rPr>
        <w:t xml:space="preserve"> dergiler. Ayrıca TÜBİTAK yayınlarında yer alan coğrafya ile ilgili kitapların öğrencilerimizin düzeyine uygun olanlarının al</w:t>
      </w:r>
      <w:r w:rsidR="00AF58FA">
        <w:rPr>
          <w:rFonts w:ascii="Cambria" w:eastAsia="Times New Roman" w:hAnsi="Cambria" w:cs="Times New Roman"/>
          <w:color w:val="000000" w:themeColor="text1"/>
          <w:sz w:val="24"/>
          <w:szCs w:val="24"/>
          <w:lang w:eastAsia="tr-TR"/>
        </w:rPr>
        <w:t>dırılması</w:t>
      </w:r>
      <w:r w:rsidRPr="000440BD">
        <w:rPr>
          <w:rFonts w:ascii="Cambria" w:eastAsia="Times New Roman" w:hAnsi="Cambria" w:cs="Times New Roman"/>
          <w:color w:val="000000" w:themeColor="text1"/>
          <w:sz w:val="24"/>
          <w:szCs w:val="24"/>
          <w:lang w:eastAsia="tr-TR"/>
        </w:rPr>
        <w:t xml:space="preserve"> da faydalı olacaktır.</w:t>
      </w:r>
      <w:r w:rsidR="00670103">
        <w:rPr>
          <w:rFonts w:ascii="Cambria" w:eastAsia="Times New Roman" w:hAnsi="Cambria" w:cs="Times New Roman"/>
          <w:color w:val="000000" w:themeColor="text1"/>
          <w:sz w:val="24"/>
          <w:szCs w:val="24"/>
          <w:lang w:eastAsia="tr-TR"/>
        </w:rPr>
        <w:t>”</w:t>
      </w:r>
      <w:r w:rsidRPr="000440BD">
        <w:rPr>
          <w:rFonts w:ascii="Cambria" w:eastAsia="Times New Roman" w:hAnsi="Cambria" w:cs="Times New Roman"/>
          <w:color w:val="000000" w:themeColor="text1"/>
          <w:sz w:val="24"/>
          <w:szCs w:val="24"/>
          <w:lang w:eastAsia="tr-TR"/>
        </w:rPr>
        <w:t xml:space="preserve"> </w:t>
      </w:r>
    </w:p>
    <w:p w14:paraId="3958C83F" w14:textId="77777777" w:rsidR="000440BD" w:rsidRPr="000440BD" w:rsidRDefault="000440BD" w:rsidP="000440BD">
      <w:pPr>
        <w:pStyle w:val="ListeParagraf"/>
        <w:spacing w:after="0" w:line="25" w:lineRule="atLeast"/>
        <w:jc w:val="both"/>
        <w:rPr>
          <w:rFonts w:ascii="Cambria" w:eastAsia="Times New Roman" w:hAnsi="Cambria" w:cs="Times New Roman"/>
          <w:b/>
          <w:color w:val="000000" w:themeColor="text1"/>
          <w:sz w:val="24"/>
          <w:szCs w:val="24"/>
          <w:lang w:eastAsia="tr-TR"/>
        </w:rPr>
      </w:pPr>
    </w:p>
    <w:p w14:paraId="1E06DFD9" w14:textId="2B0DEE2E" w:rsidR="000440BD" w:rsidRPr="00670103" w:rsidRDefault="00670103" w:rsidP="00670103">
      <w:pPr>
        <w:pStyle w:val="ListeParagraf"/>
        <w:pBdr>
          <w:top w:val="single" w:sz="4" w:space="1" w:color="auto"/>
          <w:left w:val="single" w:sz="4" w:space="4" w:color="auto"/>
          <w:bottom w:val="single" w:sz="4" w:space="1" w:color="auto"/>
          <w:right w:val="single" w:sz="4" w:space="4" w:color="auto"/>
        </w:pBdr>
        <w:spacing w:after="0" w:line="25" w:lineRule="atLeast"/>
        <w:jc w:val="both"/>
        <w:rPr>
          <w:rFonts w:ascii="Cambria" w:eastAsia="Times New Roman" w:hAnsi="Cambria" w:cs="Times New Roman"/>
          <w:i/>
          <w:iCs/>
          <w:color w:val="000000" w:themeColor="text1"/>
          <w:sz w:val="24"/>
          <w:szCs w:val="24"/>
          <w:lang w:eastAsia="tr-TR"/>
        </w:rPr>
      </w:pPr>
      <w:r w:rsidRPr="00670103">
        <w:rPr>
          <w:rFonts w:ascii="Cambria" w:eastAsia="Times New Roman" w:hAnsi="Cambria" w:cs="Times New Roman"/>
          <w:b/>
          <w:i/>
          <w:iCs/>
          <w:color w:val="000000" w:themeColor="text1"/>
          <w:sz w:val="24"/>
          <w:szCs w:val="24"/>
          <w:lang w:eastAsia="tr-TR"/>
        </w:rPr>
        <w:t>8</w:t>
      </w:r>
      <w:r w:rsidR="000440BD" w:rsidRPr="00670103">
        <w:rPr>
          <w:rFonts w:ascii="Cambria" w:eastAsia="Times New Roman" w:hAnsi="Cambria" w:cs="Times New Roman"/>
          <w:b/>
          <w:i/>
          <w:iCs/>
          <w:color w:val="000000" w:themeColor="text1"/>
          <w:sz w:val="24"/>
          <w:szCs w:val="24"/>
          <w:lang w:eastAsia="tr-TR"/>
        </w:rPr>
        <w:t>.KARAR:</w:t>
      </w:r>
      <w:r w:rsidR="000440BD" w:rsidRPr="00670103">
        <w:rPr>
          <w:rFonts w:ascii="Cambria" w:eastAsia="Times New Roman" w:hAnsi="Cambria" w:cs="Times New Roman"/>
          <w:i/>
          <w:iCs/>
          <w:color w:val="000000" w:themeColor="text1"/>
          <w:sz w:val="24"/>
          <w:szCs w:val="24"/>
          <w:lang w:eastAsia="tr-TR"/>
        </w:rPr>
        <w:t xml:space="preserve"> Derslerimizde EBA ve OGM Materyal sitelerinde bulunan kaynakların kullanılmasına, EBA üzerinden ödevler yollanmasına, okulumuzda bulunan haritalar ve yer küresi ile kütüphanede bulunan coğrafya kitaplarından azami derecede yararlanılmasına ve okul idaresinden coğrafya ile ilgili dergi ve kitap talep edilmesine karar verildi. Ayrıca 3 ortalı metot kareli veya çizgili defter aldırılmasına veya isteyen öğrencilere basılı hazır defter, atlas ile konu anlatımı, soru bankası, yaprak test tavsiye edilmesine, dijital ortamda yer alan harita, kitap, test, animasyon ve videoların etkileşimli tahtada kullanılmasına karar verildi. </w:t>
      </w:r>
    </w:p>
    <w:p w14:paraId="37F23677" w14:textId="77777777" w:rsidR="000440BD" w:rsidRPr="00670103" w:rsidRDefault="000440BD" w:rsidP="00670103">
      <w:pPr>
        <w:pStyle w:val="ListeParagraf"/>
        <w:pBdr>
          <w:top w:val="single" w:sz="4" w:space="1" w:color="auto"/>
          <w:left w:val="single" w:sz="4" w:space="4" w:color="auto"/>
          <w:bottom w:val="single" w:sz="4" w:space="1" w:color="auto"/>
          <w:right w:val="single" w:sz="4" w:space="4" w:color="auto"/>
        </w:pBdr>
        <w:spacing w:after="0"/>
        <w:jc w:val="both"/>
        <w:rPr>
          <w:rFonts w:ascii="Cambria" w:eastAsia="Times New Roman" w:hAnsi="Cambria" w:cs="Times New Roman"/>
          <w:i/>
          <w:iCs/>
          <w:color w:val="000000" w:themeColor="text1"/>
          <w:sz w:val="24"/>
          <w:szCs w:val="24"/>
          <w:lang w:eastAsia="tr-TR"/>
        </w:rPr>
      </w:pPr>
      <w:r w:rsidRPr="00670103">
        <w:rPr>
          <w:rFonts w:ascii="Cambria" w:eastAsia="Times New Roman" w:hAnsi="Cambria" w:cs="Times New Roman"/>
          <w:i/>
          <w:iCs/>
          <w:color w:val="000000" w:themeColor="text1"/>
          <w:sz w:val="24"/>
          <w:szCs w:val="24"/>
          <w:lang w:eastAsia="tr-TR"/>
        </w:rPr>
        <w:t xml:space="preserve">Ayrıca her zaman olduğu gibi Millî Eğitim Bakanlığınca öğretmen ve öğrencilerimize dağıtımı yapılan ders kitapları dışındaki diğer yardımcı materyallerin; okulda reklam ve tanıtımının yapılmamasına, öğrencilerimize aldırılmamasına ve velilere maddi külfet oluşturacak uygulamalardan kaçınılmasına karar verildi. </w:t>
      </w:r>
    </w:p>
    <w:p w14:paraId="76D56D69" w14:textId="32A792F8" w:rsidR="000440BD" w:rsidRDefault="000440BD" w:rsidP="000440BD">
      <w:pPr>
        <w:ind w:firstLine="708"/>
        <w:rPr>
          <w:lang w:eastAsia="tr-TR"/>
        </w:rPr>
      </w:pPr>
    </w:p>
    <w:p w14:paraId="52492595" w14:textId="78C85D25" w:rsidR="00670103" w:rsidRPr="00670103" w:rsidRDefault="00670103" w:rsidP="00670103">
      <w:pPr>
        <w:pStyle w:val="ListeParagraf"/>
        <w:numPr>
          <w:ilvl w:val="0"/>
          <w:numId w:val="6"/>
        </w:numPr>
        <w:autoSpaceDE w:val="0"/>
        <w:autoSpaceDN w:val="0"/>
        <w:adjustRightInd w:val="0"/>
        <w:spacing w:before="120" w:after="120" w:line="240" w:lineRule="auto"/>
        <w:jc w:val="both"/>
        <w:rPr>
          <w:rFonts w:ascii="Times New Roman" w:eastAsia="Calibri" w:hAnsi="Times New Roman" w:cs="Times New Roman"/>
          <w:b/>
          <w:bCs/>
          <w:color w:val="000000" w:themeColor="text1"/>
          <w:sz w:val="24"/>
          <w:szCs w:val="24"/>
        </w:rPr>
      </w:pPr>
      <w:r w:rsidRPr="00670103">
        <w:rPr>
          <w:rFonts w:ascii="Times New Roman" w:eastAsia="Calibri" w:hAnsi="Times New Roman" w:cs="Times New Roman"/>
          <w:b/>
          <w:bCs/>
          <w:color w:val="000000" w:themeColor="text1"/>
          <w:sz w:val="24"/>
          <w:szCs w:val="24"/>
        </w:rPr>
        <w:t>Derslerin işlenişinde uygulanacak öğretim yöntem ve tekniklerinin belirlenmesi,</w:t>
      </w:r>
    </w:p>
    <w:p w14:paraId="7518BD4E" w14:textId="1022E9D1" w:rsidR="00670103" w:rsidRPr="005B6509" w:rsidRDefault="00670103" w:rsidP="00670103">
      <w:pPr>
        <w:pStyle w:val="ListeParagraf"/>
        <w:spacing w:after="0" w:line="25" w:lineRule="atLeast"/>
        <w:jc w:val="both"/>
        <w:rPr>
          <w:rFonts w:ascii="Cambria" w:eastAsia="Times New Roman" w:hAnsi="Cambria" w:cs="Times New Roman"/>
          <w:color w:val="000000" w:themeColor="text1"/>
          <w:sz w:val="24"/>
          <w:szCs w:val="24"/>
          <w:lang w:eastAsia="tr-TR"/>
        </w:rPr>
      </w:pPr>
      <w:r w:rsidRPr="005B6509">
        <w:rPr>
          <w:rFonts w:ascii="Cambria" w:eastAsia="Times New Roman" w:hAnsi="Cambria"/>
          <w:color w:val="000000" w:themeColor="text1"/>
          <w:sz w:val="24"/>
          <w:szCs w:val="24"/>
        </w:rPr>
        <w:t>Zümre Başkanı “</w:t>
      </w:r>
      <w:r w:rsidRPr="005B6509">
        <w:rPr>
          <w:rFonts w:ascii="Cambria" w:eastAsia="Times New Roman" w:hAnsi="Cambria" w:cs="Times New Roman"/>
          <w:color w:val="000000" w:themeColor="text1"/>
          <w:sz w:val="24"/>
          <w:szCs w:val="24"/>
          <w:lang w:eastAsia="tr-TR"/>
        </w:rPr>
        <w:t xml:space="preserve">Dersimiz olan Coğrafya hem bir sayısal hem sözel alanla ilgilidir. Öğrencilerimizin hedeflenen kazanımları almaları için çok çeşitli öğretim yöntem ve tekniklerini kullanması gerekmektedir. Bunlar öğrencinin her türlü duyusuna hitabeden yöntem ve teknikler olması daha verimli olacaktır. Öğrencilerin de kendi açılarından farklı öğrenme sitilleri ve </w:t>
      </w:r>
      <w:proofErr w:type="gramStart"/>
      <w:r w:rsidRPr="005B6509">
        <w:rPr>
          <w:rFonts w:ascii="Cambria" w:eastAsia="Times New Roman" w:hAnsi="Cambria" w:cs="Times New Roman"/>
          <w:color w:val="000000" w:themeColor="text1"/>
          <w:sz w:val="24"/>
          <w:szCs w:val="24"/>
          <w:lang w:eastAsia="tr-TR"/>
        </w:rPr>
        <w:t>zeka</w:t>
      </w:r>
      <w:proofErr w:type="gramEnd"/>
      <w:r w:rsidRPr="005B6509">
        <w:rPr>
          <w:rFonts w:ascii="Cambria" w:eastAsia="Times New Roman" w:hAnsi="Cambria" w:cs="Times New Roman"/>
          <w:color w:val="000000" w:themeColor="text1"/>
          <w:sz w:val="24"/>
          <w:szCs w:val="24"/>
          <w:lang w:eastAsia="tr-TR"/>
        </w:rPr>
        <w:t xml:space="preserve"> yapıları olduğu için az teknik kullanmak doğru olmaz. Dersimizin özelliği gereği çok fazla görsel materyalde bu konu da bizi</w:t>
      </w:r>
      <w:r w:rsidR="00AF58FA">
        <w:rPr>
          <w:rFonts w:ascii="Cambria" w:eastAsia="Times New Roman" w:hAnsi="Cambria" w:cs="Times New Roman"/>
          <w:color w:val="000000" w:themeColor="text1"/>
          <w:sz w:val="24"/>
          <w:szCs w:val="24"/>
          <w:lang w:eastAsia="tr-TR"/>
        </w:rPr>
        <w:t>m</w:t>
      </w:r>
      <w:r w:rsidRPr="005B6509">
        <w:rPr>
          <w:rFonts w:ascii="Cambria" w:eastAsia="Times New Roman" w:hAnsi="Cambria" w:cs="Times New Roman"/>
          <w:color w:val="000000" w:themeColor="text1"/>
          <w:sz w:val="24"/>
          <w:szCs w:val="24"/>
          <w:lang w:eastAsia="tr-TR"/>
        </w:rPr>
        <w:t xml:space="preserve"> için bir avantajdır.”</w:t>
      </w:r>
    </w:p>
    <w:p w14:paraId="51235D49" w14:textId="77777777" w:rsidR="00670103" w:rsidRPr="00670103" w:rsidRDefault="00670103" w:rsidP="00670103">
      <w:pPr>
        <w:pStyle w:val="ListeParagraf"/>
        <w:spacing w:after="0" w:line="25" w:lineRule="atLeast"/>
        <w:jc w:val="both"/>
        <w:rPr>
          <w:rFonts w:ascii="Cambria" w:eastAsia="Times New Roman" w:hAnsi="Cambria" w:cs="Times New Roman"/>
          <w:i/>
          <w:iCs/>
          <w:color w:val="000000" w:themeColor="text1"/>
          <w:sz w:val="24"/>
          <w:szCs w:val="24"/>
          <w:lang w:eastAsia="tr-TR"/>
        </w:rPr>
      </w:pPr>
    </w:p>
    <w:p w14:paraId="2D6A4AA1" w14:textId="4A65CD2D" w:rsidR="00670103" w:rsidRPr="00D908C2" w:rsidRDefault="00670103" w:rsidP="00670103">
      <w:pPr>
        <w:pStyle w:val="ListeParagraf"/>
        <w:spacing w:after="0" w:line="25" w:lineRule="atLeast"/>
        <w:jc w:val="both"/>
        <w:rPr>
          <w:rFonts w:ascii="Cambria" w:eastAsia="Times New Roman" w:hAnsi="Cambria" w:cs="Times New Roman"/>
          <w:color w:val="000000" w:themeColor="text1"/>
          <w:sz w:val="24"/>
          <w:szCs w:val="24"/>
          <w:lang w:eastAsia="tr-TR"/>
        </w:rPr>
      </w:pPr>
      <w:r w:rsidRPr="00D908C2">
        <w:rPr>
          <w:rFonts w:ascii="Cambria" w:eastAsia="Times New Roman" w:hAnsi="Cambria"/>
          <w:color w:val="000000" w:themeColor="text1"/>
          <w:sz w:val="24"/>
          <w:szCs w:val="24"/>
        </w:rPr>
        <w:t>……………….</w:t>
      </w:r>
      <w:r w:rsidRPr="00D908C2">
        <w:rPr>
          <w:rFonts w:ascii="Cambria" w:eastAsia="Times New Roman" w:hAnsi="Cambria" w:cs="Times New Roman"/>
          <w:color w:val="000000" w:themeColor="text1"/>
          <w:sz w:val="24"/>
          <w:szCs w:val="24"/>
          <w:lang w:eastAsia="tr-TR"/>
        </w:rPr>
        <w:t xml:space="preserve"> “Derslerimiz de aşağıda belirttiğim yöntem ve teknikler sık sık ve karışık olarak farklı sınıf seviyelerinde ve yeri geldiğince kullanılabilir.</w:t>
      </w:r>
      <w:r w:rsidR="00AF58FA">
        <w:rPr>
          <w:rFonts w:ascii="Cambria" w:eastAsia="Times New Roman" w:hAnsi="Cambria" w:cs="Times New Roman"/>
          <w:color w:val="000000" w:themeColor="text1"/>
          <w:sz w:val="24"/>
          <w:szCs w:val="24"/>
          <w:lang w:eastAsia="tr-TR"/>
        </w:rPr>
        <w:t xml:space="preserve"> </w:t>
      </w:r>
      <w:r w:rsidRPr="00D908C2">
        <w:rPr>
          <w:rFonts w:ascii="Cambria" w:eastAsia="Times New Roman" w:hAnsi="Cambria" w:cs="Times New Roman"/>
          <w:color w:val="000000" w:themeColor="text1"/>
          <w:sz w:val="24"/>
          <w:szCs w:val="24"/>
          <w:lang w:eastAsia="tr-TR"/>
        </w:rPr>
        <w:t xml:space="preserve">Anlatım, Gösteri Yöntemi, Soru-Cevap, Tartışma, Örnek Olay, Problem Çözme, Proje, Beyin Fırtınası, Gezi-Gözlem, Ev Ödevi, Gösterip Yaptırma, Bilgisayar Destekli Öğretim, Bireysel Çalışma. </w:t>
      </w:r>
    </w:p>
    <w:p w14:paraId="61BDDF53" w14:textId="77777777" w:rsidR="00670103" w:rsidRPr="00670103" w:rsidRDefault="00670103" w:rsidP="00670103">
      <w:pPr>
        <w:pStyle w:val="ListeParagraf"/>
        <w:spacing w:after="0" w:line="25" w:lineRule="atLeast"/>
        <w:jc w:val="both"/>
        <w:rPr>
          <w:rFonts w:ascii="Cambria" w:eastAsia="Times New Roman" w:hAnsi="Cambria" w:cs="Times New Roman"/>
          <w:i/>
          <w:iCs/>
          <w:color w:val="000000" w:themeColor="text1"/>
          <w:sz w:val="24"/>
          <w:szCs w:val="24"/>
          <w:lang w:eastAsia="tr-TR"/>
        </w:rPr>
      </w:pPr>
    </w:p>
    <w:p w14:paraId="4C2D4F04" w14:textId="4B387E02" w:rsidR="00670103" w:rsidRDefault="00670103" w:rsidP="00670103">
      <w:pPr>
        <w:pStyle w:val="ListeParagraf"/>
        <w:pBdr>
          <w:top w:val="single" w:sz="4" w:space="1" w:color="auto"/>
          <w:left w:val="single" w:sz="4" w:space="4" w:color="auto"/>
          <w:bottom w:val="single" w:sz="4" w:space="1" w:color="auto"/>
          <w:right w:val="single" w:sz="4" w:space="4" w:color="auto"/>
        </w:pBdr>
        <w:spacing w:after="0" w:line="25" w:lineRule="atLeast"/>
        <w:jc w:val="both"/>
        <w:rPr>
          <w:rFonts w:ascii="Cambria" w:eastAsia="Times New Roman" w:hAnsi="Cambria" w:cs="Times New Roman"/>
          <w:bCs/>
          <w:i/>
          <w:iCs/>
          <w:color w:val="000000" w:themeColor="text1"/>
          <w:sz w:val="24"/>
          <w:szCs w:val="24"/>
          <w:lang w:eastAsia="tr-TR"/>
        </w:rPr>
      </w:pPr>
      <w:r>
        <w:rPr>
          <w:rFonts w:ascii="Cambria" w:eastAsia="Times New Roman" w:hAnsi="Cambria" w:cs="Times New Roman"/>
          <w:b/>
          <w:i/>
          <w:iCs/>
          <w:color w:val="000000" w:themeColor="text1"/>
          <w:sz w:val="24"/>
          <w:szCs w:val="24"/>
          <w:lang w:eastAsia="tr-TR"/>
        </w:rPr>
        <w:lastRenderedPageBreak/>
        <w:t>9</w:t>
      </w:r>
      <w:r w:rsidRPr="00670103">
        <w:rPr>
          <w:rFonts w:ascii="Cambria" w:eastAsia="Times New Roman" w:hAnsi="Cambria" w:cs="Times New Roman"/>
          <w:b/>
          <w:i/>
          <w:iCs/>
          <w:color w:val="000000" w:themeColor="text1"/>
          <w:sz w:val="24"/>
          <w:szCs w:val="24"/>
          <w:lang w:eastAsia="tr-TR"/>
        </w:rPr>
        <w:t xml:space="preserve">.KARAR: </w:t>
      </w:r>
      <w:r w:rsidRPr="00670103">
        <w:rPr>
          <w:rFonts w:ascii="Cambria" w:eastAsia="Times New Roman" w:hAnsi="Cambria" w:cs="Times New Roman"/>
          <w:bCs/>
          <w:i/>
          <w:iCs/>
          <w:color w:val="000000" w:themeColor="text1"/>
          <w:sz w:val="24"/>
          <w:szCs w:val="24"/>
          <w:lang w:eastAsia="tr-TR"/>
        </w:rPr>
        <w:t>Coğrafya derslerinde her sınıf seviyesinde öğrenci seviyesine ve özelliğine ve konuya uygun çeşitli yöntem ve tekniklerin yıllık planda yer verilmesine ve bunların kullanılmasına karar verildi.</w:t>
      </w:r>
    </w:p>
    <w:p w14:paraId="5146DFE7" w14:textId="27087E35" w:rsidR="00670103" w:rsidRDefault="00670103" w:rsidP="00670103">
      <w:pPr>
        <w:pStyle w:val="ListeParagraf"/>
        <w:spacing w:after="0" w:line="25" w:lineRule="atLeast"/>
        <w:jc w:val="both"/>
        <w:rPr>
          <w:rFonts w:ascii="Cambria" w:eastAsia="Times New Roman" w:hAnsi="Cambria" w:cs="Times New Roman"/>
          <w:bCs/>
          <w:i/>
          <w:iCs/>
          <w:color w:val="000000" w:themeColor="text1"/>
          <w:sz w:val="24"/>
          <w:szCs w:val="24"/>
          <w:lang w:eastAsia="tr-TR"/>
        </w:rPr>
      </w:pPr>
    </w:p>
    <w:p w14:paraId="068AB727" w14:textId="58E8BE23" w:rsidR="00670103" w:rsidRDefault="00670103" w:rsidP="00670103">
      <w:pPr>
        <w:pStyle w:val="ListeParagraf"/>
        <w:numPr>
          <w:ilvl w:val="0"/>
          <w:numId w:val="6"/>
        </w:numPr>
        <w:autoSpaceDE w:val="0"/>
        <w:autoSpaceDN w:val="0"/>
        <w:adjustRightInd w:val="0"/>
        <w:spacing w:before="120" w:after="120" w:line="240" w:lineRule="auto"/>
        <w:jc w:val="both"/>
        <w:rPr>
          <w:rFonts w:ascii="Times New Roman" w:hAnsi="Times New Roman" w:cs="Times New Roman"/>
          <w:b/>
          <w:bCs/>
          <w:color w:val="000000" w:themeColor="text1"/>
          <w:sz w:val="24"/>
          <w:szCs w:val="24"/>
        </w:rPr>
      </w:pPr>
      <w:r w:rsidRPr="00670103">
        <w:rPr>
          <w:rFonts w:ascii="Times New Roman" w:hAnsi="Times New Roman" w:cs="Times New Roman"/>
          <w:b/>
          <w:bCs/>
          <w:color w:val="000000" w:themeColor="text1"/>
          <w:sz w:val="24"/>
          <w:szCs w:val="24"/>
        </w:rPr>
        <w:t xml:space="preserve">Okul ve çevre imkânlarının değerlendirilerek, yapılacak deney, proje, gezi ve gözlemlerin planlanması, </w:t>
      </w:r>
    </w:p>
    <w:p w14:paraId="14D9F5AB" w14:textId="3843B13B" w:rsidR="00670103" w:rsidRPr="00D908C2" w:rsidRDefault="00670103" w:rsidP="00670103">
      <w:pPr>
        <w:pStyle w:val="ListeParagraf"/>
        <w:spacing w:after="0" w:line="25" w:lineRule="atLeast"/>
        <w:jc w:val="both"/>
        <w:rPr>
          <w:rFonts w:ascii="Cambria" w:eastAsia="Times New Roman" w:hAnsi="Cambria" w:cs="Times New Roman"/>
          <w:color w:val="000000" w:themeColor="text1"/>
          <w:sz w:val="24"/>
          <w:szCs w:val="24"/>
          <w:lang w:eastAsia="tr-TR"/>
        </w:rPr>
      </w:pPr>
      <w:r w:rsidRPr="00D908C2">
        <w:rPr>
          <w:rFonts w:ascii="Cambria" w:eastAsia="Times New Roman" w:hAnsi="Cambria"/>
          <w:color w:val="000000" w:themeColor="text1"/>
          <w:sz w:val="24"/>
          <w:szCs w:val="24"/>
        </w:rPr>
        <w:t>Zümre Başkanı “</w:t>
      </w:r>
      <w:r w:rsidRPr="00D908C2">
        <w:rPr>
          <w:rFonts w:ascii="Cambria" w:eastAsia="Times New Roman" w:hAnsi="Cambria" w:cs="Times New Roman"/>
          <w:color w:val="000000" w:themeColor="text1"/>
          <w:sz w:val="24"/>
          <w:szCs w:val="24"/>
          <w:lang w:eastAsia="tr-TR"/>
        </w:rPr>
        <w:t xml:space="preserve">Derslerde yapılacak gezi gözlem ve deneyler yıllık planlarda belirtilmelidir. Çevre şartları ve ekonomik koşullar göz önünde tutularak gezi ve gözlemler yapmaya çalışacağız. Mümkün olursa bir il içi ve bir il dışı gezi yapılabilir. </w:t>
      </w:r>
    </w:p>
    <w:p w14:paraId="08B25C2B" w14:textId="77777777" w:rsidR="00670103" w:rsidRPr="00D908C2" w:rsidRDefault="00670103" w:rsidP="00670103">
      <w:pPr>
        <w:pStyle w:val="ListeParagraf"/>
        <w:spacing w:after="0" w:line="25" w:lineRule="atLeast"/>
        <w:jc w:val="both"/>
        <w:rPr>
          <w:rFonts w:ascii="Cambria" w:eastAsia="Times New Roman" w:hAnsi="Cambria"/>
          <w:color w:val="000000" w:themeColor="text1"/>
          <w:sz w:val="24"/>
          <w:szCs w:val="24"/>
        </w:rPr>
      </w:pPr>
    </w:p>
    <w:p w14:paraId="3D869631" w14:textId="6F1BD59A" w:rsidR="00670103" w:rsidRDefault="00670103" w:rsidP="00670103">
      <w:pPr>
        <w:pStyle w:val="ListeParagraf"/>
        <w:spacing w:after="0" w:line="25" w:lineRule="atLeast"/>
        <w:jc w:val="both"/>
        <w:rPr>
          <w:rFonts w:ascii="Cambria" w:eastAsia="Times New Roman" w:hAnsi="Cambria" w:cs="Times New Roman"/>
          <w:color w:val="000000" w:themeColor="text1"/>
          <w:sz w:val="24"/>
          <w:szCs w:val="24"/>
          <w:lang w:eastAsia="tr-TR"/>
        </w:rPr>
      </w:pPr>
      <w:r w:rsidRPr="00D908C2">
        <w:rPr>
          <w:rFonts w:ascii="Cambria" w:eastAsia="Times New Roman" w:hAnsi="Cambria"/>
          <w:color w:val="000000" w:themeColor="text1"/>
          <w:sz w:val="24"/>
          <w:szCs w:val="24"/>
        </w:rPr>
        <w:t>……………………………….</w:t>
      </w:r>
      <w:r w:rsidRPr="00D908C2">
        <w:rPr>
          <w:rFonts w:ascii="Cambria" w:eastAsia="Times New Roman" w:hAnsi="Cambria" w:cs="Times New Roman"/>
          <w:color w:val="000000" w:themeColor="text1"/>
          <w:sz w:val="24"/>
          <w:szCs w:val="24"/>
          <w:lang w:eastAsia="tr-TR"/>
        </w:rPr>
        <w:t xml:space="preserve"> “9.Sınıflarda güneşin doğuş batış saatleri ve yerlerindeki değişim, cisimlerin gölge boylarının değişimi, hava koşullarının mevsimlere göre değişimi, Akarsulardaki akım düzeni ve çevresindeki yer şekillerinin gözlemlenmesi çalışmaları yapılabilir. Yine Taşlar konusu işlenirken değişik taş örnekleri sınıfa getirilip incelenebilir. Erozyon konusu işlenirken, erozyon konulu sunu yapılabilir.”</w:t>
      </w:r>
    </w:p>
    <w:p w14:paraId="19DE6291" w14:textId="77777777" w:rsidR="00A61277" w:rsidRPr="00D908C2" w:rsidRDefault="00A61277" w:rsidP="00670103">
      <w:pPr>
        <w:pStyle w:val="ListeParagraf"/>
        <w:spacing w:after="0" w:line="25" w:lineRule="atLeast"/>
        <w:jc w:val="both"/>
        <w:rPr>
          <w:rFonts w:ascii="Cambria" w:eastAsia="Times New Roman" w:hAnsi="Cambria" w:cs="Times New Roman"/>
          <w:color w:val="000000" w:themeColor="text1"/>
          <w:sz w:val="24"/>
          <w:szCs w:val="24"/>
          <w:lang w:eastAsia="tr-TR"/>
        </w:rPr>
      </w:pPr>
    </w:p>
    <w:p w14:paraId="06F70F12" w14:textId="3321E0B2" w:rsidR="00670103" w:rsidRPr="00D908C2" w:rsidRDefault="00670103" w:rsidP="00670103">
      <w:pPr>
        <w:pStyle w:val="ListeParagraf"/>
        <w:spacing w:after="0" w:line="25" w:lineRule="atLeast"/>
        <w:jc w:val="both"/>
        <w:rPr>
          <w:rFonts w:ascii="Cambria" w:eastAsia="Times New Roman" w:hAnsi="Cambria" w:cs="Times New Roman"/>
          <w:color w:val="000000" w:themeColor="text1"/>
          <w:sz w:val="24"/>
          <w:szCs w:val="24"/>
          <w:lang w:eastAsia="tr-TR"/>
        </w:rPr>
      </w:pPr>
      <w:r w:rsidRPr="00D908C2">
        <w:rPr>
          <w:rFonts w:ascii="Cambria" w:eastAsia="Times New Roman" w:hAnsi="Cambria"/>
          <w:color w:val="000000" w:themeColor="text1"/>
          <w:sz w:val="24"/>
          <w:szCs w:val="24"/>
        </w:rPr>
        <w:t xml:space="preserve">……………………………… </w:t>
      </w:r>
      <w:r w:rsidRPr="00D908C2">
        <w:rPr>
          <w:rFonts w:ascii="Cambria" w:eastAsia="Times New Roman" w:hAnsi="Cambria" w:cs="Times New Roman"/>
          <w:color w:val="000000" w:themeColor="text1"/>
          <w:sz w:val="24"/>
          <w:szCs w:val="24"/>
          <w:lang w:eastAsia="tr-TR"/>
        </w:rPr>
        <w:t xml:space="preserve"> “Coğrafya Dersi Öğretim Programında da üzerinde önemle durulan konulardan biri </w:t>
      </w:r>
      <w:r w:rsidR="00A61277" w:rsidRPr="00D908C2">
        <w:rPr>
          <w:rFonts w:ascii="Cambria" w:eastAsia="Times New Roman" w:hAnsi="Cambria" w:cs="Times New Roman"/>
          <w:color w:val="000000" w:themeColor="text1"/>
          <w:sz w:val="24"/>
          <w:szCs w:val="24"/>
          <w:lang w:eastAsia="tr-TR"/>
        </w:rPr>
        <w:t>de</w:t>
      </w:r>
      <w:r w:rsidRPr="00D908C2">
        <w:rPr>
          <w:rFonts w:ascii="Cambria" w:eastAsia="Times New Roman" w:hAnsi="Cambria" w:cs="Times New Roman"/>
          <w:color w:val="000000" w:themeColor="text1"/>
          <w:sz w:val="24"/>
          <w:szCs w:val="24"/>
          <w:lang w:eastAsia="tr-TR"/>
        </w:rPr>
        <w:t xml:space="preserve"> inceleme gezileridir. Coğrafya dersi için vazgeçilmez olan arazi çalışmaları hem arazi çalışma becerisinin gelişmesi için hem de pek çok coğrafi olayın yerinde görülüp daha iyi algılanması için çok önemlidir. Program tablosundaki açıklamalar kısmında bazı kazanımlar için arazi çalışması yönlendirmeleri koyulmuştur. Programda arazi çalışmaları yapılırken okul dışındaki daha uzak yerlere gidilebileceği gibi, imkânlar içinde okul bahçesinde bile bu çalışmaların gerçekleştirilebileceği belirtilmektedir. Arazi çalışmalarını kazanımlarla ilişkili olarak bir ticaret merkezi, mahalle veya yakın bir köy alanında bile yapılabilir.” </w:t>
      </w:r>
    </w:p>
    <w:p w14:paraId="4F09E6F3" w14:textId="77777777" w:rsidR="00670103" w:rsidRPr="00670103" w:rsidRDefault="00670103" w:rsidP="00670103">
      <w:pPr>
        <w:pStyle w:val="ListeParagraf"/>
        <w:spacing w:after="0" w:line="25" w:lineRule="atLeast"/>
        <w:jc w:val="both"/>
        <w:rPr>
          <w:rFonts w:ascii="Cambria" w:eastAsia="Times New Roman" w:hAnsi="Cambria" w:cs="Times New Roman"/>
          <w:b/>
          <w:i/>
          <w:iCs/>
          <w:color w:val="000000" w:themeColor="text1"/>
          <w:sz w:val="24"/>
          <w:szCs w:val="24"/>
          <w:lang w:eastAsia="tr-TR"/>
        </w:rPr>
      </w:pPr>
      <w:bookmarkStart w:id="2" w:name="_Hlk49105494"/>
    </w:p>
    <w:p w14:paraId="49EDE812" w14:textId="35B5ECF3" w:rsidR="00670103" w:rsidRPr="00670103" w:rsidRDefault="00670103" w:rsidP="00670103">
      <w:pPr>
        <w:pStyle w:val="ListeParagraf"/>
        <w:pBdr>
          <w:top w:val="single" w:sz="4" w:space="1" w:color="auto"/>
          <w:left w:val="single" w:sz="4" w:space="4" w:color="auto"/>
          <w:bottom w:val="single" w:sz="4" w:space="1" w:color="auto"/>
          <w:right w:val="single" w:sz="4" w:space="4" w:color="auto"/>
        </w:pBdr>
        <w:spacing w:after="0" w:line="25" w:lineRule="atLeast"/>
        <w:jc w:val="both"/>
        <w:rPr>
          <w:rFonts w:ascii="Cambria" w:eastAsia="Times New Roman" w:hAnsi="Cambria" w:cs="Times New Roman"/>
          <w:i/>
          <w:iCs/>
          <w:color w:val="000000" w:themeColor="text1"/>
          <w:sz w:val="24"/>
          <w:szCs w:val="24"/>
          <w:lang w:eastAsia="tr-TR"/>
        </w:rPr>
      </w:pPr>
      <w:r>
        <w:rPr>
          <w:rFonts w:ascii="Cambria" w:eastAsia="Times New Roman" w:hAnsi="Cambria" w:cs="Times New Roman"/>
          <w:b/>
          <w:i/>
          <w:iCs/>
          <w:color w:val="000000" w:themeColor="text1"/>
          <w:sz w:val="24"/>
          <w:szCs w:val="24"/>
          <w:lang w:eastAsia="tr-TR"/>
        </w:rPr>
        <w:t>10</w:t>
      </w:r>
      <w:r w:rsidRPr="00670103">
        <w:rPr>
          <w:rFonts w:ascii="Cambria" w:eastAsia="Times New Roman" w:hAnsi="Cambria" w:cs="Times New Roman"/>
          <w:b/>
          <w:i/>
          <w:iCs/>
          <w:color w:val="000000" w:themeColor="text1"/>
          <w:sz w:val="24"/>
          <w:szCs w:val="24"/>
          <w:lang w:eastAsia="tr-TR"/>
        </w:rPr>
        <w:t>.KARAR:</w:t>
      </w:r>
      <w:r w:rsidRPr="00670103">
        <w:rPr>
          <w:rFonts w:ascii="Cambria" w:eastAsia="Times New Roman" w:hAnsi="Cambria" w:cs="Times New Roman"/>
          <w:i/>
          <w:iCs/>
          <w:color w:val="000000" w:themeColor="text1"/>
          <w:sz w:val="24"/>
          <w:szCs w:val="24"/>
          <w:lang w:eastAsia="tr-TR"/>
        </w:rPr>
        <w:t xml:space="preserve"> Coğrafya Öğretim programı gereği konuların daha da somutlaştırılması için yakın çevreye mümkün oldukça geziler yapılmasına bu gezilerin yıllık planlarda belirtilmesine karar verildi. Ayrıca Gezi Kulübü ile iş birliği yapılarak bir il dışı ve bir il içi gezi yapılmasına ve gidilecek yerlerin daha sonra idare ile belirlenmesine karar verildi.</w:t>
      </w:r>
    </w:p>
    <w:bookmarkEnd w:id="2"/>
    <w:p w14:paraId="73D33ACD" w14:textId="77777777" w:rsidR="00670103" w:rsidRPr="00670103" w:rsidRDefault="00670103" w:rsidP="00670103">
      <w:pPr>
        <w:pStyle w:val="ListeParagraf"/>
        <w:autoSpaceDE w:val="0"/>
        <w:autoSpaceDN w:val="0"/>
        <w:adjustRightInd w:val="0"/>
        <w:spacing w:before="120" w:after="120" w:line="240" w:lineRule="auto"/>
        <w:jc w:val="both"/>
        <w:rPr>
          <w:rFonts w:ascii="Times New Roman" w:hAnsi="Times New Roman" w:cs="Times New Roman"/>
          <w:color w:val="000000" w:themeColor="text1"/>
          <w:sz w:val="24"/>
          <w:szCs w:val="24"/>
        </w:rPr>
      </w:pPr>
    </w:p>
    <w:p w14:paraId="0181B0A4" w14:textId="479E3C66" w:rsidR="00670103" w:rsidRPr="00670103" w:rsidRDefault="00670103" w:rsidP="00670103">
      <w:pPr>
        <w:pStyle w:val="ListeParagraf"/>
        <w:numPr>
          <w:ilvl w:val="0"/>
          <w:numId w:val="6"/>
        </w:numPr>
        <w:autoSpaceDE w:val="0"/>
        <w:autoSpaceDN w:val="0"/>
        <w:adjustRightInd w:val="0"/>
        <w:spacing w:before="120" w:after="120" w:line="240" w:lineRule="auto"/>
        <w:jc w:val="both"/>
        <w:rPr>
          <w:rFonts w:ascii="Times New Roman" w:eastAsia="Calibri" w:hAnsi="Times New Roman" w:cs="Times New Roman"/>
          <w:b/>
          <w:bCs/>
          <w:color w:val="000000" w:themeColor="text1"/>
          <w:sz w:val="24"/>
          <w:szCs w:val="24"/>
        </w:rPr>
      </w:pPr>
      <w:r w:rsidRPr="00670103">
        <w:rPr>
          <w:rFonts w:ascii="Times New Roman" w:eastAsia="Calibri" w:hAnsi="Times New Roman" w:cs="Times New Roman"/>
          <w:b/>
          <w:bCs/>
          <w:color w:val="000000" w:themeColor="text1"/>
          <w:sz w:val="24"/>
          <w:szCs w:val="24"/>
        </w:rPr>
        <w:t>Öğretim a</w:t>
      </w:r>
      <w:r w:rsidRPr="00670103">
        <w:rPr>
          <w:rFonts w:ascii="Times New Roman" w:hAnsi="Times New Roman" w:cs="Times New Roman"/>
          <w:b/>
          <w:bCs/>
          <w:color w:val="000000" w:themeColor="text1"/>
          <w:sz w:val="24"/>
          <w:szCs w:val="24"/>
        </w:rPr>
        <w:t>lanı ile b</w:t>
      </w:r>
      <w:r w:rsidRPr="00670103">
        <w:rPr>
          <w:rFonts w:ascii="Times New Roman" w:eastAsia="Calibri" w:hAnsi="Times New Roman" w:cs="Times New Roman"/>
          <w:b/>
          <w:bCs/>
          <w:color w:val="000000" w:themeColor="text1"/>
          <w:sz w:val="24"/>
          <w:szCs w:val="24"/>
        </w:rPr>
        <w:t xml:space="preserve">ilim ve teknolojideki gelişmelerin izlenerek uygulamalara yansıtılması, </w:t>
      </w:r>
    </w:p>
    <w:p w14:paraId="64EFF652" w14:textId="00F2A418" w:rsidR="00E3517E" w:rsidRPr="006F4BE3" w:rsidRDefault="00E3517E" w:rsidP="00E3517E">
      <w:pPr>
        <w:pStyle w:val="ListeParagraf"/>
        <w:spacing w:after="0" w:line="25" w:lineRule="atLeast"/>
        <w:jc w:val="both"/>
        <w:rPr>
          <w:rFonts w:ascii="Cambria" w:eastAsia="Times New Roman" w:hAnsi="Cambria" w:cs="Times New Roman"/>
          <w:color w:val="000000" w:themeColor="text1"/>
          <w:sz w:val="24"/>
          <w:szCs w:val="24"/>
          <w:lang w:eastAsia="tr-TR"/>
        </w:rPr>
      </w:pPr>
      <w:r w:rsidRPr="006F4BE3">
        <w:rPr>
          <w:rFonts w:ascii="Cambria" w:eastAsia="Times New Roman" w:hAnsi="Cambria"/>
          <w:color w:val="000000" w:themeColor="text1"/>
          <w:sz w:val="24"/>
          <w:szCs w:val="24"/>
        </w:rPr>
        <w:t>Zümre Başkanı “Eğitim ve öğretim ç</w:t>
      </w:r>
      <w:r w:rsidRPr="006F4BE3">
        <w:rPr>
          <w:rFonts w:ascii="Cambria" w:eastAsia="Times New Roman" w:hAnsi="Cambria" w:cs="Times New Roman"/>
          <w:color w:val="000000" w:themeColor="text1"/>
          <w:sz w:val="24"/>
          <w:szCs w:val="24"/>
          <w:lang w:eastAsia="tr-TR"/>
        </w:rPr>
        <w:t xml:space="preserve">alışmalarımızda bazı Web 2.0 araçlarını da kullanarak teknolojiyi eğitimde etkin olarak kullanmaya başlamalıyız. Yapay </w:t>
      </w:r>
      <w:proofErr w:type="gramStart"/>
      <w:r w:rsidRPr="006F4BE3">
        <w:rPr>
          <w:rFonts w:ascii="Cambria" w:eastAsia="Times New Roman" w:hAnsi="Cambria" w:cs="Times New Roman"/>
          <w:color w:val="000000" w:themeColor="text1"/>
          <w:sz w:val="24"/>
          <w:szCs w:val="24"/>
          <w:lang w:eastAsia="tr-TR"/>
        </w:rPr>
        <w:t>Zeka</w:t>
      </w:r>
      <w:proofErr w:type="gramEnd"/>
      <w:r w:rsidRPr="006F4BE3">
        <w:rPr>
          <w:rFonts w:ascii="Cambria" w:eastAsia="Times New Roman" w:hAnsi="Cambria" w:cs="Times New Roman"/>
          <w:color w:val="000000" w:themeColor="text1"/>
          <w:sz w:val="24"/>
          <w:szCs w:val="24"/>
          <w:lang w:eastAsia="tr-TR"/>
        </w:rPr>
        <w:t xml:space="preserve"> uygulamalarının da eğitimde kullanılması mümkündür. Bu konunun hangi imkanları ve dezavantajları sağlayacağı araştırılmalıdır.”  </w:t>
      </w:r>
    </w:p>
    <w:p w14:paraId="64C983F3" w14:textId="77777777" w:rsidR="00E3517E" w:rsidRPr="006F4BE3" w:rsidRDefault="00E3517E" w:rsidP="00E3517E">
      <w:pPr>
        <w:pStyle w:val="ListeParagraf"/>
        <w:spacing w:after="0" w:line="25" w:lineRule="atLeast"/>
        <w:jc w:val="both"/>
        <w:rPr>
          <w:rFonts w:ascii="Cambria" w:eastAsia="Times New Roman" w:hAnsi="Cambria" w:cs="Times New Roman"/>
          <w:color w:val="000000" w:themeColor="text1"/>
          <w:sz w:val="24"/>
          <w:szCs w:val="24"/>
          <w:lang w:eastAsia="tr-TR"/>
        </w:rPr>
      </w:pPr>
    </w:p>
    <w:p w14:paraId="21D7EB27" w14:textId="04C1FC74" w:rsidR="00E3517E" w:rsidRPr="006F4BE3" w:rsidRDefault="00E3517E" w:rsidP="00E3517E">
      <w:pPr>
        <w:pStyle w:val="ListeParagraf"/>
        <w:spacing w:after="0" w:line="25" w:lineRule="atLeast"/>
        <w:jc w:val="both"/>
        <w:rPr>
          <w:rFonts w:ascii="Cambria" w:eastAsia="Times New Roman" w:hAnsi="Cambria" w:cs="Times New Roman"/>
          <w:color w:val="000000" w:themeColor="text1"/>
          <w:sz w:val="24"/>
          <w:szCs w:val="24"/>
          <w:lang w:eastAsia="tr-TR"/>
        </w:rPr>
      </w:pPr>
      <w:r w:rsidRPr="006F4BE3">
        <w:rPr>
          <w:rFonts w:ascii="Cambria" w:eastAsia="Times New Roman" w:hAnsi="Cambria"/>
          <w:color w:val="000000" w:themeColor="text1"/>
          <w:sz w:val="24"/>
          <w:szCs w:val="24"/>
        </w:rPr>
        <w:t>……………………….</w:t>
      </w:r>
      <w:r w:rsidRPr="006F4BE3">
        <w:rPr>
          <w:rFonts w:ascii="Cambria" w:eastAsia="Times New Roman" w:hAnsi="Cambria" w:cs="Times New Roman"/>
          <w:color w:val="000000" w:themeColor="text1"/>
          <w:sz w:val="24"/>
          <w:szCs w:val="24"/>
          <w:lang w:eastAsia="tr-TR"/>
        </w:rPr>
        <w:t xml:space="preserve"> “Okulumuzda her sınıfta Fatih Projesi ile takılan Etkileşimli Tahta bulunmaktadır. Bu tahtalarda fiber internet var. Bu sayede coğrafya derslerinde öğrencilere konuları somut </w:t>
      </w:r>
      <w:r w:rsidR="00A61277">
        <w:rPr>
          <w:rFonts w:ascii="Cambria" w:eastAsia="Times New Roman" w:hAnsi="Cambria" w:cs="Times New Roman"/>
          <w:color w:val="000000" w:themeColor="text1"/>
          <w:sz w:val="24"/>
          <w:szCs w:val="24"/>
          <w:lang w:eastAsia="tr-TR"/>
        </w:rPr>
        <w:t>olarak</w:t>
      </w:r>
      <w:r w:rsidRPr="006F4BE3">
        <w:rPr>
          <w:rFonts w:ascii="Cambria" w:eastAsia="Times New Roman" w:hAnsi="Cambria" w:cs="Times New Roman"/>
          <w:color w:val="000000" w:themeColor="text1"/>
          <w:sz w:val="24"/>
          <w:szCs w:val="24"/>
          <w:lang w:eastAsia="tr-TR"/>
        </w:rPr>
        <w:t xml:space="preserve"> göstermek mümkün olacaktır. Etkileşimli tahta kullanılırken diğer klasik tekniklerin unutulmaması gerekir. Özellikle öğrenciler pasif durumda kalmamalı ve derse aktif olarak katılmalıdır.” </w:t>
      </w:r>
    </w:p>
    <w:p w14:paraId="736503E4" w14:textId="77777777" w:rsidR="00E3517E" w:rsidRPr="006F4BE3" w:rsidRDefault="00E3517E" w:rsidP="00E3517E">
      <w:pPr>
        <w:pStyle w:val="ListeParagraf"/>
        <w:spacing w:after="0" w:line="25" w:lineRule="atLeast"/>
        <w:jc w:val="both"/>
        <w:rPr>
          <w:rFonts w:ascii="Cambria" w:eastAsia="Times New Roman" w:hAnsi="Cambria" w:cs="Times New Roman"/>
          <w:color w:val="000000" w:themeColor="text1"/>
          <w:sz w:val="24"/>
          <w:szCs w:val="24"/>
          <w:lang w:eastAsia="tr-TR"/>
        </w:rPr>
      </w:pPr>
    </w:p>
    <w:p w14:paraId="05534209" w14:textId="45A4A79F" w:rsidR="00E3517E" w:rsidRPr="006F4BE3" w:rsidRDefault="00E3517E" w:rsidP="00E3517E">
      <w:pPr>
        <w:pStyle w:val="ListeParagraf"/>
        <w:spacing w:after="0" w:line="25" w:lineRule="atLeast"/>
        <w:jc w:val="both"/>
        <w:rPr>
          <w:rFonts w:ascii="Cambria" w:eastAsia="Times New Roman" w:hAnsi="Cambria" w:cs="Times New Roman"/>
          <w:color w:val="000000" w:themeColor="text1"/>
          <w:sz w:val="24"/>
          <w:szCs w:val="24"/>
          <w:lang w:eastAsia="tr-TR"/>
        </w:rPr>
      </w:pPr>
      <w:r w:rsidRPr="006F4BE3">
        <w:rPr>
          <w:rFonts w:ascii="Cambria" w:eastAsia="Times New Roman" w:hAnsi="Cambria"/>
          <w:color w:val="000000" w:themeColor="text1"/>
          <w:sz w:val="24"/>
          <w:szCs w:val="24"/>
        </w:rPr>
        <w:t>……………………… “</w:t>
      </w:r>
      <w:r w:rsidRPr="006F4BE3">
        <w:rPr>
          <w:rFonts w:ascii="Cambria" w:eastAsia="Times New Roman" w:hAnsi="Cambria" w:cs="Times New Roman"/>
          <w:color w:val="000000" w:themeColor="text1"/>
          <w:sz w:val="24"/>
          <w:szCs w:val="24"/>
          <w:lang w:eastAsia="tr-TR"/>
        </w:rPr>
        <w:t xml:space="preserve">Etkileşimli tahtalar ders verimini yükseltmekte, başarıyı artırmakta öğretmenin zamanı verimli kullanmasını sağlamaktadır. Bunun için derste kullanılacak </w:t>
      </w:r>
      <w:r w:rsidR="00A61277">
        <w:rPr>
          <w:rFonts w:ascii="Cambria" w:eastAsia="Times New Roman" w:hAnsi="Cambria" w:cs="Times New Roman"/>
          <w:color w:val="000000" w:themeColor="text1"/>
          <w:sz w:val="24"/>
          <w:szCs w:val="24"/>
          <w:lang w:eastAsia="tr-TR"/>
        </w:rPr>
        <w:t>materyallerin</w:t>
      </w:r>
      <w:r w:rsidRPr="006F4BE3">
        <w:rPr>
          <w:rFonts w:ascii="Cambria" w:eastAsia="Times New Roman" w:hAnsi="Cambria" w:cs="Times New Roman"/>
          <w:color w:val="000000" w:themeColor="text1"/>
          <w:sz w:val="24"/>
          <w:szCs w:val="24"/>
          <w:lang w:eastAsia="tr-TR"/>
        </w:rPr>
        <w:t xml:space="preserve"> önceden hazırlanması ve taşınabilir bellek ile sınıfa getirilmesi gerekir. </w:t>
      </w:r>
    </w:p>
    <w:p w14:paraId="6618FEA7" w14:textId="03CEC6D2" w:rsidR="00E3517E" w:rsidRPr="006F4BE3" w:rsidRDefault="00E3517E" w:rsidP="00E3517E">
      <w:pPr>
        <w:pStyle w:val="ListeParagraf"/>
        <w:spacing w:after="0" w:line="25" w:lineRule="atLeast"/>
        <w:jc w:val="both"/>
        <w:rPr>
          <w:rFonts w:ascii="Cambria" w:eastAsia="Times New Roman" w:hAnsi="Cambria" w:cs="Times New Roman"/>
          <w:color w:val="000000" w:themeColor="text1"/>
          <w:sz w:val="24"/>
          <w:szCs w:val="24"/>
          <w:lang w:eastAsia="tr-TR"/>
        </w:rPr>
      </w:pPr>
      <w:r w:rsidRPr="006F4BE3">
        <w:rPr>
          <w:rFonts w:ascii="Cambria" w:eastAsia="Times New Roman" w:hAnsi="Cambria" w:cs="Times New Roman"/>
          <w:color w:val="000000" w:themeColor="text1"/>
          <w:sz w:val="24"/>
          <w:szCs w:val="24"/>
          <w:lang w:eastAsia="tr-TR"/>
        </w:rPr>
        <w:t xml:space="preserve">Bunun için EBA sayfamızdan öğrencilere belge ve ödev yollanmalıdır. Bunların da takibi yapılmalıdır.” </w:t>
      </w:r>
    </w:p>
    <w:p w14:paraId="67EE2D06" w14:textId="77777777" w:rsidR="00E3517E" w:rsidRPr="006F4BE3" w:rsidRDefault="00E3517E" w:rsidP="00E3517E">
      <w:pPr>
        <w:pStyle w:val="ListeParagraf"/>
        <w:spacing w:after="0" w:line="25" w:lineRule="atLeast"/>
        <w:jc w:val="both"/>
        <w:rPr>
          <w:rFonts w:ascii="Cambria" w:eastAsia="Times New Roman" w:hAnsi="Cambria" w:cs="Times New Roman"/>
          <w:color w:val="000000" w:themeColor="text1"/>
          <w:sz w:val="24"/>
          <w:szCs w:val="24"/>
          <w:lang w:eastAsia="tr-TR"/>
        </w:rPr>
      </w:pPr>
    </w:p>
    <w:p w14:paraId="37422FA6" w14:textId="756CA4B6" w:rsidR="00E3517E" w:rsidRPr="006F4BE3" w:rsidRDefault="00E3517E" w:rsidP="00E3517E">
      <w:pPr>
        <w:pStyle w:val="ListeParagraf"/>
        <w:spacing w:after="0" w:line="25" w:lineRule="atLeast"/>
        <w:jc w:val="both"/>
        <w:rPr>
          <w:rFonts w:ascii="Cambria" w:eastAsia="Times New Roman" w:hAnsi="Cambria" w:cs="Times New Roman"/>
          <w:color w:val="000000" w:themeColor="text1"/>
          <w:sz w:val="24"/>
          <w:szCs w:val="24"/>
          <w:lang w:eastAsia="tr-TR"/>
        </w:rPr>
      </w:pPr>
      <w:r w:rsidRPr="006F4BE3">
        <w:rPr>
          <w:rFonts w:ascii="Cambria" w:eastAsia="Times New Roman" w:hAnsi="Cambria"/>
          <w:color w:val="000000" w:themeColor="text1"/>
          <w:sz w:val="24"/>
          <w:szCs w:val="24"/>
        </w:rPr>
        <w:lastRenderedPageBreak/>
        <w:t>………………………..  “Teknolojinin hızla geliştiği ve bilimde de hızla gelişmelerin yaşandığı çağımızda bizim de bu gelişmeleri yakından takip etmemiz çok önemlidir. Gerek bilgi yönünden gerekse teknoloji yönünden değişiklikleri derslerimize yansıtmamız gerekli. Zaten öğrencilerimiz de bunları takip ediyor ve bilgiye çok kolay ulaşıyor. Bizim bunun gerisinde kalmamız düşünülemez.”</w:t>
      </w:r>
    </w:p>
    <w:p w14:paraId="012ABF70" w14:textId="77777777" w:rsidR="00E3517E" w:rsidRPr="00E3517E" w:rsidRDefault="00E3517E" w:rsidP="00E3517E">
      <w:pPr>
        <w:pStyle w:val="ListeParagraf"/>
        <w:spacing w:after="0" w:line="25" w:lineRule="atLeast"/>
        <w:jc w:val="both"/>
        <w:rPr>
          <w:rFonts w:ascii="Cambria" w:eastAsia="Times New Roman" w:hAnsi="Cambria" w:cs="Times New Roman"/>
          <w:b/>
          <w:i/>
          <w:iCs/>
          <w:color w:val="000000" w:themeColor="text1"/>
          <w:sz w:val="24"/>
          <w:szCs w:val="24"/>
          <w:lang w:eastAsia="tr-TR"/>
        </w:rPr>
      </w:pPr>
      <w:bookmarkStart w:id="3" w:name="_Hlk49105528"/>
    </w:p>
    <w:p w14:paraId="5FFECDC7" w14:textId="23996A3C" w:rsidR="00E3517E" w:rsidRPr="00E3517E" w:rsidRDefault="00E3517E" w:rsidP="00E3517E">
      <w:pPr>
        <w:pStyle w:val="ListeParagraf"/>
        <w:pBdr>
          <w:top w:val="single" w:sz="4" w:space="1" w:color="auto"/>
          <w:left w:val="single" w:sz="4" w:space="4" w:color="auto"/>
          <w:bottom w:val="single" w:sz="4" w:space="1" w:color="auto"/>
          <w:right w:val="single" w:sz="4" w:space="4" w:color="auto"/>
        </w:pBdr>
        <w:spacing w:after="0" w:line="25" w:lineRule="atLeast"/>
        <w:jc w:val="both"/>
        <w:rPr>
          <w:rFonts w:ascii="Cambria" w:eastAsia="Times New Roman" w:hAnsi="Cambria" w:cs="Times New Roman"/>
          <w:i/>
          <w:iCs/>
          <w:color w:val="000000" w:themeColor="text1"/>
          <w:sz w:val="24"/>
          <w:szCs w:val="24"/>
          <w:lang w:eastAsia="tr-TR"/>
        </w:rPr>
      </w:pPr>
      <w:r w:rsidRPr="00E3517E">
        <w:rPr>
          <w:rFonts w:ascii="Cambria" w:eastAsia="Times New Roman" w:hAnsi="Cambria" w:cs="Times New Roman"/>
          <w:b/>
          <w:i/>
          <w:iCs/>
          <w:color w:val="000000" w:themeColor="text1"/>
          <w:sz w:val="24"/>
          <w:szCs w:val="24"/>
          <w:lang w:eastAsia="tr-TR"/>
        </w:rPr>
        <w:t>1</w:t>
      </w:r>
      <w:r>
        <w:rPr>
          <w:rFonts w:ascii="Cambria" w:eastAsia="Times New Roman" w:hAnsi="Cambria" w:cs="Times New Roman"/>
          <w:b/>
          <w:i/>
          <w:iCs/>
          <w:color w:val="000000" w:themeColor="text1"/>
          <w:sz w:val="24"/>
          <w:szCs w:val="24"/>
          <w:lang w:eastAsia="tr-TR"/>
        </w:rPr>
        <w:t>1</w:t>
      </w:r>
      <w:r w:rsidRPr="00E3517E">
        <w:rPr>
          <w:rFonts w:ascii="Cambria" w:eastAsia="Times New Roman" w:hAnsi="Cambria" w:cs="Times New Roman"/>
          <w:b/>
          <w:i/>
          <w:iCs/>
          <w:color w:val="000000" w:themeColor="text1"/>
          <w:sz w:val="24"/>
          <w:szCs w:val="24"/>
          <w:lang w:eastAsia="tr-TR"/>
        </w:rPr>
        <w:t>.KARAR:</w:t>
      </w:r>
      <w:r w:rsidRPr="00E3517E">
        <w:rPr>
          <w:rFonts w:ascii="Cambria" w:eastAsia="Times New Roman" w:hAnsi="Cambria" w:cs="Times New Roman"/>
          <w:i/>
          <w:iCs/>
          <w:color w:val="000000" w:themeColor="text1"/>
          <w:sz w:val="24"/>
          <w:szCs w:val="24"/>
          <w:lang w:eastAsia="tr-TR"/>
        </w:rPr>
        <w:t xml:space="preserve"> Sınıflarımızda bulunan etkileşimli tahta, harita ve </w:t>
      </w:r>
      <w:r w:rsidR="00A61277">
        <w:rPr>
          <w:rFonts w:ascii="Cambria" w:eastAsia="Times New Roman" w:hAnsi="Cambria" w:cs="Times New Roman"/>
          <w:i/>
          <w:iCs/>
          <w:color w:val="000000" w:themeColor="text1"/>
          <w:sz w:val="24"/>
          <w:szCs w:val="24"/>
          <w:lang w:eastAsia="tr-TR"/>
        </w:rPr>
        <w:t xml:space="preserve">yer </w:t>
      </w:r>
      <w:r w:rsidRPr="00E3517E">
        <w:rPr>
          <w:rFonts w:ascii="Cambria" w:eastAsia="Times New Roman" w:hAnsi="Cambria" w:cs="Times New Roman"/>
          <w:i/>
          <w:iCs/>
          <w:color w:val="000000" w:themeColor="text1"/>
          <w:sz w:val="24"/>
          <w:szCs w:val="24"/>
          <w:lang w:eastAsia="tr-TR"/>
        </w:rPr>
        <w:t xml:space="preserve">küreden azami derecede yararlanılmasına, derslere hazırlıklı gelinmesine, internette yer alan kaynakların sınıfa taşınmasına, EBA </w:t>
      </w:r>
      <w:r w:rsidR="00A61277">
        <w:rPr>
          <w:rFonts w:ascii="Cambria" w:eastAsia="Times New Roman" w:hAnsi="Cambria" w:cs="Times New Roman"/>
          <w:i/>
          <w:iCs/>
          <w:color w:val="000000" w:themeColor="text1"/>
          <w:sz w:val="24"/>
          <w:szCs w:val="24"/>
          <w:lang w:eastAsia="tr-TR"/>
        </w:rPr>
        <w:t>platformuna</w:t>
      </w:r>
      <w:r w:rsidRPr="00E3517E">
        <w:rPr>
          <w:rFonts w:ascii="Cambria" w:eastAsia="Times New Roman" w:hAnsi="Cambria" w:cs="Times New Roman"/>
          <w:i/>
          <w:iCs/>
          <w:color w:val="000000" w:themeColor="text1"/>
          <w:sz w:val="24"/>
          <w:szCs w:val="24"/>
          <w:lang w:eastAsia="tr-TR"/>
        </w:rPr>
        <w:t xml:space="preserve"> dokuman ve ödev yollanmasına ve paylaşılmasına, öğrencinin derste aktif tutulmasına, değişik duyu organlarına hitabeden teknolojik araçlardan derslerde faydalanılmasına, teknoloji de ve </w:t>
      </w:r>
      <w:r w:rsidR="006F4BE3" w:rsidRPr="00E3517E">
        <w:rPr>
          <w:rFonts w:ascii="Cambria" w:eastAsia="Times New Roman" w:hAnsi="Cambria" w:cs="Times New Roman"/>
          <w:i/>
          <w:iCs/>
          <w:color w:val="000000" w:themeColor="text1"/>
          <w:sz w:val="24"/>
          <w:szCs w:val="24"/>
          <w:lang w:eastAsia="tr-TR"/>
        </w:rPr>
        <w:t>bilimdeki</w:t>
      </w:r>
      <w:r w:rsidRPr="00E3517E">
        <w:rPr>
          <w:rFonts w:ascii="Cambria" w:eastAsia="Times New Roman" w:hAnsi="Cambria" w:cs="Times New Roman"/>
          <w:i/>
          <w:iCs/>
          <w:color w:val="000000" w:themeColor="text1"/>
          <w:sz w:val="24"/>
          <w:szCs w:val="24"/>
          <w:lang w:eastAsia="tr-TR"/>
        </w:rPr>
        <w:t xml:space="preserve"> değişikliklerin takip edilmesine, kullanılmasına karar verildi. </w:t>
      </w:r>
    </w:p>
    <w:bookmarkEnd w:id="3"/>
    <w:p w14:paraId="0BDE7034" w14:textId="0F9F8B4E" w:rsidR="00670103" w:rsidRDefault="00670103" w:rsidP="00670103">
      <w:pPr>
        <w:pStyle w:val="ListeParagraf"/>
        <w:spacing w:after="0" w:line="25" w:lineRule="atLeast"/>
        <w:jc w:val="both"/>
        <w:rPr>
          <w:rFonts w:ascii="Cambria" w:eastAsia="Times New Roman" w:hAnsi="Cambria" w:cs="Times New Roman"/>
          <w:bCs/>
          <w:color w:val="000000" w:themeColor="text1"/>
          <w:sz w:val="24"/>
          <w:szCs w:val="24"/>
          <w:lang w:eastAsia="tr-TR"/>
        </w:rPr>
      </w:pPr>
    </w:p>
    <w:p w14:paraId="5820CEC1" w14:textId="1010DE1E" w:rsidR="006F4BE3" w:rsidRPr="0099631C" w:rsidRDefault="006F4BE3" w:rsidP="006F4BE3">
      <w:pPr>
        <w:pStyle w:val="ListeParagraf"/>
        <w:numPr>
          <w:ilvl w:val="0"/>
          <w:numId w:val="6"/>
        </w:numPr>
        <w:autoSpaceDE w:val="0"/>
        <w:autoSpaceDN w:val="0"/>
        <w:adjustRightInd w:val="0"/>
        <w:spacing w:before="120" w:after="120" w:line="240" w:lineRule="auto"/>
        <w:jc w:val="both"/>
        <w:rPr>
          <w:rFonts w:ascii="Times New Roman" w:hAnsi="Times New Roman" w:cs="Times New Roman"/>
          <w:b/>
          <w:bCs/>
          <w:color w:val="000000" w:themeColor="text1"/>
          <w:sz w:val="24"/>
          <w:szCs w:val="24"/>
        </w:rPr>
      </w:pPr>
      <w:r w:rsidRPr="0099631C">
        <w:rPr>
          <w:rFonts w:ascii="Times New Roman" w:hAnsi="Times New Roman" w:cs="Times New Roman"/>
          <w:b/>
          <w:bCs/>
          <w:color w:val="000000" w:themeColor="text1"/>
          <w:sz w:val="24"/>
          <w:szCs w:val="24"/>
        </w:rPr>
        <w:t xml:space="preserve">Sınavların ve ortak sınavların planlanması, </w:t>
      </w:r>
    </w:p>
    <w:p w14:paraId="3A71C1B3" w14:textId="455555C5" w:rsidR="006F4BE3" w:rsidRPr="0022669C" w:rsidRDefault="0022669C" w:rsidP="006F4BE3">
      <w:pPr>
        <w:pStyle w:val="ListeParagraf"/>
        <w:spacing w:after="0" w:line="25" w:lineRule="atLeast"/>
        <w:jc w:val="both"/>
        <w:rPr>
          <w:rFonts w:ascii="Cambria" w:eastAsia="Times New Roman" w:hAnsi="Cambria" w:cs="Times New Roman"/>
          <w:color w:val="000000" w:themeColor="text1"/>
          <w:sz w:val="24"/>
          <w:szCs w:val="24"/>
          <w:lang w:eastAsia="tr-TR"/>
        </w:rPr>
      </w:pPr>
      <w:r w:rsidRPr="0022669C">
        <w:rPr>
          <w:rFonts w:ascii="Cambria" w:eastAsia="Times New Roman" w:hAnsi="Cambria"/>
          <w:color w:val="000000" w:themeColor="text1"/>
          <w:sz w:val="24"/>
          <w:szCs w:val="24"/>
        </w:rPr>
        <w:t>Zümre Başkanı</w:t>
      </w:r>
      <w:r w:rsidR="006F4BE3" w:rsidRPr="0022669C">
        <w:rPr>
          <w:rFonts w:ascii="Cambria" w:eastAsia="Times New Roman" w:hAnsi="Cambria" w:cs="Times New Roman"/>
          <w:color w:val="000000" w:themeColor="text1"/>
          <w:sz w:val="24"/>
          <w:szCs w:val="24"/>
          <w:lang w:eastAsia="tr-TR"/>
        </w:rPr>
        <w:t xml:space="preserve"> </w:t>
      </w:r>
      <w:r w:rsidRPr="0022669C">
        <w:rPr>
          <w:rFonts w:ascii="Cambria" w:eastAsia="Times New Roman" w:hAnsi="Cambria" w:cs="Times New Roman"/>
          <w:color w:val="000000" w:themeColor="text1"/>
          <w:sz w:val="24"/>
          <w:szCs w:val="24"/>
          <w:lang w:eastAsia="tr-TR"/>
        </w:rPr>
        <w:t>“</w:t>
      </w:r>
      <w:r w:rsidR="006F4BE3" w:rsidRPr="0022669C">
        <w:rPr>
          <w:rFonts w:ascii="Cambria" w:eastAsia="Times New Roman" w:hAnsi="Cambria" w:cs="Times New Roman"/>
          <w:color w:val="000000" w:themeColor="text1"/>
          <w:sz w:val="24"/>
          <w:szCs w:val="24"/>
          <w:lang w:eastAsia="tr-TR"/>
        </w:rPr>
        <w:t>Ölçme ve değerlendirme uygulamaları yapılandırılırken aşağıdaki hususlar dikkate alınmalıdır:</w:t>
      </w:r>
      <w:r>
        <w:rPr>
          <w:rFonts w:ascii="Cambria" w:eastAsia="Times New Roman" w:hAnsi="Cambria" w:cs="Times New Roman"/>
          <w:color w:val="000000" w:themeColor="text1"/>
          <w:sz w:val="24"/>
          <w:szCs w:val="24"/>
          <w:lang w:eastAsia="tr-TR"/>
        </w:rPr>
        <w:t>”</w:t>
      </w:r>
      <w:r w:rsidR="006F4BE3" w:rsidRPr="0022669C">
        <w:rPr>
          <w:rFonts w:ascii="Cambria" w:eastAsia="Times New Roman" w:hAnsi="Cambria" w:cs="Times New Roman"/>
          <w:color w:val="000000" w:themeColor="text1"/>
          <w:sz w:val="24"/>
          <w:szCs w:val="24"/>
          <w:lang w:eastAsia="tr-TR"/>
        </w:rPr>
        <w:t xml:space="preserve"> </w:t>
      </w:r>
    </w:p>
    <w:p w14:paraId="3920C6CC" w14:textId="77777777" w:rsidR="006F4BE3" w:rsidRPr="0022669C" w:rsidRDefault="006F4BE3" w:rsidP="006F4BE3">
      <w:pPr>
        <w:pStyle w:val="ListeParagraf"/>
        <w:spacing w:after="0" w:line="25" w:lineRule="atLeast"/>
        <w:jc w:val="both"/>
        <w:rPr>
          <w:rFonts w:ascii="Cambria" w:eastAsia="Times New Roman" w:hAnsi="Cambria" w:cs="Times New Roman"/>
          <w:color w:val="000000" w:themeColor="text1"/>
          <w:sz w:val="24"/>
          <w:szCs w:val="24"/>
          <w:lang w:eastAsia="tr-TR"/>
        </w:rPr>
      </w:pPr>
      <w:r w:rsidRPr="0022669C">
        <w:rPr>
          <w:rFonts w:ascii="Cambria" w:eastAsia="Times New Roman" w:hAnsi="Cambria" w:cs="Times New Roman"/>
          <w:color w:val="000000" w:themeColor="text1"/>
          <w:sz w:val="24"/>
          <w:szCs w:val="24"/>
          <w:lang w:eastAsia="tr-TR"/>
        </w:rPr>
        <w:t xml:space="preserve">-Değerlendirme amacıyla kullanılacak ölçme araçları, öğretim programı kazanımlarının bilgi ve beceri boyutunun yanı sıra öğretim programıyla öğrencilere kazandırılması hedeflenen yeterlilik ve beceriler ile tutarlı olmalıdır. </w:t>
      </w:r>
    </w:p>
    <w:p w14:paraId="4F79285D" w14:textId="74D4EB00" w:rsidR="006F4BE3" w:rsidRPr="0022669C" w:rsidRDefault="006F4BE3" w:rsidP="006F4BE3">
      <w:pPr>
        <w:pStyle w:val="ListeParagraf"/>
        <w:spacing w:after="0" w:line="25" w:lineRule="atLeast"/>
        <w:jc w:val="both"/>
        <w:rPr>
          <w:rFonts w:ascii="Cambria" w:eastAsia="Times New Roman" w:hAnsi="Cambria" w:cs="Times New Roman"/>
          <w:color w:val="000000" w:themeColor="text1"/>
          <w:sz w:val="24"/>
          <w:szCs w:val="24"/>
          <w:lang w:eastAsia="tr-TR"/>
        </w:rPr>
      </w:pPr>
      <w:r w:rsidRPr="0022669C">
        <w:rPr>
          <w:rFonts w:ascii="Cambria" w:eastAsia="Times New Roman" w:hAnsi="Cambria" w:cs="Times New Roman"/>
          <w:color w:val="000000" w:themeColor="text1"/>
          <w:sz w:val="24"/>
          <w:szCs w:val="24"/>
          <w:lang w:eastAsia="tr-TR"/>
        </w:rPr>
        <w:t>Ölçme ve değerlendirme uygulamaları sadece öğrenme ürününün değil, öğrencilerin öğrenme süreçlerinin de değerlendirilmesine imkân sağlayacak şekilde yapılandırılmalıdır. Ölçme ve Değerlendirme aşamaları şöyle olacaktır: Ön Değerlendirme: Öğrenme öğretme sürecinin başında tanı amaçlı yapılan değerlendirmedir.</w:t>
      </w:r>
      <w:r w:rsidR="00A61277">
        <w:rPr>
          <w:rFonts w:ascii="Cambria" w:eastAsia="Times New Roman" w:hAnsi="Cambria" w:cs="Times New Roman"/>
          <w:color w:val="000000" w:themeColor="text1"/>
          <w:sz w:val="24"/>
          <w:szCs w:val="24"/>
          <w:lang w:eastAsia="tr-TR"/>
        </w:rPr>
        <w:t xml:space="preserve"> </w:t>
      </w:r>
      <w:r w:rsidRPr="0022669C">
        <w:rPr>
          <w:rFonts w:ascii="Cambria" w:eastAsia="Times New Roman" w:hAnsi="Cambria" w:cs="Times New Roman"/>
          <w:color w:val="000000" w:themeColor="text1"/>
          <w:sz w:val="24"/>
          <w:szCs w:val="24"/>
          <w:lang w:eastAsia="tr-TR"/>
        </w:rPr>
        <w:t xml:space="preserve">Süreç Değerlendirme: Öğrenme öğretme süreci içinde tanı amaçlı yapılan değerlendirmedir. </w:t>
      </w:r>
    </w:p>
    <w:p w14:paraId="760E5897" w14:textId="64BECF1F" w:rsidR="006F4BE3" w:rsidRPr="0022669C" w:rsidRDefault="006F4BE3" w:rsidP="006F4BE3">
      <w:pPr>
        <w:pStyle w:val="ListeParagraf"/>
        <w:spacing w:after="0" w:line="25" w:lineRule="atLeast"/>
        <w:jc w:val="both"/>
        <w:rPr>
          <w:rFonts w:ascii="Cambria" w:eastAsia="Times New Roman" w:hAnsi="Cambria" w:cs="Times New Roman"/>
          <w:color w:val="000000" w:themeColor="text1"/>
          <w:sz w:val="24"/>
          <w:szCs w:val="24"/>
          <w:lang w:eastAsia="tr-TR"/>
        </w:rPr>
      </w:pPr>
      <w:r w:rsidRPr="0022669C">
        <w:rPr>
          <w:rFonts w:ascii="Cambria" w:eastAsia="Times New Roman" w:hAnsi="Cambria" w:cs="Times New Roman"/>
          <w:color w:val="000000" w:themeColor="text1"/>
          <w:sz w:val="24"/>
          <w:szCs w:val="24"/>
          <w:lang w:eastAsia="tr-TR"/>
        </w:rPr>
        <w:t>Sonuç Değerlendirme: Öğrenme öğretme süreci sonunda yargıda bulunma amacıyla yapılan değerlendirmedir.</w:t>
      </w:r>
    </w:p>
    <w:p w14:paraId="1F698CC6" w14:textId="77777777" w:rsidR="006F4BE3" w:rsidRPr="0022669C" w:rsidRDefault="006F4BE3" w:rsidP="006F4BE3">
      <w:pPr>
        <w:pStyle w:val="ListeParagraf"/>
        <w:spacing w:after="0" w:line="25" w:lineRule="atLeast"/>
        <w:jc w:val="both"/>
        <w:rPr>
          <w:rFonts w:ascii="Cambria" w:eastAsia="Times New Roman" w:hAnsi="Cambria"/>
          <w:color w:val="000000" w:themeColor="text1"/>
          <w:sz w:val="24"/>
          <w:szCs w:val="24"/>
        </w:rPr>
      </w:pPr>
    </w:p>
    <w:p w14:paraId="2F4A3B68" w14:textId="1B08D052" w:rsidR="006F4BE3" w:rsidRPr="0022669C" w:rsidRDefault="0022669C" w:rsidP="006F4BE3">
      <w:pPr>
        <w:pStyle w:val="ListeParagraf"/>
        <w:spacing w:after="0" w:line="25" w:lineRule="atLeast"/>
        <w:jc w:val="both"/>
        <w:rPr>
          <w:rFonts w:ascii="Cambria" w:eastAsia="Times New Roman" w:hAnsi="Cambria" w:cs="Times New Roman"/>
          <w:color w:val="000000" w:themeColor="text1"/>
          <w:sz w:val="24"/>
          <w:szCs w:val="24"/>
          <w:lang w:eastAsia="tr-TR"/>
        </w:rPr>
      </w:pPr>
      <w:r>
        <w:rPr>
          <w:rFonts w:ascii="Cambria" w:eastAsia="Times New Roman" w:hAnsi="Cambria"/>
          <w:color w:val="000000" w:themeColor="text1"/>
          <w:sz w:val="24"/>
          <w:szCs w:val="24"/>
        </w:rPr>
        <w:t>…………………..</w:t>
      </w:r>
      <w:r w:rsidR="006F4BE3" w:rsidRPr="0022669C">
        <w:rPr>
          <w:rFonts w:ascii="Cambria" w:eastAsia="Times New Roman" w:hAnsi="Cambria" w:cs="Times New Roman"/>
          <w:color w:val="000000" w:themeColor="text1"/>
          <w:sz w:val="24"/>
          <w:szCs w:val="24"/>
          <w:lang w:eastAsia="tr-TR"/>
        </w:rPr>
        <w:t xml:space="preserve"> </w:t>
      </w:r>
      <w:r>
        <w:rPr>
          <w:rFonts w:ascii="Cambria" w:eastAsia="Times New Roman" w:hAnsi="Cambria" w:cs="Times New Roman"/>
          <w:color w:val="000000" w:themeColor="text1"/>
          <w:sz w:val="24"/>
          <w:szCs w:val="24"/>
          <w:lang w:eastAsia="tr-TR"/>
        </w:rPr>
        <w:t>“</w:t>
      </w:r>
      <w:r w:rsidR="006F4BE3" w:rsidRPr="0022669C">
        <w:rPr>
          <w:rFonts w:ascii="Cambria" w:eastAsia="Times New Roman" w:hAnsi="Cambria" w:cs="Times New Roman"/>
          <w:color w:val="000000" w:themeColor="text1"/>
          <w:sz w:val="24"/>
          <w:szCs w:val="24"/>
          <w:lang w:eastAsia="tr-TR"/>
        </w:rPr>
        <w:t>Yönetmelik gereği öğrenciler, her dönemde tüm derslerden en az iki performans notu almaları gerekiyor. Bunlardan ilki öğrencinin yapacağı bir etkinliğe göre verilecek. Diğeri de öğrencinin derse hazırlık, devam, aktif katılım ve örnek davranışlarına göre verilecektir. Verilecek performans notlarının öğrenciyi teşvik edici olmasına dikkat etmemiz gerekir.</w:t>
      </w:r>
      <w:r>
        <w:rPr>
          <w:rFonts w:ascii="Cambria" w:eastAsia="Times New Roman" w:hAnsi="Cambria" w:cs="Times New Roman"/>
          <w:color w:val="000000" w:themeColor="text1"/>
          <w:sz w:val="24"/>
          <w:szCs w:val="24"/>
          <w:lang w:eastAsia="tr-TR"/>
        </w:rPr>
        <w:t>”</w:t>
      </w:r>
    </w:p>
    <w:p w14:paraId="4DD5D674" w14:textId="77777777" w:rsidR="006F4BE3" w:rsidRPr="0022669C" w:rsidRDefault="006F4BE3" w:rsidP="006F4BE3">
      <w:pPr>
        <w:pStyle w:val="ListeParagraf"/>
        <w:spacing w:after="0" w:line="25" w:lineRule="atLeast"/>
        <w:jc w:val="both"/>
        <w:rPr>
          <w:rFonts w:ascii="Cambria" w:eastAsia="Times New Roman" w:hAnsi="Cambria"/>
          <w:color w:val="000000" w:themeColor="text1"/>
          <w:sz w:val="24"/>
          <w:szCs w:val="24"/>
        </w:rPr>
      </w:pPr>
    </w:p>
    <w:p w14:paraId="1F90F988" w14:textId="03A2F79D" w:rsidR="006F4BE3" w:rsidRPr="0022669C" w:rsidRDefault="0022669C" w:rsidP="006F4BE3">
      <w:pPr>
        <w:pStyle w:val="ListeParagraf"/>
        <w:spacing w:after="0" w:line="25" w:lineRule="atLeast"/>
        <w:jc w:val="both"/>
        <w:rPr>
          <w:rFonts w:ascii="Cambria" w:eastAsia="Times New Roman" w:hAnsi="Cambria" w:cs="Times New Roman"/>
          <w:color w:val="000000" w:themeColor="text1"/>
          <w:sz w:val="24"/>
          <w:szCs w:val="24"/>
          <w:lang w:eastAsia="tr-TR"/>
        </w:rPr>
      </w:pPr>
      <w:r>
        <w:rPr>
          <w:rFonts w:ascii="Cambria" w:eastAsia="Times New Roman" w:hAnsi="Cambria"/>
          <w:color w:val="000000" w:themeColor="text1"/>
          <w:sz w:val="24"/>
          <w:szCs w:val="24"/>
        </w:rPr>
        <w:t>……………………. “</w:t>
      </w:r>
      <w:r w:rsidR="006F4BE3" w:rsidRPr="0022669C">
        <w:rPr>
          <w:rFonts w:ascii="Cambria" w:eastAsia="Times New Roman" w:hAnsi="Cambria" w:cs="Times New Roman"/>
          <w:color w:val="000000" w:themeColor="text1"/>
          <w:sz w:val="24"/>
          <w:szCs w:val="24"/>
          <w:lang w:eastAsia="tr-TR"/>
        </w:rPr>
        <w:t xml:space="preserve">Bunun yanında her sınıf düzeyinde her dönem 2 sınav toplamda 4 sınav yapılması, </w:t>
      </w:r>
      <w:r w:rsidR="007021FE">
        <w:rPr>
          <w:rFonts w:ascii="Cambria" w:eastAsia="Times New Roman" w:hAnsi="Cambria" w:cs="Times New Roman"/>
          <w:color w:val="000000" w:themeColor="text1"/>
          <w:sz w:val="24"/>
          <w:szCs w:val="24"/>
          <w:lang w:eastAsia="tr-TR"/>
        </w:rPr>
        <w:t>sınavların açık uçlu yapılmasına karar verildi.</w:t>
      </w:r>
    </w:p>
    <w:p w14:paraId="17C1A4A2" w14:textId="77777777" w:rsidR="006F4BE3" w:rsidRPr="0022669C" w:rsidRDefault="006F4BE3" w:rsidP="006F4BE3">
      <w:pPr>
        <w:pStyle w:val="ListeParagraf"/>
        <w:spacing w:after="0" w:line="25" w:lineRule="atLeast"/>
        <w:jc w:val="both"/>
        <w:rPr>
          <w:rFonts w:ascii="Cambria" w:eastAsia="Times New Roman" w:hAnsi="Cambria" w:cs="Times New Roman"/>
          <w:color w:val="000000" w:themeColor="text1"/>
          <w:sz w:val="24"/>
          <w:szCs w:val="24"/>
          <w:lang w:eastAsia="tr-TR"/>
        </w:rPr>
      </w:pPr>
    </w:p>
    <w:p w14:paraId="7AD5A69A" w14:textId="5B581182" w:rsidR="006F4BE3" w:rsidRPr="0022669C" w:rsidRDefault="0022669C" w:rsidP="006F4BE3">
      <w:pPr>
        <w:pStyle w:val="ListeParagraf"/>
        <w:spacing w:after="0" w:line="25" w:lineRule="atLeast"/>
        <w:jc w:val="both"/>
        <w:rPr>
          <w:rFonts w:ascii="Cambria" w:eastAsia="Times New Roman" w:hAnsi="Cambria" w:cs="Times New Roman"/>
          <w:color w:val="000000" w:themeColor="text1"/>
          <w:sz w:val="24"/>
          <w:szCs w:val="24"/>
          <w:lang w:eastAsia="tr-TR"/>
        </w:rPr>
      </w:pPr>
      <w:r>
        <w:rPr>
          <w:rFonts w:ascii="Cambria" w:eastAsia="Times New Roman" w:hAnsi="Cambria"/>
          <w:color w:val="000000" w:themeColor="text1"/>
          <w:sz w:val="24"/>
          <w:szCs w:val="24"/>
        </w:rPr>
        <w:t>………………………  “</w:t>
      </w:r>
      <w:r w:rsidR="006F4BE3" w:rsidRPr="0022669C">
        <w:rPr>
          <w:rFonts w:ascii="Cambria" w:eastAsia="Times New Roman" w:hAnsi="Cambria" w:cs="Times New Roman"/>
          <w:color w:val="000000" w:themeColor="text1"/>
          <w:sz w:val="24"/>
          <w:szCs w:val="24"/>
          <w:lang w:eastAsia="tr-TR"/>
        </w:rPr>
        <w:t>Sınav sorularını ve cevap anahtarlarını bir hafta önceden ortak hazırlayacağız ve sınavdan hemen sonra ise cevap anahtarını öğrencilere duyuracağız. Sınav kâğıtlarını beraber okuduktan sonra sonuçları kısa sürede öğrencilere açıklayacağız ve itiraz eden öğrenciler</w:t>
      </w:r>
      <w:r w:rsidR="00A61277">
        <w:rPr>
          <w:rFonts w:ascii="Cambria" w:eastAsia="Times New Roman" w:hAnsi="Cambria" w:cs="Times New Roman"/>
          <w:color w:val="000000" w:themeColor="text1"/>
          <w:sz w:val="24"/>
          <w:szCs w:val="24"/>
          <w:lang w:eastAsia="tr-TR"/>
        </w:rPr>
        <w:t xml:space="preserve"> ile yazılı kağıtlarını inceleyeceğiz</w:t>
      </w:r>
      <w:r w:rsidR="006F4BE3" w:rsidRPr="0022669C">
        <w:rPr>
          <w:rFonts w:ascii="Cambria" w:eastAsia="Times New Roman" w:hAnsi="Cambria" w:cs="Times New Roman"/>
          <w:color w:val="000000" w:themeColor="text1"/>
          <w:sz w:val="24"/>
          <w:szCs w:val="24"/>
          <w:lang w:eastAsia="tr-TR"/>
        </w:rPr>
        <w:t>. Her sınav sonunda başarı durumlarını ve öğrencilerin yapamadığı konuların tespit edilmesi için sınav analizinin yapılması gerekmektedir. Bu analizler ile gereken tedbirlerin alınması çok önemlidir. Yazılı tarihleri öneri olarak aşağıdaki şekilde planlanmıştır ancak okul idaresinin belirleyeceği tarihler esas olacaktır.</w:t>
      </w:r>
      <w:r>
        <w:rPr>
          <w:rFonts w:ascii="Cambria" w:eastAsia="Times New Roman" w:hAnsi="Cambria" w:cs="Times New Roman"/>
          <w:color w:val="000000" w:themeColor="text1"/>
          <w:sz w:val="24"/>
          <w:szCs w:val="24"/>
          <w:lang w:eastAsia="tr-TR"/>
        </w:rPr>
        <w:t>”</w:t>
      </w:r>
    </w:p>
    <w:p w14:paraId="71655449" w14:textId="5CA48669" w:rsidR="006F4BE3" w:rsidRDefault="006F4BE3" w:rsidP="006F4BE3">
      <w:pPr>
        <w:pStyle w:val="ListeParagraf"/>
        <w:spacing w:after="0" w:line="25" w:lineRule="atLeast"/>
        <w:jc w:val="both"/>
        <w:rPr>
          <w:rFonts w:ascii="Cambria" w:eastAsia="Times New Roman" w:hAnsi="Cambria" w:cs="Times New Roman"/>
          <w:i/>
          <w:iCs/>
          <w:color w:val="000000" w:themeColor="text1"/>
          <w:sz w:val="24"/>
          <w:szCs w:val="24"/>
          <w:lang w:eastAsia="tr-TR"/>
        </w:rPr>
      </w:pPr>
    </w:p>
    <w:p w14:paraId="2EC55059" w14:textId="62A836E1" w:rsidR="00A61277" w:rsidRDefault="00A61277" w:rsidP="006F4BE3">
      <w:pPr>
        <w:pStyle w:val="ListeParagraf"/>
        <w:spacing w:after="0" w:line="25" w:lineRule="atLeast"/>
        <w:jc w:val="both"/>
        <w:rPr>
          <w:rFonts w:ascii="Cambria" w:eastAsia="Times New Roman" w:hAnsi="Cambria" w:cs="Times New Roman"/>
          <w:i/>
          <w:iCs/>
          <w:color w:val="000000" w:themeColor="text1"/>
          <w:sz w:val="24"/>
          <w:szCs w:val="24"/>
          <w:lang w:eastAsia="tr-TR"/>
        </w:rPr>
      </w:pPr>
    </w:p>
    <w:p w14:paraId="6A4E39B1" w14:textId="77777777" w:rsidR="00A61277" w:rsidRPr="006F4BE3" w:rsidRDefault="00A61277" w:rsidP="006F4BE3">
      <w:pPr>
        <w:pStyle w:val="ListeParagraf"/>
        <w:spacing w:after="0" w:line="25" w:lineRule="atLeast"/>
        <w:jc w:val="both"/>
        <w:rPr>
          <w:rFonts w:ascii="Cambria" w:eastAsia="Times New Roman" w:hAnsi="Cambria" w:cs="Times New Roman"/>
          <w:i/>
          <w:iCs/>
          <w:color w:val="000000" w:themeColor="text1"/>
          <w:sz w:val="24"/>
          <w:szCs w:val="24"/>
          <w:lang w:eastAsia="tr-TR"/>
        </w:rPr>
      </w:pPr>
    </w:p>
    <w:tbl>
      <w:tblPr>
        <w:tblStyle w:val="KlavuzTablo1Ak-Vurgu2"/>
        <w:tblW w:w="907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843"/>
        <w:gridCol w:w="1701"/>
        <w:gridCol w:w="1843"/>
        <w:gridCol w:w="1984"/>
      </w:tblGrid>
      <w:tr w:rsidR="006F4BE3" w:rsidRPr="00702F48" w14:paraId="66CD1F2C" w14:textId="77777777" w:rsidTr="002266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vMerge w:val="restart"/>
            <w:tcBorders>
              <w:bottom w:val="none" w:sz="0" w:space="0" w:color="auto"/>
            </w:tcBorders>
          </w:tcPr>
          <w:p w14:paraId="575F558D" w14:textId="77777777" w:rsidR="006F4BE3" w:rsidRPr="00702F48" w:rsidRDefault="006F4BE3" w:rsidP="00963F23">
            <w:pPr>
              <w:spacing w:line="25" w:lineRule="atLeast"/>
              <w:jc w:val="both"/>
              <w:rPr>
                <w:rFonts w:ascii="Cambria" w:eastAsia="Times New Roman" w:hAnsi="Cambria"/>
                <w:b w:val="0"/>
                <w:bCs w:val="0"/>
                <w:i/>
                <w:iCs/>
                <w:color w:val="000000" w:themeColor="text1"/>
                <w:sz w:val="24"/>
                <w:szCs w:val="24"/>
              </w:rPr>
            </w:pPr>
            <w:r w:rsidRPr="00702F48">
              <w:rPr>
                <w:rFonts w:ascii="Cambria" w:eastAsia="Times New Roman" w:hAnsi="Cambria"/>
                <w:i/>
                <w:iCs/>
                <w:color w:val="000000" w:themeColor="text1"/>
                <w:sz w:val="24"/>
                <w:szCs w:val="24"/>
              </w:rPr>
              <w:t>COĞRAFYA</w:t>
            </w:r>
          </w:p>
          <w:p w14:paraId="7F61E4C0" w14:textId="77777777" w:rsidR="006F4BE3" w:rsidRPr="00702F48" w:rsidRDefault="006F4BE3" w:rsidP="00963F23">
            <w:pPr>
              <w:spacing w:line="25" w:lineRule="atLeast"/>
              <w:jc w:val="both"/>
              <w:rPr>
                <w:rFonts w:ascii="Cambria" w:eastAsia="Times New Roman" w:hAnsi="Cambria"/>
                <w:i/>
                <w:iCs/>
                <w:color w:val="000000" w:themeColor="text1"/>
                <w:sz w:val="24"/>
                <w:szCs w:val="24"/>
              </w:rPr>
            </w:pPr>
            <w:r w:rsidRPr="00702F48">
              <w:rPr>
                <w:rFonts w:ascii="Cambria" w:eastAsia="Times New Roman" w:hAnsi="Cambria"/>
                <w:i/>
                <w:iCs/>
                <w:color w:val="000000" w:themeColor="text1"/>
                <w:sz w:val="24"/>
                <w:szCs w:val="24"/>
              </w:rPr>
              <w:lastRenderedPageBreak/>
              <w:t>SINAVLARI</w:t>
            </w:r>
          </w:p>
        </w:tc>
        <w:tc>
          <w:tcPr>
            <w:tcW w:w="3544" w:type="dxa"/>
            <w:gridSpan w:val="2"/>
            <w:tcBorders>
              <w:bottom w:val="none" w:sz="0" w:space="0" w:color="auto"/>
            </w:tcBorders>
          </w:tcPr>
          <w:p w14:paraId="6991947B" w14:textId="77777777" w:rsidR="006F4BE3" w:rsidRPr="00702F48" w:rsidRDefault="006F4BE3" w:rsidP="00963F23">
            <w:pPr>
              <w:spacing w:line="25" w:lineRule="atLeast"/>
              <w:jc w:val="both"/>
              <w:cnfStyle w:val="100000000000" w:firstRow="1" w:lastRow="0" w:firstColumn="0" w:lastColumn="0" w:oddVBand="0" w:evenVBand="0" w:oddHBand="0" w:evenHBand="0" w:firstRowFirstColumn="0" w:firstRowLastColumn="0" w:lastRowFirstColumn="0" w:lastRowLastColumn="0"/>
              <w:rPr>
                <w:rFonts w:ascii="Cambria" w:eastAsia="Times New Roman" w:hAnsi="Cambria"/>
                <w:i/>
                <w:iCs/>
                <w:color w:val="000000" w:themeColor="text1"/>
                <w:sz w:val="24"/>
                <w:szCs w:val="24"/>
              </w:rPr>
            </w:pPr>
            <w:r w:rsidRPr="00702F48">
              <w:rPr>
                <w:rFonts w:ascii="Cambria" w:eastAsia="Times New Roman" w:hAnsi="Cambria"/>
                <w:i/>
                <w:iCs/>
                <w:color w:val="000000" w:themeColor="text1"/>
                <w:sz w:val="24"/>
                <w:szCs w:val="24"/>
              </w:rPr>
              <w:lastRenderedPageBreak/>
              <w:t>1.DÖNEM</w:t>
            </w:r>
          </w:p>
        </w:tc>
        <w:tc>
          <w:tcPr>
            <w:tcW w:w="3827" w:type="dxa"/>
            <w:gridSpan w:val="2"/>
            <w:tcBorders>
              <w:bottom w:val="none" w:sz="0" w:space="0" w:color="auto"/>
            </w:tcBorders>
          </w:tcPr>
          <w:p w14:paraId="10FA20E8" w14:textId="77777777" w:rsidR="006F4BE3" w:rsidRPr="00702F48" w:rsidRDefault="006F4BE3" w:rsidP="00963F23">
            <w:pPr>
              <w:spacing w:line="25" w:lineRule="atLeast"/>
              <w:jc w:val="both"/>
              <w:cnfStyle w:val="100000000000" w:firstRow="1" w:lastRow="0" w:firstColumn="0" w:lastColumn="0" w:oddVBand="0" w:evenVBand="0" w:oddHBand="0" w:evenHBand="0" w:firstRowFirstColumn="0" w:firstRowLastColumn="0" w:lastRowFirstColumn="0" w:lastRowLastColumn="0"/>
              <w:rPr>
                <w:rFonts w:ascii="Cambria" w:eastAsia="Times New Roman" w:hAnsi="Cambria"/>
                <w:i/>
                <w:iCs/>
                <w:color w:val="000000" w:themeColor="text1"/>
                <w:sz w:val="24"/>
                <w:szCs w:val="24"/>
              </w:rPr>
            </w:pPr>
            <w:r w:rsidRPr="00702F48">
              <w:rPr>
                <w:rFonts w:ascii="Cambria" w:eastAsia="Times New Roman" w:hAnsi="Cambria"/>
                <w:i/>
                <w:iCs/>
                <w:color w:val="000000" w:themeColor="text1"/>
                <w:sz w:val="24"/>
                <w:szCs w:val="24"/>
              </w:rPr>
              <w:t>2.DÖNEM</w:t>
            </w:r>
          </w:p>
        </w:tc>
      </w:tr>
      <w:tr w:rsidR="006F4BE3" w:rsidRPr="00702F48" w14:paraId="61F8497B" w14:textId="77777777" w:rsidTr="0022669C">
        <w:tc>
          <w:tcPr>
            <w:cnfStyle w:val="001000000000" w:firstRow="0" w:lastRow="0" w:firstColumn="1" w:lastColumn="0" w:oddVBand="0" w:evenVBand="0" w:oddHBand="0" w:evenHBand="0" w:firstRowFirstColumn="0" w:firstRowLastColumn="0" w:lastRowFirstColumn="0" w:lastRowLastColumn="0"/>
            <w:tcW w:w="1701" w:type="dxa"/>
            <w:vMerge/>
          </w:tcPr>
          <w:p w14:paraId="6631D258" w14:textId="77777777" w:rsidR="006F4BE3" w:rsidRPr="00702F48" w:rsidRDefault="006F4BE3" w:rsidP="00963F23">
            <w:pPr>
              <w:spacing w:line="25" w:lineRule="atLeast"/>
              <w:jc w:val="both"/>
              <w:rPr>
                <w:rFonts w:ascii="Cambria" w:eastAsia="Times New Roman" w:hAnsi="Cambria"/>
                <w:i/>
                <w:iCs/>
                <w:color w:val="000000" w:themeColor="text1"/>
                <w:sz w:val="24"/>
                <w:szCs w:val="24"/>
              </w:rPr>
            </w:pPr>
          </w:p>
        </w:tc>
        <w:tc>
          <w:tcPr>
            <w:tcW w:w="1843" w:type="dxa"/>
          </w:tcPr>
          <w:p w14:paraId="205F615F" w14:textId="77777777" w:rsidR="006F4BE3" w:rsidRPr="00702F48" w:rsidRDefault="006F4BE3" w:rsidP="00963F23">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i/>
                <w:iCs/>
                <w:color w:val="000000" w:themeColor="text1"/>
                <w:sz w:val="24"/>
                <w:szCs w:val="24"/>
              </w:rPr>
            </w:pPr>
            <w:r w:rsidRPr="00702F48">
              <w:rPr>
                <w:rFonts w:ascii="Cambria" w:eastAsia="Times New Roman" w:hAnsi="Cambria"/>
                <w:i/>
                <w:iCs/>
                <w:color w:val="000000" w:themeColor="text1"/>
                <w:sz w:val="24"/>
                <w:szCs w:val="24"/>
              </w:rPr>
              <w:t>1.SINAV</w:t>
            </w:r>
          </w:p>
        </w:tc>
        <w:tc>
          <w:tcPr>
            <w:tcW w:w="1701" w:type="dxa"/>
          </w:tcPr>
          <w:p w14:paraId="06274678" w14:textId="77777777" w:rsidR="006F4BE3" w:rsidRPr="00702F48" w:rsidRDefault="006F4BE3" w:rsidP="00963F23">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i/>
                <w:iCs/>
                <w:color w:val="000000" w:themeColor="text1"/>
                <w:sz w:val="24"/>
                <w:szCs w:val="24"/>
              </w:rPr>
            </w:pPr>
            <w:r w:rsidRPr="00702F48">
              <w:rPr>
                <w:rFonts w:ascii="Cambria" w:eastAsia="Times New Roman" w:hAnsi="Cambria"/>
                <w:i/>
                <w:iCs/>
                <w:color w:val="000000" w:themeColor="text1"/>
                <w:sz w:val="24"/>
                <w:szCs w:val="24"/>
              </w:rPr>
              <w:t>2.SINAV</w:t>
            </w:r>
          </w:p>
        </w:tc>
        <w:tc>
          <w:tcPr>
            <w:tcW w:w="1843" w:type="dxa"/>
          </w:tcPr>
          <w:p w14:paraId="2BC70B9D" w14:textId="77777777" w:rsidR="006F4BE3" w:rsidRPr="00702F48" w:rsidRDefault="006F4BE3" w:rsidP="00963F23">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i/>
                <w:iCs/>
                <w:color w:val="000000" w:themeColor="text1"/>
                <w:sz w:val="24"/>
                <w:szCs w:val="24"/>
              </w:rPr>
            </w:pPr>
            <w:r w:rsidRPr="00702F48">
              <w:rPr>
                <w:rFonts w:ascii="Cambria" w:eastAsia="Times New Roman" w:hAnsi="Cambria"/>
                <w:i/>
                <w:iCs/>
                <w:color w:val="000000" w:themeColor="text1"/>
                <w:sz w:val="24"/>
                <w:szCs w:val="24"/>
              </w:rPr>
              <w:t>1.SINAV</w:t>
            </w:r>
          </w:p>
        </w:tc>
        <w:tc>
          <w:tcPr>
            <w:tcW w:w="1984" w:type="dxa"/>
          </w:tcPr>
          <w:p w14:paraId="0E154B59" w14:textId="77777777" w:rsidR="006F4BE3" w:rsidRPr="00702F48" w:rsidRDefault="006F4BE3" w:rsidP="00963F23">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i/>
                <w:iCs/>
                <w:color w:val="000000" w:themeColor="text1"/>
                <w:sz w:val="24"/>
                <w:szCs w:val="24"/>
              </w:rPr>
            </w:pPr>
            <w:r w:rsidRPr="00702F48">
              <w:rPr>
                <w:rFonts w:ascii="Cambria" w:eastAsia="Times New Roman" w:hAnsi="Cambria"/>
                <w:i/>
                <w:iCs/>
                <w:color w:val="000000" w:themeColor="text1"/>
                <w:sz w:val="24"/>
                <w:szCs w:val="24"/>
              </w:rPr>
              <w:t>2.SINAV</w:t>
            </w:r>
          </w:p>
        </w:tc>
      </w:tr>
      <w:tr w:rsidR="006F4BE3" w:rsidRPr="00702F48" w14:paraId="148F3C10" w14:textId="77777777" w:rsidTr="0022669C">
        <w:tc>
          <w:tcPr>
            <w:cnfStyle w:val="001000000000" w:firstRow="0" w:lastRow="0" w:firstColumn="1" w:lastColumn="0" w:oddVBand="0" w:evenVBand="0" w:oddHBand="0" w:evenHBand="0" w:firstRowFirstColumn="0" w:firstRowLastColumn="0" w:lastRowFirstColumn="0" w:lastRowLastColumn="0"/>
            <w:tcW w:w="1701" w:type="dxa"/>
          </w:tcPr>
          <w:p w14:paraId="44B53BFF" w14:textId="77777777" w:rsidR="006F4BE3" w:rsidRDefault="006F4BE3" w:rsidP="0022669C">
            <w:pPr>
              <w:spacing w:line="25" w:lineRule="atLeast"/>
              <w:jc w:val="both"/>
              <w:rPr>
                <w:rFonts w:ascii="Cambria" w:eastAsia="Times New Roman" w:hAnsi="Cambria"/>
                <w:b w:val="0"/>
                <w:bCs w:val="0"/>
                <w:i/>
                <w:iCs/>
                <w:color w:val="000000" w:themeColor="text1"/>
                <w:sz w:val="24"/>
                <w:szCs w:val="24"/>
              </w:rPr>
            </w:pPr>
            <w:r w:rsidRPr="00702F48">
              <w:rPr>
                <w:rFonts w:ascii="Cambria" w:eastAsia="Times New Roman" w:hAnsi="Cambria"/>
                <w:i/>
                <w:iCs/>
                <w:color w:val="000000" w:themeColor="text1"/>
                <w:sz w:val="24"/>
                <w:szCs w:val="24"/>
              </w:rPr>
              <w:t>9.10.11.12.</w:t>
            </w:r>
          </w:p>
          <w:p w14:paraId="4D71436B" w14:textId="77202352" w:rsidR="0022669C" w:rsidRPr="00702F48" w:rsidRDefault="0022669C" w:rsidP="0022669C">
            <w:pPr>
              <w:spacing w:line="25" w:lineRule="atLeast"/>
              <w:jc w:val="both"/>
              <w:rPr>
                <w:rFonts w:ascii="Cambria" w:eastAsia="Times New Roman" w:hAnsi="Cambria"/>
                <w:i/>
                <w:iCs/>
                <w:color w:val="000000" w:themeColor="text1"/>
                <w:sz w:val="24"/>
                <w:szCs w:val="24"/>
              </w:rPr>
            </w:pPr>
            <w:r>
              <w:rPr>
                <w:rFonts w:ascii="Cambria" w:eastAsia="Times New Roman" w:hAnsi="Cambria"/>
                <w:i/>
                <w:iCs/>
                <w:color w:val="000000" w:themeColor="text1"/>
                <w:sz w:val="24"/>
                <w:szCs w:val="24"/>
              </w:rPr>
              <w:t>Sınıflar</w:t>
            </w:r>
          </w:p>
        </w:tc>
        <w:tc>
          <w:tcPr>
            <w:tcW w:w="1843" w:type="dxa"/>
          </w:tcPr>
          <w:p w14:paraId="0D343179" w14:textId="77777777" w:rsidR="006F4BE3" w:rsidRPr="00846D47" w:rsidRDefault="006F4BE3" w:rsidP="00963F23">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i/>
                <w:iCs/>
                <w:color w:val="000000" w:themeColor="text1"/>
                <w:sz w:val="20"/>
                <w:szCs w:val="20"/>
              </w:rPr>
            </w:pPr>
          </w:p>
          <w:p w14:paraId="265A9B04" w14:textId="77777777" w:rsidR="006F4BE3" w:rsidRPr="00846D47" w:rsidRDefault="006F4BE3" w:rsidP="00963F23">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i/>
                <w:iCs/>
                <w:color w:val="000000" w:themeColor="text1"/>
                <w:sz w:val="20"/>
                <w:szCs w:val="20"/>
              </w:rPr>
            </w:pPr>
            <w:r w:rsidRPr="00846D47">
              <w:rPr>
                <w:rFonts w:ascii="Cambria" w:eastAsia="Times New Roman" w:hAnsi="Cambria"/>
                <w:i/>
                <w:iCs/>
                <w:color w:val="000000" w:themeColor="text1"/>
                <w:sz w:val="20"/>
                <w:szCs w:val="20"/>
              </w:rPr>
              <w:t>07-11 Kasım 2022</w:t>
            </w:r>
          </w:p>
        </w:tc>
        <w:tc>
          <w:tcPr>
            <w:tcW w:w="1701" w:type="dxa"/>
          </w:tcPr>
          <w:p w14:paraId="7CF9BACC" w14:textId="77777777" w:rsidR="006F4BE3" w:rsidRPr="00846D47" w:rsidRDefault="006F4BE3" w:rsidP="00963F23">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i/>
                <w:iCs/>
                <w:color w:val="000000" w:themeColor="text1"/>
                <w:sz w:val="20"/>
                <w:szCs w:val="20"/>
              </w:rPr>
            </w:pPr>
          </w:p>
          <w:p w14:paraId="138015DB" w14:textId="77777777" w:rsidR="006F4BE3" w:rsidRPr="00846D47" w:rsidRDefault="006F4BE3" w:rsidP="00963F23">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i/>
                <w:iCs/>
                <w:color w:val="000000" w:themeColor="text1"/>
                <w:sz w:val="20"/>
                <w:szCs w:val="20"/>
              </w:rPr>
            </w:pPr>
            <w:r w:rsidRPr="00846D47">
              <w:rPr>
                <w:rFonts w:ascii="Cambria" w:eastAsia="Times New Roman" w:hAnsi="Cambria"/>
                <w:i/>
                <w:iCs/>
                <w:color w:val="000000" w:themeColor="text1"/>
                <w:sz w:val="20"/>
                <w:szCs w:val="20"/>
              </w:rPr>
              <w:t>02-06 Ocak 202</w:t>
            </w:r>
            <w:r>
              <w:rPr>
                <w:rFonts w:ascii="Cambria" w:eastAsia="Times New Roman" w:hAnsi="Cambria"/>
                <w:i/>
                <w:iCs/>
                <w:color w:val="000000" w:themeColor="text1"/>
                <w:sz w:val="20"/>
                <w:szCs w:val="20"/>
              </w:rPr>
              <w:t>3</w:t>
            </w:r>
          </w:p>
        </w:tc>
        <w:tc>
          <w:tcPr>
            <w:tcW w:w="1843" w:type="dxa"/>
          </w:tcPr>
          <w:p w14:paraId="33D31BD8" w14:textId="77777777" w:rsidR="006F4BE3" w:rsidRPr="00846D47" w:rsidRDefault="006F4BE3" w:rsidP="00963F23">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i/>
                <w:iCs/>
                <w:color w:val="000000" w:themeColor="text1"/>
                <w:sz w:val="20"/>
                <w:szCs w:val="20"/>
              </w:rPr>
            </w:pPr>
          </w:p>
          <w:p w14:paraId="44E00A88" w14:textId="77777777" w:rsidR="006F4BE3" w:rsidRPr="00846D47" w:rsidRDefault="006F4BE3" w:rsidP="00963F23">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i/>
                <w:iCs/>
                <w:color w:val="000000" w:themeColor="text1"/>
                <w:sz w:val="20"/>
                <w:szCs w:val="20"/>
              </w:rPr>
            </w:pPr>
            <w:r>
              <w:rPr>
                <w:rFonts w:ascii="Cambria" w:eastAsia="Times New Roman" w:hAnsi="Cambria"/>
                <w:i/>
                <w:iCs/>
                <w:color w:val="000000" w:themeColor="text1"/>
                <w:sz w:val="20"/>
                <w:szCs w:val="20"/>
              </w:rPr>
              <w:t>03-07 Mart 2023</w:t>
            </w:r>
          </w:p>
        </w:tc>
        <w:tc>
          <w:tcPr>
            <w:tcW w:w="1984" w:type="dxa"/>
          </w:tcPr>
          <w:p w14:paraId="6200CDCF" w14:textId="77777777" w:rsidR="006F4BE3" w:rsidRPr="00846D47" w:rsidRDefault="006F4BE3" w:rsidP="00963F23">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i/>
                <w:iCs/>
                <w:color w:val="000000" w:themeColor="text1"/>
                <w:sz w:val="20"/>
                <w:szCs w:val="20"/>
              </w:rPr>
            </w:pPr>
          </w:p>
          <w:p w14:paraId="53E46633" w14:textId="77777777" w:rsidR="006F4BE3" w:rsidRPr="00846D47" w:rsidRDefault="006F4BE3" w:rsidP="00963F23">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i/>
                <w:iCs/>
                <w:color w:val="000000" w:themeColor="text1"/>
                <w:sz w:val="20"/>
                <w:szCs w:val="20"/>
              </w:rPr>
            </w:pPr>
            <w:r>
              <w:rPr>
                <w:rFonts w:ascii="Cambria" w:eastAsia="Times New Roman" w:hAnsi="Cambria"/>
                <w:i/>
                <w:iCs/>
                <w:color w:val="000000" w:themeColor="text1"/>
                <w:sz w:val="20"/>
                <w:szCs w:val="20"/>
              </w:rPr>
              <w:t>29-02 Mayıs 2023</w:t>
            </w:r>
          </w:p>
          <w:p w14:paraId="7C3190DC" w14:textId="77777777" w:rsidR="006F4BE3" w:rsidRPr="00846D47" w:rsidRDefault="006F4BE3" w:rsidP="00963F23">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i/>
                <w:iCs/>
                <w:color w:val="000000" w:themeColor="text1"/>
                <w:sz w:val="20"/>
                <w:szCs w:val="20"/>
              </w:rPr>
            </w:pPr>
          </w:p>
        </w:tc>
      </w:tr>
    </w:tbl>
    <w:p w14:paraId="55FFFA44" w14:textId="77777777" w:rsidR="006F4BE3" w:rsidRPr="006F4BE3" w:rsidRDefault="006F4BE3" w:rsidP="006F4BE3">
      <w:pPr>
        <w:pStyle w:val="ListeParagraf"/>
        <w:spacing w:after="0" w:line="25" w:lineRule="atLeast"/>
        <w:jc w:val="both"/>
        <w:rPr>
          <w:rFonts w:ascii="Cambria" w:eastAsia="Times New Roman" w:hAnsi="Cambria" w:cs="Times New Roman"/>
          <w:i/>
          <w:iCs/>
          <w:color w:val="000000" w:themeColor="text1"/>
          <w:sz w:val="24"/>
          <w:szCs w:val="24"/>
          <w:lang w:eastAsia="tr-TR"/>
        </w:rPr>
      </w:pPr>
    </w:p>
    <w:p w14:paraId="5830F558" w14:textId="4CE1A0FA" w:rsidR="006F4BE3" w:rsidRPr="00702F48" w:rsidRDefault="006F4BE3" w:rsidP="006F4BE3">
      <w:pPr>
        <w:pStyle w:val="metin"/>
        <w:pBdr>
          <w:top w:val="single" w:sz="4" w:space="1" w:color="auto"/>
          <w:left w:val="single" w:sz="4" w:space="4" w:color="auto"/>
          <w:bottom w:val="single" w:sz="4" w:space="1" w:color="auto"/>
          <w:right w:val="single" w:sz="4" w:space="4" w:color="auto"/>
        </w:pBdr>
        <w:spacing w:before="0" w:beforeAutospacing="0" w:after="0" w:afterAutospacing="0" w:line="25" w:lineRule="atLeast"/>
        <w:ind w:left="720"/>
        <w:jc w:val="both"/>
        <w:rPr>
          <w:rFonts w:ascii="Cambria" w:hAnsi="Cambria"/>
          <w:i/>
          <w:iCs/>
          <w:color w:val="000000" w:themeColor="text1"/>
        </w:rPr>
      </w:pPr>
      <w:bookmarkStart w:id="4" w:name="_Hlk49105414"/>
      <w:r>
        <w:rPr>
          <w:rFonts w:ascii="Cambria" w:hAnsi="Cambria"/>
          <w:b/>
          <w:i/>
          <w:iCs/>
          <w:color w:val="000000" w:themeColor="text1"/>
        </w:rPr>
        <w:t>12</w:t>
      </w:r>
      <w:r w:rsidRPr="00702F48">
        <w:rPr>
          <w:rFonts w:ascii="Cambria" w:hAnsi="Cambria"/>
          <w:b/>
          <w:i/>
          <w:iCs/>
          <w:color w:val="000000" w:themeColor="text1"/>
        </w:rPr>
        <w:t>.KARAR:</w:t>
      </w:r>
      <w:r w:rsidRPr="00702F48">
        <w:rPr>
          <w:rFonts w:ascii="Cambria" w:hAnsi="Cambria"/>
          <w:i/>
          <w:iCs/>
          <w:color w:val="000000" w:themeColor="text1"/>
        </w:rPr>
        <w:t xml:space="preserve"> MEB Ortaöğretim Kurumları Yönetmeliğinin ilgili maddeleri doğrultusunda her sınıf düzeyinde 2 sınav yapılmasına ve bu sınavların ortak yapılmasına, bu sınav tarihlerinin okul müdürünün onayından sonra e-okul sistemine girilmesine karar verildi. Sınav süresinin bir ders saati olmasına, ortak yapılacak sınavın sorularının zümre öğretmenleri tarafından beraber hazırlanmasına ve beraber değerlendirilmesine, gerekli tedbirlerin alınmasına, sınavın</w:t>
      </w:r>
      <w:r w:rsidR="007021FE">
        <w:rPr>
          <w:rFonts w:ascii="Cambria" w:hAnsi="Cambria"/>
          <w:i/>
          <w:iCs/>
          <w:color w:val="000000" w:themeColor="text1"/>
        </w:rPr>
        <w:t xml:space="preserve"> </w:t>
      </w:r>
      <w:r w:rsidRPr="00702F48">
        <w:rPr>
          <w:rFonts w:ascii="Cambria" w:hAnsi="Cambria"/>
          <w:i/>
          <w:iCs/>
          <w:color w:val="000000" w:themeColor="text1"/>
        </w:rPr>
        <w:t xml:space="preserve"> </w:t>
      </w:r>
      <w:r w:rsidR="007021FE">
        <w:rPr>
          <w:rFonts w:ascii="Cambria" w:hAnsi="Cambria"/>
          <w:i/>
          <w:iCs/>
          <w:color w:val="000000" w:themeColor="text1"/>
        </w:rPr>
        <w:t>açık uçlu sorular</w:t>
      </w:r>
      <w:r w:rsidRPr="00702F48">
        <w:rPr>
          <w:rFonts w:ascii="Cambria" w:hAnsi="Cambria"/>
          <w:i/>
          <w:iCs/>
          <w:color w:val="000000" w:themeColor="text1"/>
        </w:rPr>
        <w:t xml:space="preserve"> </w:t>
      </w:r>
      <w:r w:rsidR="007021FE">
        <w:rPr>
          <w:rFonts w:ascii="Cambria" w:hAnsi="Cambria"/>
          <w:i/>
          <w:iCs/>
          <w:color w:val="000000" w:themeColor="text1"/>
        </w:rPr>
        <w:t xml:space="preserve">şeklinde </w:t>
      </w:r>
      <w:r w:rsidRPr="00702F48">
        <w:rPr>
          <w:rFonts w:ascii="Cambria" w:hAnsi="Cambria"/>
          <w:i/>
          <w:iCs/>
          <w:color w:val="000000" w:themeColor="text1"/>
        </w:rPr>
        <w:t xml:space="preserve">yapılmasına, cevap anahtarlarının ayrıntılı hazırlanmasına, raporlu öğrencilerin sınavlara alınmamasına, daha sonra belirlenen bir tarihte sınava alınmasına, sonuçların 10 iş günü içinde açıklanmasına, öğrencinin istemesi halinde kağıdın beraber </w:t>
      </w:r>
      <w:r w:rsidR="00A61277">
        <w:rPr>
          <w:rFonts w:ascii="Cambria" w:hAnsi="Cambria"/>
          <w:i/>
          <w:iCs/>
          <w:color w:val="000000" w:themeColor="text1"/>
        </w:rPr>
        <w:t>incelenmesine</w:t>
      </w:r>
      <w:r w:rsidRPr="00702F48">
        <w:rPr>
          <w:rFonts w:ascii="Cambria" w:hAnsi="Cambria"/>
          <w:i/>
          <w:iCs/>
          <w:color w:val="000000" w:themeColor="text1"/>
        </w:rPr>
        <w:t xml:space="preserve">, her sınav sonunda sınav analizinin hazırlanmasına ve gerekli tedbirlerin alınmasına karar verildi. Bunun yanında her dönem 2 performans notunun verilmesine; bunun ilkinin bir performans görevi sonucunda, ikincisinin de öğrencinin </w:t>
      </w:r>
      <w:r w:rsidR="00A61277">
        <w:rPr>
          <w:rFonts w:ascii="Cambria" w:hAnsi="Cambria"/>
          <w:i/>
          <w:iCs/>
          <w:color w:val="000000" w:themeColor="text1"/>
        </w:rPr>
        <w:t>sınıftaki</w:t>
      </w:r>
      <w:r>
        <w:rPr>
          <w:rFonts w:ascii="Cambria" w:hAnsi="Cambria"/>
          <w:i/>
          <w:iCs/>
          <w:color w:val="000000" w:themeColor="text1"/>
        </w:rPr>
        <w:t xml:space="preserve"> </w:t>
      </w:r>
      <w:r w:rsidRPr="00702F48">
        <w:rPr>
          <w:rFonts w:ascii="Cambria" w:hAnsi="Cambria"/>
          <w:i/>
          <w:iCs/>
          <w:color w:val="000000" w:themeColor="text1"/>
        </w:rPr>
        <w:t>durumuna göre verilmesine karar verildi.</w:t>
      </w:r>
    </w:p>
    <w:bookmarkEnd w:id="4"/>
    <w:p w14:paraId="76AFFA43" w14:textId="1B51BC9F" w:rsidR="006F4BE3" w:rsidRDefault="006F4BE3" w:rsidP="00670103">
      <w:pPr>
        <w:pStyle w:val="ListeParagraf"/>
        <w:spacing w:after="0" w:line="25" w:lineRule="atLeast"/>
        <w:jc w:val="both"/>
        <w:rPr>
          <w:rFonts w:ascii="Cambria" w:eastAsia="Times New Roman" w:hAnsi="Cambria" w:cs="Times New Roman"/>
          <w:bCs/>
          <w:color w:val="000000" w:themeColor="text1"/>
          <w:sz w:val="24"/>
          <w:szCs w:val="24"/>
          <w:lang w:eastAsia="tr-TR"/>
        </w:rPr>
      </w:pPr>
    </w:p>
    <w:p w14:paraId="7312B4AF" w14:textId="12BB1811" w:rsidR="0099631C" w:rsidRPr="0099631C" w:rsidRDefault="0099631C" w:rsidP="0099631C">
      <w:pPr>
        <w:pStyle w:val="ListeParagraf"/>
        <w:numPr>
          <w:ilvl w:val="0"/>
          <w:numId w:val="6"/>
        </w:numPr>
        <w:autoSpaceDE w:val="0"/>
        <w:autoSpaceDN w:val="0"/>
        <w:adjustRightInd w:val="0"/>
        <w:spacing w:before="120" w:after="120" w:line="240" w:lineRule="auto"/>
        <w:jc w:val="both"/>
        <w:rPr>
          <w:rFonts w:ascii="Times New Roman" w:hAnsi="Times New Roman" w:cs="Times New Roman"/>
          <w:b/>
          <w:bCs/>
          <w:color w:val="000000" w:themeColor="text1"/>
          <w:sz w:val="24"/>
          <w:szCs w:val="24"/>
        </w:rPr>
      </w:pPr>
      <w:r w:rsidRPr="0099631C">
        <w:rPr>
          <w:rFonts w:ascii="Times New Roman" w:hAnsi="Times New Roman" w:cs="Times New Roman"/>
          <w:b/>
          <w:bCs/>
          <w:color w:val="000000" w:themeColor="text1"/>
          <w:sz w:val="24"/>
          <w:szCs w:val="24"/>
        </w:rPr>
        <w:t xml:space="preserve">Öğrenci başarısının ölçülmesi ve değerlendirilmesi amacıyla sınav analizlerinin yapılması, </w:t>
      </w:r>
    </w:p>
    <w:p w14:paraId="135E03CE" w14:textId="753B7CD7" w:rsidR="0099631C" w:rsidRPr="0099631C" w:rsidRDefault="0099631C" w:rsidP="0099631C">
      <w:pPr>
        <w:pStyle w:val="ListeParagraf"/>
        <w:tabs>
          <w:tab w:val="left" w:pos="851"/>
        </w:tabs>
        <w:spacing w:after="0" w:line="25" w:lineRule="atLeast"/>
        <w:jc w:val="both"/>
        <w:rPr>
          <w:rFonts w:ascii="Cambria" w:eastAsia="Times New Roman" w:hAnsi="Cambria" w:cs="Times New Roman"/>
          <w:color w:val="000000" w:themeColor="text1"/>
          <w:sz w:val="24"/>
          <w:szCs w:val="24"/>
          <w:lang w:eastAsia="tr-TR"/>
        </w:rPr>
      </w:pPr>
      <w:r>
        <w:rPr>
          <w:rFonts w:ascii="Cambria" w:eastAsia="Times New Roman" w:hAnsi="Cambria"/>
          <w:color w:val="000000" w:themeColor="text1"/>
          <w:sz w:val="24"/>
          <w:szCs w:val="24"/>
        </w:rPr>
        <w:t>Zümre Başkanı “</w:t>
      </w:r>
      <w:r w:rsidRPr="0099631C">
        <w:rPr>
          <w:rFonts w:ascii="Cambria" w:eastAsia="Times New Roman" w:hAnsi="Cambria" w:cs="Times New Roman"/>
          <w:color w:val="000000" w:themeColor="text1"/>
          <w:sz w:val="24"/>
          <w:szCs w:val="24"/>
          <w:lang w:eastAsia="tr-TR"/>
        </w:rPr>
        <w:t>Bizlerin ortak değerlendirme yapabilmemize imkân vermek üzere birden fazla şubede okuttuğumuz derslerin yazılı sınavlarını ortak yapacağız ve ortak değerlendireceğiz. Sorular ve cevap anahtarları zümre öğretmenleri olarak birlikte hazırlayacağız ve sınav sonunda ilan edeceğiz. Bu sınavların şube ve sınıflar bazında sınav analizlerini yapacağız. Konu ve kazanım eksikliği görülen öğrencilerin durumlarını, zümre öğretmenleri olarak yeniden değerlendirerek gerekli önlemleri alacağız.” </w:t>
      </w:r>
    </w:p>
    <w:p w14:paraId="18C4AF9C" w14:textId="77777777" w:rsidR="0099631C" w:rsidRPr="0099631C" w:rsidRDefault="0099631C" w:rsidP="0099631C">
      <w:pPr>
        <w:pStyle w:val="ListeParagraf"/>
        <w:tabs>
          <w:tab w:val="left" w:pos="851"/>
        </w:tabs>
        <w:spacing w:after="0" w:line="25" w:lineRule="atLeast"/>
        <w:jc w:val="both"/>
        <w:rPr>
          <w:rFonts w:ascii="Cambria" w:eastAsia="Times New Roman" w:hAnsi="Cambria" w:cs="Times New Roman"/>
          <w:color w:val="000000" w:themeColor="text1"/>
          <w:sz w:val="24"/>
          <w:szCs w:val="24"/>
          <w:lang w:eastAsia="tr-TR"/>
        </w:rPr>
      </w:pPr>
    </w:p>
    <w:p w14:paraId="4C91A8DF" w14:textId="65CCD0CC" w:rsidR="0099631C" w:rsidRPr="0099631C" w:rsidRDefault="0099631C" w:rsidP="0099631C">
      <w:pPr>
        <w:pStyle w:val="ListeParagraf"/>
        <w:tabs>
          <w:tab w:val="left" w:pos="851"/>
        </w:tabs>
        <w:spacing w:after="0" w:line="25" w:lineRule="atLeast"/>
        <w:jc w:val="both"/>
        <w:rPr>
          <w:rFonts w:ascii="Cambria" w:eastAsia="Times New Roman" w:hAnsi="Cambria" w:cs="Times New Roman"/>
          <w:color w:val="000000" w:themeColor="text1"/>
          <w:sz w:val="24"/>
          <w:szCs w:val="24"/>
          <w:lang w:eastAsia="tr-TR"/>
        </w:rPr>
      </w:pPr>
      <w:r>
        <w:rPr>
          <w:rFonts w:ascii="Cambria" w:eastAsia="Times New Roman" w:hAnsi="Cambria"/>
          <w:color w:val="000000" w:themeColor="text1"/>
          <w:sz w:val="24"/>
          <w:szCs w:val="24"/>
        </w:rPr>
        <w:t>………………………… “</w:t>
      </w:r>
      <w:r w:rsidRPr="0099631C">
        <w:rPr>
          <w:rFonts w:ascii="Cambria" w:eastAsia="Times New Roman" w:hAnsi="Cambria" w:cs="Times New Roman"/>
          <w:color w:val="000000" w:themeColor="text1"/>
          <w:sz w:val="24"/>
          <w:szCs w:val="24"/>
          <w:lang w:eastAsia="tr-TR"/>
        </w:rPr>
        <w:t xml:space="preserve">Yapılan sınavlara ait hazırlayacağımız sınav analizlerinin aslının bir hafta içinde idareye teslim edilmesi gerekmektedir. Ara zümrelerde sınav analiz sonuçlarının değerlendirilmesi çok önemlidir. Yapılamayan soruların ait olduğu konular öğrencilere tekrar ve ödevle </w:t>
      </w:r>
      <w:r w:rsidR="00C84114">
        <w:rPr>
          <w:rFonts w:ascii="Cambria" w:eastAsia="Times New Roman" w:hAnsi="Cambria" w:cs="Times New Roman"/>
          <w:color w:val="000000" w:themeColor="text1"/>
          <w:sz w:val="24"/>
          <w:szCs w:val="24"/>
          <w:lang w:eastAsia="tr-TR"/>
        </w:rPr>
        <w:t>verilmelidir</w:t>
      </w:r>
      <w:r w:rsidRPr="0099631C">
        <w:rPr>
          <w:rFonts w:ascii="Cambria" w:eastAsia="Times New Roman" w:hAnsi="Cambria" w:cs="Times New Roman"/>
          <w:color w:val="000000" w:themeColor="text1"/>
          <w:sz w:val="24"/>
          <w:szCs w:val="24"/>
          <w:lang w:eastAsia="tr-TR"/>
        </w:rPr>
        <w:t>.</w:t>
      </w:r>
      <w:r>
        <w:rPr>
          <w:rFonts w:ascii="Cambria" w:eastAsia="Times New Roman" w:hAnsi="Cambria" w:cs="Times New Roman"/>
          <w:color w:val="000000" w:themeColor="text1"/>
          <w:sz w:val="24"/>
          <w:szCs w:val="24"/>
          <w:lang w:eastAsia="tr-TR"/>
        </w:rPr>
        <w:t>”</w:t>
      </w:r>
    </w:p>
    <w:p w14:paraId="0B084B81" w14:textId="77777777" w:rsidR="0099631C" w:rsidRPr="0099631C" w:rsidRDefault="0099631C" w:rsidP="0099631C">
      <w:pPr>
        <w:pStyle w:val="ListeParagraf"/>
        <w:tabs>
          <w:tab w:val="left" w:pos="851"/>
        </w:tabs>
        <w:spacing w:after="0" w:line="25" w:lineRule="atLeast"/>
        <w:jc w:val="both"/>
        <w:rPr>
          <w:rFonts w:ascii="Cambria" w:eastAsia="Times New Roman" w:hAnsi="Cambria" w:cs="Times New Roman"/>
          <w:i/>
          <w:iCs/>
          <w:color w:val="000000" w:themeColor="text1"/>
          <w:sz w:val="24"/>
          <w:szCs w:val="24"/>
          <w:lang w:eastAsia="tr-TR"/>
        </w:rPr>
      </w:pPr>
    </w:p>
    <w:p w14:paraId="58455B32" w14:textId="48473472" w:rsidR="0099631C" w:rsidRPr="0099631C" w:rsidRDefault="0099631C" w:rsidP="0099631C">
      <w:pPr>
        <w:pStyle w:val="ListeParagraf"/>
        <w:pBdr>
          <w:top w:val="single" w:sz="4" w:space="1" w:color="auto"/>
          <w:left w:val="single" w:sz="4" w:space="4" w:color="auto"/>
          <w:bottom w:val="single" w:sz="4" w:space="1" w:color="auto"/>
          <w:right w:val="single" w:sz="4" w:space="4" w:color="auto"/>
        </w:pBdr>
        <w:tabs>
          <w:tab w:val="left" w:pos="851"/>
        </w:tabs>
        <w:spacing w:after="0" w:line="25" w:lineRule="atLeast"/>
        <w:jc w:val="both"/>
        <w:rPr>
          <w:rFonts w:ascii="Cambria" w:eastAsia="Times New Roman" w:hAnsi="Cambria" w:cs="Times New Roman"/>
          <w:i/>
          <w:iCs/>
          <w:color w:val="000000" w:themeColor="text1"/>
          <w:sz w:val="24"/>
          <w:szCs w:val="24"/>
          <w:lang w:eastAsia="tr-TR"/>
        </w:rPr>
      </w:pPr>
      <w:bookmarkStart w:id="5" w:name="_Hlk49105464"/>
      <w:r>
        <w:rPr>
          <w:rFonts w:ascii="Cambria" w:eastAsia="Times New Roman" w:hAnsi="Cambria" w:cs="Times New Roman"/>
          <w:b/>
          <w:i/>
          <w:iCs/>
          <w:color w:val="000000" w:themeColor="text1"/>
          <w:sz w:val="24"/>
          <w:szCs w:val="24"/>
          <w:lang w:eastAsia="tr-TR"/>
        </w:rPr>
        <w:t>13</w:t>
      </w:r>
      <w:r w:rsidRPr="0099631C">
        <w:rPr>
          <w:rFonts w:ascii="Cambria" w:eastAsia="Times New Roman" w:hAnsi="Cambria" w:cs="Times New Roman"/>
          <w:b/>
          <w:i/>
          <w:iCs/>
          <w:color w:val="000000" w:themeColor="text1"/>
          <w:sz w:val="24"/>
          <w:szCs w:val="24"/>
          <w:lang w:eastAsia="tr-TR"/>
        </w:rPr>
        <w:t>.KARAR:</w:t>
      </w:r>
      <w:r w:rsidRPr="0099631C">
        <w:rPr>
          <w:rFonts w:ascii="Cambria" w:eastAsia="Times New Roman" w:hAnsi="Cambria" w:cs="Times New Roman"/>
          <w:i/>
          <w:iCs/>
          <w:color w:val="000000" w:themeColor="text1"/>
          <w:sz w:val="24"/>
          <w:szCs w:val="24"/>
          <w:lang w:eastAsia="tr-TR"/>
        </w:rPr>
        <w:t xml:space="preserve"> Ortak yapılan sınavların </w:t>
      </w:r>
      <w:r w:rsidR="00C84114">
        <w:rPr>
          <w:rFonts w:ascii="Cambria" w:eastAsia="Times New Roman" w:hAnsi="Cambria" w:cs="Times New Roman"/>
          <w:i/>
          <w:iCs/>
          <w:color w:val="000000" w:themeColor="text1"/>
          <w:sz w:val="24"/>
          <w:szCs w:val="24"/>
          <w:lang w:eastAsia="tr-TR"/>
        </w:rPr>
        <w:t>s</w:t>
      </w:r>
      <w:r w:rsidRPr="0099631C">
        <w:rPr>
          <w:rFonts w:ascii="Cambria" w:eastAsia="Times New Roman" w:hAnsi="Cambria" w:cs="Times New Roman"/>
          <w:i/>
          <w:iCs/>
          <w:color w:val="000000" w:themeColor="text1"/>
          <w:sz w:val="24"/>
          <w:szCs w:val="24"/>
          <w:lang w:eastAsia="tr-TR"/>
        </w:rPr>
        <w:t xml:space="preserve">ınav </w:t>
      </w:r>
      <w:r w:rsidR="00C84114">
        <w:rPr>
          <w:rFonts w:ascii="Cambria" w:eastAsia="Times New Roman" w:hAnsi="Cambria" w:cs="Times New Roman"/>
          <w:i/>
          <w:iCs/>
          <w:color w:val="000000" w:themeColor="text1"/>
          <w:sz w:val="24"/>
          <w:szCs w:val="24"/>
          <w:lang w:eastAsia="tr-TR"/>
        </w:rPr>
        <w:t>a</w:t>
      </w:r>
      <w:r w:rsidRPr="0099631C">
        <w:rPr>
          <w:rFonts w:ascii="Cambria" w:eastAsia="Times New Roman" w:hAnsi="Cambria" w:cs="Times New Roman"/>
          <w:i/>
          <w:iCs/>
          <w:color w:val="000000" w:themeColor="text1"/>
          <w:sz w:val="24"/>
          <w:szCs w:val="24"/>
          <w:lang w:eastAsia="tr-TR"/>
        </w:rPr>
        <w:t xml:space="preserve">nalizlerinin sınavdan hemen sonra hazırlanmasına, aslının idareye bir hafta içinde teslim edilmesine, zümre toplantılarında analiz sonuçlarının ele alınarak tespit edilen ortak hatalar doğrultusunda öğrenciler tarafından anlaşılmayan konuların tekrar ve ödev yolu ile kavratılmasına karar verildi. </w:t>
      </w:r>
    </w:p>
    <w:bookmarkEnd w:id="5"/>
    <w:p w14:paraId="29BDD7F6" w14:textId="45A7C4AD" w:rsidR="0099631C" w:rsidRDefault="0099631C" w:rsidP="0099631C">
      <w:pPr>
        <w:ind w:firstLine="708"/>
        <w:rPr>
          <w:lang w:eastAsia="tr-TR"/>
        </w:rPr>
      </w:pPr>
    </w:p>
    <w:p w14:paraId="7FB81E81" w14:textId="3C35F298" w:rsidR="00490B7B" w:rsidRPr="00490B7B" w:rsidRDefault="00490B7B" w:rsidP="00490B7B">
      <w:pPr>
        <w:pStyle w:val="ListeParagraf"/>
        <w:numPr>
          <w:ilvl w:val="0"/>
          <w:numId w:val="6"/>
        </w:numPr>
        <w:autoSpaceDE w:val="0"/>
        <w:autoSpaceDN w:val="0"/>
        <w:adjustRightInd w:val="0"/>
        <w:spacing w:before="120" w:after="120" w:line="240" w:lineRule="auto"/>
        <w:jc w:val="both"/>
        <w:rPr>
          <w:rFonts w:ascii="Times New Roman" w:hAnsi="Times New Roman" w:cs="Times New Roman"/>
          <w:b/>
          <w:bCs/>
          <w:color w:val="000000" w:themeColor="text1"/>
          <w:sz w:val="24"/>
          <w:szCs w:val="24"/>
        </w:rPr>
      </w:pPr>
      <w:r w:rsidRPr="00490B7B">
        <w:rPr>
          <w:rFonts w:ascii="Times New Roman" w:hAnsi="Times New Roman" w:cs="Times New Roman"/>
          <w:b/>
          <w:bCs/>
          <w:color w:val="000000" w:themeColor="text1"/>
          <w:sz w:val="24"/>
          <w:szCs w:val="24"/>
        </w:rPr>
        <w:t>Proje konuları ile performans çalışmalarının belirlenmesi, planlanması ve bunların ölçme ve değerlendirilmesine yönelik ölçeklerin hazırlanması,</w:t>
      </w:r>
    </w:p>
    <w:p w14:paraId="30743CD6" w14:textId="77777777" w:rsidR="00590BEC" w:rsidRPr="00590BEC" w:rsidRDefault="00590BEC" w:rsidP="00590BEC">
      <w:pPr>
        <w:pStyle w:val="ListeParagraf"/>
        <w:spacing w:after="0" w:line="25" w:lineRule="atLeast"/>
        <w:jc w:val="both"/>
        <w:rPr>
          <w:rFonts w:ascii="Cambria" w:eastAsia="Times New Roman" w:hAnsi="Cambria" w:cs="Times New Roman"/>
          <w:i/>
          <w:iCs/>
          <w:color w:val="000000" w:themeColor="text1"/>
          <w:sz w:val="24"/>
          <w:szCs w:val="24"/>
          <w:lang w:eastAsia="tr-TR"/>
        </w:rPr>
      </w:pPr>
    </w:p>
    <w:p w14:paraId="764EB5DB" w14:textId="0DBD8C9A" w:rsidR="00590BEC" w:rsidRPr="00590BEC" w:rsidRDefault="005B6509" w:rsidP="00590BEC">
      <w:pPr>
        <w:pStyle w:val="ListeParagraf"/>
        <w:spacing w:after="0" w:line="25" w:lineRule="atLeast"/>
        <w:jc w:val="both"/>
        <w:rPr>
          <w:rFonts w:ascii="Cambria" w:eastAsia="Times New Roman" w:hAnsi="Cambria" w:cs="Times New Roman"/>
          <w:i/>
          <w:iCs/>
          <w:color w:val="000000" w:themeColor="text1"/>
          <w:sz w:val="24"/>
          <w:szCs w:val="24"/>
          <w:lang w:eastAsia="tr-TR"/>
        </w:rPr>
      </w:pPr>
      <w:r>
        <w:rPr>
          <w:rFonts w:ascii="Cambria" w:eastAsia="Times New Roman" w:hAnsi="Cambria"/>
          <w:i/>
          <w:iCs/>
          <w:color w:val="000000" w:themeColor="text1"/>
          <w:sz w:val="24"/>
          <w:szCs w:val="24"/>
        </w:rPr>
        <w:t>……………………… “</w:t>
      </w:r>
      <w:r w:rsidR="00590BEC" w:rsidRPr="00590BEC">
        <w:rPr>
          <w:rFonts w:ascii="Cambria" w:eastAsia="Times New Roman" w:hAnsi="Cambria" w:cs="Times New Roman"/>
          <w:i/>
          <w:iCs/>
          <w:color w:val="000000" w:themeColor="text1"/>
          <w:sz w:val="24"/>
          <w:szCs w:val="24"/>
          <w:lang w:eastAsia="tr-TR"/>
        </w:rPr>
        <w:t xml:space="preserve">Öğrencilere yönetmelik gereği her eğitim ve öğretim yılında en az bir dersten proje ödevi verilmesi gerekmektedir. Bu projelerin konusu Kasım ayında öğrenci tarafından listeden seçilecektir. Ödevin nasıl hazırlanacağı, ara kontrol tarihleri, teslim tarihi, değerlendirme kriterleri öğrenciye verilecektir. Verildikten sonra konu ve teslim </w:t>
      </w:r>
      <w:r w:rsidR="00590BEC" w:rsidRPr="00590BEC">
        <w:rPr>
          <w:rFonts w:ascii="Cambria" w:eastAsia="Times New Roman" w:hAnsi="Cambria" w:cs="Times New Roman"/>
          <w:i/>
          <w:iCs/>
          <w:color w:val="000000" w:themeColor="text1"/>
          <w:sz w:val="24"/>
          <w:szCs w:val="24"/>
          <w:lang w:eastAsia="tr-TR"/>
        </w:rPr>
        <w:lastRenderedPageBreak/>
        <w:t>tarihi e-okul sistemine girilecektir. Nisan ayında ise öğrenciden toplandıktan sonra değerlendirme kriterleri doğrultusunda değerlendirilecek ve verilen not e-okul sistemine girilecektir. Teslim tarihine kadar teslim edilmeyen ödevler için sisteme Getirmedi (G) yazılacaktır.</w:t>
      </w:r>
      <w:r>
        <w:rPr>
          <w:rFonts w:ascii="Cambria" w:eastAsia="Times New Roman" w:hAnsi="Cambria" w:cs="Times New Roman"/>
          <w:i/>
          <w:iCs/>
          <w:color w:val="000000" w:themeColor="text1"/>
          <w:sz w:val="24"/>
          <w:szCs w:val="24"/>
          <w:lang w:eastAsia="tr-TR"/>
        </w:rPr>
        <w:t>”</w:t>
      </w:r>
    </w:p>
    <w:p w14:paraId="44A383C6" w14:textId="77777777" w:rsidR="00590BEC" w:rsidRPr="00590BEC" w:rsidRDefault="00590BEC" w:rsidP="00590BEC">
      <w:pPr>
        <w:pStyle w:val="ListeParagraf"/>
        <w:spacing w:after="0" w:line="25" w:lineRule="atLeast"/>
        <w:jc w:val="both"/>
        <w:rPr>
          <w:rFonts w:ascii="Cambria" w:eastAsia="Times New Roman" w:hAnsi="Cambria"/>
          <w:i/>
          <w:iCs/>
          <w:color w:val="000000" w:themeColor="text1"/>
          <w:sz w:val="24"/>
          <w:szCs w:val="24"/>
        </w:rPr>
      </w:pPr>
    </w:p>
    <w:p w14:paraId="50032E73" w14:textId="1A27DBF2" w:rsidR="00590BEC" w:rsidRPr="00590BEC" w:rsidRDefault="005B6509" w:rsidP="00590BEC">
      <w:pPr>
        <w:pStyle w:val="ListeParagraf"/>
        <w:spacing w:after="0" w:line="25" w:lineRule="atLeast"/>
        <w:jc w:val="both"/>
        <w:rPr>
          <w:rFonts w:ascii="Cambria" w:eastAsia="Times New Roman" w:hAnsi="Cambria" w:cs="Times New Roman"/>
          <w:i/>
          <w:iCs/>
          <w:color w:val="000000" w:themeColor="text1"/>
          <w:sz w:val="24"/>
          <w:szCs w:val="24"/>
          <w:lang w:eastAsia="tr-TR"/>
        </w:rPr>
      </w:pPr>
      <w:r>
        <w:rPr>
          <w:rFonts w:ascii="Cambria" w:eastAsia="Times New Roman" w:hAnsi="Cambria"/>
          <w:i/>
          <w:iCs/>
          <w:color w:val="000000" w:themeColor="text1"/>
          <w:sz w:val="24"/>
          <w:szCs w:val="24"/>
        </w:rPr>
        <w:t xml:space="preserve">………………… </w:t>
      </w:r>
      <w:r w:rsidR="00590BEC" w:rsidRPr="00590BEC">
        <w:rPr>
          <w:rFonts w:ascii="Cambria" w:eastAsia="Times New Roman" w:hAnsi="Cambria" w:cs="Times New Roman"/>
          <w:i/>
          <w:iCs/>
          <w:color w:val="000000" w:themeColor="text1"/>
          <w:sz w:val="24"/>
          <w:szCs w:val="24"/>
          <w:lang w:eastAsia="tr-TR"/>
        </w:rPr>
        <w:t xml:space="preserve"> </w:t>
      </w:r>
      <w:r>
        <w:rPr>
          <w:rFonts w:ascii="Cambria" w:eastAsia="Times New Roman" w:hAnsi="Cambria" w:cs="Times New Roman"/>
          <w:i/>
          <w:iCs/>
          <w:color w:val="000000" w:themeColor="text1"/>
          <w:sz w:val="24"/>
          <w:szCs w:val="24"/>
          <w:lang w:eastAsia="tr-TR"/>
        </w:rPr>
        <w:t>“</w:t>
      </w:r>
      <w:r w:rsidR="00590BEC" w:rsidRPr="00590BEC">
        <w:rPr>
          <w:rFonts w:ascii="Cambria" w:eastAsia="Times New Roman" w:hAnsi="Cambria" w:cs="Times New Roman"/>
          <w:i/>
          <w:iCs/>
          <w:color w:val="000000" w:themeColor="text1"/>
          <w:sz w:val="24"/>
          <w:szCs w:val="24"/>
          <w:lang w:eastAsia="tr-TR"/>
        </w:rPr>
        <w:t>Öğrencilere yönetmelik gereği her dönem iki performans notu verilmesi gerekmektedir. Bu notların birisi öğrencinin sınıf içi durumu ve derse katılımına göre öğretmen tarafından verilirken diğer notun öğrenci tarafından yapılacak bir etkinliğe dayalı olarak verilmesi esastır.</w:t>
      </w:r>
      <w:r>
        <w:rPr>
          <w:rFonts w:ascii="Cambria" w:eastAsia="Times New Roman" w:hAnsi="Cambria" w:cs="Times New Roman"/>
          <w:i/>
          <w:iCs/>
          <w:color w:val="000000" w:themeColor="text1"/>
          <w:sz w:val="24"/>
          <w:szCs w:val="24"/>
          <w:lang w:eastAsia="tr-TR"/>
        </w:rPr>
        <w:t>”</w:t>
      </w:r>
    </w:p>
    <w:p w14:paraId="2519E4B8" w14:textId="77777777" w:rsidR="00590BEC" w:rsidRPr="00590BEC" w:rsidRDefault="00590BEC" w:rsidP="00590BEC">
      <w:pPr>
        <w:pStyle w:val="ListeParagraf"/>
        <w:spacing w:after="0" w:line="25" w:lineRule="atLeast"/>
        <w:jc w:val="both"/>
        <w:rPr>
          <w:rFonts w:ascii="Cambria" w:eastAsia="Times New Roman" w:hAnsi="Cambria" w:cs="Times New Roman"/>
          <w:i/>
          <w:iCs/>
          <w:color w:val="000000" w:themeColor="text1"/>
          <w:sz w:val="24"/>
          <w:szCs w:val="24"/>
          <w:lang w:eastAsia="tr-TR"/>
        </w:rPr>
      </w:pPr>
    </w:p>
    <w:p w14:paraId="6D6832BE" w14:textId="77777777" w:rsidR="00590BEC" w:rsidRPr="00590BEC" w:rsidRDefault="00590BEC" w:rsidP="00590BEC">
      <w:pPr>
        <w:pStyle w:val="ListeParagraf"/>
        <w:spacing w:after="0" w:line="25" w:lineRule="atLeast"/>
        <w:jc w:val="both"/>
        <w:rPr>
          <w:rFonts w:ascii="Cambria" w:eastAsia="Times New Roman" w:hAnsi="Cambria" w:cs="Times New Roman"/>
          <w:i/>
          <w:iCs/>
          <w:color w:val="000000" w:themeColor="text1"/>
          <w:sz w:val="24"/>
          <w:szCs w:val="24"/>
          <w:lang w:eastAsia="tr-TR"/>
        </w:rPr>
      </w:pPr>
    </w:p>
    <w:tbl>
      <w:tblPr>
        <w:tblStyle w:val="KlavuzTablo1Ak-Vurgu2"/>
        <w:tblW w:w="878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6095"/>
        <w:gridCol w:w="1560"/>
      </w:tblGrid>
      <w:tr w:rsidR="00590BEC" w:rsidRPr="00702F48" w14:paraId="42D8999D" w14:textId="77777777" w:rsidTr="002E59BD">
        <w:trPr>
          <w:cnfStyle w:val="100000000000" w:firstRow="1" w:lastRow="0" w:firstColumn="0" w:lastColumn="0" w:oddVBand="0" w:evenVBand="0" w:oddHBand="0"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8789" w:type="dxa"/>
            <w:gridSpan w:val="3"/>
            <w:tcBorders>
              <w:bottom w:val="none" w:sz="0" w:space="0" w:color="auto"/>
            </w:tcBorders>
          </w:tcPr>
          <w:p w14:paraId="516FA34D" w14:textId="77777777" w:rsidR="00590BEC" w:rsidRPr="00702F48" w:rsidRDefault="00590BEC" w:rsidP="00963F23">
            <w:pPr>
              <w:spacing w:line="25" w:lineRule="atLeast"/>
              <w:jc w:val="both"/>
              <w:rPr>
                <w:rFonts w:ascii="Cambria" w:eastAsia="Times New Roman" w:hAnsi="Cambria" w:cs="Times New Roman"/>
                <w:b w:val="0"/>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PROJELERİN DEĞERLENDİRİLMESİNDE ESAS ALINACAK NOT BAREMİ</w:t>
            </w:r>
          </w:p>
        </w:tc>
      </w:tr>
      <w:tr w:rsidR="00590BEC" w:rsidRPr="00702F48" w14:paraId="3166EC9C" w14:textId="77777777" w:rsidTr="002E59BD">
        <w:trPr>
          <w:trHeight w:val="345"/>
        </w:trPr>
        <w:tc>
          <w:tcPr>
            <w:cnfStyle w:val="001000000000" w:firstRow="0" w:lastRow="0" w:firstColumn="1" w:lastColumn="0" w:oddVBand="0" w:evenVBand="0" w:oddHBand="0" w:evenHBand="0" w:firstRowFirstColumn="0" w:firstRowLastColumn="0" w:lastRowFirstColumn="0" w:lastRowLastColumn="0"/>
            <w:tcW w:w="1134" w:type="dxa"/>
            <w:hideMark/>
          </w:tcPr>
          <w:p w14:paraId="0A89F14F" w14:textId="77777777" w:rsidR="00590BEC" w:rsidRPr="00702F48" w:rsidRDefault="00590BEC" w:rsidP="00963F23">
            <w:pPr>
              <w:spacing w:line="25" w:lineRule="atLeast"/>
              <w:jc w:val="both"/>
              <w:rPr>
                <w:rFonts w:ascii="Cambria" w:eastAsia="Times New Roman" w:hAnsi="Cambria" w:cs="Times New Roman"/>
                <w:b w:val="0"/>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SIRA</w:t>
            </w:r>
          </w:p>
        </w:tc>
        <w:tc>
          <w:tcPr>
            <w:tcW w:w="6095" w:type="dxa"/>
            <w:hideMark/>
          </w:tcPr>
          <w:p w14:paraId="68FB0BEF" w14:textId="77777777" w:rsidR="00590BEC" w:rsidRPr="00702F48" w:rsidRDefault="00590BEC" w:rsidP="00963F23">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b/>
                <w:i/>
                <w:iCs/>
                <w:color w:val="000000" w:themeColor="text1"/>
                <w:sz w:val="24"/>
                <w:szCs w:val="24"/>
                <w:lang w:eastAsia="tr-TR"/>
              </w:rPr>
            </w:pPr>
            <w:r w:rsidRPr="00702F48">
              <w:rPr>
                <w:rFonts w:ascii="Cambria" w:eastAsia="Times New Roman" w:hAnsi="Cambria" w:cs="Times New Roman"/>
                <w:b/>
                <w:i/>
                <w:iCs/>
                <w:color w:val="000000" w:themeColor="text1"/>
                <w:sz w:val="24"/>
                <w:szCs w:val="24"/>
                <w:lang w:eastAsia="tr-TR"/>
              </w:rPr>
              <w:t>DEĞERLENDİRİLECEK HUSUSLAR</w:t>
            </w:r>
          </w:p>
        </w:tc>
        <w:tc>
          <w:tcPr>
            <w:tcW w:w="1560" w:type="dxa"/>
            <w:hideMark/>
          </w:tcPr>
          <w:p w14:paraId="0205BE6C" w14:textId="77777777" w:rsidR="00590BEC" w:rsidRPr="00702F48" w:rsidRDefault="00590BEC" w:rsidP="00963F23">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b/>
                <w:i/>
                <w:iCs/>
                <w:color w:val="000000" w:themeColor="text1"/>
                <w:sz w:val="24"/>
                <w:szCs w:val="24"/>
                <w:lang w:eastAsia="tr-TR"/>
              </w:rPr>
            </w:pPr>
            <w:r w:rsidRPr="00702F48">
              <w:rPr>
                <w:rFonts w:ascii="Cambria" w:eastAsia="Times New Roman" w:hAnsi="Cambria" w:cs="Times New Roman"/>
                <w:b/>
                <w:i/>
                <w:iCs/>
                <w:color w:val="000000" w:themeColor="text1"/>
                <w:sz w:val="24"/>
                <w:szCs w:val="24"/>
                <w:lang w:eastAsia="tr-TR"/>
              </w:rPr>
              <w:t>PUAN</w:t>
            </w:r>
          </w:p>
        </w:tc>
      </w:tr>
      <w:tr w:rsidR="00590BEC" w:rsidRPr="00702F48" w14:paraId="75D640E7" w14:textId="77777777" w:rsidTr="002E59BD">
        <w:trPr>
          <w:trHeight w:val="345"/>
        </w:trPr>
        <w:tc>
          <w:tcPr>
            <w:cnfStyle w:val="001000000000" w:firstRow="0" w:lastRow="0" w:firstColumn="1" w:lastColumn="0" w:oddVBand="0" w:evenVBand="0" w:oddHBand="0" w:evenHBand="0" w:firstRowFirstColumn="0" w:firstRowLastColumn="0" w:lastRowFirstColumn="0" w:lastRowLastColumn="0"/>
            <w:tcW w:w="1134" w:type="dxa"/>
            <w:hideMark/>
          </w:tcPr>
          <w:p w14:paraId="548FD911" w14:textId="77777777" w:rsidR="00590BEC" w:rsidRPr="00702F48" w:rsidRDefault="00590BEC" w:rsidP="00963F23">
            <w:pPr>
              <w:spacing w:line="25" w:lineRule="atLeast"/>
              <w:ind w:firstLineChars="100" w:firstLine="241"/>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1. </w:t>
            </w:r>
          </w:p>
        </w:tc>
        <w:tc>
          <w:tcPr>
            <w:tcW w:w="6095" w:type="dxa"/>
            <w:hideMark/>
          </w:tcPr>
          <w:p w14:paraId="2D873B17" w14:textId="77777777" w:rsidR="00590BEC" w:rsidRPr="00702F48" w:rsidRDefault="00590BEC" w:rsidP="00963F23">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Ödev hazırlama, plana yayma ve uygulama başarısı</w:t>
            </w:r>
          </w:p>
        </w:tc>
        <w:tc>
          <w:tcPr>
            <w:tcW w:w="1560" w:type="dxa"/>
            <w:hideMark/>
          </w:tcPr>
          <w:p w14:paraId="37F2B9FF" w14:textId="77777777" w:rsidR="00590BEC" w:rsidRPr="00702F48" w:rsidRDefault="00590BEC" w:rsidP="00963F23">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10 Puan</w:t>
            </w:r>
          </w:p>
        </w:tc>
      </w:tr>
      <w:tr w:rsidR="00590BEC" w:rsidRPr="00702F48" w14:paraId="406A35AE" w14:textId="77777777" w:rsidTr="002E59BD">
        <w:trPr>
          <w:trHeight w:val="345"/>
        </w:trPr>
        <w:tc>
          <w:tcPr>
            <w:cnfStyle w:val="001000000000" w:firstRow="0" w:lastRow="0" w:firstColumn="1" w:lastColumn="0" w:oddVBand="0" w:evenVBand="0" w:oddHBand="0" w:evenHBand="0" w:firstRowFirstColumn="0" w:firstRowLastColumn="0" w:lastRowFirstColumn="0" w:lastRowLastColumn="0"/>
            <w:tcW w:w="1134" w:type="dxa"/>
            <w:hideMark/>
          </w:tcPr>
          <w:p w14:paraId="3784D2E2" w14:textId="77777777" w:rsidR="00590BEC" w:rsidRPr="00702F48" w:rsidRDefault="00590BEC" w:rsidP="00963F23">
            <w:pPr>
              <w:spacing w:line="25" w:lineRule="atLeast"/>
              <w:ind w:firstLineChars="100" w:firstLine="241"/>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2.  </w:t>
            </w:r>
          </w:p>
        </w:tc>
        <w:tc>
          <w:tcPr>
            <w:tcW w:w="6095" w:type="dxa"/>
            <w:hideMark/>
          </w:tcPr>
          <w:p w14:paraId="7D9AF067" w14:textId="773ACAC9" w:rsidR="00590BEC" w:rsidRPr="00702F48" w:rsidRDefault="00590BEC" w:rsidP="00963F23">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 xml:space="preserve">Ödev için gerekli bilgi </w:t>
            </w:r>
            <w:r w:rsidR="002E59BD" w:rsidRPr="00702F48">
              <w:rPr>
                <w:rFonts w:ascii="Cambria" w:eastAsia="Times New Roman" w:hAnsi="Cambria" w:cs="Times New Roman"/>
                <w:i/>
                <w:iCs/>
                <w:color w:val="000000" w:themeColor="text1"/>
                <w:sz w:val="24"/>
                <w:szCs w:val="24"/>
                <w:lang w:eastAsia="tr-TR"/>
              </w:rPr>
              <w:t>belge</w:t>
            </w:r>
            <w:r w:rsidR="002E59BD">
              <w:rPr>
                <w:rFonts w:ascii="Cambria" w:eastAsia="Times New Roman" w:hAnsi="Cambria" w:cs="Times New Roman"/>
                <w:i/>
                <w:iCs/>
                <w:color w:val="000000" w:themeColor="text1"/>
                <w:sz w:val="24"/>
                <w:szCs w:val="24"/>
                <w:lang w:eastAsia="tr-TR"/>
              </w:rPr>
              <w:t>,</w:t>
            </w:r>
            <w:r w:rsidRPr="00702F48">
              <w:rPr>
                <w:rFonts w:ascii="Cambria" w:eastAsia="Times New Roman" w:hAnsi="Cambria" w:cs="Times New Roman"/>
                <w:i/>
                <w:iCs/>
                <w:color w:val="000000" w:themeColor="text1"/>
                <w:sz w:val="24"/>
                <w:szCs w:val="24"/>
                <w:lang w:eastAsia="tr-TR"/>
              </w:rPr>
              <w:t xml:space="preserve"> araç-gereç toplanması ve kullanılması</w:t>
            </w:r>
          </w:p>
        </w:tc>
        <w:tc>
          <w:tcPr>
            <w:tcW w:w="1560" w:type="dxa"/>
            <w:hideMark/>
          </w:tcPr>
          <w:p w14:paraId="3C05AA7C" w14:textId="77777777" w:rsidR="00590BEC" w:rsidRPr="00702F48" w:rsidRDefault="00590BEC" w:rsidP="00963F23">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10 Puan</w:t>
            </w:r>
          </w:p>
        </w:tc>
      </w:tr>
      <w:tr w:rsidR="00590BEC" w:rsidRPr="00702F48" w14:paraId="6EC764A3" w14:textId="77777777" w:rsidTr="002E59BD">
        <w:trPr>
          <w:trHeight w:val="345"/>
        </w:trPr>
        <w:tc>
          <w:tcPr>
            <w:cnfStyle w:val="001000000000" w:firstRow="0" w:lastRow="0" w:firstColumn="1" w:lastColumn="0" w:oddVBand="0" w:evenVBand="0" w:oddHBand="0" w:evenHBand="0" w:firstRowFirstColumn="0" w:firstRowLastColumn="0" w:lastRowFirstColumn="0" w:lastRowLastColumn="0"/>
            <w:tcW w:w="1134" w:type="dxa"/>
            <w:hideMark/>
          </w:tcPr>
          <w:p w14:paraId="459A3DDC" w14:textId="77777777" w:rsidR="00590BEC" w:rsidRPr="00702F48" w:rsidRDefault="00590BEC" w:rsidP="00963F23">
            <w:pPr>
              <w:spacing w:line="25" w:lineRule="atLeast"/>
              <w:ind w:firstLineChars="100" w:firstLine="241"/>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3.  </w:t>
            </w:r>
          </w:p>
        </w:tc>
        <w:tc>
          <w:tcPr>
            <w:tcW w:w="6095" w:type="dxa"/>
            <w:hideMark/>
          </w:tcPr>
          <w:p w14:paraId="4943FF1B" w14:textId="77777777" w:rsidR="00590BEC" w:rsidRPr="00702F48" w:rsidRDefault="00590BEC" w:rsidP="00963F23">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Kendisini geliştirmek amacı ile ödevi bizzat yapması</w:t>
            </w:r>
          </w:p>
        </w:tc>
        <w:tc>
          <w:tcPr>
            <w:tcW w:w="1560" w:type="dxa"/>
            <w:hideMark/>
          </w:tcPr>
          <w:p w14:paraId="509E9503" w14:textId="77777777" w:rsidR="00590BEC" w:rsidRPr="00702F48" w:rsidRDefault="00590BEC" w:rsidP="00963F23">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10 Puan</w:t>
            </w:r>
          </w:p>
        </w:tc>
      </w:tr>
      <w:tr w:rsidR="00590BEC" w:rsidRPr="00702F48" w14:paraId="79C731E5" w14:textId="77777777" w:rsidTr="002E59BD">
        <w:trPr>
          <w:trHeight w:val="345"/>
        </w:trPr>
        <w:tc>
          <w:tcPr>
            <w:cnfStyle w:val="001000000000" w:firstRow="0" w:lastRow="0" w:firstColumn="1" w:lastColumn="0" w:oddVBand="0" w:evenVBand="0" w:oddHBand="0" w:evenHBand="0" w:firstRowFirstColumn="0" w:firstRowLastColumn="0" w:lastRowFirstColumn="0" w:lastRowLastColumn="0"/>
            <w:tcW w:w="1134" w:type="dxa"/>
            <w:hideMark/>
          </w:tcPr>
          <w:p w14:paraId="726CA52B" w14:textId="77777777" w:rsidR="00590BEC" w:rsidRPr="00702F48" w:rsidRDefault="00590BEC" w:rsidP="00963F23">
            <w:pPr>
              <w:spacing w:line="25" w:lineRule="atLeast"/>
              <w:ind w:firstLineChars="100" w:firstLine="241"/>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4.  </w:t>
            </w:r>
          </w:p>
        </w:tc>
        <w:tc>
          <w:tcPr>
            <w:tcW w:w="6095" w:type="dxa"/>
            <w:hideMark/>
          </w:tcPr>
          <w:p w14:paraId="4D094873" w14:textId="77777777" w:rsidR="00590BEC" w:rsidRPr="00702F48" w:rsidRDefault="00590BEC" w:rsidP="00963F23">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Ödev hazırlama sırasında ders öğretmeni ile diyalog kurması</w:t>
            </w:r>
          </w:p>
        </w:tc>
        <w:tc>
          <w:tcPr>
            <w:tcW w:w="1560" w:type="dxa"/>
            <w:hideMark/>
          </w:tcPr>
          <w:p w14:paraId="782D37EB" w14:textId="77777777" w:rsidR="00590BEC" w:rsidRPr="00702F48" w:rsidRDefault="00590BEC" w:rsidP="00963F23">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10 Puan</w:t>
            </w:r>
          </w:p>
        </w:tc>
      </w:tr>
      <w:tr w:rsidR="00590BEC" w:rsidRPr="00702F48" w14:paraId="4E6535AF" w14:textId="77777777" w:rsidTr="002E59BD">
        <w:trPr>
          <w:trHeight w:val="345"/>
        </w:trPr>
        <w:tc>
          <w:tcPr>
            <w:cnfStyle w:val="001000000000" w:firstRow="0" w:lastRow="0" w:firstColumn="1" w:lastColumn="0" w:oddVBand="0" w:evenVBand="0" w:oddHBand="0" w:evenHBand="0" w:firstRowFirstColumn="0" w:firstRowLastColumn="0" w:lastRowFirstColumn="0" w:lastRowLastColumn="0"/>
            <w:tcW w:w="1134" w:type="dxa"/>
            <w:hideMark/>
          </w:tcPr>
          <w:p w14:paraId="69D22463" w14:textId="77777777" w:rsidR="00590BEC" w:rsidRPr="00702F48" w:rsidRDefault="00590BEC" w:rsidP="00963F23">
            <w:pPr>
              <w:spacing w:line="25" w:lineRule="atLeast"/>
              <w:ind w:firstLineChars="100" w:firstLine="241"/>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5.  </w:t>
            </w:r>
          </w:p>
        </w:tc>
        <w:tc>
          <w:tcPr>
            <w:tcW w:w="6095" w:type="dxa"/>
            <w:hideMark/>
          </w:tcPr>
          <w:p w14:paraId="3DCAD018" w14:textId="77777777" w:rsidR="00590BEC" w:rsidRPr="00702F48" w:rsidRDefault="00590BEC" w:rsidP="00963F23">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Kaynak kişiler ile varsa kaynak gruplar ile iletişim kurulması</w:t>
            </w:r>
          </w:p>
        </w:tc>
        <w:tc>
          <w:tcPr>
            <w:tcW w:w="1560" w:type="dxa"/>
            <w:hideMark/>
          </w:tcPr>
          <w:p w14:paraId="289DF24D" w14:textId="77777777" w:rsidR="00590BEC" w:rsidRPr="00702F48" w:rsidRDefault="00590BEC" w:rsidP="00963F23">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10 Puan</w:t>
            </w:r>
          </w:p>
        </w:tc>
      </w:tr>
      <w:tr w:rsidR="00590BEC" w:rsidRPr="00702F48" w14:paraId="2F08A0B2" w14:textId="77777777" w:rsidTr="002E59BD">
        <w:trPr>
          <w:trHeight w:val="345"/>
        </w:trPr>
        <w:tc>
          <w:tcPr>
            <w:cnfStyle w:val="001000000000" w:firstRow="0" w:lastRow="0" w:firstColumn="1" w:lastColumn="0" w:oddVBand="0" w:evenVBand="0" w:oddHBand="0" w:evenHBand="0" w:firstRowFirstColumn="0" w:firstRowLastColumn="0" w:lastRowFirstColumn="0" w:lastRowLastColumn="0"/>
            <w:tcW w:w="1134" w:type="dxa"/>
            <w:hideMark/>
          </w:tcPr>
          <w:p w14:paraId="1BC95FE1" w14:textId="77777777" w:rsidR="00590BEC" w:rsidRPr="00702F48" w:rsidRDefault="00590BEC" w:rsidP="00963F23">
            <w:pPr>
              <w:spacing w:line="25" w:lineRule="atLeast"/>
              <w:ind w:firstLineChars="100" w:firstLine="241"/>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6.  </w:t>
            </w:r>
          </w:p>
        </w:tc>
        <w:tc>
          <w:tcPr>
            <w:tcW w:w="6095" w:type="dxa"/>
            <w:hideMark/>
          </w:tcPr>
          <w:p w14:paraId="17700465" w14:textId="77777777" w:rsidR="00590BEC" w:rsidRPr="00702F48" w:rsidRDefault="00590BEC" w:rsidP="00963F23">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Ödevin doğruluk ve kullana bilirlik derecesi</w:t>
            </w:r>
          </w:p>
        </w:tc>
        <w:tc>
          <w:tcPr>
            <w:tcW w:w="1560" w:type="dxa"/>
            <w:hideMark/>
          </w:tcPr>
          <w:p w14:paraId="3F655F5F" w14:textId="77777777" w:rsidR="00590BEC" w:rsidRPr="00702F48" w:rsidRDefault="00590BEC" w:rsidP="00963F23">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10 Puan</w:t>
            </w:r>
          </w:p>
        </w:tc>
      </w:tr>
      <w:tr w:rsidR="00590BEC" w:rsidRPr="00702F48" w14:paraId="4DE20948" w14:textId="77777777" w:rsidTr="002E59BD">
        <w:trPr>
          <w:trHeight w:val="345"/>
        </w:trPr>
        <w:tc>
          <w:tcPr>
            <w:cnfStyle w:val="001000000000" w:firstRow="0" w:lastRow="0" w:firstColumn="1" w:lastColumn="0" w:oddVBand="0" w:evenVBand="0" w:oddHBand="0" w:evenHBand="0" w:firstRowFirstColumn="0" w:firstRowLastColumn="0" w:lastRowFirstColumn="0" w:lastRowLastColumn="0"/>
            <w:tcW w:w="1134" w:type="dxa"/>
            <w:hideMark/>
          </w:tcPr>
          <w:p w14:paraId="790996B1" w14:textId="77777777" w:rsidR="00590BEC" w:rsidRPr="00702F48" w:rsidRDefault="00590BEC" w:rsidP="00963F23">
            <w:pPr>
              <w:spacing w:line="25" w:lineRule="atLeast"/>
              <w:ind w:firstLineChars="100" w:firstLine="241"/>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7.  </w:t>
            </w:r>
          </w:p>
        </w:tc>
        <w:tc>
          <w:tcPr>
            <w:tcW w:w="6095" w:type="dxa"/>
            <w:hideMark/>
          </w:tcPr>
          <w:p w14:paraId="7FE6EFD2" w14:textId="77777777" w:rsidR="00590BEC" w:rsidRPr="00702F48" w:rsidRDefault="00590BEC" w:rsidP="00963F23">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Ödevin yazım ve dersin özel kurallarına uygunluğu</w:t>
            </w:r>
          </w:p>
        </w:tc>
        <w:tc>
          <w:tcPr>
            <w:tcW w:w="1560" w:type="dxa"/>
            <w:hideMark/>
          </w:tcPr>
          <w:p w14:paraId="598B3E4E" w14:textId="77777777" w:rsidR="00590BEC" w:rsidRPr="00702F48" w:rsidRDefault="00590BEC" w:rsidP="00963F23">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10 Puan</w:t>
            </w:r>
          </w:p>
        </w:tc>
      </w:tr>
      <w:tr w:rsidR="00590BEC" w:rsidRPr="00702F48" w14:paraId="1CBB185D" w14:textId="77777777" w:rsidTr="002E59BD">
        <w:trPr>
          <w:trHeight w:val="345"/>
        </w:trPr>
        <w:tc>
          <w:tcPr>
            <w:cnfStyle w:val="001000000000" w:firstRow="0" w:lastRow="0" w:firstColumn="1" w:lastColumn="0" w:oddVBand="0" w:evenVBand="0" w:oddHBand="0" w:evenHBand="0" w:firstRowFirstColumn="0" w:firstRowLastColumn="0" w:lastRowFirstColumn="0" w:lastRowLastColumn="0"/>
            <w:tcW w:w="1134" w:type="dxa"/>
            <w:hideMark/>
          </w:tcPr>
          <w:p w14:paraId="738AEBEA" w14:textId="77777777" w:rsidR="00590BEC" w:rsidRPr="00702F48" w:rsidRDefault="00590BEC" w:rsidP="00963F23">
            <w:pPr>
              <w:spacing w:line="25" w:lineRule="atLeast"/>
              <w:ind w:firstLineChars="100" w:firstLine="241"/>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8.  </w:t>
            </w:r>
          </w:p>
        </w:tc>
        <w:tc>
          <w:tcPr>
            <w:tcW w:w="6095" w:type="dxa"/>
            <w:hideMark/>
          </w:tcPr>
          <w:p w14:paraId="33896B44" w14:textId="77777777" w:rsidR="00590BEC" w:rsidRPr="00702F48" w:rsidRDefault="00590BEC" w:rsidP="00963F23">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Düzgün ifade kullanma ve anlaşılabilir olması</w:t>
            </w:r>
          </w:p>
        </w:tc>
        <w:tc>
          <w:tcPr>
            <w:tcW w:w="1560" w:type="dxa"/>
            <w:hideMark/>
          </w:tcPr>
          <w:p w14:paraId="39E4E1E6" w14:textId="77777777" w:rsidR="00590BEC" w:rsidRPr="00702F48" w:rsidRDefault="00590BEC" w:rsidP="00963F23">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10 Puan</w:t>
            </w:r>
          </w:p>
        </w:tc>
      </w:tr>
      <w:tr w:rsidR="00590BEC" w:rsidRPr="00702F48" w14:paraId="4085964E" w14:textId="77777777" w:rsidTr="002E59BD">
        <w:trPr>
          <w:trHeight w:val="345"/>
        </w:trPr>
        <w:tc>
          <w:tcPr>
            <w:cnfStyle w:val="001000000000" w:firstRow="0" w:lastRow="0" w:firstColumn="1" w:lastColumn="0" w:oddVBand="0" w:evenVBand="0" w:oddHBand="0" w:evenHBand="0" w:firstRowFirstColumn="0" w:firstRowLastColumn="0" w:lastRowFirstColumn="0" w:lastRowLastColumn="0"/>
            <w:tcW w:w="1134" w:type="dxa"/>
            <w:hideMark/>
          </w:tcPr>
          <w:p w14:paraId="50A2592A" w14:textId="77777777" w:rsidR="00590BEC" w:rsidRPr="00702F48" w:rsidRDefault="00590BEC" w:rsidP="00963F23">
            <w:pPr>
              <w:spacing w:line="25" w:lineRule="atLeast"/>
              <w:ind w:firstLineChars="100" w:firstLine="241"/>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9.  </w:t>
            </w:r>
          </w:p>
        </w:tc>
        <w:tc>
          <w:tcPr>
            <w:tcW w:w="6095" w:type="dxa"/>
            <w:hideMark/>
          </w:tcPr>
          <w:p w14:paraId="7F436EA1" w14:textId="77777777" w:rsidR="00590BEC" w:rsidRPr="00702F48" w:rsidRDefault="00590BEC" w:rsidP="00963F23">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Ödevin özenle yapılması, tertip temizlik ve estetik görüntüsü</w:t>
            </w:r>
          </w:p>
        </w:tc>
        <w:tc>
          <w:tcPr>
            <w:tcW w:w="1560" w:type="dxa"/>
            <w:hideMark/>
          </w:tcPr>
          <w:p w14:paraId="58F8168A" w14:textId="77777777" w:rsidR="00590BEC" w:rsidRPr="00702F48" w:rsidRDefault="00590BEC" w:rsidP="00963F23">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10 Puan</w:t>
            </w:r>
          </w:p>
        </w:tc>
      </w:tr>
      <w:tr w:rsidR="00590BEC" w:rsidRPr="00702F48" w14:paraId="3ED5446D" w14:textId="77777777" w:rsidTr="002E59BD">
        <w:trPr>
          <w:trHeight w:val="345"/>
        </w:trPr>
        <w:tc>
          <w:tcPr>
            <w:cnfStyle w:val="001000000000" w:firstRow="0" w:lastRow="0" w:firstColumn="1" w:lastColumn="0" w:oddVBand="0" w:evenVBand="0" w:oddHBand="0" w:evenHBand="0" w:firstRowFirstColumn="0" w:firstRowLastColumn="0" w:lastRowFirstColumn="0" w:lastRowLastColumn="0"/>
            <w:tcW w:w="1134" w:type="dxa"/>
            <w:hideMark/>
          </w:tcPr>
          <w:p w14:paraId="5FE416EF" w14:textId="77777777" w:rsidR="00590BEC" w:rsidRPr="00702F48" w:rsidRDefault="00590BEC" w:rsidP="00963F23">
            <w:pPr>
              <w:spacing w:line="25" w:lineRule="atLeast"/>
              <w:ind w:firstLineChars="100" w:firstLine="241"/>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10.  </w:t>
            </w:r>
          </w:p>
        </w:tc>
        <w:tc>
          <w:tcPr>
            <w:tcW w:w="6095" w:type="dxa"/>
            <w:hideMark/>
          </w:tcPr>
          <w:p w14:paraId="4C50BE8B" w14:textId="77777777" w:rsidR="00590BEC" w:rsidRPr="00702F48" w:rsidRDefault="00590BEC" w:rsidP="00963F23">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Ödevin zamanında teslim edilmesi</w:t>
            </w:r>
          </w:p>
        </w:tc>
        <w:tc>
          <w:tcPr>
            <w:tcW w:w="1560" w:type="dxa"/>
            <w:hideMark/>
          </w:tcPr>
          <w:p w14:paraId="50AAADAA" w14:textId="77777777" w:rsidR="00590BEC" w:rsidRPr="00702F48" w:rsidRDefault="00590BEC" w:rsidP="00963F23">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10 Puan</w:t>
            </w:r>
          </w:p>
        </w:tc>
      </w:tr>
      <w:tr w:rsidR="00590BEC" w:rsidRPr="00702F48" w14:paraId="22154312" w14:textId="77777777" w:rsidTr="002E59BD">
        <w:trPr>
          <w:trHeight w:val="345"/>
        </w:trPr>
        <w:tc>
          <w:tcPr>
            <w:cnfStyle w:val="001000000000" w:firstRow="0" w:lastRow="0" w:firstColumn="1" w:lastColumn="0" w:oddVBand="0" w:evenVBand="0" w:oddHBand="0" w:evenHBand="0" w:firstRowFirstColumn="0" w:firstRowLastColumn="0" w:lastRowFirstColumn="0" w:lastRowLastColumn="0"/>
            <w:tcW w:w="7229" w:type="dxa"/>
            <w:gridSpan w:val="2"/>
            <w:hideMark/>
          </w:tcPr>
          <w:p w14:paraId="16AED222" w14:textId="77777777" w:rsidR="00590BEC" w:rsidRPr="00702F48" w:rsidRDefault="00590BEC" w:rsidP="00963F23">
            <w:pPr>
              <w:spacing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TOPLAM</w:t>
            </w:r>
          </w:p>
        </w:tc>
        <w:tc>
          <w:tcPr>
            <w:tcW w:w="1560" w:type="dxa"/>
            <w:hideMark/>
          </w:tcPr>
          <w:p w14:paraId="4BC00F3C" w14:textId="77777777" w:rsidR="00590BEC" w:rsidRPr="00702F48" w:rsidRDefault="00590BEC" w:rsidP="00963F23">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100 Puan</w:t>
            </w:r>
          </w:p>
        </w:tc>
      </w:tr>
    </w:tbl>
    <w:p w14:paraId="24BACDF3" w14:textId="78A98587" w:rsidR="00590BEC" w:rsidRDefault="00590BEC" w:rsidP="00590BEC">
      <w:pPr>
        <w:pStyle w:val="ListeParagraf"/>
        <w:spacing w:after="0" w:line="25" w:lineRule="atLeast"/>
        <w:jc w:val="both"/>
        <w:rPr>
          <w:rFonts w:ascii="Cambria" w:eastAsia="Times New Roman" w:hAnsi="Cambria" w:cs="Times New Roman"/>
          <w:i/>
          <w:iCs/>
          <w:color w:val="000000" w:themeColor="text1"/>
          <w:sz w:val="24"/>
          <w:szCs w:val="24"/>
          <w:lang w:eastAsia="tr-TR"/>
        </w:rPr>
      </w:pPr>
    </w:p>
    <w:p w14:paraId="021ACFF7" w14:textId="77777777" w:rsidR="002E59BD" w:rsidRPr="00590BEC" w:rsidRDefault="002E59BD" w:rsidP="00590BEC">
      <w:pPr>
        <w:pStyle w:val="ListeParagraf"/>
        <w:spacing w:after="0" w:line="25" w:lineRule="atLeast"/>
        <w:jc w:val="both"/>
        <w:rPr>
          <w:rFonts w:ascii="Cambria" w:eastAsia="Times New Roman" w:hAnsi="Cambria" w:cs="Times New Roman"/>
          <w:i/>
          <w:iCs/>
          <w:color w:val="000000" w:themeColor="text1"/>
          <w:sz w:val="24"/>
          <w:szCs w:val="24"/>
          <w:lang w:eastAsia="tr-TR"/>
        </w:rPr>
      </w:pPr>
    </w:p>
    <w:tbl>
      <w:tblPr>
        <w:tblStyle w:val="KlavuzTablo1Ak-Vurgu2"/>
        <w:tblW w:w="878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245"/>
      </w:tblGrid>
      <w:tr w:rsidR="00590BEC" w:rsidRPr="00702F48" w14:paraId="7E24644D" w14:textId="77777777" w:rsidTr="002E59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gridSpan w:val="2"/>
            <w:tcBorders>
              <w:bottom w:val="none" w:sz="0" w:space="0" w:color="auto"/>
            </w:tcBorders>
          </w:tcPr>
          <w:p w14:paraId="2D7BB6E6" w14:textId="77777777" w:rsidR="00590BEC" w:rsidRPr="00702F48" w:rsidRDefault="00590BEC" w:rsidP="00963F23">
            <w:pPr>
              <w:spacing w:line="25" w:lineRule="atLeast"/>
              <w:ind w:right="-142"/>
              <w:jc w:val="both"/>
              <w:rPr>
                <w:rFonts w:ascii="Cambria" w:eastAsia="Times New Roman" w:hAnsi="Cambria"/>
                <w:b w:val="0"/>
                <w:i/>
                <w:iCs/>
                <w:color w:val="000000" w:themeColor="text1"/>
                <w:sz w:val="24"/>
                <w:szCs w:val="24"/>
              </w:rPr>
            </w:pPr>
            <w:r w:rsidRPr="00702F48">
              <w:rPr>
                <w:rFonts w:ascii="Cambria" w:eastAsia="Times New Roman" w:hAnsi="Cambria" w:cs="Times New Roman"/>
                <w:i/>
                <w:iCs/>
                <w:color w:val="000000" w:themeColor="text1"/>
                <w:sz w:val="24"/>
                <w:szCs w:val="24"/>
                <w:lang w:eastAsia="tr-TR"/>
              </w:rPr>
              <w:t>Proje Ödevi Dağıtım ve Teslim Alma Tarihleri</w:t>
            </w:r>
          </w:p>
        </w:tc>
      </w:tr>
      <w:tr w:rsidR="00590BEC" w:rsidRPr="00702F48" w14:paraId="589F90FC" w14:textId="77777777" w:rsidTr="002E59BD">
        <w:tc>
          <w:tcPr>
            <w:cnfStyle w:val="001000000000" w:firstRow="0" w:lastRow="0" w:firstColumn="1" w:lastColumn="0" w:oddVBand="0" w:evenVBand="0" w:oddHBand="0" w:evenHBand="0" w:firstRowFirstColumn="0" w:firstRowLastColumn="0" w:lastRowFirstColumn="0" w:lastRowLastColumn="0"/>
            <w:tcW w:w="3544" w:type="dxa"/>
          </w:tcPr>
          <w:p w14:paraId="63953453" w14:textId="77777777" w:rsidR="00590BEC" w:rsidRPr="00702F48" w:rsidRDefault="00590BEC" w:rsidP="00963F23">
            <w:pPr>
              <w:spacing w:line="25" w:lineRule="atLeast"/>
              <w:ind w:right="-142"/>
              <w:jc w:val="both"/>
              <w:rPr>
                <w:rFonts w:ascii="Cambria" w:eastAsia="Times New Roman" w:hAnsi="Cambria"/>
                <w:i/>
                <w:iCs/>
                <w:color w:val="000000" w:themeColor="text1"/>
                <w:sz w:val="24"/>
                <w:szCs w:val="24"/>
              </w:rPr>
            </w:pPr>
            <w:r w:rsidRPr="00702F48">
              <w:rPr>
                <w:rFonts w:ascii="Cambria" w:eastAsia="Times New Roman" w:hAnsi="Cambria"/>
                <w:i/>
                <w:iCs/>
                <w:color w:val="000000" w:themeColor="text1"/>
                <w:sz w:val="24"/>
                <w:szCs w:val="24"/>
              </w:rPr>
              <w:t>Projelerin Dağıtılma Tarihi</w:t>
            </w:r>
          </w:p>
        </w:tc>
        <w:tc>
          <w:tcPr>
            <w:tcW w:w="5245" w:type="dxa"/>
          </w:tcPr>
          <w:p w14:paraId="6E0533C2" w14:textId="77777777" w:rsidR="00590BEC" w:rsidRPr="00702F48" w:rsidRDefault="00590BEC" w:rsidP="00963F23">
            <w:pPr>
              <w:spacing w:line="25" w:lineRule="atLeast"/>
              <w:ind w:right="-142"/>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i/>
                <w:iCs/>
                <w:color w:val="000000" w:themeColor="text1"/>
                <w:sz w:val="24"/>
                <w:szCs w:val="24"/>
              </w:rPr>
            </w:pPr>
            <w:r w:rsidRPr="00702F48">
              <w:rPr>
                <w:rFonts w:ascii="Cambria" w:eastAsia="Times New Roman" w:hAnsi="Cambria"/>
                <w:i/>
                <w:iCs/>
                <w:color w:val="000000" w:themeColor="text1"/>
                <w:sz w:val="24"/>
                <w:szCs w:val="24"/>
              </w:rPr>
              <w:t>Kasım ayında verilecek (En son:15 Kasım)</w:t>
            </w:r>
          </w:p>
        </w:tc>
      </w:tr>
      <w:tr w:rsidR="00590BEC" w:rsidRPr="00702F48" w14:paraId="03773E86" w14:textId="77777777" w:rsidTr="002E59BD">
        <w:tc>
          <w:tcPr>
            <w:cnfStyle w:val="001000000000" w:firstRow="0" w:lastRow="0" w:firstColumn="1" w:lastColumn="0" w:oddVBand="0" w:evenVBand="0" w:oddHBand="0" w:evenHBand="0" w:firstRowFirstColumn="0" w:firstRowLastColumn="0" w:lastRowFirstColumn="0" w:lastRowLastColumn="0"/>
            <w:tcW w:w="3544" w:type="dxa"/>
          </w:tcPr>
          <w:p w14:paraId="7C8A08F5" w14:textId="77777777" w:rsidR="00590BEC" w:rsidRPr="00702F48" w:rsidRDefault="00590BEC" w:rsidP="00963F23">
            <w:pPr>
              <w:spacing w:line="25" w:lineRule="atLeast"/>
              <w:ind w:right="-142"/>
              <w:jc w:val="both"/>
              <w:rPr>
                <w:rFonts w:ascii="Cambria" w:eastAsia="Times New Roman" w:hAnsi="Cambria"/>
                <w:i/>
                <w:iCs/>
                <w:color w:val="000000" w:themeColor="text1"/>
                <w:sz w:val="24"/>
                <w:szCs w:val="24"/>
              </w:rPr>
            </w:pPr>
            <w:r w:rsidRPr="00702F48">
              <w:rPr>
                <w:rFonts w:ascii="Cambria" w:eastAsia="Times New Roman" w:hAnsi="Cambria"/>
                <w:i/>
                <w:iCs/>
                <w:color w:val="000000" w:themeColor="text1"/>
                <w:sz w:val="24"/>
                <w:szCs w:val="24"/>
              </w:rPr>
              <w:t>Projelerin Toplanma Tarihi</w:t>
            </w:r>
          </w:p>
        </w:tc>
        <w:tc>
          <w:tcPr>
            <w:tcW w:w="5245" w:type="dxa"/>
          </w:tcPr>
          <w:p w14:paraId="5686910B" w14:textId="77777777" w:rsidR="00590BEC" w:rsidRPr="00702F48" w:rsidRDefault="00590BEC" w:rsidP="00963F23">
            <w:pPr>
              <w:spacing w:line="25" w:lineRule="atLeast"/>
              <w:ind w:right="-142"/>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i/>
                <w:iCs/>
                <w:color w:val="000000" w:themeColor="text1"/>
                <w:sz w:val="24"/>
                <w:szCs w:val="24"/>
              </w:rPr>
            </w:pPr>
            <w:r w:rsidRPr="00702F48">
              <w:rPr>
                <w:rFonts w:ascii="Cambria" w:eastAsia="Times New Roman" w:hAnsi="Cambria"/>
                <w:i/>
                <w:iCs/>
                <w:color w:val="000000" w:themeColor="text1"/>
                <w:sz w:val="24"/>
                <w:szCs w:val="24"/>
              </w:rPr>
              <w:t>Nisan ayında toplanacak (En son:15 Nisan)</w:t>
            </w:r>
          </w:p>
        </w:tc>
      </w:tr>
    </w:tbl>
    <w:p w14:paraId="10A640E5" w14:textId="77777777" w:rsidR="00590BEC" w:rsidRPr="00590BEC" w:rsidRDefault="00590BEC" w:rsidP="00590BEC">
      <w:pPr>
        <w:pStyle w:val="ListeParagraf"/>
        <w:spacing w:after="0" w:line="25" w:lineRule="atLeast"/>
        <w:jc w:val="both"/>
        <w:rPr>
          <w:rFonts w:ascii="Cambria" w:eastAsia="Times New Roman" w:hAnsi="Cambria" w:cs="Times New Roman"/>
          <w:i/>
          <w:iCs/>
          <w:color w:val="000000" w:themeColor="text1"/>
          <w:sz w:val="24"/>
          <w:szCs w:val="24"/>
          <w:lang w:eastAsia="tr-TR"/>
        </w:rPr>
      </w:pPr>
    </w:p>
    <w:p w14:paraId="77BCDABF" w14:textId="77777777" w:rsidR="005737AD" w:rsidRDefault="005737AD">
      <w:pPr>
        <w:spacing w:after="160" w:line="259" w:lineRule="auto"/>
        <w:rPr>
          <w:rFonts w:ascii="Cambria" w:eastAsia="Times New Roman" w:hAnsi="Cambria" w:cs="Times New Roman"/>
          <w:b/>
          <w:i/>
          <w:iCs/>
          <w:color w:val="000000" w:themeColor="text1"/>
          <w:sz w:val="24"/>
          <w:szCs w:val="24"/>
          <w:lang w:eastAsia="tr-TR"/>
        </w:rPr>
      </w:pPr>
      <w:r>
        <w:rPr>
          <w:rFonts w:ascii="Cambria" w:eastAsia="Times New Roman" w:hAnsi="Cambria" w:cs="Times New Roman"/>
          <w:b/>
          <w:i/>
          <w:iCs/>
          <w:color w:val="000000" w:themeColor="text1"/>
          <w:sz w:val="24"/>
          <w:szCs w:val="24"/>
          <w:lang w:eastAsia="tr-TR"/>
        </w:rPr>
        <w:br w:type="page"/>
      </w:r>
    </w:p>
    <w:p w14:paraId="6FC4BC34" w14:textId="4AD3BD67" w:rsidR="00F14804" w:rsidRDefault="00F14804" w:rsidP="00590BEC">
      <w:pPr>
        <w:pStyle w:val="ListeParagraf"/>
        <w:spacing w:after="0" w:line="25" w:lineRule="atLeast"/>
        <w:jc w:val="both"/>
        <w:rPr>
          <w:rFonts w:ascii="Cambria" w:eastAsia="Times New Roman" w:hAnsi="Cambria" w:cs="Times New Roman"/>
          <w:b/>
          <w:i/>
          <w:iCs/>
          <w:color w:val="000000" w:themeColor="text1"/>
          <w:sz w:val="24"/>
          <w:szCs w:val="24"/>
          <w:lang w:eastAsia="tr-TR"/>
        </w:rPr>
      </w:pPr>
      <w:r>
        <w:rPr>
          <w:rFonts w:ascii="Cambria" w:eastAsia="Times New Roman" w:hAnsi="Cambria" w:cs="Times New Roman"/>
          <w:b/>
          <w:i/>
          <w:iCs/>
          <w:color w:val="000000" w:themeColor="text1"/>
          <w:sz w:val="24"/>
          <w:szCs w:val="24"/>
          <w:lang w:eastAsia="tr-TR"/>
        </w:rPr>
        <w:lastRenderedPageBreak/>
        <w:t>PROJE KONULARI</w:t>
      </w:r>
    </w:p>
    <w:p w14:paraId="09443BA3" w14:textId="1828C971" w:rsidR="00590BEC" w:rsidRPr="00590BEC" w:rsidRDefault="00590BEC" w:rsidP="00590BEC">
      <w:pPr>
        <w:pStyle w:val="ListeParagraf"/>
        <w:spacing w:after="0" w:line="25" w:lineRule="atLeast"/>
        <w:jc w:val="both"/>
        <w:rPr>
          <w:rFonts w:ascii="Cambria" w:eastAsia="Times New Roman" w:hAnsi="Cambria" w:cs="Times New Roman"/>
          <w:b/>
          <w:i/>
          <w:iCs/>
          <w:color w:val="000000" w:themeColor="text1"/>
          <w:sz w:val="24"/>
          <w:szCs w:val="24"/>
          <w:lang w:eastAsia="tr-TR"/>
        </w:rPr>
      </w:pPr>
      <w:r w:rsidRPr="00590BEC">
        <w:rPr>
          <w:rFonts w:ascii="Cambria" w:eastAsia="Times New Roman" w:hAnsi="Cambria" w:cs="Times New Roman"/>
          <w:b/>
          <w:i/>
          <w:iCs/>
          <w:color w:val="000000" w:themeColor="text1"/>
          <w:sz w:val="24"/>
          <w:szCs w:val="24"/>
          <w:lang w:eastAsia="tr-TR"/>
        </w:rPr>
        <w:t>9. Sınıf Proje Konuları</w:t>
      </w:r>
    </w:p>
    <w:p w14:paraId="19B08E7F" w14:textId="77777777" w:rsidR="00590BEC" w:rsidRPr="00702F48" w:rsidRDefault="00590BEC" w:rsidP="00590BEC">
      <w:pPr>
        <w:pStyle w:val="Bodytext20"/>
        <w:shd w:val="clear" w:color="auto" w:fill="auto"/>
        <w:tabs>
          <w:tab w:val="left" w:pos="284"/>
        </w:tabs>
        <w:spacing w:line="25" w:lineRule="atLeast"/>
        <w:ind w:left="720" w:firstLine="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1.Coğrafya’nın tanımı, önemi, konusu, bölümleri, gelişimi, katkı sağlayan bilim insanları ve eserleri.</w:t>
      </w:r>
    </w:p>
    <w:p w14:paraId="25574D0B" w14:textId="77777777" w:rsidR="00590BEC" w:rsidRPr="00702F48" w:rsidRDefault="00590BEC" w:rsidP="00590BEC">
      <w:pPr>
        <w:pStyle w:val="Bodytext20"/>
        <w:shd w:val="clear" w:color="auto" w:fill="auto"/>
        <w:tabs>
          <w:tab w:val="left" w:pos="284"/>
        </w:tabs>
        <w:spacing w:line="25" w:lineRule="atLeast"/>
        <w:ind w:left="720" w:firstLine="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2.Dünya'nın şekli ve sonuçları ile günlük-yıllık hareketleri ve sonuçları.</w:t>
      </w:r>
    </w:p>
    <w:p w14:paraId="21336D99" w14:textId="77777777" w:rsidR="00590BEC" w:rsidRPr="00702F48" w:rsidRDefault="00590BEC" w:rsidP="00590BEC">
      <w:pPr>
        <w:pStyle w:val="Bodytext20"/>
        <w:shd w:val="clear" w:color="auto" w:fill="auto"/>
        <w:tabs>
          <w:tab w:val="left" w:pos="284"/>
        </w:tabs>
        <w:spacing w:line="25" w:lineRule="atLeast"/>
        <w:ind w:left="720" w:firstLine="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3.Mutlak ve göreceli konum, Türkiye’nin konumu, koordinat sistemi, zaman ve yere ait özellikler</w:t>
      </w:r>
    </w:p>
    <w:p w14:paraId="4D004ED0" w14:textId="77777777" w:rsidR="00590BEC" w:rsidRPr="00702F48" w:rsidRDefault="00590BEC" w:rsidP="00590BEC">
      <w:pPr>
        <w:pStyle w:val="Bodytext20"/>
        <w:shd w:val="clear" w:color="auto" w:fill="auto"/>
        <w:tabs>
          <w:tab w:val="left" w:pos="284"/>
        </w:tabs>
        <w:spacing w:line="25" w:lineRule="atLeast"/>
        <w:ind w:left="720" w:firstLine="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4.Harita ve unsurları, projeksiyonlar, harita türleri ve kullanım amaçları</w:t>
      </w:r>
    </w:p>
    <w:p w14:paraId="1FDC5F4D" w14:textId="77777777" w:rsidR="00590BEC" w:rsidRPr="00702F48" w:rsidRDefault="00590BEC" w:rsidP="00590BEC">
      <w:pPr>
        <w:pStyle w:val="Bodytext20"/>
        <w:shd w:val="clear" w:color="auto" w:fill="auto"/>
        <w:tabs>
          <w:tab w:val="left" w:pos="284"/>
        </w:tabs>
        <w:spacing w:line="25" w:lineRule="atLeast"/>
        <w:ind w:left="720" w:firstLine="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5.Dünyada ve Türkiye’de haritacılık tarihi ve katkı sağlayan bilim insanları</w:t>
      </w:r>
    </w:p>
    <w:p w14:paraId="6440C95D" w14:textId="77777777" w:rsidR="00590BEC" w:rsidRPr="00702F48" w:rsidRDefault="00590BEC" w:rsidP="00590BEC">
      <w:pPr>
        <w:pStyle w:val="Bodytext20"/>
        <w:shd w:val="clear" w:color="auto" w:fill="auto"/>
        <w:tabs>
          <w:tab w:val="left" w:pos="284"/>
        </w:tabs>
        <w:spacing w:line="25" w:lineRule="atLeast"/>
        <w:ind w:left="720" w:firstLine="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6.Atmosfer ve katları, iklim ve meteoroloji ile İlimizin iklim özellikleri</w:t>
      </w:r>
    </w:p>
    <w:p w14:paraId="2479DE10" w14:textId="77777777" w:rsidR="00590BEC" w:rsidRPr="00702F48" w:rsidRDefault="00590BEC" w:rsidP="00590BEC">
      <w:pPr>
        <w:pStyle w:val="Bodytext20"/>
        <w:shd w:val="clear" w:color="auto" w:fill="auto"/>
        <w:tabs>
          <w:tab w:val="left" w:pos="284"/>
        </w:tabs>
        <w:spacing w:line="25" w:lineRule="atLeast"/>
        <w:ind w:left="720" w:firstLine="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7.İklim elemanları ve hayatımıza etkileri</w:t>
      </w:r>
    </w:p>
    <w:p w14:paraId="7248C727" w14:textId="77777777" w:rsidR="00590BEC" w:rsidRPr="00702F48" w:rsidRDefault="00590BEC" w:rsidP="00590BEC">
      <w:pPr>
        <w:pStyle w:val="Bodytext20"/>
        <w:shd w:val="clear" w:color="auto" w:fill="auto"/>
        <w:tabs>
          <w:tab w:val="left" w:pos="284"/>
        </w:tabs>
        <w:spacing w:line="25" w:lineRule="atLeast"/>
        <w:ind w:left="720" w:firstLine="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8.Dünya’da ki iklim tipleri ve iklim grafikleri</w:t>
      </w:r>
    </w:p>
    <w:p w14:paraId="6D0D1DF9" w14:textId="77777777" w:rsidR="00590BEC" w:rsidRPr="00702F48" w:rsidRDefault="00590BEC" w:rsidP="00590BEC">
      <w:pPr>
        <w:pStyle w:val="Bodytext20"/>
        <w:shd w:val="clear" w:color="auto" w:fill="auto"/>
        <w:tabs>
          <w:tab w:val="left" w:pos="284"/>
        </w:tabs>
        <w:spacing w:line="25" w:lineRule="atLeast"/>
        <w:ind w:left="720" w:firstLine="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9.Türkiye’de görülen iklim tipleri ve iklim grafikleri</w:t>
      </w:r>
    </w:p>
    <w:p w14:paraId="2B43CE92" w14:textId="77777777" w:rsidR="00590BEC" w:rsidRPr="00702F48" w:rsidRDefault="00590BEC" w:rsidP="00590BEC">
      <w:pPr>
        <w:pStyle w:val="Bodytext20"/>
        <w:shd w:val="clear" w:color="auto" w:fill="auto"/>
        <w:tabs>
          <w:tab w:val="left" w:pos="284"/>
        </w:tabs>
        <w:spacing w:line="25" w:lineRule="atLeast"/>
        <w:ind w:left="720" w:firstLine="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10.Yerleşme ve etkileyen faktörler, kır ve kent yerleşmeleri, Türkiye'deki ilk yerleşme örnekleri</w:t>
      </w:r>
    </w:p>
    <w:p w14:paraId="63588D48" w14:textId="77777777" w:rsidR="00590BEC" w:rsidRPr="00702F48" w:rsidRDefault="00590BEC" w:rsidP="00590BEC">
      <w:pPr>
        <w:pStyle w:val="Bodytext20"/>
        <w:shd w:val="clear" w:color="auto" w:fill="auto"/>
        <w:tabs>
          <w:tab w:val="left" w:pos="284"/>
        </w:tabs>
        <w:spacing w:line="25" w:lineRule="atLeast"/>
        <w:ind w:left="720" w:firstLine="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11.Öğretmen ve öğrencinin belirleyeceği diğer bir konu</w:t>
      </w:r>
    </w:p>
    <w:p w14:paraId="5730DF9E" w14:textId="77777777" w:rsidR="00590BEC" w:rsidRPr="00590BEC" w:rsidRDefault="00590BEC" w:rsidP="00590BEC">
      <w:pPr>
        <w:pStyle w:val="ListeParagraf"/>
        <w:spacing w:after="0" w:line="25" w:lineRule="atLeast"/>
        <w:jc w:val="both"/>
        <w:rPr>
          <w:rFonts w:ascii="Cambria" w:eastAsia="Times New Roman" w:hAnsi="Cambria" w:cs="Times New Roman"/>
          <w:b/>
          <w:i/>
          <w:iCs/>
          <w:color w:val="000000" w:themeColor="text1"/>
          <w:sz w:val="24"/>
          <w:szCs w:val="24"/>
          <w:lang w:eastAsia="tr-TR"/>
        </w:rPr>
      </w:pPr>
    </w:p>
    <w:p w14:paraId="08FF8FC9" w14:textId="77777777" w:rsidR="00590BEC" w:rsidRPr="00590BEC" w:rsidRDefault="00590BEC" w:rsidP="00590BEC">
      <w:pPr>
        <w:pStyle w:val="ListeParagraf"/>
        <w:spacing w:after="0" w:line="25" w:lineRule="atLeast"/>
        <w:jc w:val="both"/>
        <w:rPr>
          <w:rFonts w:ascii="Cambria" w:eastAsia="Times New Roman" w:hAnsi="Cambria" w:cs="Times New Roman"/>
          <w:b/>
          <w:i/>
          <w:iCs/>
          <w:color w:val="000000" w:themeColor="text1"/>
          <w:sz w:val="24"/>
          <w:szCs w:val="24"/>
          <w:lang w:eastAsia="tr-TR"/>
        </w:rPr>
      </w:pPr>
      <w:r w:rsidRPr="00590BEC">
        <w:rPr>
          <w:rFonts w:ascii="Cambria" w:eastAsia="Times New Roman" w:hAnsi="Cambria" w:cs="Times New Roman"/>
          <w:b/>
          <w:i/>
          <w:iCs/>
          <w:color w:val="000000" w:themeColor="text1"/>
          <w:sz w:val="24"/>
          <w:szCs w:val="24"/>
          <w:lang w:eastAsia="tr-TR"/>
        </w:rPr>
        <w:t>10. Sınıf Proje Konuları</w:t>
      </w:r>
    </w:p>
    <w:p w14:paraId="4F3BCE43" w14:textId="77777777" w:rsidR="00590BEC" w:rsidRPr="00590BEC" w:rsidRDefault="00590BEC" w:rsidP="00590BEC">
      <w:pPr>
        <w:pStyle w:val="ListeParagraf"/>
        <w:spacing w:after="0" w:line="25" w:lineRule="atLeast"/>
        <w:jc w:val="both"/>
        <w:rPr>
          <w:rFonts w:ascii="Cambria" w:eastAsia="Times New Roman" w:hAnsi="Cambria" w:cs="Times New Roman"/>
          <w:i/>
          <w:iCs/>
          <w:color w:val="000000" w:themeColor="text1"/>
          <w:sz w:val="24"/>
          <w:szCs w:val="24"/>
          <w:lang w:eastAsia="tr-TR"/>
        </w:rPr>
      </w:pPr>
      <w:r w:rsidRPr="00590BEC">
        <w:rPr>
          <w:rFonts w:ascii="Cambria" w:eastAsia="Times New Roman" w:hAnsi="Cambria" w:cs="Times New Roman"/>
          <w:i/>
          <w:iCs/>
          <w:color w:val="000000" w:themeColor="text1"/>
          <w:sz w:val="24"/>
          <w:szCs w:val="24"/>
          <w:lang w:eastAsia="tr-TR"/>
        </w:rPr>
        <w:t>1.Dünyanın içyapısı, levha tektoniği ve Jeolojik Zamanlar</w:t>
      </w:r>
    </w:p>
    <w:p w14:paraId="4464BBAD" w14:textId="77777777" w:rsidR="00590BEC" w:rsidRPr="00590BEC" w:rsidRDefault="00590BEC" w:rsidP="00590BEC">
      <w:pPr>
        <w:pStyle w:val="ListeParagraf"/>
        <w:spacing w:after="0" w:line="25" w:lineRule="atLeast"/>
        <w:jc w:val="both"/>
        <w:rPr>
          <w:rFonts w:ascii="Cambria" w:eastAsia="Times New Roman" w:hAnsi="Cambria" w:cs="Times New Roman"/>
          <w:i/>
          <w:iCs/>
          <w:color w:val="000000" w:themeColor="text1"/>
          <w:sz w:val="24"/>
          <w:szCs w:val="24"/>
          <w:lang w:eastAsia="tr-TR"/>
        </w:rPr>
      </w:pPr>
      <w:r w:rsidRPr="00590BEC">
        <w:rPr>
          <w:rFonts w:ascii="Cambria" w:eastAsia="Times New Roman" w:hAnsi="Cambria" w:cs="Times New Roman"/>
          <w:i/>
          <w:iCs/>
          <w:color w:val="000000" w:themeColor="text1"/>
          <w:sz w:val="24"/>
          <w:szCs w:val="24"/>
          <w:lang w:eastAsia="tr-TR"/>
        </w:rPr>
        <w:t>2.İç Kuvvetler ve yer şekillerinin oluşumuna etkileri</w:t>
      </w:r>
    </w:p>
    <w:p w14:paraId="6780C5CB" w14:textId="77777777" w:rsidR="00590BEC" w:rsidRPr="00590BEC" w:rsidRDefault="00590BEC" w:rsidP="00590BEC">
      <w:pPr>
        <w:pStyle w:val="ListeParagraf"/>
        <w:spacing w:after="0" w:line="25" w:lineRule="atLeast"/>
        <w:jc w:val="both"/>
        <w:rPr>
          <w:rFonts w:ascii="Cambria" w:eastAsia="Times New Roman" w:hAnsi="Cambria" w:cs="Times New Roman"/>
          <w:i/>
          <w:iCs/>
          <w:color w:val="000000" w:themeColor="text1"/>
          <w:sz w:val="24"/>
          <w:szCs w:val="24"/>
          <w:lang w:eastAsia="tr-TR"/>
        </w:rPr>
      </w:pPr>
      <w:r w:rsidRPr="00590BEC">
        <w:rPr>
          <w:rFonts w:ascii="Cambria" w:eastAsia="Times New Roman" w:hAnsi="Cambria" w:cs="Times New Roman"/>
          <w:i/>
          <w:iCs/>
          <w:color w:val="000000" w:themeColor="text1"/>
          <w:sz w:val="24"/>
          <w:szCs w:val="24"/>
          <w:lang w:eastAsia="tr-TR"/>
        </w:rPr>
        <w:t>3.Dış Kuvvetler ve yer şekillerinin oluşumuna etkileri</w:t>
      </w:r>
    </w:p>
    <w:p w14:paraId="5230F6CE" w14:textId="77777777" w:rsidR="00590BEC" w:rsidRPr="00590BEC" w:rsidRDefault="00590BEC" w:rsidP="00590BEC">
      <w:pPr>
        <w:pStyle w:val="ListeParagraf"/>
        <w:spacing w:after="0" w:line="25" w:lineRule="atLeast"/>
        <w:jc w:val="both"/>
        <w:rPr>
          <w:rFonts w:ascii="Cambria" w:eastAsia="Times New Roman" w:hAnsi="Cambria" w:cs="Times New Roman"/>
          <w:i/>
          <w:iCs/>
          <w:color w:val="000000" w:themeColor="text1"/>
          <w:sz w:val="24"/>
          <w:szCs w:val="24"/>
          <w:lang w:eastAsia="tr-TR"/>
        </w:rPr>
      </w:pPr>
      <w:r w:rsidRPr="00590BEC">
        <w:rPr>
          <w:rFonts w:ascii="Cambria" w:eastAsia="Times New Roman" w:hAnsi="Cambria" w:cs="Times New Roman"/>
          <w:i/>
          <w:iCs/>
          <w:color w:val="000000" w:themeColor="text1"/>
          <w:sz w:val="24"/>
          <w:szCs w:val="24"/>
          <w:lang w:eastAsia="tr-TR"/>
        </w:rPr>
        <w:t>4.Türkiye’de iç ve dış kuvvetlerin etkileri</w:t>
      </w:r>
    </w:p>
    <w:p w14:paraId="3B79128E" w14:textId="77777777" w:rsidR="00590BEC" w:rsidRPr="00590BEC" w:rsidRDefault="00590BEC" w:rsidP="00590BEC">
      <w:pPr>
        <w:pStyle w:val="ListeParagraf"/>
        <w:spacing w:after="0" w:line="25" w:lineRule="atLeast"/>
        <w:jc w:val="both"/>
        <w:rPr>
          <w:rFonts w:ascii="Cambria" w:eastAsia="Times New Roman" w:hAnsi="Cambria" w:cs="Times New Roman"/>
          <w:i/>
          <w:iCs/>
          <w:color w:val="000000" w:themeColor="text1"/>
          <w:sz w:val="24"/>
          <w:szCs w:val="24"/>
          <w:lang w:eastAsia="tr-TR"/>
        </w:rPr>
      </w:pPr>
      <w:r w:rsidRPr="00590BEC">
        <w:rPr>
          <w:rFonts w:ascii="Cambria" w:eastAsia="Times New Roman" w:hAnsi="Cambria" w:cs="Times New Roman"/>
          <w:i/>
          <w:iCs/>
          <w:color w:val="000000" w:themeColor="text1"/>
          <w:sz w:val="24"/>
          <w:szCs w:val="24"/>
          <w:lang w:eastAsia="tr-TR"/>
        </w:rPr>
        <w:t>5.Türkiye’de su varlıkları, özellikleri ve kullanımı</w:t>
      </w:r>
    </w:p>
    <w:p w14:paraId="2EC9A3A2" w14:textId="77777777" w:rsidR="00590BEC" w:rsidRPr="00590BEC" w:rsidRDefault="00590BEC" w:rsidP="00590BEC">
      <w:pPr>
        <w:pStyle w:val="ListeParagraf"/>
        <w:spacing w:after="0" w:line="25" w:lineRule="atLeast"/>
        <w:jc w:val="both"/>
        <w:rPr>
          <w:rFonts w:ascii="Cambria" w:eastAsia="Times New Roman" w:hAnsi="Cambria" w:cs="Times New Roman"/>
          <w:b/>
          <w:bCs/>
          <w:i/>
          <w:iCs/>
          <w:color w:val="000000" w:themeColor="text1"/>
          <w:sz w:val="24"/>
          <w:szCs w:val="24"/>
          <w:lang w:eastAsia="tr-TR"/>
        </w:rPr>
      </w:pPr>
      <w:r w:rsidRPr="00590BEC">
        <w:rPr>
          <w:rFonts w:ascii="Cambria" w:eastAsia="Times New Roman" w:hAnsi="Cambria" w:cs="Times New Roman"/>
          <w:i/>
          <w:iCs/>
          <w:color w:val="000000" w:themeColor="text1"/>
          <w:sz w:val="24"/>
          <w:szCs w:val="24"/>
          <w:lang w:eastAsia="tr-TR"/>
        </w:rPr>
        <w:t>6.Türkiye'deki toprakların dağılışını etkileyen faktörler ile toprak tipleri</w:t>
      </w:r>
    </w:p>
    <w:p w14:paraId="089753B9" w14:textId="77777777" w:rsidR="00590BEC" w:rsidRPr="00590BEC" w:rsidRDefault="00590BEC" w:rsidP="00590BEC">
      <w:pPr>
        <w:pStyle w:val="ListeParagraf"/>
        <w:spacing w:after="0" w:line="25" w:lineRule="atLeast"/>
        <w:jc w:val="both"/>
        <w:rPr>
          <w:rFonts w:ascii="Cambria" w:eastAsia="Times New Roman" w:hAnsi="Cambria" w:cs="Times New Roman"/>
          <w:i/>
          <w:iCs/>
          <w:color w:val="000000" w:themeColor="text1"/>
          <w:sz w:val="24"/>
          <w:szCs w:val="24"/>
          <w:lang w:eastAsia="tr-TR"/>
        </w:rPr>
      </w:pPr>
      <w:r w:rsidRPr="00590BEC">
        <w:rPr>
          <w:rFonts w:ascii="Cambria" w:eastAsia="Times New Roman" w:hAnsi="Cambria" w:cs="Times New Roman"/>
          <w:i/>
          <w:iCs/>
          <w:color w:val="000000" w:themeColor="text1"/>
          <w:sz w:val="24"/>
          <w:szCs w:val="24"/>
          <w:lang w:eastAsia="tr-TR"/>
        </w:rPr>
        <w:t>7.Türkiye'deki doğal bitki topluluklarının dağılışı ile endemik ve relikt bitkiler</w:t>
      </w:r>
    </w:p>
    <w:p w14:paraId="307399D4" w14:textId="77777777" w:rsidR="00590BEC" w:rsidRPr="00590BEC" w:rsidRDefault="00590BEC" w:rsidP="00590BEC">
      <w:pPr>
        <w:pStyle w:val="ListeParagraf"/>
        <w:spacing w:after="0" w:line="25" w:lineRule="atLeast"/>
        <w:jc w:val="both"/>
        <w:rPr>
          <w:rFonts w:ascii="Cambria" w:eastAsia="Times New Roman" w:hAnsi="Cambria" w:cs="Times New Roman"/>
          <w:i/>
          <w:iCs/>
          <w:color w:val="000000" w:themeColor="text1"/>
          <w:sz w:val="24"/>
          <w:szCs w:val="24"/>
          <w:lang w:eastAsia="tr-TR"/>
        </w:rPr>
      </w:pPr>
      <w:r w:rsidRPr="00590BEC">
        <w:rPr>
          <w:rFonts w:ascii="Cambria" w:eastAsia="Times New Roman" w:hAnsi="Cambria" w:cs="Times New Roman"/>
          <w:i/>
          <w:iCs/>
          <w:color w:val="000000" w:themeColor="text1"/>
          <w:sz w:val="24"/>
          <w:szCs w:val="24"/>
          <w:lang w:eastAsia="tr-TR"/>
        </w:rPr>
        <w:t>8.Türkiye'de nüfusun dağılışını, nüfusun dağılışında etkili olan faktörler</w:t>
      </w:r>
    </w:p>
    <w:p w14:paraId="5DE127A4" w14:textId="77777777" w:rsidR="00590BEC" w:rsidRPr="00590BEC" w:rsidRDefault="00590BEC" w:rsidP="00590BEC">
      <w:pPr>
        <w:pStyle w:val="ListeParagraf"/>
        <w:spacing w:after="0" w:line="25" w:lineRule="atLeast"/>
        <w:jc w:val="both"/>
        <w:rPr>
          <w:rFonts w:ascii="Cambria" w:eastAsia="Times New Roman" w:hAnsi="Cambria" w:cs="Times New Roman"/>
          <w:i/>
          <w:iCs/>
          <w:color w:val="000000" w:themeColor="text1"/>
          <w:sz w:val="24"/>
          <w:szCs w:val="24"/>
          <w:lang w:eastAsia="tr-TR"/>
        </w:rPr>
      </w:pPr>
      <w:r w:rsidRPr="00590BEC">
        <w:rPr>
          <w:rFonts w:ascii="Cambria" w:eastAsia="Times New Roman" w:hAnsi="Cambria" w:cs="Times New Roman"/>
          <w:i/>
          <w:iCs/>
          <w:color w:val="000000" w:themeColor="text1"/>
          <w:sz w:val="24"/>
          <w:szCs w:val="24"/>
          <w:lang w:eastAsia="tr-TR"/>
        </w:rPr>
        <w:t>9.Cumhuriyet'ten günümüze gerçekleşen iç ve dış göçlerin ekonomik, sosyal ve kültürel etkileri</w:t>
      </w:r>
    </w:p>
    <w:p w14:paraId="21BA9F50" w14:textId="77777777" w:rsidR="00590BEC" w:rsidRPr="00590BEC" w:rsidRDefault="00590BEC" w:rsidP="00590BEC">
      <w:pPr>
        <w:pStyle w:val="ListeParagraf"/>
        <w:spacing w:after="0" w:line="25" w:lineRule="atLeast"/>
        <w:jc w:val="both"/>
        <w:rPr>
          <w:rFonts w:ascii="Cambria" w:eastAsia="Times New Roman" w:hAnsi="Cambria" w:cs="Times New Roman"/>
          <w:i/>
          <w:iCs/>
          <w:color w:val="000000" w:themeColor="text1"/>
          <w:sz w:val="24"/>
          <w:szCs w:val="24"/>
          <w:lang w:eastAsia="tr-TR"/>
        </w:rPr>
      </w:pPr>
      <w:r w:rsidRPr="00590BEC">
        <w:rPr>
          <w:rFonts w:ascii="Cambria" w:eastAsia="Times New Roman" w:hAnsi="Cambria" w:cs="Times New Roman"/>
          <w:i/>
          <w:iCs/>
          <w:color w:val="000000" w:themeColor="text1"/>
          <w:sz w:val="24"/>
          <w:szCs w:val="24"/>
          <w:lang w:eastAsia="tr-TR"/>
        </w:rPr>
        <w:t>10.Türkiye'deki afetlerin dağılışı ile etkileri</w:t>
      </w:r>
    </w:p>
    <w:p w14:paraId="0F7E86A6" w14:textId="77777777" w:rsidR="00590BEC" w:rsidRPr="00590BEC" w:rsidRDefault="00590BEC" w:rsidP="00590BEC">
      <w:pPr>
        <w:pStyle w:val="ListeParagraf"/>
        <w:spacing w:after="0" w:line="25" w:lineRule="atLeast"/>
        <w:jc w:val="both"/>
        <w:rPr>
          <w:rFonts w:ascii="Cambria" w:eastAsia="Calibri" w:hAnsi="Cambria" w:cs="Calibri"/>
          <w:bCs/>
          <w:i/>
          <w:iCs/>
          <w:color w:val="000000" w:themeColor="text1"/>
          <w:sz w:val="24"/>
          <w:szCs w:val="24"/>
        </w:rPr>
      </w:pPr>
      <w:r w:rsidRPr="00590BEC">
        <w:rPr>
          <w:rFonts w:ascii="Cambria" w:eastAsia="Times New Roman" w:hAnsi="Cambria" w:cs="Times New Roman"/>
          <w:i/>
          <w:iCs/>
          <w:color w:val="000000" w:themeColor="text1"/>
          <w:sz w:val="24"/>
          <w:szCs w:val="24"/>
          <w:lang w:eastAsia="tr-TR"/>
        </w:rPr>
        <w:t>11.Öğretmen ve öğrencinin belirleyeceği diğer bir konu</w:t>
      </w:r>
    </w:p>
    <w:p w14:paraId="040045D5" w14:textId="77777777" w:rsidR="00590BEC" w:rsidRPr="00590BEC" w:rsidRDefault="00590BEC" w:rsidP="00590BEC">
      <w:pPr>
        <w:pStyle w:val="ListeParagraf"/>
        <w:spacing w:after="0" w:line="25" w:lineRule="atLeast"/>
        <w:jc w:val="both"/>
        <w:rPr>
          <w:rFonts w:ascii="Cambria" w:eastAsia="Times New Roman" w:hAnsi="Cambria" w:cs="Times New Roman"/>
          <w:b/>
          <w:i/>
          <w:iCs/>
          <w:color w:val="000000" w:themeColor="text1"/>
          <w:sz w:val="24"/>
          <w:szCs w:val="24"/>
          <w:lang w:eastAsia="tr-TR"/>
        </w:rPr>
      </w:pPr>
    </w:p>
    <w:p w14:paraId="1983A059" w14:textId="77777777" w:rsidR="00590BEC" w:rsidRPr="00590BEC" w:rsidRDefault="00590BEC" w:rsidP="00590BEC">
      <w:pPr>
        <w:pStyle w:val="ListeParagraf"/>
        <w:spacing w:after="0" w:line="25" w:lineRule="atLeast"/>
        <w:jc w:val="both"/>
        <w:rPr>
          <w:rFonts w:ascii="Cambria" w:eastAsia="Times New Roman" w:hAnsi="Cambria" w:cs="Times New Roman"/>
          <w:b/>
          <w:i/>
          <w:iCs/>
          <w:color w:val="000000" w:themeColor="text1"/>
          <w:sz w:val="24"/>
          <w:szCs w:val="24"/>
          <w:lang w:eastAsia="tr-TR"/>
        </w:rPr>
      </w:pPr>
      <w:r w:rsidRPr="00590BEC">
        <w:rPr>
          <w:rFonts w:ascii="Cambria" w:eastAsia="Times New Roman" w:hAnsi="Cambria" w:cs="Times New Roman"/>
          <w:b/>
          <w:i/>
          <w:iCs/>
          <w:color w:val="000000" w:themeColor="text1"/>
          <w:sz w:val="24"/>
          <w:szCs w:val="24"/>
          <w:lang w:eastAsia="tr-TR"/>
        </w:rPr>
        <w:t>11.Sınıf Proje Konuları</w:t>
      </w:r>
    </w:p>
    <w:p w14:paraId="69AB3100" w14:textId="77777777" w:rsidR="00590BEC" w:rsidRPr="00702F48" w:rsidRDefault="00590BEC" w:rsidP="00590BEC">
      <w:pPr>
        <w:pStyle w:val="Bodytext180"/>
        <w:shd w:val="clear" w:color="auto" w:fill="auto"/>
        <w:spacing w:line="25" w:lineRule="atLeast"/>
        <w:ind w:left="720" w:firstLine="0"/>
        <w:rPr>
          <w:rFonts w:ascii="Cambria" w:eastAsia="Times New Roman" w:hAnsi="Cambria" w:cs="Times New Roman"/>
          <w:color w:val="000000" w:themeColor="text1"/>
          <w:sz w:val="24"/>
          <w:szCs w:val="24"/>
          <w:lang w:eastAsia="tr-TR"/>
        </w:rPr>
      </w:pPr>
      <w:r w:rsidRPr="00702F48">
        <w:rPr>
          <w:rFonts w:ascii="Cambria" w:eastAsia="Times New Roman" w:hAnsi="Cambria" w:cs="Times New Roman"/>
          <w:color w:val="000000" w:themeColor="text1"/>
          <w:sz w:val="24"/>
          <w:szCs w:val="24"/>
          <w:lang w:eastAsia="tr-TR"/>
        </w:rPr>
        <w:t>1.Türkiye'nin nüfus politikaları ve gerekçeleri</w:t>
      </w:r>
    </w:p>
    <w:p w14:paraId="6783AF74" w14:textId="77777777" w:rsidR="00590BEC" w:rsidRPr="00702F48" w:rsidRDefault="00590BEC" w:rsidP="00590BEC">
      <w:pPr>
        <w:pStyle w:val="Bodytext180"/>
        <w:shd w:val="clear" w:color="auto" w:fill="auto"/>
        <w:spacing w:line="25" w:lineRule="atLeast"/>
        <w:ind w:left="720" w:firstLine="0"/>
        <w:rPr>
          <w:rFonts w:ascii="Cambria" w:eastAsia="Times New Roman" w:hAnsi="Cambria" w:cs="Times New Roman"/>
          <w:color w:val="000000" w:themeColor="text1"/>
          <w:sz w:val="24"/>
          <w:szCs w:val="24"/>
          <w:lang w:eastAsia="tr-TR"/>
        </w:rPr>
      </w:pPr>
      <w:r w:rsidRPr="00702F48">
        <w:rPr>
          <w:rFonts w:ascii="Cambria" w:eastAsia="Times New Roman" w:hAnsi="Cambria" w:cs="Times New Roman"/>
          <w:color w:val="000000" w:themeColor="text1"/>
          <w:sz w:val="24"/>
          <w:szCs w:val="24"/>
          <w:lang w:eastAsia="tr-TR"/>
        </w:rPr>
        <w:t>2.Sakin Şehir ve Türkiye’de örnekleri</w:t>
      </w:r>
    </w:p>
    <w:p w14:paraId="41EEE8E8" w14:textId="77777777" w:rsidR="00590BEC" w:rsidRPr="00702F48" w:rsidRDefault="00590BEC" w:rsidP="00590BEC">
      <w:pPr>
        <w:pStyle w:val="Bodytext180"/>
        <w:shd w:val="clear" w:color="auto" w:fill="auto"/>
        <w:spacing w:line="25" w:lineRule="atLeast"/>
        <w:ind w:left="720" w:firstLine="0"/>
        <w:rPr>
          <w:rFonts w:ascii="Cambria" w:eastAsia="Times New Roman" w:hAnsi="Cambria" w:cs="Times New Roman"/>
          <w:color w:val="000000" w:themeColor="text1"/>
          <w:sz w:val="24"/>
          <w:szCs w:val="24"/>
          <w:lang w:eastAsia="tr-TR"/>
        </w:rPr>
      </w:pPr>
      <w:r w:rsidRPr="00702F48">
        <w:rPr>
          <w:rFonts w:ascii="Cambria" w:eastAsia="Times New Roman" w:hAnsi="Cambria" w:cs="Times New Roman"/>
          <w:color w:val="000000" w:themeColor="text1"/>
          <w:sz w:val="24"/>
          <w:szCs w:val="24"/>
          <w:lang w:eastAsia="tr-TR"/>
        </w:rPr>
        <w:t>3.Türkiye’de şehirler ve fonksiyonları</w:t>
      </w:r>
    </w:p>
    <w:p w14:paraId="0569D81D" w14:textId="77777777" w:rsidR="00590BEC" w:rsidRPr="00702F48" w:rsidRDefault="00590BEC" w:rsidP="00590BEC">
      <w:pPr>
        <w:pStyle w:val="Bodytext180"/>
        <w:shd w:val="clear" w:color="auto" w:fill="auto"/>
        <w:spacing w:line="25" w:lineRule="atLeast"/>
        <w:ind w:left="720" w:firstLine="0"/>
        <w:rPr>
          <w:rFonts w:ascii="Cambria" w:eastAsia="Times New Roman" w:hAnsi="Cambria" w:cs="Times New Roman"/>
          <w:color w:val="000000" w:themeColor="text1"/>
          <w:sz w:val="24"/>
          <w:szCs w:val="24"/>
          <w:lang w:eastAsia="tr-TR"/>
        </w:rPr>
      </w:pPr>
      <w:r w:rsidRPr="00702F48">
        <w:rPr>
          <w:rFonts w:ascii="Cambria" w:eastAsia="Times New Roman" w:hAnsi="Cambria" w:cs="Times New Roman"/>
          <w:color w:val="000000" w:themeColor="text1"/>
          <w:sz w:val="24"/>
          <w:szCs w:val="24"/>
          <w:lang w:eastAsia="tr-TR"/>
        </w:rPr>
        <w:t>4.Türkiye’de kır yerleşmeleri ve özellikleri</w:t>
      </w:r>
    </w:p>
    <w:p w14:paraId="48947D1E" w14:textId="77777777" w:rsidR="00590BEC" w:rsidRPr="00702F48" w:rsidRDefault="00590BEC" w:rsidP="00590BEC">
      <w:pPr>
        <w:pStyle w:val="Bodytext180"/>
        <w:shd w:val="clear" w:color="auto" w:fill="auto"/>
        <w:spacing w:line="25" w:lineRule="atLeast"/>
        <w:ind w:left="720" w:firstLine="0"/>
        <w:rPr>
          <w:rFonts w:ascii="Cambria" w:eastAsia="Times New Roman" w:hAnsi="Cambria" w:cs="Times New Roman"/>
          <w:color w:val="000000" w:themeColor="text1"/>
          <w:sz w:val="24"/>
          <w:szCs w:val="24"/>
          <w:lang w:eastAsia="tr-TR"/>
        </w:rPr>
      </w:pPr>
      <w:r w:rsidRPr="00702F48">
        <w:rPr>
          <w:rFonts w:ascii="Cambria" w:eastAsia="Times New Roman" w:hAnsi="Cambria" w:cs="Times New Roman"/>
          <w:color w:val="000000" w:themeColor="text1"/>
          <w:sz w:val="24"/>
          <w:szCs w:val="24"/>
          <w:lang w:eastAsia="tr-TR"/>
        </w:rPr>
        <w:t>5.Türkiye'deki doğal kaynaklar ve ekonomiye katkısı</w:t>
      </w:r>
    </w:p>
    <w:p w14:paraId="0390C4AA" w14:textId="77777777" w:rsidR="00590BEC" w:rsidRPr="00702F48" w:rsidRDefault="00590BEC" w:rsidP="00590BEC">
      <w:pPr>
        <w:pStyle w:val="Bodytext180"/>
        <w:shd w:val="clear" w:color="auto" w:fill="auto"/>
        <w:spacing w:line="25" w:lineRule="atLeast"/>
        <w:ind w:left="720" w:firstLine="0"/>
        <w:rPr>
          <w:rFonts w:ascii="Cambria" w:eastAsia="Times New Roman" w:hAnsi="Cambria" w:cs="Times New Roman"/>
          <w:color w:val="000000" w:themeColor="text1"/>
          <w:sz w:val="24"/>
          <w:szCs w:val="24"/>
          <w:lang w:eastAsia="tr-TR"/>
        </w:rPr>
      </w:pPr>
      <w:r w:rsidRPr="00702F48">
        <w:rPr>
          <w:rFonts w:ascii="Cambria" w:eastAsia="Times New Roman" w:hAnsi="Cambria" w:cs="Times New Roman"/>
          <w:color w:val="000000" w:themeColor="text1"/>
          <w:sz w:val="24"/>
          <w:szCs w:val="24"/>
          <w:lang w:eastAsia="tr-TR"/>
        </w:rPr>
        <w:t>6.Türkiye’de tarım ve ekonomiye katkısı</w:t>
      </w:r>
    </w:p>
    <w:p w14:paraId="63D55C49" w14:textId="77777777" w:rsidR="00590BEC" w:rsidRPr="00702F48" w:rsidRDefault="00590BEC" w:rsidP="00590BEC">
      <w:pPr>
        <w:pStyle w:val="Bodytext180"/>
        <w:shd w:val="clear" w:color="auto" w:fill="auto"/>
        <w:spacing w:line="25" w:lineRule="atLeast"/>
        <w:ind w:left="720" w:firstLine="0"/>
        <w:rPr>
          <w:rFonts w:ascii="Cambria" w:eastAsia="Times New Roman" w:hAnsi="Cambria" w:cs="Times New Roman"/>
          <w:color w:val="000000" w:themeColor="text1"/>
          <w:sz w:val="24"/>
          <w:szCs w:val="24"/>
          <w:lang w:eastAsia="tr-TR"/>
        </w:rPr>
      </w:pPr>
      <w:r w:rsidRPr="00702F48">
        <w:rPr>
          <w:rFonts w:ascii="Cambria" w:eastAsia="Times New Roman" w:hAnsi="Cambria" w:cs="Times New Roman"/>
          <w:color w:val="000000" w:themeColor="text1"/>
          <w:sz w:val="24"/>
          <w:szCs w:val="24"/>
          <w:lang w:eastAsia="tr-TR"/>
        </w:rPr>
        <w:t>7.Türkiye’de sanayi ve ekonomiye katkısı</w:t>
      </w:r>
    </w:p>
    <w:p w14:paraId="0B425502" w14:textId="77777777" w:rsidR="00590BEC" w:rsidRPr="00702F48" w:rsidRDefault="00590BEC" w:rsidP="00590BEC">
      <w:pPr>
        <w:pStyle w:val="Bodytext180"/>
        <w:shd w:val="clear" w:color="auto" w:fill="auto"/>
        <w:spacing w:line="25" w:lineRule="atLeast"/>
        <w:ind w:left="720" w:firstLine="0"/>
        <w:rPr>
          <w:rFonts w:ascii="Cambria" w:eastAsia="Times New Roman" w:hAnsi="Cambria" w:cs="Times New Roman"/>
          <w:color w:val="000000" w:themeColor="text1"/>
          <w:sz w:val="24"/>
          <w:szCs w:val="24"/>
          <w:lang w:eastAsia="tr-TR"/>
        </w:rPr>
      </w:pPr>
      <w:r w:rsidRPr="00702F48">
        <w:rPr>
          <w:rFonts w:ascii="Cambria" w:eastAsia="Times New Roman" w:hAnsi="Cambria" w:cs="Times New Roman"/>
          <w:color w:val="000000" w:themeColor="text1"/>
          <w:sz w:val="24"/>
          <w:szCs w:val="24"/>
          <w:lang w:eastAsia="tr-TR"/>
        </w:rPr>
        <w:t>8.Türkiye’de madenler ve enerji kaynakları ile ekonomiye katkısı</w:t>
      </w:r>
    </w:p>
    <w:p w14:paraId="0AC3E434" w14:textId="77777777" w:rsidR="00590BEC" w:rsidRPr="00702F48" w:rsidRDefault="00590BEC" w:rsidP="00590BEC">
      <w:pPr>
        <w:pStyle w:val="Bodytext180"/>
        <w:shd w:val="clear" w:color="auto" w:fill="auto"/>
        <w:spacing w:line="25" w:lineRule="atLeast"/>
        <w:ind w:left="720" w:firstLine="0"/>
        <w:rPr>
          <w:rFonts w:ascii="Cambria" w:eastAsia="Times New Roman" w:hAnsi="Cambria" w:cs="Times New Roman"/>
          <w:color w:val="000000" w:themeColor="text1"/>
          <w:sz w:val="24"/>
          <w:szCs w:val="24"/>
          <w:lang w:eastAsia="tr-TR"/>
        </w:rPr>
      </w:pPr>
      <w:r w:rsidRPr="00702F48">
        <w:rPr>
          <w:rFonts w:ascii="Cambria" w:eastAsia="Times New Roman" w:hAnsi="Cambria" w:cs="Times New Roman"/>
          <w:color w:val="000000" w:themeColor="text1"/>
          <w:sz w:val="24"/>
          <w:szCs w:val="24"/>
          <w:lang w:eastAsia="tr-TR"/>
        </w:rPr>
        <w:t>9.Türk kültürünün yayılış alanlarını bölgesel özellikler</w:t>
      </w:r>
    </w:p>
    <w:p w14:paraId="18165464" w14:textId="77777777" w:rsidR="00590BEC" w:rsidRPr="00702F48" w:rsidRDefault="00590BEC" w:rsidP="00590BEC">
      <w:pPr>
        <w:pStyle w:val="Bodytext180"/>
        <w:shd w:val="clear" w:color="auto" w:fill="auto"/>
        <w:spacing w:line="25" w:lineRule="atLeast"/>
        <w:ind w:left="720" w:firstLine="0"/>
        <w:rPr>
          <w:rFonts w:ascii="Cambria" w:eastAsia="Times New Roman" w:hAnsi="Cambria" w:cs="Times New Roman"/>
          <w:color w:val="000000" w:themeColor="text1"/>
          <w:sz w:val="24"/>
          <w:szCs w:val="24"/>
          <w:lang w:eastAsia="tr-TR"/>
        </w:rPr>
      </w:pPr>
      <w:r w:rsidRPr="00702F48">
        <w:rPr>
          <w:rFonts w:ascii="Cambria" w:eastAsia="Times New Roman" w:hAnsi="Cambria" w:cs="Times New Roman"/>
          <w:color w:val="000000" w:themeColor="text1"/>
          <w:sz w:val="24"/>
          <w:szCs w:val="24"/>
          <w:lang w:eastAsia="tr-TR"/>
        </w:rPr>
        <w:t>10.Biyoçeşitlilik, ekosistem ve madde döngüleri</w:t>
      </w:r>
    </w:p>
    <w:p w14:paraId="2BB04E54" w14:textId="77777777" w:rsidR="00590BEC" w:rsidRPr="00702F48" w:rsidRDefault="00590BEC" w:rsidP="00590BEC">
      <w:pPr>
        <w:pStyle w:val="Bodytext180"/>
        <w:shd w:val="clear" w:color="auto" w:fill="auto"/>
        <w:spacing w:line="25" w:lineRule="atLeast"/>
        <w:ind w:left="720" w:firstLine="0"/>
        <w:rPr>
          <w:rFonts w:ascii="Cambria" w:eastAsia="Times New Roman" w:hAnsi="Cambria" w:cs="Times New Roman"/>
          <w:color w:val="000000" w:themeColor="text1"/>
          <w:sz w:val="24"/>
          <w:szCs w:val="24"/>
          <w:lang w:eastAsia="tr-TR"/>
        </w:rPr>
      </w:pPr>
      <w:r w:rsidRPr="00702F48">
        <w:rPr>
          <w:rFonts w:ascii="Cambria" w:eastAsia="Times New Roman" w:hAnsi="Cambria" w:cs="Times New Roman"/>
          <w:color w:val="000000" w:themeColor="text1"/>
          <w:sz w:val="24"/>
          <w:szCs w:val="24"/>
          <w:lang w:eastAsia="tr-TR"/>
        </w:rPr>
        <w:t>11.Öğretmen ve öğrencinin belirleyeceği diğer bir konu</w:t>
      </w:r>
    </w:p>
    <w:p w14:paraId="25B9C9BA" w14:textId="77777777" w:rsidR="00590BEC" w:rsidRPr="00590BEC" w:rsidRDefault="00590BEC" w:rsidP="00590BEC">
      <w:pPr>
        <w:pStyle w:val="ListeParagraf"/>
        <w:spacing w:after="0" w:line="25" w:lineRule="atLeast"/>
        <w:jc w:val="both"/>
        <w:rPr>
          <w:rFonts w:ascii="Cambria" w:eastAsia="Times New Roman" w:hAnsi="Cambria" w:cs="Times New Roman"/>
          <w:b/>
          <w:i/>
          <w:iCs/>
          <w:color w:val="000000" w:themeColor="text1"/>
          <w:sz w:val="24"/>
          <w:szCs w:val="24"/>
          <w:lang w:eastAsia="tr-TR"/>
        </w:rPr>
      </w:pPr>
    </w:p>
    <w:p w14:paraId="637CBCE9" w14:textId="77777777" w:rsidR="00590BEC" w:rsidRPr="00590BEC" w:rsidRDefault="00590BEC" w:rsidP="00590BEC">
      <w:pPr>
        <w:pStyle w:val="ListeParagraf"/>
        <w:spacing w:after="0" w:line="25" w:lineRule="atLeast"/>
        <w:jc w:val="both"/>
        <w:rPr>
          <w:rFonts w:ascii="Cambria" w:eastAsia="Times New Roman" w:hAnsi="Cambria" w:cs="Times New Roman"/>
          <w:b/>
          <w:i/>
          <w:iCs/>
          <w:color w:val="000000" w:themeColor="text1"/>
          <w:sz w:val="24"/>
          <w:szCs w:val="24"/>
          <w:lang w:eastAsia="tr-TR"/>
        </w:rPr>
      </w:pPr>
      <w:r w:rsidRPr="00590BEC">
        <w:rPr>
          <w:rFonts w:ascii="Cambria" w:eastAsia="Times New Roman" w:hAnsi="Cambria" w:cs="Times New Roman"/>
          <w:b/>
          <w:i/>
          <w:iCs/>
          <w:color w:val="000000" w:themeColor="text1"/>
          <w:sz w:val="24"/>
          <w:szCs w:val="24"/>
          <w:lang w:eastAsia="tr-TR"/>
        </w:rPr>
        <w:t>12. Sınıf Proje Konuları</w:t>
      </w:r>
    </w:p>
    <w:p w14:paraId="43681667" w14:textId="77777777" w:rsidR="00590BEC" w:rsidRPr="00702F48" w:rsidRDefault="00590BEC" w:rsidP="00590BEC">
      <w:pPr>
        <w:pStyle w:val="Bodytext20"/>
        <w:shd w:val="clear" w:color="auto" w:fill="auto"/>
        <w:spacing w:line="25" w:lineRule="atLeast"/>
        <w:ind w:left="720" w:firstLine="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1.Doğa olaylarının ekstrem durumlarını ve etkileri ile Kyoto Protokolü</w:t>
      </w:r>
    </w:p>
    <w:p w14:paraId="0B304C81" w14:textId="77777777" w:rsidR="00590BEC" w:rsidRPr="00702F48" w:rsidRDefault="00590BEC" w:rsidP="00590BEC">
      <w:pPr>
        <w:pStyle w:val="Bodytext20"/>
        <w:shd w:val="clear" w:color="auto" w:fill="auto"/>
        <w:spacing w:line="25" w:lineRule="atLeast"/>
        <w:ind w:left="720" w:firstLine="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2.Şehirleşme, göç ve sanayileşme ilişkisi ile toplumsal etkileri</w:t>
      </w:r>
    </w:p>
    <w:p w14:paraId="56F3B798" w14:textId="77777777" w:rsidR="00590BEC" w:rsidRPr="00702F48" w:rsidRDefault="00590BEC" w:rsidP="00590BEC">
      <w:pPr>
        <w:pStyle w:val="Bodytext20"/>
        <w:shd w:val="clear" w:color="auto" w:fill="auto"/>
        <w:spacing w:line="25" w:lineRule="atLeast"/>
        <w:ind w:left="720" w:firstLine="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3.Türkiye'deki bölgesel kalkınma projeleri ile ekonomik, sosyal ve kültürel etkileri</w:t>
      </w:r>
    </w:p>
    <w:p w14:paraId="5ED72E0A" w14:textId="77777777" w:rsidR="00590BEC" w:rsidRPr="00702F48" w:rsidRDefault="00590BEC" w:rsidP="00590BEC">
      <w:pPr>
        <w:pStyle w:val="Bodytext20"/>
        <w:shd w:val="clear" w:color="auto" w:fill="auto"/>
        <w:spacing w:line="25" w:lineRule="atLeast"/>
        <w:ind w:left="720" w:firstLine="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4.Türkiye'nin Ulaşım, ticaret ve turizm sektörleri ile ekonomik kalkınmaya etkisi</w:t>
      </w:r>
    </w:p>
    <w:p w14:paraId="000E1E16" w14:textId="77777777" w:rsidR="00590BEC" w:rsidRPr="00702F48" w:rsidRDefault="00590BEC" w:rsidP="00590BEC">
      <w:pPr>
        <w:pStyle w:val="Bodytext20"/>
        <w:shd w:val="clear" w:color="auto" w:fill="auto"/>
        <w:spacing w:line="25" w:lineRule="atLeast"/>
        <w:ind w:left="720" w:firstLine="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5.Dünya ticaret merkezleri ve ağları ile küresel ekonomideki yerleri</w:t>
      </w:r>
    </w:p>
    <w:p w14:paraId="38A4ED69" w14:textId="77777777" w:rsidR="00590BEC" w:rsidRPr="00702F48" w:rsidRDefault="00590BEC" w:rsidP="00590BEC">
      <w:pPr>
        <w:pStyle w:val="Bodytext20"/>
        <w:shd w:val="clear" w:color="auto" w:fill="auto"/>
        <w:spacing w:line="25" w:lineRule="atLeast"/>
        <w:ind w:left="720" w:firstLine="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lastRenderedPageBreak/>
        <w:t>6.Türkiye'deki ticaret merkezleri ile ticarete konu olan ürünler ve akış yönleri</w:t>
      </w:r>
    </w:p>
    <w:p w14:paraId="2A34B08F" w14:textId="77777777" w:rsidR="00590BEC" w:rsidRPr="00702F48" w:rsidRDefault="00590BEC" w:rsidP="00590BEC">
      <w:pPr>
        <w:pStyle w:val="Bodytext20"/>
        <w:shd w:val="clear" w:color="auto" w:fill="auto"/>
        <w:spacing w:line="25" w:lineRule="atLeast"/>
        <w:ind w:left="720" w:firstLine="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7.Türkiye'deki doğal ve kültürel semboller ile Dünya Mirası Listesinde ki yerler</w:t>
      </w:r>
    </w:p>
    <w:p w14:paraId="42663624" w14:textId="77777777" w:rsidR="00590BEC" w:rsidRPr="00702F48" w:rsidRDefault="00590BEC" w:rsidP="00590BEC">
      <w:pPr>
        <w:pStyle w:val="Bodytext20"/>
        <w:shd w:val="clear" w:color="auto" w:fill="auto"/>
        <w:spacing w:line="25" w:lineRule="atLeast"/>
        <w:ind w:left="720" w:firstLine="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8.Türkiye’nin Turizm potansiyeli, politikaları ile ekonomiye etkileri</w:t>
      </w:r>
    </w:p>
    <w:p w14:paraId="6637D4E6" w14:textId="77777777" w:rsidR="00590BEC" w:rsidRPr="00702F48" w:rsidRDefault="00590BEC" w:rsidP="00590BEC">
      <w:pPr>
        <w:pStyle w:val="Bodytext20"/>
        <w:shd w:val="clear" w:color="auto" w:fill="auto"/>
        <w:spacing w:line="25" w:lineRule="atLeast"/>
        <w:ind w:left="720" w:firstLine="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9.Türk kültür bölgeleri ile ülkemiz arasındaki tarihî ve kültürel bağlar</w:t>
      </w:r>
    </w:p>
    <w:p w14:paraId="06EF62E2" w14:textId="77777777" w:rsidR="00590BEC" w:rsidRPr="00702F48" w:rsidRDefault="00590BEC" w:rsidP="00590BEC">
      <w:pPr>
        <w:pStyle w:val="Bodytext20"/>
        <w:shd w:val="clear" w:color="auto" w:fill="auto"/>
        <w:spacing w:line="25" w:lineRule="atLeast"/>
        <w:ind w:left="720" w:firstLine="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10.Dünyada ve Türkiye’de başlıca enerji nakil hatlarının bölge ve ülkelere etkisi</w:t>
      </w:r>
    </w:p>
    <w:p w14:paraId="28B13E16" w14:textId="77777777" w:rsidR="00590BEC" w:rsidRPr="00590BEC" w:rsidRDefault="00590BEC" w:rsidP="00590BEC">
      <w:pPr>
        <w:pStyle w:val="ListeParagraf"/>
        <w:spacing w:after="0" w:line="25" w:lineRule="atLeast"/>
        <w:jc w:val="both"/>
        <w:rPr>
          <w:rFonts w:ascii="Cambria" w:eastAsia="Times New Roman" w:hAnsi="Cambria" w:cs="Times New Roman"/>
          <w:i/>
          <w:iCs/>
          <w:color w:val="000000" w:themeColor="text1"/>
          <w:sz w:val="24"/>
          <w:szCs w:val="24"/>
          <w:lang w:eastAsia="tr-TR"/>
        </w:rPr>
      </w:pPr>
      <w:r w:rsidRPr="00590BEC">
        <w:rPr>
          <w:rFonts w:ascii="Cambria" w:eastAsia="Times New Roman" w:hAnsi="Cambria" w:cs="Times New Roman"/>
          <w:i/>
          <w:iCs/>
          <w:color w:val="000000" w:themeColor="text1"/>
          <w:sz w:val="24"/>
          <w:szCs w:val="24"/>
          <w:lang w:eastAsia="tr-TR"/>
        </w:rPr>
        <w:t>11.Öğretmen ve öğrencinin belirleyeceği diğer bir konu</w:t>
      </w:r>
    </w:p>
    <w:p w14:paraId="32A79E7F" w14:textId="77777777" w:rsidR="00590BEC" w:rsidRPr="00590BEC" w:rsidRDefault="00590BEC" w:rsidP="00590BEC">
      <w:pPr>
        <w:pStyle w:val="ListeParagraf"/>
        <w:spacing w:after="0" w:line="25" w:lineRule="atLeast"/>
        <w:jc w:val="both"/>
        <w:rPr>
          <w:rFonts w:ascii="Cambria" w:eastAsia="Times New Roman" w:hAnsi="Cambria" w:cs="Times New Roman"/>
          <w:i/>
          <w:iCs/>
          <w:color w:val="000000" w:themeColor="text1"/>
          <w:sz w:val="24"/>
          <w:szCs w:val="24"/>
          <w:lang w:eastAsia="tr-TR"/>
        </w:rPr>
      </w:pPr>
    </w:p>
    <w:p w14:paraId="32A48AEA" w14:textId="1CFF1C4F" w:rsidR="00590BEC" w:rsidRPr="00F14804" w:rsidRDefault="00F14804" w:rsidP="00590BEC">
      <w:pPr>
        <w:pStyle w:val="ListeParagraf"/>
        <w:spacing w:after="0" w:line="25" w:lineRule="atLeast"/>
        <w:jc w:val="both"/>
        <w:rPr>
          <w:rFonts w:ascii="Cambria" w:eastAsia="Times New Roman" w:hAnsi="Cambria" w:cs="Times New Roman"/>
          <w:b/>
          <w:i/>
          <w:iCs/>
          <w:color w:val="000000" w:themeColor="text1"/>
          <w:sz w:val="24"/>
          <w:szCs w:val="24"/>
          <w:lang w:eastAsia="tr-TR"/>
        </w:rPr>
      </w:pPr>
      <w:r w:rsidRPr="00F14804">
        <w:rPr>
          <w:rFonts w:ascii="Cambria" w:eastAsia="Times New Roman" w:hAnsi="Cambria" w:cs="Times New Roman"/>
          <w:b/>
          <w:i/>
          <w:iCs/>
          <w:color w:val="000000" w:themeColor="text1"/>
          <w:sz w:val="24"/>
          <w:szCs w:val="24"/>
          <w:lang w:eastAsia="tr-TR"/>
        </w:rPr>
        <w:t>PERFORMANS KONULARI</w:t>
      </w:r>
    </w:p>
    <w:p w14:paraId="0D597BD0" w14:textId="27F076B8" w:rsidR="00F14804" w:rsidRPr="00F14804" w:rsidRDefault="00F14804" w:rsidP="00F14804">
      <w:pPr>
        <w:pStyle w:val="ListeParagraf"/>
        <w:spacing w:after="0" w:line="25" w:lineRule="atLeast"/>
        <w:jc w:val="both"/>
        <w:rPr>
          <w:rFonts w:ascii="Cambria" w:eastAsia="Times New Roman" w:hAnsi="Cambria" w:cs="Times New Roman"/>
          <w:b/>
          <w:i/>
          <w:iCs/>
          <w:color w:val="000000" w:themeColor="text1"/>
          <w:sz w:val="24"/>
          <w:szCs w:val="24"/>
          <w:lang w:eastAsia="tr-TR"/>
        </w:rPr>
      </w:pPr>
      <w:r w:rsidRPr="00F14804">
        <w:rPr>
          <w:rFonts w:ascii="Cambria" w:eastAsia="Times New Roman" w:hAnsi="Cambria" w:cs="Times New Roman"/>
          <w:b/>
          <w:i/>
          <w:iCs/>
          <w:color w:val="000000" w:themeColor="text1"/>
          <w:sz w:val="24"/>
          <w:szCs w:val="24"/>
          <w:lang w:eastAsia="tr-TR"/>
        </w:rPr>
        <w:t xml:space="preserve">9. </w:t>
      </w:r>
      <w:r>
        <w:rPr>
          <w:rFonts w:ascii="Cambria" w:eastAsia="Times New Roman" w:hAnsi="Cambria" w:cs="Times New Roman"/>
          <w:b/>
          <w:i/>
          <w:iCs/>
          <w:color w:val="000000" w:themeColor="text1"/>
          <w:sz w:val="24"/>
          <w:szCs w:val="24"/>
          <w:lang w:eastAsia="tr-TR"/>
        </w:rPr>
        <w:t>S</w:t>
      </w:r>
      <w:r w:rsidRPr="00F14804">
        <w:rPr>
          <w:rFonts w:ascii="Cambria" w:eastAsia="Times New Roman" w:hAnsi="Cambria" w:cs="Times New Roman"/>
          <w:b/>
          <w:i/>
          <w:iCs/>
          <w:color w:val="000000" w:themeColor="text1"/>
          <w:sz w:val="24"/>
          <w:szCs w:val="24"/>
          <w:lang w:eastAsia="tr-TR"/>
        </w:rPr>
        <w:t xml:space="preserve">ınıf </w:t>
      </w:r>
      <w:r>
        <w:rPr>
          <w:rFonts w:ascii="Cambria" w:eastAsia="Times New Roman" w:hAnsi="Cambria" w:cs="Times New Roman"/>
          <w:b/>
          <w:i/>
          <w:iCs/>
          <w:color w:val="000000" w:themeColor="text1"/>
          <w:sz w:val="24"/>
          <w:szCs w:val="24"/>
          <w:lang w:eastAsia="tr-TR"/>
        </w:rPr>
        <w:t>P</w:t>
      </w:r>
      <w:r w:rsidRPr="00F14804">
        <w:rPr>
          <w:rFonts w:ascii="Cambria" w:eastAsia="Times New Roman" w:hAnsi="Cambria" w:cs="Times New Roman"/>
          <w:b/>
          <w:i/>
          <w:iCs/>
          <w:color w:val="000000" w:themeColor="text1"/>
          <w:sz w:val="24"/>
          <w:szCs w:val="24"/>
          <w:lang w:eastAsia="tr-TR"/>
        </w:rPr>
        <w:t xml:space="preserve">erformans </w:t>
      </w:r>
      <w:r>
        <w:rPr>
          <w:rFonts w:ascii="Cambria" w:eastAsia="Times New Roman" w:hAnsi="Cambria" w:cs="Times New Roman"/>
          <w:b/>
          <w:i/>
          <w:iCs/>
          <w:color w:val="000000" w:themeColor="text1"/>
          <w:sz w:val="24"/>
          <w:szCs w:val="24"/>
          <w:lang w:eastAsia="tr-TR"/>
        </w:rPr>
        <w:t>Ç</w:t>
      </w:r>
      <w:r w:rsidRPr="00F14804">
        <w:rPr>
          <w:rFonts w:ascii="Cambria" w:eastAsia="Times New Roman" w:hAnsi="Cambria" w:cs="Times New Roman"/>
          <w:b/>
          <w:i/>
          <w:iCs/>
          <w:color w:val="000000" w:themeColor="text1"/>
          <w:sz w:val="24"/>
          <w:szCs w:val="24"/>
          <w:lang w:eastAsia="tr-TR"/>
        </w:rPr>
        <w:t xml:space="preserve">alışması </w:t>
      </w:r>
      <w:r>
        <w:rPr>
          <w:rFonts w:ascii="Cambria" w:eastAsia="Times New Roman" w:hAnsi="Cambria" w:cs="Times New Roman"/>
          <w:b/>
          <w:i/>
          <w:iCs/>
          <w:color w:val="000000" w:themeColor="text1"/>
          <w:sz w:val="24"/>
          <w:szCs w:val="24"/>
          <w:lang w:eastAsia="tr-TR"/>
        </w:rPr>
        <w:t>K</w:t>
      </w:r>
      <w:r w:rsidRPr="00F14804">
        <w:rPr>
          <w:rFonts w:ascii="Cambria" w:eastAsia="Times New Roman" w:hAnsi="Cambria" w:cs="Times New Roman"/>
          <w:b/>
          <w:i/>
          <w:iCs/>
          <w:color w:val="000000" w:themeColor="text1"/>
          <w:sz w:val="24"/>
          <w:szCs w:val="24"/>
          <w:lang w:eastAsia="tr-TR"/>
        </w:rPr>
        <w:t xml:space="preserve">onuları </w:t>
      </w:r>
    </w:p>
    <w:p w14:paraId="3CEF84F9" w14:textId="77777777" w:rsidR="00F14804" w:rsidRPr="00644CF2" w:rsidRDefault="00F14804" w:rsidP="00F14804">
      <w:pPr>
        <w:pStyle w:val="ListeParagraf"/>
        <w:numPr>
          <w:ilvl w:val="0"/>
          <w:numId w:val="12"/>
        </w:numPr>
        <w:spacing w:after="0" w:line="259" w:lineRule="auto"/>
        <w:rPr>
          <w:rFonts w:ascii="Cambria" w:hAnsi="Cambria"/>
          <w:sz w:val="24"/>
          <w:szCs w:val="24"/>
        </w:rPr>
      </w:pPr>
      <w:r w:rsidRPr="00644CF2">
        <w:rPr>
          <w:rFonts w:ascii="Cambria" w:hAnsi="Cambria"/>
          <w:sz w:val="24"/>
          <w:szCs w:val="24"/>
        </w:rPr>
        <w:t>Dünya iklim haritası (kartona ve kısa açıklamalı</w:t>
      </w:r>
      <w:r>
        <w:rPr>
          <w:rFonts w:ascii="Cambria" w:hAnsi="Cambria"/>
          <w:sz w:val="24"/>
          <w:szCs w:val="24"/>
        </w:rPr>
        <w:t xml:space="preserve"> olabilir</w:t>
      </w:r>
      <w:r w:rsidRPr="00644CF2">
        <w:rPr>
          <w:rFonts w:ascii="Cambria" w:hAnsi="Cambria"/>
          <w:sz w:val="24"/>
          <w:szCs w:val="24"/>
        </w:rPr>
        <w:t>)</w:t>
      </w:r>
    </w:p>
    <w:p w14:paraId="4BCD16F4" w14:textId="77777777" w:rsidR="00F14804" w:rsidRPr="00644CF2" w:rsidRDefault="00F14804" w:rsidP="00F14804">
      <w:pPr>
        <w:pStyle w:val="ListeParagraf"/>
        <w:numPr>
          <w:ilvl w:val="0"/>
          <w:numId w:val="12"/>
        </w:numPr>
        <w:spacing w:after="0" w:line="259" w:lineRule="auto"/>
        <w:rPr>
          <w:rFonts w:ascii="Cambria" w:hAnsi="Cambria"/>
          <w:sz w:val="24"/>
          <w:szCs w:val="24"/>
        </w:rPr>
      </w:pPr>
      <w:r w:rsidRPr="00644CF2">
        <w:rPr>
          <w:rFonts w:ascii="Cambria" w:hAnsi="Cambria"/>
          <w:sz w:val="24"/>
          <w:szCs w:val="24"/>
        </w:rPr>
        <w:t>Yakın çevre arazi incelemesi</w:t>
      </w:r>
      <w:r>
        <w:rPr>
          <w:rFonts w:ascii="Cambria" w:hAnsi="Cambria"/>
          <w:sz w:val="24"/>
          <w:szCs w:val="24"/>
        </w:rPr>
        <w:t xml:space="preserve"> (Y</w:t>
      </w:r>
      <w:r w:rsidRPr="00644CF2">
        <w:rPr>
          <w:rFonts w:ascii="Cambria" w:hAnsi="Cambria"/>
          <w:sz w:val="24"/>
          <w:szCs w:val="24"/>
        </w:rPr>
        <w:t>er şekilleri, özellikleri ve fotoğrafları</w:t>
      </w:r>
      <w:r>
        <w:rPr>
          <w:rFonts w:ascii="Cambria" w:hAnsi="Cambria"/>
          <w:sz w:val="24"/>
          <w:szCs w:val="24"/>
        </w:rPr>
        <w:t>)</w:t>
      </w:r>
    </w:p>
    <w:p w14:paraId="15F667F5" w14:textId="77777777" w:rsidR="00F14804" w:rsidRPr="00644CF2" w:rsidRDefault="00F14804" w:rsidP="00F14804">
      <w:pPr>
        <w:pStyle w:val="ListeParagraf"/>
        <w:numPr>
          <w:ilvl w:val="0"/>
          <w:numId w:val="12"/>
        </w:numPr>
        <w:spacing w:after="0" w:line="259" w:lineRule="auto"/>
        <w:rPr>
          <w:rFonts w:ascii="Cambria" w:hAnsi="Cambria"/>
          <w:sz w:val="24"/>
          <w:szCs w:val="24"/>
        </w:rPr>
      </w:pPr>
      <w:r w:rsidRPr="00644CF2">
        <w:rPr>
          <w:rFonts w:ascii="Cambria" w:hAnsi="Cambria"/>
          <w:sz w:val="24"/>
          <w:szCs w:val="24"/>
        </w:rPr>
        <w:t>Türkiye deprem bölgeleri haritası</w:t>
      </w:r>
    </w:p>
    <w:p w14:paraId="28FEE943" w14:textId="77777777" w:rsidR="00F14804" w:rsidRPr="00644CF2" w:rsidRDefault="00F14804" w:rsidP="00F14804">
      <w:pPr>
        <w:pStyle w:val="ListeParagraf"/>
        <w:numPr>
          <w:ilvl w:val="0"/>
          <w:numId w:val="12"/>
        </w:numPr>
        <w:spacing w:after="0" w:line="259" w:lineRule="auto"/>
        <w:rPr>
          <w:rFonts w:ascii="Cambria" w:hAnsi="Cambria"/>
          <w:sz w:val="24"/>
          <w:szCs w:val="24"/>
        </w:rPr>
      </w:pPr>
      <w:r w:rsidRPr="00644CF2">
        <w:rPr>
          <w:rFonts w:ascii="Cambria" w:hAnsi="Cambria"/>
          <w:sz w:val="24"/>
          <w:szCs w:val="24"/>
        </w:rPr>
        <w:t>Bir köy yerleşmesinin beşerî özellikleri</w:t>
      </w:r>
    </w:p>
    <w:p w14:paraId="56477F36" w14:textId="77777777" w:rsidR="00F14804" w:rsidRPr="00644CF2" w:rsidRDefault="00F14804" w:rsidP="00F14804">
      <w:pPr>
        <w:pStyle w:val="ListeParagraf"/>
        <w:numPr>
          <w:ilvl w:val="0"/>
          <w:numId w:val="12"/>
        </w:numPr>
        <w:spacing w:after="0" w:line="259" w:lineRule="auto"/>
        <w:rPr>
          <w:rFonts w:ascii="Cambria" w:hAnsi="Cambria"/>
          <w:sz w:val="24"/>
          <w:szCs w:val="24"/>
        </w:rPr>
      </w:pPr>
      <w:r w:rsidRPr="00644CF2">
        <w:rPr>
          <w:rFonts w:ascii="Cambria" w:hAnsi="Cambria"/>
          <w:sz w:val="24"/>
          <w:szCs w:val="24"/>
        </w:rPr>
        <w:t>Küresel ısınma ve çözüm önerileri (Sunum)</w:t>
      </w:r>
    </w:p>
    <w:p w14:paraId="0FE82C96" w14:textId="77777777" w:rsidR="00F14804" w:rsidRPr="00644CF2" w:rsidRDefault="00F14804" w:rsidP="00F14804">
      <w:pPr>
        <w:pStyle w:val="ListeParagraf"/>
        <w:numPr>
          <w:ilvl w:val="0"/>
          <w:numId w:val="12"/>
        </w:numPr>
        <w:spacing w:after="0" w:line="259" w:lineRule="auto"/>
        <w:rPr>
          <w:rFonts w:ascii="Cambria" w:hAnsi="Cambria"/>
          <w:sz w:val="24"/>
          <w:szCs w:val="24"/>
        </w:rPr>
      </w:pPr>
      <w:r w:rsidRPr="00644CF2">
        <w:rPr>
          <w:rFonts w:ascii="Cambria" w:hAnsi="Cambria"/>
          <w:sz w:val="24"/>
          <w:szCs w:val="24"/>
        </w:rPr>
        <w:t>Yakın çevremizdeki çevre sorunları</w:t>
      </w:r>
      <w:r>
        <w:rPr>
          <w:rFonts w:ascii="Cambria" w:hAnsi="Cambria"/>
          <w:sz w:val="24"/>
          <w:szCs w:val="24"/>
        </w:rPr>
        <w:t xml:space="preserve"> </w:t>
      </w:r>
      <w:r w:rsidRPr="00644CF2">
        <w:rPr>
          <w:rFonts w:ascii="Cambria" w:hAnsi="Cambria"/>
          <w:sz w:val="24"/>
          <w:szCs w:val="24"/>
        </w:rPr>
        <w:t>(Fotoğraflı araştırma)</w:t>
      </w:r>
    </w:p>
    <w:p w14:paraId="59033488" w14:textId="77777777" w:rsidR="00F14804" w:rsidRPr="00644CF2" w:rsidRDefault="00F14804" w:rsidP="00F14804">
      <w:pPr>
        <w:pStyle w:val="ListeParagraf"/>
        <w:numPr>
          <w:ilvl w:val="0"/>
          <w:numId w:val="12"/>
        </w:numPr>
        <w:spacing w:after="0" w:line="259" w:lineRule="auto"/>
        <w:rPr>
          <w:rFonts w:ascii="Cambria" w:hAnsi="Cambria"/>
          <w:sz w:val="24"/>
          <w:szCs w:val="24"/>
        </w:rPr>
      </w:pPr>
      <w:r w:rsidRPr="00644CF2">
        <w:rPr>
          <w:rFonts w:ascii="Cambria" w:hAnsi="Cambria"/>
          <w:sz w:val="24"/>
          <w:szCs w:val="24"/>
        </w:rPr>
        <w:t>Doğal çevrenin insanlar tarafından yanlış kullanılması sonucu doğada meydana gelen değişimler</w:t>
      </w:r>
    </w:p>
    <w:p w14:paraId="6B032E87" w14:textId="77777777" w:rsidR="00F14804" w:rsidRPr="00644CF2" w:rsidRDefault="00F14804" w:rsidP="00F14804">
      <w:pPr>
        <w:pStyle w:val="ListeParagraf"/>
        <w:numPr>
          <w:ilvl w:val="0"/>
          <w:numId w:val="12"/>
        </w:numPr>
        <w:spacing w:after="0" w:line="259" w:lineRule="auto"/>
        <w:rPr>
          <w:rFonts w:ascii="Cambria" w:hAnsi="Cambria"/>
          <w:sz w:val="24"/>
          <w:szCs w:val="24"/>
        </w:rPr>
      </w:pPr>
      <w:r w:rsidRPr="00644CF2">
        <w:rPr>
          <w:rFonts w:ascii="Cambria" w:hAnsi="Cambria"/>
          <w:sz w:val="24"/>
          <w:szCs w:val="24"/>
        </w:rPr>
        <w:t>Farklı iklimler-farklı kültürler</w:t>
      </w:r>
    </w:p>
    <w:p w14:paraId="741CEB2C" w14:textId="77777777" w:rsidR="00F14804" w:rsidRPr="00644CF2" w:rsidRDefault="00F14804" w:rsidP="00F14804">
      <w:pPr>
        <w:pStyle w:val="ListeParagraf"/>
        <w:numPr>
          <w:ilvl w:val="0"/>
          <w:numId w:val="12"/>
        </w:numPr>
        <w:spacing w:after="0" w:line="259" w:lineRule="auto"/>
        <w:rPr>
          <w:rFonts w:ascii="Cambria" w:hAnsi="Cambria"/>
          <w:sz w:val="24"/>
          <w:szCs w:val="24"/>
        </w:rPr>
      </w:pPr>
      <w:r w:rsidRPr="00644CF2">
        <w:rPr>
          <w:rFonts w:ascii="Cambria" w:hAnsi="Cambria"/>
          <w:sz w:val="24"/>
          <w:szCs w:val="24"/>
        </w:rPr>
        <w:t>İlimizin haritası (Yer şekillerinin 3 boyutlu gösterimi)</w:t>
      </w:r>
    </w:p>
    <w:p w14:paraId="1476FA30" w14:textId="77777777" w:rsidR="00F14804" w:rsidRPr="00644CF2" w:rsidRDefault="00F14804" w:rsidP="00F14804">
      <w:pPr>
        <w:pStyle w:val="ListeParagraf"/>
        <w:numPr>
          <w:ilvl w:val="0"/>
          <w:numId w:val="12"/>
        </w:numPr>
        <w:spacing w:after="0" w:line="259" w:lineRule="auto"/>
        <w:rPr>
          <w:rFonts w:ascii="Cambria" w:hAnsi="Cambria"/>
          <w:sz w:val="24"/>
          <w:szCs w:val="24"/>
        </w:rPr>
      </w:pPr>
      <w:r w:rsidRPr="00644CF2">
        <w:rPr>
          <w:rFonts w:ascii="Cambria" w:hAnsi="Cambria"/>
          <w:sz w:val="24"/>
          <w:szCs w:val="24"/>
        </w:rPr>
        <w:t>İlimize ait iklim verilerinden tablo ve grafikler oluşturma</w:t>
      </w:r>
    </w:p>
    <w:p w14:paraId="3368B903" w14:textId="77777777" w:rsidR="00F14804" w:rsidRPr="00644CF2" w:rsidRDefault="00F14804" w:rsidP="00F14804">
      <w:pPr>
        <w:pStyle w:val="ListeParagraf"/>
        <w:numPr>
          <w:ilvl w:val="0"/>
          <w:numId w:val="12"/>
        </w:numPr>
        <w:spacing w:after="0" w:line="259" w:lineRule="auto"/>
        <w:rPr>
          <w:rFonts w:ascii="Cambria" w:hAnsi="Cambria"/>
          <w:sz w:val="24"/>
          <w:szCs w:val="24"/>
        </w:rPr>
      </w:pPr>
      <w:r w:rsidRPr="00644CF2">
        <w:rPr>
          <w:rFonts w:ascii="Cambria" w:hAnsi="Cambria"/>
          <w:sz w:val="24"/>
          <w:szCs w:val="24"/>
        </w:rPr>
        <w:t>İlimizin rüzgâr verilerinden rüzgârgülü oluşturma</w:t>
      </w:r>
    </w:p>
    <w:p w14:paraId="538E7D0F" w14:textId="77777777" w:rsidR="00F14804" w:rsidRPr="00644CF2" w:rsidRDefault="00F14804" w:rsidP="00F14804">
      <w:pPr>
        <w:pStyle w:val="ListeParagraf"/>
        <w:numPr>
          <w:ilvl w:val="0"/>
          <w:numId w:val="12"/>
        </w:numPr>
        <w:spacing w:after="0" w:line="259" w:lineRule="auto"/>
        <w:rPr>
          <w:rFonts w:ascii="Cambria" w:hAnsi="Cambria"/>
          <w:sz w:val="24"/>
          <w:szCs w:val="24"/>
        </w:rPr>
      </w:pPr>
      <w:r w:rsidRPr="00644CF2">
        <w:rPr>
          <w:rFonts w:ascii="Cambria" w:hAnsi="Cambria"/>
          <w:sz w:val="24"/>
          <w:szCs w:val="24"/>
        </w:rPr>
        <w:t>Eski il fotoğrafları ile aynı yerlerin bu günkü fotoğraflarının karşılaştırılarak değişimin açıklanması</w:t>
      </w:r>
    </w:p>
    <w:p w14:paraId="1C60818B" w14:textId="77777777" w:rsidR="00F14804" w:rsidRPr="00644CF2" w:rsidRDefault="00F14804" w:rsidP="00F14804">
      <w:pPr>
        <w:pStyle w:val="ListeParagraf"/>
        <w:numPr>
          <w:ilvl w:val="0"/>
          <w:numId w:val="12"/>
        </w:numPr>
        <w:spacing w:after="0" w:line="259" w:lineRule="auto"/>
        <w:rPr>
          <w:rFonts w:ascii="Cambria" w:hAnsi="Cambria"/>
          <w:sz w:val="24"/>
          <w:szCs w:val="24"/>
        </w:rPr>
      </w:pPr>
      <w:r w:rsidRPr="00644CF2">
        <w:rPr>
          <w:rFonts w:ascii="Cambria" w:hAnsi="Cambria"/>
          <w:sz w:val="24"/>
          <w:szCs w:val="24"/>
        </w:rPr>
        <w:t>İlimizin iklim özellikleri</w:t>
      </w:r>
    </w:p>
    <w:p w14:paraId="3D5663D9" w14:textId="77777777" w:rsidR="00F14804" w:rsidRPr="00644CF2" w:rsidRDefault="00F14804" w:rsidP="00F14804">
      <w:pPr>
        <w:pStyle w:val="ListeParagraf"/>
        <w:numPr>
          <w:ilvl w:val="0"/>
          <w:numId w:val="12"/>
        </w:numPr>
        <w:spacing w:after="0" w:line="259" w:lineRule="auto"/>
        <w:rPr>
          <w:rFonts w:ascii="Cambria" w:hAnsi="Cambria"/>
          <w:sz w:val="24"/>
          <w:szCs w:val="24"/>
        </w:rPr>
      </w:pPr>
      <w:r w:rsidRPr="00644CF2">
        <w:rPr>
          <w:rFonts w:ascii="Cambria" w:hAnsi="Cambria"/>
          <w:sz w:val="24"/>
          <w:szCs w:val="24"/>
        </w:rPr>
        <w:t>İklimlerde yolculuk (Hayatını 5 farklı ilimizde geçiren bir gencin izlenimleri</w:t>
      </w:r>
      <w:r>
        <w:rPr>
          <w:rFonts w:ascii="Cambria" w:hAnsi="Cambria"/>
          <w:sz w:val="24"/>
          <w:szCs w:val="24"/>
        </w:rPr>
        <w:t xml:space="preserve"> </w:t>
      </w:r>
      <w:r w:rsidRPr="00644CF2">
        <w:rPr>
          <w:rFonts w:ascii="Cambria" w:hAnsi="Cambria"/>
          <w:sz w:val="24"/>
          <w:szCs w:val="24"/>
        </w:rPr>
        <w:t>(Hikâye)</w:t>
      </w:r>
    </w:p>
    <w:p w14:paraId="36415812" w14:textId="77777777" w:rsidR="00F14804" w:rsidRPr="00644CF2" w:rsidRDefault="00F14804" w:rsidP="00F14804">
      <w:pPr>
        <w:pStyle w:val="ListeParagraf"/>
        <w:numPr>
          <w:ilvl w:val="0"/>
          <w:numId w:val="12"/>
        </w:numPr>
        <w:spacing w:after="0" w:line="259" w:lineRule="auto"/>
        <w:rPr>
          <w:rFonts w:ascii="Cambria" w:hAnsi="Cambria"/>
          <w:sz w:val="24"/>
          <w:szCs w:val="24"/>
        </w:rPr>
      </w:pPr>
      <w:r w:rsidRPr="00644CF2">
        <w:rPr>
          <w:rFonts w:ascii="Cambria" w:hAnsi="Cambria"/>
          <w:sz w:val="24"/>
          <w:szCs w:val="24"/>
        </w:rPr>
        <w:t>İlimizde yerleşmenin tarihçesi.</w:t>
      </w:r>
    </w:p>
    <w:p w14:paraId="03DC7506" w14:textId="77777777" w:rsidR="00F14804" w:rsidRPr="00644CF2" w:rsidRDefault="00F14804" w:rsidP="00F14804">
      <w:pPr>
        <w:pStyle w:val="ListeParagraf"/>
        <w:numPr>
          <w:ilvl w:val="0"/>
          <w:numId w:val="12"/>
        </w:numPr>
        <w:spacing w:after="0" w:line="259" w:lineRule="auto"/>
        <w:rPr>
          <w:rFonts w:ascii="Cambria" w:hAnsi="Cambria"/>
          <w:sz w:val="24"/>
          <w:szCs w:val="24"/>
        </w:rPr>
      </w:pPr>
      <w:r w:rsidRPr="00644CF2">
        <w:rPr>
          <w:rFonts w:ascii="Cambria" w:hAnsi="Cambria"/>
          <w:sz w:val="24"/>
          <w:szCs w:val="24"/>
        </w:rPr>
        <w:t>Meteoroloji istasyonunun incelenmesi (Yaptığı çalışmalar, İlimiz ile ilgili ölçümler)</w:t>
      </w:r>
    </w:p>
    <w:p w14:paraId="3B82096C" w14:textId="77777777" w:rsidR="00F14804" w:rsidRPr="00644CF2" w:rsidRDefault="00F14804" w:rsidP="00F14804">
      <w:pPr>
        <w:pStyle w:val="ListeParagraf"/>
        <w:numPr>
          <w:ilvl w:val="0"/>
          <w:numId w:val="12"/>
        </w:numPr>
        <w:spacing w:after="0" w:line="259" w:lineRule="auto"/>
        <w:rPr>
          <w:rFonts w:ascii="Cambria" w:hAnsi="Cambria"/>
          <w:sz w:val="24"/>
          <w:szCs w:val="24"/>
        </w:rPr>
      </w:pPr>
      <w:r w:rsidRPr="00644CF2">
        <w:rPr>
          <w:rFonts w:ascii="Cambria" w:hAnsi="Cambria"/>
          <w:sz w:val="24"/>
          <w:szCs w:val="24"/>
        </w:rPr>
        <w:t>İl haritası üzerinde merkez ile ilçeler arasındaki uzunlukların hesaplanması ve gerçek uzunluklarla karşılaştırılması</w:t>
      </w:r>
    </w:p>
    <w:p w14:paraId="06B04E74" w14:textId="77777777" w:rsidR="00F14804" w:rsidRPr="00644CF2" w:rsidRDefault="00F14804" w:rsidP="00F14804">
      <w:pPr>
        <w:pStyle w:val="ListeParagraf"/>
        <w:numPr>
          <w:ilvl w:val="0"/>
          <w:numId w:val="12"/>
        </w:numPr>
        <w:spacing w:after="0" w:line="259" w:lineRule="auto"/>
        <w:rPr>
          <w:rFonts w:ascii="Cambria" w:hAnsi="Cambria"/>
          <w:sz w:val="24"/>
          <w:szCs w:val="24"/>
        </w:rPr>
      </w:pPr>
      <w:r>
        <w:rPr>
          <w:rFonts w:ascii="Cambria" w:hAnsi="Cambria"/>
          <w:sz w:val="24"/>
          <w:szCs w:val="24"/>
        </w:rPr>
        <w:t>İlimizin</w:t>
      </w:r>
      <w:r w:rsidRPr="00644CF2">
        <w:rPr>
          <w:rFonts w:ascii="Cambria" w:hAnsi="Cambria"/>
          <w:sz w:val="24"/>
          <w:szCs w:val="24"/>
        </w:rPr>
        <w:t xml:space="preserve"> coğrafi özelliklerinin tanıtımı (Albüm hazırlanabilir)</w:t>
      </w:r>
    </w:p>
    <w:p w14:paraId="34BE5FEE" w14:textId="77777777" w:rsidR="00F14804" w:rsidRPr="00644CF2" w:rsidRDefault="00F14804" w:rsidP="00F14804">
      <w:pPr>
        <w:pStyle w:val="ListeParagraf"/>
        <w:numPr>
          <w:ilvl w:val="0"/>
          <w:numId w:val="12"/>
        </w:numPr>
        <w:spacing w:after="0" w:line="259" w:lineRule="auto"/>
        <w:rPr>
          <w:rFonts w:ascii="Cambria" w:hAnsi="Cambria"/>
          <w:sz w:val="24"/>
          <w:szCs w:val="24"/>
        </w:rPr>
      </w:pPr>
      <w:r w:rsidRPr="00644CF2">
        <w:rPr>
          <w:rFonts w:ascii="Cambria" w:hAnsi="Cambria"/>
          <w:sz w:val="24"/>
          <w:szCs w:val="24"/>
        </w:rPr>
        <w:t>Dünyanın şekli, eksen eğikliği, günlük ve yıllık hareketlerinin etkisi. (Afiş hazırlanması)</w:t>
      </w:r>
    </w:p>
    <w:p w14:paraId="0672F240" w14:textId="77777777" w:rsidR="00F14804" w:rsidRPr="00644CF2" w:rsidRDefault="00F14804" w:rsidP="00F14804">
      <w:pPr>
        <w:pStyle w:val="ListeParagraf"/>
        <w:numPr>
          <w:ilvl w:val="0"/>
          <w:numId w:val="12"/>
        </w:numPr>
        <w:spacing w:after="0" w:line="259" w:lineRule="auto"/>
        <w:rPr>
          <w:rFonts w:ascii="Cambria" w:hAnsi="Cambria"/>
          <w:sz w:val="24"/>
          <w:szCs w:val="24"/>
        </w:rPr>
      </w:pPr>
      <w:r w:rsidRPr="00644CF2">
        <w:rPr>
          <w:rFonts w:ascii="Cambria" w:hAnsi="Cambria"/>
          <w:sz w:val="24"/>
          <w:szCs w:val="24"/>
        </w:rPr>
        <w:t>Başlıca iklim elemanları (İnfografik)</w:t>
      </w:r>
    </w:p>
    <w:p w14:paraId="02C42AFD" w14:textId="77777777" w:rsidR="00F14804" w:rsidRPr="00644CF2" w:rsidRDefault="00F14804" w:rsidP="00F14804">
      <w:pPr>
        <w:pStyle w:val="ListeParagraf"/>
        <w:numPr>
          <w:ilvl w:val="0"/>
          <w:numId w:val="12"/>
        </w:numPr>
        <w:spacing w:after="0" w:line="259" w:lineRule="auto"/>
        <w:rPr>
          <w:rFonts w:ascii="Cambria" w:hAnsi="Cambria"/>
          <w:sz w:val="24"/>
          <w:szCs w:val="24"/>
        </w:rPr>
      </w:pPr>
      <w:r w:rsidRPr="00644CF2">
        <w:rPr>
          <w:rFonts w:ascii="Cambria" w:hAnsi="Cambria"/>
          <w:sz w:val="24"/>
          <w:szCs w:val="24"/>
        </w:rPr>
        <w:t>Küresel ısınmanın insan yaşamına etkilerinin araştırılması</w:t>
      </w:r>
    </w:p>
    <w:p w14:paraId="3AB1E60E" w14:textId="77777777" w:rsidR="00F14804" w:rsidRDefault="00F14804" w:rsidP="00F14804">
      <w:pPr>
        <w:pStyle w:val="ListeParagraf"/>
        <w:numPr>
          <w:ilvl w:val="0"/>
          <w:numId w:val="12"/>
        </w:numPr>
        <w:spacing w:after="0" w:line="259" w:lineRule="auto"/>
        <w:rPr>
          <w:rFonts w:ascii="Cambria" w:hAnsi="Cambria"/>
          <w:sz w:val="24"/>
          <w:szCs w:val="24"/>
        </w:rPr>
      </w:pPr>
      <w:r w:rsidRPr="00644CF2">
        <w:rPr>
          <w:rFonts w:ascii="Cambria" w:hAnsi="Cambria"/>
          <w:sz w:val="24"/>
          <w:szCs w:val="24"/>
        </w:rPr>
        <w:t>Herhangi bir konumuz ile ilgili kısa belgesel video sunumu</w:t>
      </w:r>
    </w:p>
    <w:p w14:paraId="55D37F21" w14:textId="77777777" w:rsidR="00F14804" w:rsidRDefault="00F14804" w:rsidP="00F14804">
      <w:pPr>
        <w:pStyle w:val="ListeParagraf"/>
        <w:numPr>
          <w:ilvl w:val="0"/>
          <w:numId w:val="12"/>
        </w:numPr>
        <w:spacing w:after="0" w:line="259" w:lineRule="auto"/>
        <w:rPr>
          <w:rFonts w:ascii="Cambria" w:hAnsi="Cambria"/>
          <w:sz w:val="24"/>
          <w:szCs w:val="24"/>
        </w:rPr>
      </w:pPr>
      <w:r>
        <w:rPr>
          <w:rFonts w:ascii="Cambria" w:hAnsi="Cambria"/>
          <w:sz w:val="24"/>
          <w:szCs w:val="24"/>
        </w:rPr>
        <w:t>Türkiye dilsiz harita üzerinde il merkezlerinin gösterilmesi</w:t>
      </w:r>
    </w:p>
    <w:p w14:paraId="2DC0EFE1" w14:textId="77777777" w:rsidR="00F14804" w:rsidRDefault="00F14804" w:rsidP="00F14804">
      <w:pPr>
        <w:pStyle w:val="ListeParagraf"/>
        <w:numPr>
          <w:ilvl w:val="0"/>
          <w:numId w:val="12"/>
        </w:numPr>
        <w:spacing w:after="0" w:line="259" w:lineRule="auto"/>
        <w:rPr>
          <w:rFonts w:ascii="Cambria" w:hAnsi="Cambria"/>
          <w:sz w:val="24"/>
          <w:szCs w:val="24"/>
        </w:rPr>
      </w:pPr>
      <w:r>
        <w:rPr>
          <w:rFonts w:ascii="Cambria" w:hAnsi="Cambria"/>
          <w:sz w:val="24"/>
          <w:szCs w:val="24"/>
        </w:rPr>
        <w:t>Dünya dilsiz harita üzerinde ülkelerin gösterilmesi</w:t>
      </w:r>
    </w:p>
    <w:p w14:paraId="5DBF4AE0" w14:textId="77777777" w:rsidR="00F14804" w:rsidRPr="00644CF2" w:rsidRDefault="00F14804" w:rsidP="00F14804">
      <w:pPr>
        <w:pStyle w:val="ListeParagraf"/>
        <w:numPr>
          <w:ilvl w:val="0"/>
          <w:numId w:val="12"/>
        </w:numPr>
        <w:spacing w:after="0" w:line="259" w:lineRule="auto"/>
        <w:rPr>
          <w:rFonts w:ascii="Cambria" w:hAnsi="Cambria"/>
          <w:sz w:val="24"/>
          <w:szCs w:val="24"/>
        </w:rPr>
      </w:pPr>
      <w:r w:rsidRPr="00644CF2">
        <w:rPr>
          <w:rFonts w:ascii="Cambria" w:hAnsi="Cambria"/>
          <w:sz w:val="24"/>
          <w:szCs w:val="24"/>
        </w:rPr>
        <w:t>Soru bankası çözümü</w:t>
      </w:r>
    </w:p>
    <w:p w14:paraId="0EA85FCD" w14:textId="77777777" w:rsidR="00F14804" w:rsidRDefault="00F14804" w:rsidP="00F14804"/>
    <w:p w14:paraId="6486FBBB" w14:textId="3E90715F" w:rsidR="00F14804" w:rsidRPr="00F14804" w:rsidRDefault="00F14804" w:rsidP="00F14804">
      <w:pPr>
        <w:pStyle w:val="ListeParagraf"/>
        <w:spacing w:after="0" w:line="25" w:lineRule="atLeast"/>
        <w:jc w:val="both"/>
        <w:rPr>
          <w:rFonts w:ascii="Cambria" w:eastAsia="Times New Roman" w:hAnsi="Cambria" w:cs="Times New Roman"/>
          <w:b/>
          <w:i/>
          <w:iCs/>
          <w:color w:val="000000" w:themeColor="text1"/>
          <w:sz w:val="24"/>
          <w:szCs w:val="24"/>
          <w:lang w:eastAsia="tr-TR"/>
        </w:rPr>
      </w:pPr>
      <w:r>
        <w:rPr>
          <w:rFonts w:ascii="Cambria" w:eastAsia="Times New Roman" w:hAnsi="Cambria" w:cs="Times New Roman"/>
          <w:b/>
          <w:i/>
          <w:iCs/>
          <w:color w:val="000000" w:themeColor="text1"/>
          <w:sz w:val="24"/>
          <w:szCs w:val="24"/>
          <w:lang w:eastAsia="tr-TR"/>
        </w:rPr>
        <w:t>10</w:t>
      </w:r>
      <w:r w:rsidRPr="00F14804">
        <w:rPr>
          <w:rFonts w:ascii="Cambria" w:eastAsia="Times New Roman" w:hAnsi="Cambria" w:cs="Times New Roman"/>
          <w:b/>
          <w:i/>
          <w:iCs/>
          <w:color w:val="000000" w:themeColor="text1"/>
          <w:sz w:val="24"/>
          <w:szCs w:val="24"/>
          <w:lang w:eastAsia="tr-TR"/>
        </w:rPr>
        <w:t xml:space="preserve">. </w:t>
      </w:r>
      <w:r>
        <w:rPr>
          <w:rFonts w:ascii="Cambria" w:eastAsia="Times New Roman" w:hAnsi="Cambria" w:cs="Times New Roman"/>
          <w:b/>
          <w:i/>
          <w:iCs/>
          <w:color w:val="000000" w:themeColor="text1"/>
          <w:sz w:val="24"/>
          <w:szCs w:val="24"/>
          <w:lang w:eastAsia="tr-TR"/>
        </w:rPr>
        <w:t>S</w:t>
      </w:r>
      <w:r w:rsidRPr="00F14804">
        <w:rPr>
          <w:rFonts w:ascii="Cambria" w:eastAsia="Times New Roman" w:hAnsi="Cambria" w:cs="Times New Roman"/>
          <w:b/>
          <w:i/>
          <w:iCs/>
          <w:color w:val="000000" w:themeColor="text1"/>
          <w:sz w:val="24"/>
          <w:szCs w:val="24"/>
          <w:lang w:eastAsia="tr-TR"/>
        </w:rPr>
        <w:t xml:space="preserve">ınıf </w:t>
      </w:r>
      <w:r>
        <w:rPr>
          <w:rFonts w:ascii="Cambria" w:eastAsia="Times New Roman" w:hAnsi="Cambria" w:cs="Times New Roman"/>
          <w:b/>
          <w:i/>
          <w:iCs/>
          <w:color w:val="000000" w:themeColor="text1"/>
          <w:sz w:val="24"/>
          <w:szCs w:val="24"/>
          <w:lang w:eastAsia="tr-TR"/>
        </w:rPr>
        <w:t>P</w:t>
      </w:r>
      <w:r w:rsidRPr="00F14804">
        <w:rPr>
          <w:rFonts w:ascii="Cambria" w:eastAsia="Times New Roman" w:hAnsi="Cambria" w:cs="Times New Roman"/>
          <w:b/>
          <w:i/>
          <w:iCs/>
          <w:color w:val="000000" w:themeColor="text1"/>
          <w:sz w:val="24"/>
          <w:szCs w:val="24"/>
          <w:lang w:eastAsia="tr-TR"/>
        </w:rPr>
        <w:t xml:space="preserve">erformans </w:t>
      </w:r>
      <w:r>
        <w:rPr>
          <w:rFonts w:ascii="Cambria" w:eastAsia="Times New Roman" w:hAnsi="Cambria" w:cs="Times New Roman"/>
          <w:b/>
          <w:i/>
          <w:iCs/>
          <w:color w:val="000000" w:themeColor="text1"/>
          <w:sz w:val="24"/>
          <w:szCs w:val="24"/>
          <w:lang w:eastAsia="tr-TR"/>
        </w:rPr>
        <w:t>Ç</w:t>
      </w:r>
      <w:r w:rsidRPr="00F14804">
        <w:rPr>
          <w:rFonts w:ascii="Cambria" w:eastAsia="Times New Roman" w:hAnsi="Cambria" w:cs="Times New Roman"/>
          <w:b/>
          <w:i/>
          <w:iCs/>
          <w:color w:val="000000" w:themeColor="text1"/>
          <w:sz w:val="24"/>
          <w:szCs w:val="24"/>
          <w:lang w:eastAsia="tr-TR"/>
        </w:rPr>
        <w:t xml:space="preserve">alışması </w:t>
      </w:r>
      <w:r>
        <w:rPr>
          <w:rFonts w:ascii="Cambria" w:eastAsia="Times New Roman" w:hAnsi="Cambria" w:cs="Times New Roman"/>
          <w:b/>
          <w:i/>
          <w:iCs/>
          <w:color w:val="000000" w:themeColor="text1"/>
          <w:sz w:val="24"/>
          <w:szCs w:val="24"/>
          <w:lang w:eastAsia="tr-TR"/>
        </w:rPr>
        <w:t>K</w:t>
      </w:r>
      <w:r w:rsidRPr="00F14804">
        <w:rPr>
          <w:rFonts w:ascii="Cambria" w:eastAsia="Times New Roman" w:hAnsi="Cambria" w:cs="Times New Roman"/>
          <w:b/>
          <w:i/>
          <w:iCs/>
          <w:color w:val="000000" w:themeColor="text1"/>
          <w:sz w:val="24"/>
          <w:szCs w:val="24"/>
          <w:lang w:eastAsia="tr-TR"/>
        </w:rPr>
        <w:t xml:space="preserve">onuları </w:t>
      </w:r>
    </w:p>
    <w:p w14:paraId="1C3A5CF2" w14:textId="77777777" w:rsidR="00F14804" w:rsidRPr="00644CF2" w:rsidRDefault="00F14804" w:rsidP="00F14804">
      <w:pPr>
        <w:pStyle w:val="ListeParagraf"/>
        <w:numPr>
          <w:ilvl w:val="0"/>
          <w:numId w:val="13"/>
        </w:numPr>
        <w:spacing w:after="0" w:line="259" w:lineRule="auto"/>
        <w:rPr>
          <w:rFonts w:ascii="Cambria" w:hAnsi="Cambria"/>
          <w:sz w:val="24"/>
          <w:szCs w:val="24"/>
        </w:rPr>
      </w:pPr>
      <w:r w:rsidRPr="00644CF2">
        <w:rPr>
          <w:rFonts w:ascii="Cambria" w:hAnsi="Cambria"/>
          <w:sz w:val="24"/>
          <w:szCs w:val="24"/>
        </w:rPr>
        <w:t>Yakın çevre arazi incelemesi-Farklı yer şekilleri, özellikleri ve fotoğrafları</w:t>
      </w:r>
    </w:p>
    <w:p w14:paraId="060C680A" w14:textId="77777777" w:rsidR="00F14804" w:rsidRPr="00644CF2" w:rsidRDefault="00F14804" w:rsidP="00F14804">
      <w:pPr>
        <w:pStyle w:val="ListeParagraf"/>
        <w:numPr>
          <w:ilvl w:val="0"/>
          <w:numId w:val="13"/>
        </w:numPr>
        <w:spacing w:after="0" w:line="259" w:lineRule="auto"/>
        <w:rPr>
          <w:rFonts w:ascii="Cambria" w:hAnsi="Cambria"/>
          <w:sz w:val="24"/>
          <w:szCs w:val="24"/>
        </w:rPr>
      </w:pPr>
      <w:r w:rsidRPr="00644CF2">
        <w:rPr>
          <w:rFonts w:ascii="Cambria" w:hAnsi="Cambria"/>
          <w:sz w:val="24"/>
          <w:szCs w:val="24"/>
        </w:rPr>
        <w:t>Kayaçların oluşumu, özellikleri, tipleri ve sınıflandırılmaları</w:t>
      </w:r>
    </w:p>
    <w:p w14:paraId="24FFFCFC" w14:textId="77777777" w:rsidR="00F14804" w:rsidRPr="00644CF2" w:rsidRDefault="00F14804" w:rsidP="00F14804">
      <w:pPr>
        <w:pStyle w:val="ListeParagraf"/>
        <w:numPr>
          <w:ilvl w:val="0"/>
          <w:numId w:val="13"/>
        </w:numPr>
        <w:spacing w:after="0" w:line="259" w:lineRule="auto"/>
        <w:rPr>
          <w:rFonts w:ascii="Cambria" w:hAnsi="Cambria"/>
          <w:sz w:val="24"/>
          <w:szCs w:val="24"/>
        </w:rPr>
      </w:pPr>
      <w:r w:rsidRPr="00644CF2">
        <w:rPr>
          <w:rFonts w:ascii="Cambria" w:hAnsi="Cambria"/>
          <w:sz w:val="24"/>
          <w:szCs w:val="24"/>
        </w:rPr>
        <w:t xml:space="preserve">Dünyanın belli başlı akarsuları, özellikleri ve dünya haritası üzerinde gösterilmesi </w:t>
      </w:r>
    </w:p>
    <w:p w14:paraId="0B990F9D" w14:textId="77777777" w:rsidR="00F14804" w:rsidRPr="00644CF2" w:rsidRDefault="00F14804" w:rsidP="00F14804">
      <w:pPr>
        <w:pStyle w:val="ListeParagraf"/>
        <w:numPr>
          <w:ilvl w:val="0"/>
          <w:numId w:val="13"/>
        </w:numPr>
        <w:spacing w:after="0" w:line="259" w:lineRule="auto"/>
        <w:rPr>
          <w:rFonts w:ascii="Cambria" w:hAnsi="Cambria"/>
          <w:sz w:val="24"/>
          <w:szCs w:val="24"/>
        </w:rPr>
      </w:pPr>
      <w:r w:rsidRPr="00644CF2">
        <w:rPr>
          <w:rFonts w:ascii="Cambria" w:hAnsi="Cambria"/>
          <w:sz w:val="24"/>
          <w:szCs w:val="24"/>
        </w:rPr>
        <w:t xml:space="preserve">Dünyanın belli başlı gölleri ve özellikleri ve dünya haritası üzerinde gösterilmesi </w:t>
      </w:r>
    </w:p>
    <w:p w14:paraId="09F8B921" w14:textId="77777777" w:rsidR="00F14804" w:rsidRPr="00644CF2" w:rsidRDefault="00F14804" w:rsidP="00F14804">
      <w:pPr>
        <w:pStyle w:val="ListeParagraf"/>
        <w:numPr>
          <w:ilvl w:val="0"/>
          <w:numId w:val="13"/>
        </w:numPr>
        <w:spacing w:after="0" w:line="259" w:lineRule="auto"/>
        <w:rPr>
          <w:rFonts w:ascii="Cambria" w:hAnsi="Cambria"/>
          <w:sz w:val="24"/>
          <w:szCs w:val="24"/>
        </w:rPr>
      </w:pPr>
      <w:r w:rsidRPr="00644CF2">
        <w:rPr>
          <w:rFonts w:ascii="Cambria" w:hAnsi="Cambria"/>
          <w:sz w:val="24"/>
          <w:szCs w:val="24"/>
        </w:rPr>
        <w:t>Gelişmiş, geri kalmış ve gelişmekte olan ülkelerin ekonomik ve sosyal özellikleri</w:t>
      </w:r>
    </w:p>
    <w:p w14:paraId="25E2D838" w14:textId="77777777" w:rsidR="00F14804" w:rsidRPr="00644CF2" w:rsidRDefault="00F14804" w:rsidP="00F14804">
      <w:pPr>
        <w:pStyle w:val="ListeParagraf"/>
        <w:numPr>
          <w:ilvl w:val="0"/>
          <w:numId w:val="13"/>
        </w:numPr>
        <w:spacing w:after="0" w:line="259" w:lineRule="auto"/>
        <w:rPr>
          <w:rFonts w:ascii="Cambria" w:hAnsi="Cambria"/>
          <w:sz w:val="24"/>
          <w:szCs w:val="24"/>
        </w:rPr>
      </w:pPr>
      <w:r w:rsidRPr="00644CF2">
        <w:rPr>
          <w:rFonts w:ascii="Cambria" w:hAnsi="Cambria"/>
          <w:sz w:val="24"/>
          <w:szCs w:val="24"/>
        </w:rPr>
        <w:t>Dünya nüfusunun coğrafi dağılışı ve bu dağılışta etkili olan faktörler</w:t>
      </w:r>
    </w:p>
    <w:p w14:paraId="0A8D9CC9" w14:textId="77777777" w:rsidR="00F14804" w:rsidRPr="00644CF2" w:rsidRDefault="00F14804" w:rsidP="00F14804">
      <w:pPr>
        <w:pStyle w:val="ListeParagraf"/>
        <w:numPr>
          <w:ilvl w:val="0"/>
          <w:numId w:val="13"/>
        </w:numPr>
        <w:spacing w:after="0" w:line="259" w:lineRule="auto"/>
        <w:rPr>
          <w:rFonts w:ascii="Cambria" w:hAnsi="Cambria"/>
          <w:sz w:val="24"/>
          <w:szCs w:val="24"/>
        </w:rPr>
      </w:pPr>
      <w:r w:rsidRPr="00644CF2">
        <w:rPr>
          <w:rFonts w:ascii="Cambria" w:hAnsi="Cambria"/>
          <w:sz w:val="24"/>
          <w:szCs w:val="24"/>
        </w:rPr>
        <w:lastRenderedPageBreak/>
        <w:t>Gelişmiş ve gelişmemiş ülkelerden nüfus piramitleri farklı ülke örnekleri seçilerek, nüfus yapısının özellikleri, nüfus piramitlerinin yapılması ve piramitlerin yorumlanması</w:t>
      </w:r>
    </w:p>
    <w:p w14:paraId="75C48696" w14:textId="77777777" w:rsidR="00F14804" w:rsidRPr="00644CF2" w:rsidRDefault="00F14804" w:rsidP="00F14804">
      <w:pPr>
        <w:pStyle w:val="ListeParagraf"/>
        <w:numPr>
          <w:ilvl w:val="0"/>
          <w:numId w:val="13"/>
        </w:numPr>
        <w:spacing w:after="0" w:line="259" w:lineRule="auto"/>
        <w:rPr>
          <w:rFonts w:ascii="Cambria" w:hAnsi="Cambria"/>
          <w:sz w:val="24"/>
          <w:szCs w:val="24"/>
        </w:rPr>
      </w:pPr>
      <w:r w:rsidRPr="00644CF2">
        <w:rPr>
          <w:rFonts w:ascii="Cambria" w:hAnsi="Cambria"/>
          <w:sz w:val="24"/>
          <w:szCs w:val="24"/>
        </w:rPr>
        <w:t>Dünyada görülen belli başlı bitki örtüleri, özellikleri, bu bitki örtülerinin dağılışını etkileyen faktörler ve dünya haritası üzerinde gösterilmesi</w:t>
      </w:r>
    </w:p>
    <w:p w14:paraId="0F6C11D8" w14:textId="77777777" w:rsidR="00F14804" w:rsidRPr="00644CF2" w:rsidRDefault="00F14804" w:rsidP="00F14804">
      <w:pPr>
        <w:pStyle w:val="ListeParagraf"/>
        <w:numPr>
          <w:ilvl w:val="0"/>
          <w:numId w:val="13"/>
        </w:numPr>
        <w:spacing w:after="0" w:line="259" w:lineRule="auto"/>
        <w:rPr>
          <w:rFonts w:ascii="Cambria" w:hAnsi="Cambria"/>
          <w:sz w:val="24"/>
          <w:szCs w:val="24"/>
        </w:rPr>
      </w:pPr>
      <w:r w:rsidRPr="00644CF2">
        <w:rPr>
          <w:rFonts w:ascii="Cambria" w:hAnsi="Cambria"/>
          <w:sz w:val="24"/>
          <w:szCs w:val="24"/>
        </w:rPr>
        <w:t xml:space="preserve">Türkiye’nin dağları haritası </w:t>
      </w:r>
    </w:p>
    <w:p w14:paraId="3FF54DEE" w14:textId="77777777" w:rsidR="00F14804" w:rsidRPr="00644CF2" w:rsidRDefault="00F14804" w:rsidP="00F14804">
      <w:pPr>
        <w:pStyle w:val="ListeParagraf"/>
        <w:numPr>
          <w:ilvl w:val="0"/>
          <w:numId w:val="13"/>
        </w:numPr>
        <w:spacing w:after="0" w:line="259" w:lineRule="auto"/>
        <w:rPr>
          <w:rFonts w:ascii="Cambria" w:hAnsi="Cambria"/>
          <w:sz w:val="24"/>
          <w:szCs w:val="24"/>
        </w:rPr>
      </w:pPr>
      <w:r w:rsidRPr="00644CF2">
        <w:rPr>
          <w:rFonts w:ascii="Cambria" w:hAnsi="Cambria"/>
          <w:sz w:val="24"/>
          <w:szCs w:val="24"/>
        </w:rPr>
        <w:t xml:space="preserve">Türkiye’nin plato ve ovaları haritası </w:t>
      </w:r>
    </w:p>
    <w:p w14:paraId="40BB81B9" w14:textId="77777777" w:rsidR="00F14804" w:rsidRPr="00644CF2" w:rsidRDefault="00F14804" w:rsidP="00F14804">
      <w:pPr>
        <w:pStyle w:val="ListeParagraf"/>
        <w:numPr>
          <w:ilvl w:val="0"/>
          <w:numId w:val="13"/>
        </w:numPr>
        <w:spacing w:after="0" w:line="259" w:lineRule="auto"/>
        <w:rPr>
          <w:rFonts w:ascii="Cambria" w:hAnsi="Cambria"/>
          <w:sz w:val="24"/>
          <w:szCs w:val="24"/>
        </w:rPr>
      </w:pPr>
      <w:r w:rsidRPr="00644CF2">
        <w:rPr>
          <w:rFonts w:ascii="Cambria" w:hAnsi="Cambria"/>
          <w:sz w:val="24"/>
          <w:szCs w:val="24"/>
        </w:rPr>
        <w:t>Türkiye’nin akarsu ve baraj</w:t>
      </w:r>
      <w:r>
        <w:rPr>
          <w:rFonts w:ascii="Cambria" w:hAnsi="Cambria"/>
          <w:sz w:val="24"/>
          <w:szCs w:val="24"/>
        </w:rPr>
        <w:t>ları</w:t>
      </w:r>
      <w:r w:rsidRPr="00644CF2">
        <w:rPr>
          <w:rFonts w:ascii="Cambria" w:hAnsi="Cambria"/>
          <w:sz w:val="24"/>
          <w:szCs w:val="24"/>
        </w:rPr>
        <w:t xml:space="preserve"> haritası </w:t>
      </w:r>
    </w:p>
    <w:p w14:paraId="746C5D03" w14:textId="77777777" w:rsidR="00F14804" w:rsidRDefault="00F14804" w:rsidP="00F14804">
      <w:pPr>
        <w:pStyle w:val="ListeParagraf"/>
        <w:numPr>
          <w:ilvl w:val="0"/>
          <w:numId w:val="13"/>
        </w:numPr>
        <w:spacing w:after="0" w:line="259" w:lineRule="auto"/>
        <w:rPr>
          <w:rFonts w:ascii="Cambria" w:hAnsi="Cambria"/>
          <w:sz w:val="24"/>
          <w:szCs w:val="24"/>
        </w:rPr>
      </w:pPr>
      <w:r w:rsidRPr="00644CF2">
        <w:rPr>
          <w:rFonts w:ascii="Cambria" w:hAnsi="Cambria"/>
          <w:sz w:val="24"/>
          <w:szCs w:val="24"/>
        </w:rPr>
        <w:t xml:space="preserve">Türkiye’nin gölleri haritası </w:t>
      </w:r>
    </w:p>
    <w:p w14:paraId="7C392EE0" w14:textId="77777777" w:rsidR="00F14804" w:rsidRPr="00644CF2" w:rsidRDefault="00F14804" w:rsidP="00F14804">
      <w:pPr>
        <w:pStyle w:val="ListeParagraf"/>
        <w:numPr>
          <w:ilvl w:val="0"/>
          <w:numId w:val="13"/>
        </w:numPr>
        <w:spacing w:after="0" w:line="259" w:lineRule="auto"/>
        <w:rPr>
          <w:rFonts w:ascii="Cambria" w:hAnsi="Cambria"/>
          <w:sz w:val="24"/>
          <w:szCs w:val="24"/>
        </w:rPr>
      </w:pPr>
      <w:r w:rsidRPr="00644CF2">
        <w:rPr>
          <w:rFonts w:ascii="Cambria" w:hAnsi="Cambria"/>
          <w:sz w:val="24"/>
          <w:szCs w:val="24"/>
        </w:rPr>
        <w:t>Türkiye’de göller ve oluşumları</w:t>
      </w:r>
    </w:p>
    <w:p w14:paraId="38C85211" w14:textId="77777777" w:rsidR="00F14804" w:rsidRDefault="00F14804" w:rsidP="00F14804">
      <w:pPr>
        <w:pStyle w:val="ListeParagraf"/>
        <w:numPr>
          <w:ilvl w:val="0"/>
          <w:numId w:val="13"/>
        </w:numPr>
        <w:spacing w:after="0" w:line="259" w:lineRule="auto"/>
        <w:rPr>
          <w:rFonts w:ascii="Cambria" w:hAnsi="Cambria"/>
          <w:sz w:val="24"/>
          <w:szCs w:val="24"/>
        </w:rPr>
      </w:pPr>
      <w:r w:rsidRPr="00644CF2">
        <w:rPr>
          <w:rFonts w:ascii="Cambria" w:hAnsi="Cambria"/>
          <w:sz w:val="24"/>
          <w:szCs w:val="24"/>
        </w:rPr>
        <w:t>Akarsuların oluşturduğu yer şekilleri (fotoğraflı)</w:t>
      </w:r>
    </w:p>
    <w:p w14:paraId="78013867" w14:textId="77777777" w:rsidR="00F14804" w:rsidRPr="00644CF2" w:rsidRDefault="00F14804" w:rsidP="00F14804">
      <w:pPr>
        <w:pStyle w:val="ListeParagraf"/>
        <w:numPr>
          <w:ilvl w:val="0"/>
          <w:numId w:val="13"/>
        </w:numPr>
        <w:spacing w:after="0" w:line="259" w:lineRule="auto"/>
        <w:rPr>
          <w:rFonts w:ascii="Cambria" w:hAnsi="Cambria"/>
          <w:sz w:val="24"/>
          <w:szCs w:val="24"/>
        </w:rPr>
      </w:pPr>
      <w:r w:rsidRPr="00644CF2">
        <w:rPr>
          <w:rFonts w:ascii="Cambria" w:hAnsi="Cambria"/>
          <w:sz w:val="24"/>
          <w:szCs w:val="24"/>
        </w:rPr>
        <w:t>Türkiye’de kıyı tipleri ve kıyı şekilleri</w:t>
      </w:r>
    </w:p>
    <w:p w14:paraId="61DDCCA4" w14:textId="77777777" w:rsidR="00F14804" w:rsidRPr="00644CF2" w:rsidRDefault="00F14804" w:rsidP="00F14804">
      <w:pPr>
        <w:pStyle w:val="ListeParagraf"/>
        <w:numPr>
          <w:ilvl w:val="0"/>
          <w:numId w:val="13"/>
        </w:numPr>
        <w:spacing w:after="0" w:line="259" w:lineRule="auto"/>
        <w:rPr>
          <w:rFonts w:ascii="Cambria" w:hAnsi="Cambria"/>
          <w:sz w:val="24"/>
          <w:szCs w:val="24"/>
        </w:rPr>
      </w:pPr>
      <w:r w:rsidRPr="00644CF2">
        <w:rPr>
          <w:rFonts w:ascii="Cambria" w:hAnsi="Cambria"/>
          <w:sz w:val="24"/>
          <w:szCs w:val="24"/>
        </w:rPr>
        <w:t>İlimizdeki kaplıcalar ve maden suların araştırılması ve tanıtımı için yapılması gereken çalışmalar</w:t>
      </w:r>
    </w:p>
    <w:p w14:paraId="150087EC" w14:textId="77777777" w:rsidR="00F14804" w:rsidRPr="00644CF2" w:rsidRDefault="00F14804" w:rsidP="00F14804">
      <w:pPr>
        <w:pStyle w:val="ListeParagraf"/>
        <w:numPr>
          <w:ilvl w:val="0"/>
          <w:numId w:val="13"/>
        </w:numPr>
        <w:spacing w:after="0" w:line="259" w:lineRule="auto"/>
        <w:rPr>
          <w:rFonts w:ascii="Cambria" w:hAnsi="Cambria"/>
          <w:sz w:val="24"/>
          <w:szCs w:val="24"/>
        </w:rPr>
      </w:pPr>
      <w:r w:rsidRPr="00644CF2">
        <w:rPr>
          <w:rFonts w:ascii="Cambria" w:hAnsi="Cambria"/>
          <w:sz w:val="24"/>
          <w:szCs w:val="24"/>
        </w:rPr>
        <w:t>Türkiye’de toprak erozyonunu oluşturan nedenler ve alınması gereken tedbirler</w:t>
      </w:r>
    </w:p>
    <w:p w14:paraId="506B2221" w14:textId="77777777" w:rsidR="00F14804" w:rsidRPr="00644CF2" w:rsidRDefault="00F14804" w:rsidP="00F14804">
      <w:pPr>
        <w:pStyle w:val="ListeParagraf"/>
        <w:numPr>
          <w:ilvl w:val="0"/>
          <w:numId w:val="13"/>
        </w:numPr>
        <w:spacing w:after="0" w:line="259" w:lineRule="auto"/>
        <w:rPr>
          <w:rFonts w:ascii="Cambria" w:hAnsi="Cambria"/>
          <w:sz w:val="24"/>
          <w:szCs w:val="24"/>
        </w:rPr>
      </w:pPr>
      <w:r w:rsidRPr="00644CF2">
        <w:rPr>
          <w:rFonts w:ascii="Cambria" w:hAnsi="Cambria"/>
          <w:sz w:val="24"/>
          <w:szCs w:val="24"/>
        </w:rPr>
        <w:t>İlimizde hızlı kentleşme ve etkileri, gelecekteki riskleri ve alınması gereken tedbirler</w:t>
      </w:r>
    </w:p>
    <w:p w14:paraId="39092B13" w14:textId="77777777" w:rsidR="00F14804" w:rsidRPr="00644CF2" w:rsidRDefault="00F14804" w:rsidP="00F14804">
      <w:pPr>
        <w:pStyle w:val="ListeParagraf"/>
        <w:numPr>
          <w:ilvl w:val="0"/>
          <w:numId w:val="13"/>
        </w:numPr>
        <w:spacing w:after="0" w:line="259" w:lineRule="auto"/>
        <w:rPr>
          <w:rFonts w:ascii="Cambria" w:hAnsi="Cambria"/>
          <w:sz w:val="24"/>
          <w:szCs w:val="24"/>
        </w:rPr>
      </w:pPr>
      <w:r w:rsidRPr="00644CF2">
        <w:rPr>
          <w:rFonts w:ascii="Cambria" w:hAnsi="Cambria"/>
          <w:sz w:val="24"/>
          <w:szCs w:val="24"/>
        </w:rPr>
        <w:t>Türkiye’de İç göçlerin nedenleri ve sonuçları</w:t>
      </w:r>
    </w:p>
    <w:p w14:paraId="2FC63EA3" w14:textId="77777777" w:rsidR="00F14804" w:rsidRPr="00644CF2" w:rsidRDefault="00F14804" w:rsidP="00F14804">
      <w:pPr>
        <w:pStyle w:val="ListeParagraf"/>
        <w:numPr>
          <w:ilvl w:val="0"/>
          <w:numId w:val="13"/>
        </w:numPr>
        <w:spacing w:after="0" w:line="259" w:lineRule="auto"/>
        <w:rPr>
          <w:rFonts w:ascii="Cambria" w:hAnsi="Cambria"/>
          <w:sz w:val="24"/>
          <w:szCs w:val="24"/>
        </w:rPr>
      </w:pPr>
      <w:r w:rsidRPr="00644CF2">
        <w:rPr>
          <w:rFonts w:ascii="Cambria" w:hAnsi="Cambria"/>
          <w:sz w:val="24"/>
          <w:szCs w:val="24"/>
        </w:rPr>
        <w:t>Türkiye’de nüfusun coğrafi dağılışı ve bu dağılışı etkileyen coğrafi faktörler</w:t>
      </w:r>
    </w:p>
    <w:p w14:paraId="635DB8AC" w14:textId="77777777" w:rsidR="00F14804" w:rsidRPr="00644CF2" w:rsidRDefault="00F14804" w:rsidP="00F14804">
      <w:pPr>
        <w:pStyle w:val="ListeParagraf"/>
        <w:numPr>
          <w:ilvl w:val="0"/>
          <w:numId w:val="13"/>
        </w:numPr>
        <w:spacing w:after="0" w:line="259" w:lineRule="auto"/>
        <w:rPr>
          <w:rFonts w:ascii="Cambria" w:hAnsi="Cambria"/>
          <w:sz w:val="24"/>
          <w:szCs w:val="24"/>
        </w:rPr>
      </w:pPr>
      <w:r w:rsidRPr="00644CF2">
        <w:rPr>
          <w:rFonts w:ascii="Cambria" w:hAnsi="Cambria"/>
          <w:sz w:val="24"/>
          <w:szCs w:val="24"/>
        </w:rPr>
        <w:t>Türkiye’de yerleşme tarihçesi.</w:t>
      </w:r>
    </w:p>
    <w:p w14:paraId="1D8286F0" w14:textId="77777777" w:rsidR="00F14804" w:rsidRPr="00644CF2" w:rsidRDefault="00F14804" w:rsidP="00F14804">
      <w:pPr>
        <w:pStyle w:val="ListeParagraf"/>
        <w:numPr>
          <w:ilvl w:val="0"/>
          <w:numId w:val="13"/>
        </w:numPr>
        <w:spacing w:after="0" w:line="259" w:lineRule="auto"/>
        <w:rPr>
          <w:rFonts w:ascii="Cambria" w:hAnsi="Cambria"/>
          <w:sz w:val="24"/>
          <w:szCs w:val="24"/>
        </w:rPr>
      </w:pPr>
      <w:r w:rsidRPr="00644CF2">
        <w:rPr>
          <w:rFonts w:ascii="Cambria" w:hAnsi="Cambria"/>
          <w:sz w:val="24"/>
          <w:szCs w:val="24"/>
        </w:rPr>
        <w:t>İlimizde su kaynakları, özellikleri, yararlanma biçimleri ve sizin önerileriniz.</w:t>
      </w:r>
    </w:p>
    <w:p w14:paraId="337F609B" w14:textId="77777777" w:rsidR="00F14804" w:rsidRPr="00644CF2" w:rsidRDefault="00F14804" w:rsidP="00F14804">
      <w:pPr>
        <w:pStyle w:val="ListeParagraf"/>
        <w:numPr>
          <w:ilvl w:val="0"/>
          <w:numId w:val="13"/>
        </w:numPr>
        <w:spacing w:after="0" w:line="259" w:lineRule="auto"/>
        <w:rPr>
          <w:rFonts w:ascii="Cambria" w:hAnsi="Cambria"/>
          <w:sz w:val="24"/>
          <w:szCs w:val="24"/>
        </w:rPr>
      </w:pPr>
      <w:r w:rsidRPr="00644CF2">
        <w:rPr>
          <w:rFonts w:ascii="Cambria" w:hAnsi="Cambria"/>
          <w:sz w:val="24"/>
          <w:szCs w:val="24"/>
        </w:rPr>
        <w:t>Türkiye’nin dağları, oluşumları, özellikleri</w:t>
      </w:r>
    </w:p>
    <w:p w14:paraId="38A9F5B9" w14:textId="77777777" w:rsidR="00F14804" w:rsidRPr="00644CF2" w:rsidRDefault="00F14804" w:rsidP="00F14804">
      <w:pPr>
        <w:pStyle w:val="ListeParagraf"/>
        <w:numPr>
          <w:ilvl w:val="0"/>
          <w:numId w:val="13"/>
        </w:numPr>
        <w:spacing w:after="0" w:line="259" w:lineRule="auto"/>
        <w:rPr>
          <w:rFonts w:ascii="Cambria" w:hAnsi="Cambria"/>
          <w:sz w:val="24"/>
          <w:szCs w:val="24"/>
        </w:rPr>
      </w:pPr>
      <w:r w:rsidRPr="00644CF2">
        <w:rPr>
          <w:rFonts w:ascii="Cambria" w:hAnsi="Cambria"/>
          <w:sz w:val="24"/>
          <w:szCs w:val="24"/>
        </w:rPr>
        <w:t>Türkiye’nin ovaları-platoları ve özellikleri</w:t>
      </w:r>
    </w:p>
    <w:p w14:paraId="6B4484C2" w14:textId="77777777" w:rsidR="00F14804" w:rsidRPr="00644CF2" w:rsidRDefault="00F14804" w:rsidP="00F14804">
      <w:pPr>
        <w:pStyle w:val="ListeParagraf"/>
        <w:numPr>
          <w:ilvl w:val="0"/>
          <w:numId w:val="13"/>
        </w:numPr>
        <w:spacing w:after="0" w:line="259" w:lineRule="auto"/>
        <w:rPr>
          <w:rFonts w:ascii="Cambria" w:hAnsi="Cambria"/>
          <w:sz w:val="24"/>
          <w:szCs w:val="24"/>
        </w:rPr>
      </w:pPr>
      <w:r w:rsidRPr="00644CF2">
        <w:rPr>
          <w:rFonts w:ascii="Cambria" w:hAnsi="Cambria"/>
          <w:sz w:val="24"/>
          <w:szCs w:val="24"/>
        </w:rPr>
        <w:t>Türkiye’deki toprak tiplerini ve oluşum nedenlerini araştırınız.</w:t>
      </w:r>
    </w:p>
    <w:p w14:paraId="3EA5FC6A" w14:textId="77777777" w:rsidR="00F14804" w:rsidRPr="00644CF2" w:rsidRDefault="00F14804" w:rsidP="00F14804">
      <w:pPr>
        <w:pStyle w:val="ListeParagraf"/>
        <w:numPr>
          <w:ilvl w:val="0"/>
          <w:numId w:val="13"/>
        </w:numPr>
        <w:spacing w:after="0" w:line="259" w:lineRule="auto"/>
        <w:rPr>
          <w:rFonts w:ascii="Cambria" w:hAnsi="Cambria"/>
          <w:sz w:val="24"/>
          <w:szCs w:val="24"/>
        </w:rPr>
      </w:pPr>
      <w:r w:rsidRPr="00644CF2">
        <w:rPr>
          <w:rFonts w:ascii="Cambria" w:hAnsi="Cambria"/>
          <w:sz w:val="24"/>
          <w:szCs w:val="24"/>
        </w:rPr>
        <w:t>İlimizin nüfus özelliklerini araştırınız</w:t>
      </w:r>
    </w:p>
    <w:p w14:paraId="00D144C1" w14:textId="77777777" w:rsidR="00F14804" w:rsidRPr="00644CF2" w:rsidRDefault="00F14804" w:rsidP="00F14804">
      <w:pPr>
        <w:pStyle w:val="ListeParagraf"/>
        <w:numPr>
          <w:ilvl w:val="0"/>
          <w:numId w:val="13"/>
        </w:numPr>
        <w:spacing w:after="0" w:line="259" w:lineRule="auto"/>
        <w:rPr>
          <w:rFonts w:ascii="Cambria" w:hAnsi="Cambria"/>
          <w:sz w:val="24"/>
          <w:szCs w:val="24"/>
        </w:rPr>
      </w:pPr>
      <w:r w:rsidRPr="00644CF2">
        <w:rPr>
          <w:rFonts w:ascii="Cambria" w:hAnsi="Cambria"/>
          <w:sz w:val="24"/>
          <w:szCs w:val="24"/>
        </w:rPr>
        <w:t>Türkiye’de görülen bitki örtüleri ve özellikleri</w:t>
      </w:r>
    </w:p>
    <w:p w14:paraId="77475635" w14:textId="77777777" w:rsidR="00F14804" w:rsidRDefault="00F14804" w:rsidP="00F14804">
      <w:pPr>
        <w:pStyle w:val="ListeParagraf"/>
        <w:numPr>
          <w:ilvl w:val="0"/>
          <w:numId w:val="13"/>
        </w:numPr>
        <w:spacing w:after="0" w:line="259" w:lineRule="auto"/>
        <w:rPr>
          <w:rFonts w:ascii="Cambria" w:hAnsi="Cambria"/>
          <w:sz w:val="24"/>
          <w:szCs w:val="24"/>
        </w:rPr>
      </w:pPr>
      <w:r>
        <w:rPr>
          <w:rFonts w:ascii="Cambria" w:hAnsi="Cambria"/>
          <w:sz w:val="24"/>
          <w:szCs w:val="24"/>
        </w:rPr>
        <w:t>Ülkemizin l</w:t>
      </w:r>
      <w:r w:rsidRPr="00644CF2">
        <w:rPr>
          <w:rFonts w:ascii="Cambria" w:hAnsi="Cambria"/>
          <w:sz w:val="24"/>
          <w:szCs w:val="24"/>
        </w:rPr>
        <w:t xml:space="preserve">iman kentleri ve özellikleri </w:t>
      </w:r>
      <w:r>
        <w:rPr>
          <w:rFonts w:ascii="Cambria" w:hAnsi="Cambria"/>
          <w:sz w:val="24"/>
          <w:szCs w:val="24"/>
        </w:rPr>
        <w:t xml:space="preserve"> (Haritalı)</w:t>
      </w:r>
    </w:p>
    <w:p w14:paraId="06C33502" w14:textId="77777777" w:rsidR="00F14804" w:rsidRDefault="00F14804" w:rsidP="00F14804">
      <w:pPr>
        <w:pStyle w:val="ListeParagraf"/>
        <w:numPr>
          <w:ilvl w:val="0"/>
          <w:numId w:val="13"/>
        </w:numPr>
        <w:spacing w:after="0" w:line="259" w:lineRule="auto"/>
        <w:rPr>
          <w:rFonts w:ascii="Cambria" w:hAnsi="Cambria"/>
          <w:sz w:val="24"/>
          <w:szCs w:val="24"/>
        </w:rPr>
      </w:pPr>
      <w:r>
        <w:rPr>
          <w:rFonts w:ascii="Cambria" w:hAnsi="Cambria"/>
          <w:sz w:val="24"/>
          <w:szCs w:val="24"/>
        </w:rPr>
        <w:t>Türkiye dilsiz harita üzerinde il merkezlerinin gösterilmesi</w:t>
      </w:r>
    </w:p>
    <w:p w14:paraId="09D52F39" w14:textId="77777777" w:rsidR="00F14804" w:rsidRDefault="00F14804" w:rsidP="00F14804">
      <w:pPr>
        <w:pStyle w:val="ListeParagraf"/>
        <w:numPr>
          <w:ilvl w:val="0"/>
          <w:numId w:val="13"/>
        </w:numPr>
        <w:spacing w:after="0" w:line="259" w:lineRule="auto"/>
        <w:rPr>
          <w:rFonts w:ascii="Cambria" w:hAnsi="Cambria"/>
          <w:sz w:val="24"/>
          <w:szCs w:val="24"/>
        </w:rPr>
      </w:pPr>
      <w:r>
        <w:rPr>
          <w:rFonts w:ascii="Cambria" w:hAnsi="Cambria"/>
          <w:sz w:val="24"/>
          <w:szCs w:val="24"/>
        </w:rPr>
        <w:t>Dünya dilsiz harita üzerinde ülkelerin gösterilmesi</w:t>
      </w:r>
    </w:p>
    <w:p w14:paraId="5281589A" w14:textId="77777777" w:rsidR="00F14804" w:rsidRPr="00644CF2" w:rsidRDefault="00F14804" w:rsidP="00F14804">
      <w:pPr>
        <w:pStyle w:val="ListeParagraf"/>
        <w:numPr>
          <w:ilvl w:val="0"/>
          <w:numId w:val="13"/>
        </w:numPr>
        <w:spacing w:after="0" w:line="259" w:lineRule="auto"/>
        <w:rPr>
          <w:rFonts w:ascii="Cambria" w:hAnsi="Cambria"/>
          <w:sz w:val="24"/>
          <w:szCs w:val="24"/>
        </w:rPr>
      </w:pPr>
      <w:r>
        <w:rPr>
          <w:rFonts w:ascii="Cambria" w:hAnsi="Cambria"/>
          <w:sz w:val="24"/>
          <w:szCs w:val="24"/>
        </w:rPr>
        <w:t>İlimizin</w:t>
      </w:r>
      <w:r w:rsidRPr="00644CF2">
        <w:rPr>
          <w:rFonts w:ascii="Cambria" w:hAnsi="Cambria"/>
          <w:sz w:val="24"/>
          <w:szCs w:val="24"/>
        </w:rPr>
        <w:t xml:space="preserve"> coğrafi özelliklerinin tanıtımı (Albüm hazırlanabilir)</w:t>
      </w:r>
    </w:p>
    <w:p w14:paraId="4730DCF1" w14:textId="77777777" w:rsidR="00F14804" w:rsidRPr="00644CF2" w:rsidRDefault="00F14804" w:rsidP="00F14804">
      <w:pPr>
        <w:pStyle w:val="ListeParagraf"/>
        <w:numPr>
          <w:ilvl w:val="0"/>
          <w:numId w:val="13"/>
        </w:numPr>
        <w:spacing w:after="0" w:line="259" w:lineRule="auto"/>
        <w:rPr>
          <w:rFonts w:ascii="Cambria" w:hAnsi="Cambria"/>
          <w:sz w:val="24"/>
          <w:szCs w:val="24"/>
        </w:rPr>
      </w:pPr>
      <w:r>
        <w:rPr>
          <w:rFonts w:ascii="Cambria" w:hAnsi="Cambria"/>
          <w:sz w:val="24"/>
          <w:szCs w:val="24"/>
        </w:rPr>
        <w:t>TYT sınavlarında çıkmış soruların çözülmesi (Son 10 Yıl)</w:t>
      </w:r>
    </w:p>
    <w:p w14:paraId="3898F0F4" w14:textId="77777777" w:rsidR="00F14804" w:rsidRPr="00644CF2" w:rsidRDefault="00F14804" w:rsidP="00F14804">
      <w:pPr>
        <w:pStyle w:val="ListeParagraf"/>
        <w:numPr>
          <w:ilvl w:val="0"/>
          <w:numId w:val="13"/>
        </w:numPr>
        <w:spacing w:after="0" w:line="259" w:lineRule="auto"/>
        <w:rPr>
          <w:rFonts w:ascii="Cambria" w:hAnsi="Cambria"/>
          <w:sz w:val="24"/>
          <w:szCs w:val="24"/>
        </w:rPr>
      </w:pPr>
      <w:r w:rsidRPr="00644CF2">
        <w:rPr>
          <w:rFonts w:ascii="Cambria" w:hAnsi="Cambria"/>
          <w:sz w:val="24"/>
          <w:szCs w:val="24"/>
        </w:rPr>
        <w:t>Soru bankası çözümü</w:t>
      </w:r>
    </w:p>
    <w:p w14:paraId="5E608D97" w14:textId="77777777" w:rsidR="00F14804" w:rsidRPr="00673F06" w:rsidRDefault="00F14804" w:rsidP="00F14804">
      <w:pPr>
        <w:spacing w:after="0"/>
        <w:rPr>
          <w:rFonts w:ascii="Cambria" w:hAnsi="Cambria"/>
          <w:sz w:val="24"/>
          <w:szCs w:val="24"/>
        </w:rPr>
      </w:pPr>
    </w:p>
    <w:p w14:paraId="465A0D2C" w14:textId="7318423A" w:rsidR="00F14804" w:rsidRPr="00F14804" w:rsidRDefault="00F14804" w:rsidP="00F14804">
      <w:pPr>
        <w:spacing w:after="0" w:line="25" w:lineRule="atLeast"/>
        <w:ind w:firstLine="360"/>
        <w:jc w:val="both"/>
        <w:rPr>
          <w:rFonts w:ascii="Cambria" w:eastAsia="Times New Roman" w:hAnsi="Cambria" w:cs="Times New Roman"/>
          <w:b/>
          <w:i/>
          <w:iCs/>
          <w:color w:val="000000" w:themeColor="text1"/>
          <w:sz w:val="24"/>
          <w:szCs w:val="24"/>
          <w:lang w:eastAsia="tr-TR"/>
        </w:rPr>
      </w:pPr>
      <w:r>
        <w:rPr>
          <w:rFonts w:ascii="Cambria" w:eastAsia="Times New Roman" w:hAnsi="Cambria" w:cs="Times New Roman"/>
          <w:b/>
          <w:i/>
          <w:iCs/>
          <w:color w:val="000000" w:themeColor="text1"/>
          <w:sz w:val="24"/>
          <w:szCs w:val="24"/>
          <w:lang w:eastAsia="tr-TR"/>
        </w:rPr>
        <w:t>11</w:t>
      </w:r>
      <w:r w:rsidRPr="00F14804">
        <w:rPr>
          <w:rFonts w:ascii="Cambria" w:eastAsia="Times New Roman" w:hAnsi="Cambria" w:cs="Times New Roman"/>
          <w:b/>
          <w:i/>
          <w:iCs/>
          <w:color w:val="000000" w:themeColor="text1"/>
          <w:sz w:val="24"/>
          <w:szCs w:val="24"/>
          <w:lang w:eastAsia="tr-TR"/>
        </w:rPr>
        <w:t xml:space="preserve">. Sınıf Performans Çalışması Konuları </w:t>
      </w:r>
    </w:p>
    <w:p w14:paraId="53308141" w14:textId="77777777" w:rsidR="00F14804" w:rsidRPr="00644CF2" w:rsidRDefault="00F14804" w:rsidP="00F14804">
      <w:pPr>
        <w:pStyle w:val="ListeParagraf"/>
        <w:numPr>
          <w:ilvl w:val="0"/>
          <w:numId w:val="14"/>
        </w:numPr>
        <w:spacing w:after="0" w:line="259" w:lineRule="auto"/>
        <w:rPr>
          <w:rFonts w:ascii="Cambria" w:hAnsi="Cambria"/>
          <w:sz w:val="24"/>
          <w:szCs w:val="24"/>
        </w:rPr>
      </w:pPr>
      <w:r w:rsidRPr="00644CF2">
        <w:rPr>
          <w:rFonts w:ascii="Cambria" w:hAnsi="Cambria"/>
          <w:sz w:val="24"/>
          <w:szCs w:val="24"/>
        </w:rPr>
        <w:t>Yakın çevre arazi incelemesi-Farklı yer şekilleri, özellikleri ve fotoğrafları</w:t>
      </w:r>
    </w:p>
    <w:p w14:paraId="06DB7521" w14:textId="77777777" w:rsidR="00F14804" w:rsidRPr="00E402B5" w:rsidRDefault="00F14804" w:rsidP="00F14804">
      <w:pPr>
        <w:pStyle w:val="ListeParagraf"/>
        <w:numPr>
          <w:ilvl w:val="0"/>
          <w:numId w:val="14"/>
        </w:numPr>
        <w:spacing w:after="0" w:line="259" w:lineRule="auto"/>
        <w:rPr>
          <w:rFonts w:ascii="Cambria" w:hAnsi="Cambria"/>
          <w:sz w:val="24"/>
          <w:szCs w:val="24"/>
        </w:rPr>
      </w:pPr>
      <w:r w:rsidRPr="00E402B5">
        <w:rPr>
          <w:rFonts w:ascii="Cambria" w:hAnsi="Cambria"/>
          <w:sz w:val="24"/>
          <w:szCs w:val="24"/>
        </w:rPr>
        <w:t xml:space="preserve">Dünya Haritası üzerinde biyomların gösterilmesi </w:t>
      </w:r>
    </w:p>
    <w:p w14:paraId="2C2936A6" w14:textId="77777777" w:rsidR="00F14804" w:rsidRPr="00E402B5" w:rsidRDefault="00F14804" w:rsidP="00F14804">
      <w:pPr>
        <w:pStyle w:val="ListeParagraf"/>
        <w:numPr>
          <w:ilvl w:val="0"/>
          <w:numId w:val="14"/>
        </w:numPr>
        <w:spacing w:after="0" w:line="259" w:lineRule="auto"/>
        <w:rPr>
          <w:rFonts w:ascii="Cambria" w:hAnsi="Cambria"/>
          <w:sz w:val="24"/>
          <w:szCs w:val="24"/>
        </w:rPr>
      </w:pPr>
      <w:r w:rsidRPr="00E402B5">
        <w:rPr>
          <w:rFonts w:ascii="Cambria" w:hAnsi="Cambria"/>
          <w:sz w:val="24"/>
          <w:szCs w:val="24"/>
        </w:rPr>
        <w:t>Enerji akışı ve besin zincirinin fotoğraflar ile şematik olarak gösterilmesi</w:t>
      </w:r>
    </w:p>
    <w:p w14:paraId="442258F8" w14:textId="77777777" w:rsidR="00F14804" w:rsidRPr="00E402B5" w:rsidRDefault="00F14804" w:rsidP="00F14804">
      <w:pPr>
        <w:pStyle w:val="ListeParagraf"/>
        <w:numPr>
          <w:ilvl w:val="0"/>
          <w:numId w:val="14"/>
        </w:numPr>
        <w:spacing w:after="0" w:line="259" w:lineRule="auto"/>
        <w:rPr>
          <w:rFonts w:ascii="Cambria" w:hAnsi="Cambria"/>
          <w:sz w:val="24"/>
          <w:szCs w:val="24"/>
        </w:rPr>
      </w:pPr>
      <w:r w:rsidRPr="00E402B5">
        <w:rPr>
          <w:rFonts w:ascii="Cambria" w:hAnsi="Cambria"/>
          <w:sz w:val="24"/>
          <w:szCs w:val="24"/>
        </w:rPr>
        <w:t xml:space="preserve">Madde döngülerinden birinin fotoğraflar ile şematik olarak gösterilmesi </w:t>
      </w:r>
    </w:p>
    <w:p w14:paraId="74BBF3B0" w14:textId="77777777" w:rsidR="00F14804" w:rsidRPr="00E402B5" w:rsidRDefault="00F14804" w:rsidP="00F14804">
      <w:pPr>
        <w:pStyle w:val="ListeParagraf"/>
        <w:numPr>
          <w:ilvl w:val="0"/>
          <w:numId w:val="14"/>
        </w:numPr>
        <w:spacing w:after="0" w:line="259" w:lineRule="auto"/>
        <w:rPr>
          <w:rFonts w:ascii="Cambria" w:hAnsi="Cambria"/>
          <w:sz w:val="24"/>
          <w:szCs w:val="24"/>
        </w:rPr>
      </w:pPr>
      <w:r w:rsidRPr="00E402B5">
        <w:rPr>
          <w:rFonts w:ascii="Cambria" w:hAnsi="Cambria"/>
          <w:sz w:val="24"/>
          <w:szCs w:val="24"/>
        </w:rPr>
        <w:t>Nüfus artış hızlarının farklı olduğu iki ülkenin nüfus piramitleri çizilerek gelişmişlik düzeylerinin (sosyal, ekonomik, kültürel) kıyaslanması ve uygulanan nüfus politikalarının gerçekliğinin araştırılması.</w:t>
      </w:r>
    </w:p>
    <w:p w14:paraId="69809FB8" w14:textId="77777777" w:rsidR="00F14804" w:rsidRPr="00E402B5" w:rsidRDefault="00F14804" w:rsidP="00F14804">
      <w:pPr>
        <w:pStyle w:val="ListeParagraf"/>
        <w:numPr>
          <w:ilvl w:val="0"/>
          <w:numId w:val="14"/>
        </w:numPr>
        <w:spacing w:after="0" w:line="259" w:lineRule="auto"/>
        <w:rPr>
          <w:rFonts w:ascii="Cambria" w:hAnsi="Cambria"/>
          <w:sz w:val="24"/>
          <w:szCs w:val="24"/>
        </w:rPr>
      </w:pPr>
      <w:r w:rsidRPr="00E402B5">
        <w:rPr>
          <w:rFonts w:ascii="Cambria" w:hAnsi="Cambria"/>
          <w:sz w:val="24"/>
          <w:szCs w:val="24"/>
        </w:rPr>
        <w:t>Farklı fonksiyonlara sahip şehirlerin çok yönlü karşılaştırılması.</w:t>
      </w:r>
    </w:p>
    <w:p w14:paraId="067C4E8F" w14:textId="77777777" w:rsidR="00F14804" w:rsidRPr="00E402B5" w:rsidRDefault="00F14804" w:rsidP="00F14804">
      <w:pPr>
        <w:pStyle w:val="ListeParagraf"/>
        <w:numPr>
          <w:ilvl w:val="0"/>
          <w:numId w:val="14"/>
        </w:numPr>
        <w:spacing w:after="0" w:line="259" w:lineRule="auto"/>
        <w:rPr>
          <w:rFonts w:ascii="Cambria" w:hAnsi="Cambria"/>
          <w:sz w:val="24"/>
          <w:szCs w:val="24"/>
        </w:rPr>
      </w:pPr>
      <w:r w:rsidRPr="00E402B5">
        <w:rPr>
          <w:rFonts w:ascii="Cambria" w:hAnsi="Cambria"/>
          <w:sz w:val="24"/>
          <w:szCs w:val="24"/>
        </w:rPr>
        <w:t>Yenilenebilir ve yenilemeyen enerji kaynaklarının, yarattığı sonuçların çevresel ve ekonomik yönde karşılaştırılması</w:t>
      </w:r>
    </w:p>
    <w:p w14:paraId="69DE68F6" w14:textId="77777777" w:rsidR="00F14804" w:rsidRPr="00E402B5" w:rsidRDefault="00F14804" w:rsidP="00F14804">
      <w:pPr>
        <w:pStyle w:val="ListeParagraf"/>
        <w:numPr>
          <w:ilvl w:val="0"/>
          <w:numId w:val="14"/>
        </w:numPr>
        <w:spacing w:after="0" w:line="259" w:lineRule="auto"/>
        <w:rPr>
          <w:rFonts w:ascii="Cambria" w:hAnsi="Cambria"/>
          <w:sz w:val="24"/>
          <w:szCs w:val="24"/>
        </w:rPr>
      </w:pPr>
      <w:r w:rsidRPr="00E402B5">
        <w:rPr>
          <w:rFonts w:ascii="Cambria" w:hAnsi="Cambria"/>
          <w:sz w:val="24"/>
          <w:szCs w:val="24"/>
        </w:rPr>
        <w:t>Türkiye’deki arazilerin kullanım amaçlarına göre haritalandırılması.</w:t>
      </w:r>
    </w:p>
    <w:p w14:paraId="146D9B3B" w14:textId="77777777" w:rsidR="00F14804" w:rsidRPr="00E402B5" w:rsidRDefault="00F14804" w:rsidP="00F14804">
      <w:pPr>
        <w:pStyle w:val="ListeParagraf"/>
        <w:numPr>
          <w:ilvl w:val="0"/>
          <w:numId w:val="14"/>
        </w:numPr>
        <w:spacing w:after="0" w:line="259" w:lineRule="auto"/>
        <w:rPr>
          <w:rFonts w:ascii="Cambria" w:hAnsi="Cambria"/>
          <w:sz w:val="24"/>
          <w:szCs w:val="24"/>
        </w:rPr>
      </w:pPr>
      <w:r w:rsidRPr="00E402B5">
        <w:rPr>
          <w:rFonts w:ascii="Cambria" w:hAnsi="Cambria"/>
          <w:sz w:val="24"/>
          <w:szCs w:val="24"/>
        </w:rPr>
        <w:t>Türkiye ‘de tarım ve hayvancılığın dağılışının grafik ve haritalarla sunumu.</w:t>
      </w:r>
    </w:p>
    <w:p w14:paraId="4BE8F58F" w14:textId="77777777" w:rsidR="00F14804" w:rsidRPr="00E402B5" w:rsidRDefault="00F14804" w:rsidP="00F14804">
      <w:pPr>
        <w:pStyle w:val="ListeParagraf"/>
        <w:numPr>
          <w:ilvl w:val="0"/>
          <w:numId w:val="14"/>
        </w:numPr>
        <w:spacing w:after="0" w:line="259" w:lineRule="auto"/>
        <w:rPr>
          <w:rFonts w:ascii="Cambria" w:hAnsi="Cambria"/>
          <w:sz w:val="24"/>
          <w:szCs w:val="24"/>
        </w:rPr>
      </w:pPr>
      <w:r w:rsidRPr="00E402B5">
        <w:rPr>
          <w:rFonts w:ascii="Cambria" w:hAnsi="Cambria"/>
          <w:sz w:val="24"/>
          <w:szCs w:val="24"/>
        </w:rPr>
        <w:lastRenderedPageBreak/>
        <w:t>Yakın çevremizde bulunan herhangi bir maden ocağının incelenmesi, fotoğraflarla desteklenerek rapora dönüştürülmesi.</w:t>
      </w:r>
    </w:p>
    <w:p w14:paraId="43214198" w14:textId="77777777" w:rsidR="00F14804" w:rsidRPr="00E402B5" w:rsidRDefault="00F14804" w:rsidP="00F14804">
      <w:pPr>
        <w:pStyle w:val="ListeParagraf"/>
        <w:numPr>
          <w:ilvl w:val="0"/>
          <w:numId w:val="14"/>
        </w:numPr>
        <w:spacing w:after="0" w:line="259" w:lineRule="auto"/>
        <w:rPr>
          <w:rFonts w:ascii="Cambria" w:hAnsi="Cambria"/>
          <w:sz w:val="24"/>
          <w:szCs w:val="24"/>
        </w:rPr>
      </w:pPr>
      <w:r w:rsidRPr="00E402B5">
        <w:rPr>
          <w:rFonts w:ascii="Cambria" w:hAnsi="Cambria"/>
          <w:sz w:val="24"/>
          <w:szCs w:val="24"/>
        </w:rPr>
        <w:t>İlimizde yer alan enerji üretim merkezleri ve bu merkezlerdeki üretim miktarlarının belirtilmesi.</w:t>
      </w:r>
    </w:p>
    <w:p w14:paraId="6DDE4B78" w14:textId="77777777" w:rsidR="00F14804" w:rsidRPr="00E402B5" w:rsidRDefault="00F14804" w:rsidP="00F14804">
      <w:pPr>
        <w:pStyle w:val="ListeParagraf"/>
        <w:numPr>
          <w:ilvl w:val="0"/>
          <w:numId w:val="14"/>
        </w:numPr>
        <w:spacing w:after="0" w:line="259" w:lineRule="auto"/>
        <w:rPr>
          <w:rFonts w:ascii="Cambria" w:hAnsi="Cambria"/>
          <w:sz w:val="24"/>
          <w:szCs w:val="24"/>
        </w:rPr>
      </w:pPr>
      <w:r w:rsidRPr="00E402B5">
        <w:rPr>
          <w:rFonts w:ascii="Cambria" w:hAnsi="Cambria"/>
          <w:sz w:val="24"/>
          <w:szCs w:val="24"/>
        </w:rPr>
        <w:t>İlimizde bulunan herhangi bir fabrikanın incelenmesi.</w:t>
      </w:r>
    </w:p>
    <w:p w14:paraId="04021FFA" w14:textId="77777777" w:rsidR="00F14804" w:rsidRPr="00E402B5" w:rsidRDefault="00F14804" w:rsidP="00F14804">
      <w:pPr>
        <w:pStyle w:val="ListeParagraf"/>
        <w:numPr>
          <w:ilvl w:val="0"/>
          <w:numId w:val="14"/>
        </w:numPr>
        <w:spacing w:after="0" w:line="259" w:lineRule="auto"/>
        <w:rPr>
          <w:rFonts w:ascii="Cambria" w:hAnsi="Cambria"/>
          <w:sz w:val="24"/>
          <w:szCs w:val="24"/>
        </w:rPr>
      </w:pPr>
      <w:r w:rsidRPr="00E402B5">
        <w:rPr>
          <w:rFonts w:ascii="Cambria" w:hAnsi="Cambria"/>
          <w:sz w:val="24"/>
          <w:szCs w:val="24"/>
        </w:rPr>
        <w:t>Türkiye’deki doğal afetlerin bölgelere göre dağılışının haritalandırılması veya grafiğe dökülmesi.</w:t>
      </w:r>
    </w:p>
    <w:p w14:paraId="60916427" w14:textId="77777777" w:rsidR="00F14804" w:rsidRPr="00E402B5" w:rsidRDefault="00F14804" w:rsidP="00F14804">
      <w:pPr>
        <w:pStyle w:val="ListeParagraf"/>
        <w:numPr>
          <w:ilvl w:val="0"/>
          <w:numId w:val="14"/>
        </w:numPr>
        <w:spacing w:after="0" w:line="259" w:lineRule="auto"/>
        <w:rPr>
          <w:rFonts w:ascii="Cambria" w:hAnsi="Cambria"/>
          <w:sz w:val="24"/>
          <w:szCs w:val="24"/>
        </w:rPr>
      </w:pPr>
      <w:r w:rsidRPr="00E402B5">
        <w:rPr>
          <w:rFonts w:ascii="Cambria" w:hAnsi="Cambria"/>
          <w:sz w:val="24"/>
          <w:szCs w:val="24"/>
        </w:rPr>
        <w:t>Turizmin ülkeye ekonomik, sosyal, kültürel yönde etkileri nelerdir?</w:t>
      </w:r>
    </w:p>
    <w:p w14:paraId="44BC1E0F" w14:textId="77777777" w:rsidR="00F14804" w:rsidRPr="00E402B5" w:rsidRDefault="00F14804" w:rsidP="00F14804">
      <w:pPr>
        <w:pStyle w:val="ListeParagraf"/>
        <w:numPr>
          <w:ilvl w:val="0"/>
          <w:numId w:val="14"/>
        </w:numPr>
        <w:spacing w:after="0" w:line="259" w:lineRule="auto"/>
        <w:rPr>
          <w:rFonts w:ascii="Cambria" w:hAnsi="Cambria"/>
          <w:sz w:val="24"/>
          <w:szCs w:val="24"/>
        </w:rPr>
      </w:pPr>
      <w:r w:rsidRPr="00E402B5">
        <w:rPr>
          <w:rFonts w:ascii="Cambria" w:hAnsi="Cambria"/>
          <w:sz w:val="24"/>
          <w:szCs w:val="24"/>
        </w:rPr>
        <w:t>Seçilen bir ülkenin coğrafi özelliklerinin tanıtılması.</w:t>
      </w:r>
    </w:p>
    <w:p w14:paraId="7FDA02E2" w14:textId="77777777" w:rsidR="00F14804" w:rsidRPr="00E402B5" w:rsidRDefault="00F14804" w:rsidP="00F14804">
      <w:pPr>
        <w:pStyle w:val="ListeParagraf"/>
        <w:numPr>
          <w:ilvl w:val="0"/>
          <w:numId w:val="14"/>
        </w:numPr>
        <w:spacing w:after="0" w:line="259" w:lineRule="auto"/>
        <w:rPr>
          <w:rFonts w:ascii="Cambria" w:hAnsi="Cambria"/>
          <w:sz w:val="24"/>
          <w:szCs w:val="24"/>
        </w:rPr>
      </w:pPr>
      <w:r w:rsidRPr="00E402B5">
        <w:rPr>
          <w:rFonts w:ascii="Cambria" w:hAnsi="Cambria"/>
          <w:sz w:val="24"/>
          <w:szCs w:val="24"/>
        </w:rPr>
        <w:t>Türkiye’nin AB sürecini ve yaratacak sonuçlarının araştırılması.</w:t>
      </w:r>
    </w:p>
    <w:p w14:paraId="69AD8558" w14:textId="77777777" w:rsidR="00F14804" w:rsidRPr="00E402B5" w:rsidRDefault="00F14804" w:rsidP="00F14804">
      <w:pPr>
        <w:pStyle w:val="ListeParagraf"/>
        <w:numPr>
          <w:ilvl w:val="0"/>
          <w:numId w:val="14"/>
        </w:numPr>
        <w:spacing w:after="0" w:line="259" w:lineRule="auto"/>
        <w:rPr>
          <w:rFonts w:ascii="Cambria" w:hAnsi="Cambria"/>
          <w:sz w:val="24"/>
          <w:szCs w:val="24"/>
        </w:rPr>
      </w:pPr>
      <w:r w:rsidRPr="00E402B5">
        <w:rPr>
          <w:rFonts w:ascii="Cambria" w:hAnsi="Cambria"/>
          <w:sz w:val="24"/>
          <w:szCs w:val="24"/>
        </w:rPr>
        <w:t>İlimizdeki taş ocaklarının çevresel etkilerinin incelenmesi</w:t>
      </w:r>
    </w:p>
    <w:p w14:paraId="40E17AE1" w14:textId="77777777" w:rsidR="00F14804" w:rsidRPr="00E402B5" w:rsidRDefault="00F14804" w:rsidP="00F14804">
      <w:pPr>
        <w:pStyle w:val="ListeParagraf"/>
        <w:numPr>
          <w:ilvl w:val="0"/>
          <w:numId w:val="14"/>
        </w:numPr>
        <w:spacing w:after="0" w:line="259" w:lineRule="auto"/>
        <w:rPr>
          <w:rFonts w:ascii="Cambria" w:hAnsi="Cambria"/>
          <w:sz w:val="24"/>
          <w:szCs w:val="24"/>
        </w:rPr>
      </w:pPr>
      <w:r w:rsidRPr="00E402B5">
        <w:rPr>
          <w:rFonts w:ascii="Cambria" w:hAnsi="Cambria"/>
          <w:sz w:val="24"/>
          <w:szCs w:val="24"/>
        </w:rPr>
        <w:t>İlimizde kurulacak termik santralinin etki ve sonuçları.</w:t>
      </w:r>
    </w:p>
    <w:p w14:paraId="2533D186" w14:textId="77777777" w:rsidR="00F14804" w:rsidRPr="00E402B5" w:rsidRDefault="00F14804" w:rsidP="00F14804">
      <w:pPr>
        <w:pStyle w:val="ListeParagraf"/>
        <w:numPr>
          <w:ilvl w:val="0"/>
          <w:numId w:val="14"/>
        </w:numPr>
        <w:spacing w:after="0" w:line="259" w:lineRule="auto"/>
        <w:rPr>
          <w:rFonts w:ascii="Cambria" w:hAnsi="Cambria"/>
          <w:sz w:val="24"/>
          <w:szCs w:val="24"/>
        </w:rPr>
      </w:pPr>
      <w:r w:rsidRPr="00E402B5">
        <w:rPr>
          <w:rFonts w:ascii="Cambria" w:hAnsi="Cambria"/>
          <w:sz w:val="24"/>
          <w:szCs w:val="24"/>
        </w:rPr>
        <w:t>Nükleer santrallerinin getiri ve götürüleri nelerdir?</w:t>
      </w:r>
    </w:p>
    <w:p w14:paraId="4FF9B59B" w14:textId="77777777" w:rsidR="00F14804" w:rsidRDefault="00F14804" w:rsidP="00F14804">
      <w:pPr>
        <w:pStyle w:val="ListeParagraf"/>
        <w:numPr>
          <w:ilvl w:val="0"/>
          <w:numId w:val="14"/>
        </w:numPr>
        <w:spacing w:after="0" w:line="259" w:lineRule="auto"/>
        <w:rPr>
          <w:rFonts w:ascii="Cambria" w:hAnsi="Cambria"/>
          <w:sz w:val="24"/>
          <w:szCs w:val="24"/>
        </w:rPr>
      </w:pPr>
      <w:r w:rsidRPr="00E402B5">
        <w:rPr>
          <w:rFonts w:ascii="Cambria" w:hAnsi="Cambria"/>
          <w:sz w:val="24"/>
          <w:szCs w:val="24"/>
        </w:rPr>
        <w:t>A’dan Z’ye ekolojik bir kent tasarlıyoruz.</w:t>
      </w:r>
    </w:p>
    <w:p w14:paraId="39B8D06E" w14:textId="77777777" w:rsidR="00F14804" w:rsidRDefault="00F14804" w:rsidP="00F14804">
      <w:pPr>
        <w:pStyle w:val="ListeParagraf"/>
        <w:numPr>
          <w:ilvl w:val="0"/>
          <w:numId w:val="14"/>
        </w:numPr>
        <w:spacing w:after="0" w:line="259" w:lineRule="auto"/>
        <w:rPr>
          <w:rFonts w:ascii="Cambria" w:hAnsi="Cambria"/>
          <w:sz w:val="24"/>
          <w:szCs w:val="24"/>
        </w:rPr>
      </w:pPr>
      <w:r>
        <w:rPr>
          <w:rFonts w:ascii="Cambria" w:hAnsi="Cambria"/>
          <w:sz w:val="24"/>
          <w:szCs w:val="24"/>
        </w:rPr>
        <w:t>Türkiye dilsiz harita üzerinde il merkezlerinin gösterilmesi</w:t>
      </w:r>
    </w:p>
    <w:p w14:paraId="0220CCA1" w14:textId="77777777" w:rsidR="00F14804" w:rsidRDefault="00F14804" w:rsidP="00F14804">
      <w:pPr>
        <w:pStyle w:val="ListeParagraf"/>
        <w:numPr>
          <w:ilvl w:val="0"/>
          <w:numId w:val="14"/>
        </w:numPr>
        <w:spacing w:after="0" w:line="259" w:lineRule="auto"/>
        <w:rPr>
          <w:rFonts w:ascii="Cambria" w:hAnsi="Cambria"/>
          <w:sz w:val="24"/>
          <w:szCs w:val="24"/>
        </w:rPr>
      </w:pPr>
      <w:r>
        <w:rPr>
          <w:rFonts w:ascii="Cambria" w:hAnsi="Cambria"/>
          <w:sz w:val="24"/>
          <w:szCs w:val="24"/>
        </w:rPr>
        <w:t>Dünya dilsiz harita üzerinde ülkelerin gösterilmesi</w:t>
      </w:r>
    </w:p>
    <w:p w14:paraId="3F56E699" w14:textId="77777777" w:rsidR="00F14804" w:rsidRDefault="00F14804" w:rsidP="00F14804">
      <w:pPr>
        <w:pStyle w:val="ListeParagraf"/>
        <w:numPr>
          <w:ilvl w:val="0"/>
          <w:numId w:val="14"/>
        </w:numPr>
        <w:spacing w:after="0" w:line="259" w:lineRule="auto"/>
        <w:rPr>
          <w:rFonts w:ascii="Cambria" w:hAnsi="Cambria"/>
          <w:sz w:val="24"/>
          <w:szCs w:val="24"/>
        </w:rPr>
      </w:pPr>
      <w:r w:rsidRPr="00644CF2">
        <w:rPr>
          <w:rFonts w:ascii="Cambria" w:hAnsi="Cambria"/>
          <w:sz w:val="24"/>
          <w:szCs w:val="24"/>
        </w:rPr>
        <w:t>Güneş enerjisi ve kullanım alanları</w:t>
      </w:r>
      <w:r>
        <w:rPr>
          <w:rFonts w:ascii="Cambria" w:hAnsi="Cambria"/>
          <w:sz w:val="24"/>
          <w:szCs w:val="24"/>
        </w:rPr>
        <w:t xml:space="preserve"> ile ilimizde kullanımı</w:t>
      </w:r>
    </w:p>
    <w:p w14:paraId="03D95893" w14:textId="77777777" w:rsidR="00F14804" w:rsidRPr="00644CF2" w:rsidRDefault="00F14804" w:rsidP="00F14804">
      <w:pPr>
        <w:pStyle w:val="ListeParagraf"/>
        <w:numPr>
          <w:ilvl w:val="0"/>
          <w:numId w:val="14"/>
        </w:numPr>
        <w:spacing w:after="0" w:line="259" w:lineRule="auto"/>
        <w:rPr>
          <w:rFonts w:ascii="Cambria" w:hAnsi="Cambria"/>
          <w:sz w:val="24"/>
          <w:szCs w:val="24"/>
        </w:rPr>
      </w:pPr>
      <w:proofErr w:type="gramStart"/>
      <w:r>
        <w:rPr>
          <w:rFonts w:ascii="Cambria" w:hAnsi="Cambria"/>
          <w:sz w:val="24"/>
          <w:szCs w:val="24"/>
        </w:rPr>
        <w:t>Rüzgar</w:t>
      </w:r>
      <w:proofErr w:type="gramEnd"/>
      <w:r w:rsidRPr="00644CF2">
        <w:rPr>
          <w:rFonts w:ascii="Cambria" w:hAnsi="Cambria"/>
          <w:sz w:val="24"/>
          <w:szCs w:val="24"/>
        </w:rPr>
        <w:t xml:space="preserve"> enerjisi ve kullanım alanları</w:t>
      </w:r>
      <w:r>
        <w:rPr>
          <w:rFonts w:ascii="Cambria" w:hAnsi="Cambria"/>
          <w:sz w:val="24"/>
          <w:szCs w:val="24"/>
        </w:rPr>
        <w:t xml:space="preserve"> ile ilimizde kullanımı</w:t>
      </w:r>
    </w:p>
    <w:p w14:paraId="4427B37A" w14:textId="77777777" w:rsidR="00F14804" w:rsidRPr="00644CF2" w:rsidRDefault="00F14804" w:rsidP="00F14804">
      <w:pPr>
        <w:pStyle w:val="ListeParagraf"/>
        <w:numPr>
          <w:ilvl w:val="0"/>
          <w:numId w:val="14"/>
        </w:numPr>
        <w:spacing w:after="0" w:line="259" w:lineRule="auto"/>
        <w:rPr>
          <w:rFonts w:ascii="Cambria" w:hAnsi="Cambria"/>
          <w:sz w:val="24"/>
          <w:szCs w:val="24"/>
        </w:rPr>
      </w:pPr>
      <w:r>
        <w:rPr>
          <w:rFonts w:ascii="Cambria" w:hAnsi="Cambria"/>
          <w:sz w:val="24"/>
          <w:szCs w:val="24"/>
        </w:rPr>
        <w:t>İlimizin</w:t>
      </w:r>
      <w:r w:rsidRPr="00644CF2">
        <w:rPr>
          <w:rFonts w:ascii="Cambria" w:hAnsi="Cambria"/>
          <w:sz w:val="24"/>
          <w:szCs w:val="24"/>
        </w:rPr>
        <w:t xml:space="preserve"> coğrafi özelliklerinin tanıtımı (Albüm hazırlanabilir)</w:t>
      </w:r>
    </w:p>
    <w:p w14:paraId="421D3260" w14:textId="77777777" w:rsidR="00F14804" w:rsidRDefault="00F14804" w:rsidP="00F14804">
      <w:pPr>
        <w:pStyle w:val="ListeParagraf"/>
        <w:numPr>
          <w:ilvl w:val="0"/>
          <w:numId w:val="14"/>
        </w:numPr>
        <w:spacing w:after="0" w:line="259" w:lineRule="auto"/>
        <w:rPr>
          <w:rFonts w:ascii="Cambria" w:hAnsi="Cambria"/>
          <w:sz w:val="24"/>
          <w:szCs w:val="24"/>
        </w:rPr>
      </w:pPr>
      <w:r w:rsidRPr="00644CF2">
        <w:rPr>
          <w:rFonts w:ascii="Cambria" w:hAnsi="Cambria"/>
          <w:sz w:val="24"/>
          <w:szCs w:val="24"/>
        </w:rPr>
        <w:t>Soru bankası çözümü</w:t>
      </w:r>
    </w:p>
    <w:p w14:paraId="75226BA8" w14:textId="77777777" w:rsidR="00F14804" w:rsidRPr="00644CF2" w:rsidRDefault="00F14804" w:rsidP="00F14804">
      <w:pPr>
        <w:pStyle w:val="ListeParagraf"/>
        <w:numPr>
          <w:ilvl w:val="0"/>
          <w:numId w:val="14"/>
        </w:numPr>
        <w:spacing w:after="0" w:line="259" w:lineRule="auto"/>
        <w:rPr>
          <w:rFonts w:ascii="Cambria" w:hAnsi="Cambria"/>
          <w:sz w:val="24"/>
          <w:szCs w:val="24"/>
        </w:rPr>
      </w:pPr>
      <w:r>
        <w:rPr>
          <w:rFonts w:ascii="Cambria" w:hAnsi="Cambria"/>
          <w:sz w:val="24"/>
          <w:szCs w:val="24"/>
        </w:rPr>
        <w:t>TYT sınavlarında çıkmış soruların çözülmesi (Son 10 Yıl)</w:t>
      </w:r>
    </w:p>
    <w:p w14:paraId="4489039E" w14:textId="77777777" w:rsidR="00F14804" w:rsidRPr="00E402B5" w:rsidRDefault="00F14804" w:rsidP="00F14804">
      <w:pPr>
        <w:pStyle w:val="ListeParagraf"/>
        <w:spacing w:after="0"/>
        <w:rPr>
          <w:rFonts w:ascii="Cambria" w:hAnsi="Cambria"/>
          <w:sz w:val="24"/>
          <w:szCs w:val="24"/>
        </w:rPr>
      </w:pPr>
    </w:p>
    <w:p w14:paraId="04B19313" w14:textId="7CE69672" w:rsidR="00F14804" w:rsidRPr="00F14804" w:rsidRDefault="00F14804" w:rsidP="00F14804">
      <w:pPr>
        <w:spacing w:after="0" w:line="25" w:lineRule="atLeast"/>
        <w:ind w:firstLine="360"/>
        <w:jc w:val="both"/>
        <w:rPr>
          <w:rFonts w:ascii="Cambria" w:eastAsia="Times New Roman" w:hAnsi="Cambria" w:cs="Times New Roman"/>
          <w:b/>
          <w:i/>
          <w:iCs/>
          <w:color w:val="000000" w:themeColor="text1"/>
          <w:sz w:val="24"/>
          <w:szCs w:val="24"/>
          <w:lang w:eastAsia="tr-TR"/>
        </w:rPr>
      </w:pPr>
      <w:r>
        <w:rPr>
          <w:rFonts w:ascii="Cambria" w:eastAsia="Times New Roman" w:hAnsi="Cambria" w:cs="Times New Roman"/>
          <w:b/>
          <w:i/>
          <w:iCs/>
          <w:color w:val="000000" w:themeColor="text1"/>
          <w:sz w:val="24"/>
          <w:szCs w:val="24"/>
          <w:lang w:eastAsia="tr-TR"/>
        </w:rPr>
        <w:t>12</w:t>
      </w:r>
      <w:r w:rsidRPr="00F14804">
        <w:rPr>
          <w:rFonts w:ascii="Cambria" w:eastAsia="Times New Roman" w:hAnsi="Cambria" w:cs="Times New Roman"/>
          <w:b/>
          <w:i/>
          <w:iCs/>
          <w:color w:val="000000" w:themeColor="text1"/>
          <w:sz w:val="24"/>
          <w:szCs w:val="24"/>
          <w:lang w:eastAsia="tr-TR"/>
        </w:rPr>
        <w:t xml:space="preserve">. Sınıf Performans Çalışması Konuları </w:t>
      </w:r>
    </w:p>
    <w:p w14:paraId="1699E28F" w14:textId="77777777" w:rsidR="00F14804" w:rsidRDefault="00F14804" w:rsidP="00F14804">
      <w:pPr>
        <w:pStyle w:val="ListeParagraf"/>
        <w:numPr>
          <w:ilvl w:val="0"/>
          <w:numId w:val="15"/>
        </w:numPr>
        <w:spacing w:after="0" w:line="259" w:lineRule="auto"/>
        <w:rPr>
          <w:rFonts w:ascii="Cambria" w:hAnsi="Cambria"/>
          <w:sz w:val="24"/>
          <w:szCs w:val="24"/>
        </w:rPr>
      </w:pPr>
      <w:r w:rsidRPr="00E402B5">
        <w:rPr>
          <w:rFonts w:ascii="Cambria" w:hAnsi="Cambria"/>
          <w:sz w:val="24"/>
          <w:szCs w:val="24"/>
        </w:rPr>
        <w:t>Dünyadaki ilk kültür merkezleri</w:t>
      </w:r>
    </w:p>
    <w:p w14:paraId="28955175" w14:textId="77777777" w:rsidR="00F14804" w:rsidRPr="00644CF2" w:rsidRDefault="00F14804" w:rsidP="00F14804">
      <w:pPr>
        <w:pStyle w:val="ListeParagraf"/>
        <w:numPr>
          <w:ilvl w:val="0"/>
          <w:numId w:val="15"/>
        </w:numPr>
        <w:spacing w:after="0" w:line="259" w:lineRule="auto"/>
        <w:rPr>
          <w:rFonts w:ascii="Cambria" w:hAnsi="Cambria"/>
          <w:sz w:val="24"/>
          <w:szCs w:val="24"/>
        </w:rPr>
      </w:pPr>
      <w:r w:rsidRPr="00644CF2">
        <w:rPr>
          <w:rFonts w:ascii="Cambria" w:hAnsi="Cambria"/>
          <w:sz w:val="24"/>
          <w:szCs w:val="24"/>
        </w:rPr>
        <w:t>Yakın çevre arazi incelemesi-Farklı yer şekilleri, özellikleri ve fotoğrafları</w:t>
      </w:r>
    </w:p>
    <w:p w14:paraId="0362B040" w14:textId="77777777" w:rsidR="00F14804" w:rsidRPr="00E402B5" w:rsidRDefault="00F14804" w:rsidP="00F14804">
      <w:pPr>
        <w:pStyle w:val="ListeParagraf"/>
        <w:numPr>
          <w:ilvl w:val="0"/>
          <w:numId w:val="15"/>
        </w:numPr>
        <w:spacing w:after="0" w:line="259" w:lineRule="auto"/>
        <w:rPr>
          <w:rFonts w:ascii="Cambria" w:hAnsi="Cambria"/>
          <w:sz w:val="24"/>
          <w:szCs w:val="24"/>
        </w:rPr>
      </w:pPr>
      <w:r w:rsidRPr="00E402B5">
        <w:rPr>
          <w:rFonts w:ascii="Cambria" w:hAnsi="Cambria"/>
          <w:sz w:val="24"/>
          <w:szCs w:val="24"/>
        </w:rPr>
        <w:t>Küresel ısınma (nedenleri ve insan hayatına etkileri) (</w:t>
      </w:r>
      <w:r>
        <w:rPr>
          <w:rFonts w:ascii="Cambria" w:hAnsi="Cambria"/>
          <w:sz w:val="24"/>
          <w:szCs w:val="24"/>
        </w:rPr>
        <w:t>Sunum</w:t>
      </w:r>
      <w:r w:rsidRPr="00E402B5">
        <w:rPr>
          <w:rFonts w:ascii="Cambria" w:hAnsi="Cambria"/>
          <w:sz w:val="24"/>
          <w:szCs w:val="24"/>
        </w:rPr>
        <w:t>)</w:t>
      </w:r>
    </w:p>
    <w:p w14:paraId="7C104A4F" w14:textId="77777777" w:rsidR="00F14804" w:rsidRPr="00E402B5" w:rsidRDefault="00F14804" w:rsidP="00F14804">
      <w:pPr>
        <w:pStyle w:val="ListeParagraf"/>
        <w:numPr>
          <w:ilvl w:val="0"/>
          <w:numId w:val="15"/>
        </w:numPr>
        <w:spacing w:after="0" w:line="259" w:lineRule="auto"/>
        <w:rPr>
          <w:rFonts w:ascii="Cambria" w:hAnsi="Cambria"/>
          <w:sz w:val="24"/>
          <w:szCs w:val="24"/>
        </w:rPr>
      </w:pPr>
      <w:r w:rsidRPr="00E402B5">
        <w:rPr>
          <w:rFonts w:ascii="Cambria" w:hAnsi="Cambria"/>
          <w:sz w:val="24"/>
          <w:szCs w:val="24"/>
        </w:rPr>
        <w:t>Türkiye’de dış ticaret ve dış ticaret politikaları</w:t>
      </w:r>
    </w:p>
    <w:p w14:paraId="17FFA858" w14:textId="77777777" w:rsidR="00F14804" w:rsidRPr="00E402B5" w:rsidRDefault="00F14804" w:rsidP="00F14804">
      <w:pPr>
        <w:pStyle w:val="ListeParagraf"/>
        <w:numPr>
          <w:ilvl w:val="0"/>
          <w:numId w:val="15"/>
        </w:numPr>
        <w:spacing w:after="0" w:line="259" w:lineRule="auto"/>
        <w:rPr>
          <w:rFonts w:ascii="Cambria" w:hAnsi="Cambria"/>
          <w:sz w:val="24"/>
          <w:szCs w:val="24"/>
        </w:rPr>
      </w:pPr>
      <w:r w:rsidRPr="00E402B5">
        <w:rPr>
          <w:rFonts w:ascii="Cambria" w:hAnsi="Cambria"/>
          <w:sz w:val="24"/>
          <w:szCs w:val="24"/>
        </w:rPr>
        <w:t>Türkiye’de ulaşım sistemlerinin gelişimi (kara, hava, deniz ve demiryolları)</w:t>
      </w:r>
    </w:p>
    <w:p w14:paraId="45EA0452" w14:textId="77777777" w:rsidR="00F14804" w:rsidRPr="00E402B5" w:rsidRDefault="00F14804" w:rsidP="00F14804">
      <w:pPr>
        <w:pStyle w:val="ListeParagraf"/>
        <w:numPr>
          <w:ilvl w:val="0"/>
          <w:numId w:val="15"/>
        </w:numPr>
        <w:spacing w:after="0" w:line="259" w:lineRule="auto"/>
        <w:rPr>
          <w:rFonts w:ascii="Cambria" w:hAnsi="Cambria"/>
          <w:sz w:val="24"/>
          <w:szCs w:val="24"/>
        </w:rPr>
      </w:pPr>
      <w:r w:rsidRPr="00E402B5">
        <w:rPr>
          <w:rFonts w:ascii="Cambria" w:hAnsi="Cambria"/>
          <w:sz w:val="24"/>
          <w:szCs w:val="24"/>
        </w:rPr>
        <w:t>Türkiye’nin sınırları içindeki ve çevresindeki petrol ve doğalgaz boru hatları</w:t>
      </w:r>
    </w:p>
    <w:p w14:paraId="3DB49B26" w14:textId="77777777" w:rsidR="00F14804" w:rsidRDefault="00F14804" w:rsidP="00F14804">
      <w:pPr>
        <w:pStyle w:val="ListeParagraf"/>
        <w:numPr>
          <w:ilvl w:val="0"/>
          <w:numId w:val="15"/>
        </w:numPr>
        <w:spacing w:after="0" w:line="259" w:lineRule="auto"/>
        <w:rPr>
          <w:rFonts w:ascii="Cambria" w:hAnsi="Cambria"/>
          <w:sz w:val="24"/>
          <w:szCs w:val="24"/>
        </w:rPr>
      </w:pPr>
      <w:r w:rsidRPr="00E402B5">
        <w:rPr>
          <w:rFonts w:ascii="Cambria" w:hAnsi="Cambria"/>
          <w:sz w:val="24"/>
          <w:szCs w:val="24"/>
        </w:rPr>
        <w:t>Ülkemizdeki ve çevresinde bulunan petrol boru hatları ve bunların ülkemiz için önemi</w:t>
      </w:r>
    </w:p>
    <w:p w14:paraId="54B0E715" w14:textId="77777777" w:rsidR="00F14804" w:rsidRPr="00644CF2" w:rsidRDefault="00F14804" w:rsidP="00F14804">
      <w:pPr>
        <w:pStyle w:val="ListeParagraf"/>
        <w:numPr>
          <w:ilvl w:val="0"/>
          <w:numId w:val="15"/>
        </w:numPr>
        <w:spacing w:after="0" w:line="259" w:lineRule="auto"/>
        <w:rPr>
          <w:rFonts w:ascii="Cambria" w:hAnsi="Cambria"/>
          <w:sz w:val="24"/>
          <w:szCs w:val="24"/>
        </w:rPr>
      </w:pPr>
      <w:r w:rsidRPr="00644CF2">
        <w:rPr>
          <w:rFonts w:ascii="Cambria" w:hAnsi="Cambria"/>
          <w:sz w:val="24"/>
          <w:szCs w:val="24"/>
        </w:rPr>
        <w:t>Dünyanın önemli boğaz ve kanallarının özellikleri ve dünya haritası üzerinde gösterilmesi</w:t>
      </w:r>
    </w:p>
    <w:p w14:paraId="219DE826" w14:textId="77777777" w:rsidR="00F14804" w:rsidRPr="00E402B5" w:rsidRDefault="00F14804" w:rsidP="00F14804">
      <w:pPr>
        <w:pStyle w:val="ListeParagraf"/>
        <w:numPr>
          <w:ilvl w:val="0"/>
          <w:numId w:val="15"/>
        </w:numPr>
        <w:spacing w:after="0" w:line="259" w:lineRule="auto"/>
        <w:rPr>
          <w:rFonts w:ascii="Cambria" w:hAnsi="Cambria"/>
          <w:sz w:val="24"/>
          <w:szCs w:val="24"/>
        </w:rPr>
      </w:pPr>
      <w:r w:rsidRPr="00E402B5">
        <w:rPr>
          <w:rFonts w:ascii="Cambria" w:hAnsi="Cambria"/>
          <w:sz w:val="24"/>
          <w:szCs w:val="24"/>
        </w:rPr>
        <w:t>Türkiye’nin nüfus politikaları</w:t>
      </w:r>
    </w:p>
    <w:p w14:paraId="41DFB346" w14:textId="77777777" w:rsidR="00F14804" w:rsidRPr="00E402B5" w:rsidRDefault="00F14804" w:rsidP="00F14804">
      <w:pPr>
        <w:pStyle w:val="ListeParagraf"/>
        <w:numPr>
          <w:ilvl w:val="0"/>
          <w:numId w:val="15"/>
        </w:numPr>
        <w:spacing w:after="0" w:line="259" w:lineRule="auto"/>
        <w:rPr>
          <w:rFonts w:ascii="Cambria" w:hAnsi="Cambria"/>
          <w:sz w:val="24"/>
          <w:szCs w:val="24"/>
        </w:rPr>
      </w:pPr>
      <w:r w:rsidRPr="00E402B5">
        <w:rPr>
          <w:rFonts w:ascii="Cambria" w:hAnsi="Cambria"/>
          <w:sz w:val="24"/>
          <w:szCs w:val="24"/>
        </w:rPr>
        <w:t>Türkiye nüfusunun yapısal özellikleri</w:t>
      </w:r>
    </w:p>
    <w:p w14:paraId="3DED6A7C" w14:textId="77777777" w:rsidR="00F14804" w:rsidRPr="00E402B5" w:rsidRDefault="00F14804" w:rsidP="00F14804">
      <w:pPr>
        <w:pStyle w:val="ListeParagraf"/>
        <w:numPr>
          <w:ilvl w:val="0"/>
          <w:numId w:val="15"/>
        </w:numPr>
        <w:spacing w:after="0" w:line="259" w:lineRule="auto"/>
        <w:rPr>
          <w:rFonts w:ascii="Cambria" w:hAnsi="Cambria"/>
          <w:sz w:val="24"/>
          <w:szCs w:val="24"/>
        </w:rPr>
      </w:pPr>
      <w:r w:rsidRPr="00E402B5">
        <w:rPr>
          <w:rFonts w:ascii="Cambria" w:hAnsi="Cambria"/>
          <w:sz w:val="24"/>
          <w:szCs w:val="24"/>
        </w:rPr>
        <w:t>Türkiye’nin jeopolitik ve jeostratejik önemi</w:t>
      </w:r>
      <w:r>
        <w:rPr>
          <w:rFonts w:ascii="Cambria" w:hAnsi="Cambria"/>
          <w:sz w:val="24"/>
          <w:szCs w:val="24"/>
        </w:rPr>
        <w:t xml:space="preserve"> ilgili sunum hazırlanması</w:t>
      </w:r>
    </w:p>
    <w:p w14:paraId="581AD9A8" w14:textId="77777777" w:rsidR="00F14804" w:rsidRPr="00E402B5" w:rsidRDefault="00F14804" w:rsidP="00F14804">
      <w:pPr>
        <w:pStyle w:val="ListeParagraf"/>
        <w:numPr>
          <w:ilvl w:val="0"/>
          <w:numId w:val="15"/>
        </w:numPr>
        <w:spacing w:after="0" w:line="259" w:lineRule="auto"/>
        <w:rPr>
          <w:rFonts w:ascii="Cambria" w:hAnsi="Cambria"/>
          <w:sz w:val="24"/>
          <w:szCs w:val="24"/>
        </w:rPr>
      </w:pPr>
      <w:r w:rsidRPr="00E402B5">
        <w:rPr>
          <w:rFonts w:ascii="Cambria" w:hAnsi="Cambria"/>
          <w:sz w:val="24"/>
          <w:szCs w:val="24"/>
        </w:rPr>
        <w:t>Türkiye’de tamamlanan ve çalışmaları devam eden bölgesel kalkınma projeleri</w:t>
      </w:r>
    </w:p>
    <w:p w14:paraId="191CEE3B" w14:textId="77777777" w:rsidR="00F14804" w:rsidRPr="00E402B5" w:rsidRDefault="00F14804" w:rsidP="00F14804">
      <w:pPr>
        <w:pStyle w:val="ListeParagraf"/>
        <w:numPr>
          <w:ilvl w:val="0"/>
          <w:numId w:val="15"/>
        </w:numPr>
        <w:spacing w:after="0" w:line="259" w:lineRule="auto"/>
        <w:rPr>
          <w:rFonts w:ascii="Cambria" w:hAnsi="Cambria"/>
          <w:sz w:val="24"/>
          <w:szCs w:val="24"/>
        </w:rPr>
      </w:pPr>
      <w:r w:rsidRPr="00E402B5">
        <w:rPr>
          <w:rFonts w:ascii="Cambria" w:hAnsi="Cambria"/>
          <w:sz w:val="24"/>
          <w:szCs w:val="24"/>
        </w:rPr>
        <w:t xml:space="preserve">Ülkemizi </w:t>
      </w:r>
      <w:r>
        <w:rPr>
          <w:rFonts w:ascii="Cambria" w:hAnsi="Cambria"/>
          <w:sz w:val="24"/>
          <w:szCs w:val="24"/>
        </w:rPr>
        <w:t>i</w:t>
      </w:r>
      <w:r w:rsidRPr="00E402B5">
        <w:rPr>
          <w:rFonts w:ascii="Cambria" w:hAnsi="Cambria"/>
          <w:sz w:val="24"/>
          <w:szCs w:val="24"/>
        </w:rPr>
        <w:t>lgilendiren başlıca sorunlar  (Kıbrıs, Irak, Ege Adaları, Batı Trakya)</w:t>
      </w:r>
    </w:p>
    <w:p w14:paraId="05EC0C01" w14:textId="77777777" w:rsidR="00F14804" w:rsidRPr="00E402B5" w:rsidRDefault="00F14804" w:rsidP="00F14804">
      <w:pPr>
        <w:pStyle w:val="ListeParagraf"/>
        <w:numPr>
          <w:ilvl w:val="0"/>
          <w:numId w:val="15"/>
        </w:numPr>
        <w:spacing w:after="0" w:line="259" w:lineRule="auto"/>
        <w:rPr>
          <w:rFonts w:ascii="Cambria" w:hAnsi="Cambria"/>
          <w:sz w:val="24"/>
          <w:szCs w:val="24"/>
        </w:rPr>
      </w:pPr>
      <w:r w:rsidRPr="00E402B5">
        <w:rPr>
          <w:rFonts w:ascii="Cambria" w:hAnsi="Cambria"/>
          <w:sz w:val="24"/>
          <w:szCs w:val="24"/>
        </w:rPr>
        <w:t>Türkiye’nin sınır komşusu olduğu ülkelerin coğrafi özellikleri</w:t>
      </w:r>
    </w:p>
    <w:p w14:paraId="4B95292D" w14:textId="77777777" w:rsidR="00F14804" w:rsidRPr="00E402B5" w:rsidRDefault="00F14804" w:rsidP="00F14804">
      <w:pPr>
        <w:pStyle w:val="ListeParagraf"/>
        <w:numPr>
          <w:ilvl w:val="0"/>
          <w:numId w:val="15"/>
        </w:numPr>
        <w:spacing w:after="0" w:line="259" w:lineRule="auto"/>
        <w:rPr>
          <w:rFonts w:ascii="Cambria" w:hAnsi="Cambria"/>
          <w:sz w:val="24"/>
          <w:szCs w:val="24"/>
        </w:rPr>
      </w:pPr>
      <w:r w:rsidRPr="00E402B5">
        <w:rPr>
          <w:rFonts w:ascii="Cambria" w:hAnsi="Cambria"/>
          <w:sz w:val="24"/>
          <w:szCs w:val="24"/>
        </w:rPr>
        <w:t xml:space="preserve">Türkiye’nin üye olduğu </w:t>
      </w:r>
      <w:proofErr w:type="gramStart"/>
      <w:r w:rsidRPr="00E402B5">
        <w:rPr>
          <w:rFonts w:ascii="Cambria" w:hAnsi="Cambria"/>
          <w:sz w:val="24"/>
          <w:szCs w:val="24"/>
        </w:rPr>
        <w:t>uluslar arası</w:t>
      </w:r>
      <w:proofErr w:type="gramEnd"/>
      <w:r w:rsidRPr="00E402B5">
        <w:rPr>
          <w:rFonts w:ascii="Cambria" w:hAnsi="Cambria"/>
          <w:sz w:val="24"/>
          <w:szCs w:val="24"/>
        </w:rPr>
        <w:t xml:space="preserve"> siyasi-askeri örgütler                                                      ( BM, NATO, OECD, KEİ, AB, İKÖ)</w:t>
      </w:r>
    </w:p>
    <w:p w14:paraId="345980A2" w14:textId="77777777" w:rsidR="00F14804" w:rsidRDefault="00F14804" w:rsidP="00F14804">
      <w:pPr>
        <w:pStyle w:val="ListeParagraf"/>
        <w:numPr>
          <w:ilvl w:val="0"/>
          <w:numId w:val="15"/>
        </w:numPr>
        <w:spacing w:after="0" w:line="259" w:lineRule="auto"/>
        <w:rPr>
          <w:rFonts w:ascii="Cambria" w:hAnsi="Cambria"/>
          <w:sz w:val="24"/>
          <w:szCs w:val="24"/>
        </w:rPr>
      </w:pPr>
      <w:r w:rsidRPr="00E402B5">
        <w:rPr>
          <w:rFonts w:ascii="Cambria" w:hAnsi="Cambria"/>
          <w:sz w:val="24"/>
          <w:szCs w:val="24"/>
        </w:rPr>
        <w:t>Dünya’da gelişmiş ve geri kalmış ülkelerden 5 er tane örnek seçilerek incelenmesi ve bunların karşılaştırılması.</w:t>
      </w:r>
    </w:p>
    <w:p w14:paraId="68A8A628" w14:textId="77777777" w:rsidR="00F14804" w:rsidRPr="00E402B5" w:rsidRDefault="00F14804" w:rsidP="00F14804">
      <w:pPr>
        <w:pStyle w:val="ListeParagraf"/>
        <w:numPr>
          <w:ilvl w:val="0"/>
          <w:numId w:val="15"/>
        </w:numPr>
        <w:spacing w:after="0" w:line="259" w:lineRule="auto"/>
        <w:rPr>
          <w:rFonts w:ascii="Cambria" w:hAnsi="Cambria"/>
          <w:sz w:val="24"/>
          <w:szCs w:val="24"/>
        </w:rPr>
      </w:pPr>
      <w:r>
        <w:rPr>
          <w:rFonts w:ascii="Cambria" w:hAnsi="Cambria"/>
          <w:sz w:val="24"/>
          <w:szCs w:val="24"/>
        </w:rPr>
        <w:t>Türk Dünyası Coğrafyası sunum</w:t>
      </w:r>
    </w:p>
    <w:p w14:paraId="28FB4E89" w14:textId="77777777" w:rsidR="00F14804" w:rsidRPr="00E402B5" w:rsidRDefault="00F14804" w:rsidP="00F14804">
      <w:pPr>
        <w:pStyle w:val="ListeParagraf"/>
        <w:numPr>
          <w:ilvl w:val="0"/>
          <w:numId w:val="15"/>
        </w:numPr>
        <w:spacing w:after="0" w:line="259" w:lineRule="auto"/>
        <w:rPr>
          <w:rFonts w:ascii="Cambria" w:hAnsi="Cambria"/>
          <w:sz w:val="24"/>
          <w:szCs w:val="24"/>
        </w:rPr>
      </w:pPr>
      <w:r w:rsidRPr="00E402B5">
        <w:rPr>
          <w:rFonts w:ascii="Cambria" w:hAnsi="Cambria"/>
          <w:sz w:val="24"/>
          <w:szCs w:val="24"/>
        </w:rPr>
        <w:t>Çevre sorunları ve alınacak önlemler</w:t>
      </w:r>
      <w:r>
        <w:rPr>
          <w:rFonts w:ascii="Cambria" w:hAnsi="Cambria"/>
          <w:sz w:val="24"/>
          <w:szCs w:val="24"/>
        </w:rPr>
        <w:t xml:space="preserve"> (video)</w:t>
      </w:r>
    </w:p>
    <w:p w14:paraId="4C0096DD" w14:textId="77777777" w:rsidR="00F14804" w:rsidRPr="00E402B5" w:rsidRDefault="00F14804" w:rsidP="00F14804">
      <w:pPr>
        <w:pStyle w:val="ListeParagraf"/>
        <w:numPr>
          <w:ilvl w:val="0"/>
          <w:numId w:val="15"/>
        </w:numPr>
        <w:spacing w:after="0" w:line="259" w:lineRule="auto"/>
        <w:rPr>
          <w:rFonts w:ascii="Cambria" w:hAnsi="Cambria"/>
          <w:sz w:val="24"/>
          <w:szCs w:val="24"/>
        </w:rPr>
      </w:pPr>
      <w:r w:rsidRPr="00E402B5">
        <w:rPr>
          <w:rFonts w:ascii="Cambria" w:hAnsi="Cambria"/>
          <w:sz w:val="24"/>
          <w:szCs w:val="24"/>
        </w:rPr>
        <w:t>Tsunami nedir? Dünyadan örnekler ve fotoğraflar</w:t>
      </w:r>
    </w:p>
    <w:p w14:paraId="4DA885DC" w14:textId="77777777" w:rsidR="00F14804" w:rsidRDefault="00F14804" w:rsidP="00F14804">
      <w:pPr>
        <w:pStyle w:val="ListeParagraf"/>
        <w:numPr>
          <w:ilvl w:val="0"/>
          <w:numId w:val="15"/>
        </w:numPr>
        <w:spacing w:after="0" w:line="259" w:lineRule="auto"/>
        <w:rPr>
          <w:rFonts w:ascii="Cambria" w:hAnsi="Cambria"/>
          <w:sz w:val="24"/>
          <w:szCs w:val="24"/>
        </w:rPr>
      </w:pPr>
      <w:r w:rsidRPr="00E402B5">
        <w:rPr>
          <w:rFonts w:ascii="Cambria" w:hAnsi="Cambria"/>
          <w:sz w:val="24"/>
          <w:szCs w:val="24"/>
        </w:rPr>
        <w:lastRenderedPageBreak/>
        <w:t>Dünyada kasırga ve hortumlar</w:t>
      </w:r>
    </w:p>
    <w:p w14:paraId="55242023" w14:textId="77777777" w:rsidR="00F14804" w:rsidRDefault="00F14804" w:rsidP="00F14804">
      <w:pPr>
        <w:pStyle w:val="ListeParagraf"/>
        <w:numPr>
          <w:ilvl w:val="0"/>
          <w:numId w:val="15"/>
        </w:numPr>
        <w:spacing w:after="0" w:line="259" w:lineRule="auto"/>
        <w:rPr>
          <w:rFonts w:ascii="Cambria" w:hAnsi="Cambria"/>
          <w:sz w:val="24"/>
          <w:szCs w:val="24"/>
        </w:rPr>
      </w:pPr>
      <w:r>
        <w:rPr>
          <w:rFonts w:ascii="Cambria" w:hAnsi="Cambria"/>
          <w:sz w:val="24"/>
          <w:szCs w:val="24"/>
        </w:rPr>
        <w:t>Türkiye dilsiz harita üzerinde il merkezlerinin gösterilmesi</w:t>
      </w:r>
    </w:p>
    <w:p w14:paraId="65F1C909" w14:textId="77777777" w:rsidR="00F14804" w:rsidRDefault="00F14804" w:rsidP="00F14804">
      <w:pPr>
        <w:pStyle w:val="ListeParagraf"/>
        <w:numPr>
          <w:ilvl w:val="0"/>
          <w:numId w:val="15"/>
        </w:numPr>
        <w:spacing w:after="0" w:line="259" w:lineRule="auto"/>
        <w:rPr>
          <w:rFonts w:ascii="Cambria" w:hAnsi="Cambria"/>
          <w:sz w:val="24"/>
          <w:szCs w:val="24"/>
        </w:rPr>
      </w:pPr>
      <w:r>
        <w:rPr>
          <w:rFonts w:ascii="Cambria" w:hAnsi="Cambria"/>
          <w:sz w:val="24"/>
          <w:szCs w:val="24"/>
        </w:rPr>
        <w:t>İlimizin</w:t>
      </w:r>
      <w:r w:rsidRPr="00644CF2">
        <w:rPr>
          <w:rFonts w:ascii="Cambria" w:hAnsi="Cambria"/>
          <w:sz w:val="24"/>
          <w:szCs w:val="24"/>
        </w:rPr>
        <w:t xml:space="preserve"> coğrafi özelliklerinin tanıtımı (Albüm hazırlanabilir)</w:t>
      </w:r>
    </w:p>
    <w:p w14:paraId="07BA54CF" w14:textId="77777777" w:rsidR="00F14804" w:rsidRPr="00644CF2" w:rsidRDefault="00F14804" w:rsidP="00F14804">
      <w:pPr>
        <w:pStyle w:val="ListeParagraf"/>
        <w:numPr>
          <w:ilvl w:val="0"/>
          <w:numId w:val="15"/>
        </w:numPr>
        <w:spacing w:after="0" w:line="259" w:lineRule="auto"/>
        <w:rPr>
          <w:rFonts w:ascii="Cambria" w:hAnsi="Cambria"/>
          <w:sz w:val="24"/>
          <w:szCs w:val="24"/>
        </w:rPr>
      </w:pPr>
      <w:r>
        <w:rPr>
          <w:rFonts w:ascii="Cambria" w:hAnsi="Cambria"/>
          <w:sz w:val="24"/>
          <w:szCs w:val="24"/>
        </w:rPr>
        <w:t>İlimizin turizm potansiyeli ile ilgili bir video hazırlanması</w:t>
      </w:r>
    </w:p>
    <w:p w14:paraId="12544A51" w14:textId="77777777" w:rsidR="00F14804" w:rsidRPr="00644CF2" w:rsidRDefault="00F14804" w:rsidP="00F14804">
      <w:pPr>
        <w:pStyle w:val="ListeParagraf"/>
        <w:numPr>
          <w:ilvl w:val="0"/>
          <w:numId w:val="15"/>
        </w:numPr>
        <w:spacing w:after="0" w:line="259" w:lineRule="auto"/>
        <w:rPr>
          <w:rFonts w:ascii="Cambria" w:hAnsi="Cambria"/>
          <w:sz w:val="24"/>
          <w:szCs w:val="24"/>
        </w:rPr>
      </w:pPr>
      <w:r>
        <w:rPr>
          <w:rFonts w:ascii="Cambria" w:hAnsi="Cambria"/>
          <w:sz w:val="24"/>
          <w:szCs w:val="24"/>
        </w:rPr>
        <w:t>Dünya dilsiz harita üzerinde ülkelerin gösterilmesi</w:t>
      </w:r>
    </w:p>
    <w:p w14:paraId="46B3B2FB" w14:textId="77777777" w:rsidR="00F14804" w:rsidRDefault="00F14804" w:rsidP="00F14804">
      <w:pPr>
        <w:pStyle w:val="ListeParagraf"/>
        <w:numPr>
          <w:ilvl w:val="0"/>
          <w:numId w:val="15"/>
        </w:numPr>
        <w:spacing w:after="0" w:line="259" w:lineRule="auto"/>
        <w:rPr>
          <w:rFonts w:ascii="Cambria" w:hAnsi="Cambria"/>
          <w:sz w:val="24"/>
          <w:szCs w:val="24"/>
        </w:rPr>
      </w:pPr>
      <w:r w:rsidRPr="00644CF2">
        <w:rPr>
          <w:rFonts w:ascii="Cambria" w:hAnsi="Cambria"/>
          <w:sz w:val="24"/>
          <w:szCs w:val="24"/>
        </w:rPr>
        <w:t>Soru bankası çözümü</w:t>
      </w:r>
    </w:p>
    <w:p w14:paraId="76E631CE" w14:textId="77777777" w:rsidR="00F14804" w:rsidRPr="00644CF2" w:rsidRDefault="00F14804" w:rsidP="00F14804">
      <w:pPr>
        <w:pStyle w:val="ListeParagraf"/>
        <w:numPr>
          <w:ilvl w:val="0"/>
          <w:numId w:val="15"/>
        </w:numPr>
        <w:spacing w:after="0" w:line="259" w:lineRule="auto"/>
        <w:rPr>
          <w:rFonts w:ascii="Cambria" w:hAnsi="Cambria"/>
          <w:sz w:val="24"/>
          <w:szCs w:val="24"/>
        </w:rPr>
      </w:pPr>
      <w:r>
        <w:rPr>
          <w:rFonts w:ascii="Cambria" w:hAnsi="Cambria"/>
          <w:sz w:val="24"/>
          <w:szCs w:val="24"/>
        </w:rPr>
        <w:t>AYT sınavlarında çıkmış soruların çözülmesi (Son 10 Yıl)</w:t>
      </w:r>
    </w:p>
    <w:p w14:paraId="282ACF25" w14:textId="77777777" w:rsidR="00F14804" w:rsidRDefault="00F14804" w:rsidP="00590BEC">
      <w:pPr>
        <w:pStyle w:val="ListeParagraf"/>
        <w:spacing w:after="0" w:line="25" w:lineRule="atLeast"/>
        <w:jc w:val="both"/>
        <w:rPr>
          <w:rFonts w:ascii="Cambria" w:hAnsi="Cambria"/>
          <w:i/>
          <w:iCs/>
          <w:color w:val="000000" w:themeColor="text1"/>
        </w:rPr>
      </w:pPr>
    </w:p>
    <w:p w14:paraId="27E08A20" w14:textId="77777777" w:rsidR="00F14804" w:rsidRPr="00702F48" w:rsidRDefault="00F14804" w:rsidP="00F14804">
      <w:pPr>
        <w:pStyle w:val="metin"/>
        <w:pBdr>
          <w:top w:val="single" w:sz="4" w:space="1" w:color="auto"/>
          <w:left w:val="single" w:sz="4" w:space="4" w:color="auto"/>
          <w:bottom w:val="single" w:sz="4" w:space="1" w:color="auto"/>
          <w:right w:val="single" w:sz="4" w:space="4" w:color="auto"/>
        </w:pBdr>
        <w:spacing w:before="0" w:beforeAutospacing="0" w:after="0" w:afterAutospacing="0" w:line="25" w:lineRule="atLeast"/>
        <w:ind w:left="720"/>
        <w:jc w:val="both"/>
        <w:rPr>
          <w:rFonts w:ascii="Cambria" w:hAnsi="Cambria"/>
          <w:i/>
          <w:iCs/>
          <w:color w:val="000000" w:themeColor="text1"/>
        </w:rPr>
      </w:pPr>
      <w:bookmarkStart w:id="6" w:name="_Hlk49105482"/>
      <w:r>
        <w:rPr>
          <w:rFonts w:ascii="Cambria" w:hAnsi="Cambria"/>
          <w:b/>
          <w:i/>
          <w:iCs/>
          <w:color w:val="000000" w:themeColor="text1"/>
        </w:rPr>
        <w:t>14.</w:t>
      </w:r>
      <w:r w:rsidRPr="00702F48">
        <w:rPr>
          <w:rFonts w:ascii="Cambria" w:hAnsi="Cambria"/>
          <w:b/>
          <w:i/>
          <w:iCs/>
          <w:color w:val="000000" w:themeColor="text1"/>
        </w:rPr>
        <w:t>KARAR:</w:t>
      </w:r>
      <w:r w:rsidRPr="00702F48">
        <w:rPr>
          <w:rFonts w:ascii="Cambria" w:hAnsi="Cambria"/>
          <w:i/>
          <w:iCs/>
          <w:color w:val="000000" w:themeColor="text1"/>
        </w:rPr>
        <w:t xml:space="preserve"> Coğrafya dersinden proje ödevi alan öğrencilere konularının Kasım’ın ilk haftası dağıtılmasına ve bu sırada Proje Değerlendirme ve Kontrol Listesinin de öğrenciye verilmesine, E-Okul sistemine konunun ve teslim tarihinin girilmesine, belirtilen tarihlerde kontrol edilerek Nisan ayının ilk haftasında da toplanmasına, belirtilen kriterler doğrultusunda değerlendirilmesi, verilen notların e-okul sistemine girilmesine ve ödevlerin öğrenciye dağıtılmasına</w:t>
      </w:r>
      <w:r>
        <w:rPr>
          <w:rFonts w:ascii="Cambria" w:hAnsi="Cambria"/>
          <w:i/>
          <w:iCs/>
          <w:color w:val="000000" w:themeColor="text1"/>
        </w:rPr>
        <w:t xml:space="preserve"> </w:t>
      </w:r>
      <w:r w:rsidRPr="00702F48">
        <w:rPr>
          <w:rFonts w:ascii="Cambria" w:hAnsi="Cambria"/>
          <w:i/>
          <w:iCs/>
          <w:color w:val="000000" w:themeColor="text1"/>
        </w:rPr>
        <w:t xml:space="preserve">karar verildi. </w:t>
      </w:r>
    </w:p>
    <w:p w14:paraId="6C1FB9D3" w14:textId="77777777" w:rsidR="00F14804" w:rsidRPr="00702F48" w:rsidRDefault="00F14804" w:rsidP="00F14804">
      <w:pPr>
        <w:pStyle w:val="metin"/>
        <w:pBdr>
          <w:top w:val="single" w:sz="4" w:space="1" w:color="auto"/>
          <w:left w:val="single" w:sz="4" w:space="4" w:color="auto"/>
          <w:bottom w:val="single" w:sz="4" w:space="1" w:color="auto"/>
          <w:right w:val="single" w:sz="4" w:space="4" w:color="auto"/>
        </w:pBdr>
        <w:spacing w:before="0" w:beforeAutospacing="0" w:after="0" w:afterAutospacing="0" w:line="25" w:lineRule="atLeast"/>
        <w:ind w:left="720"/>
        <w:jc w:val="both"/>
        <w:rPr>
          <w:rFonts w:ascii="Cambria" w:hAnsi="Cambria"/>
          <w:i/>
          <w:iCs/>
          <w:color w:val="000000" w:themeColor="text1"/>
        </w:rPr>
      </w:pPr>
      <w:r w:rsidRPr="00702F48">
        <w:rPr>
          <w:rFonts w:ascii="Cambria" w:hAnsi="Cambria"/>
          <w:i/>
          <w:iCs/>
          <w:color w:val="000000" w:themeColor="text1"/>
        </w:rPr>
        <w:t>Verilecek ilk performans notunun derse katılıma göre, diğer performans notunun ise öğrenciye yaptırılacak bir çalışmaya göre verilmesine karar verildi.</w:t>
      </w:r>
    </w:p>
    <w:bookmarkEnd w:id="6"/>
    <w:p w14:paraId="404F3E9C" w14:textId="77777777" w:rsidR="00F14804" w:rsidRPr="00151488" w:rsidRDefault="00F14804" w:rsidP="00151488">
      <w:pPr>
        <w:pStyle w:val="ListeParagraf"/>
        <w:autoSpaceDE w:val="0"/>
        <w:autoSpaceDN w:val="0"/>
        <w:adjustRightInd w:val="0"/>
        <w:spacing w:before="120" w:after="120" w:line="240" w:lineRule="auto"/>
        <w:jc w:val="both"/>
        <w:rPr>
          <w:rFonts w:ascii="Times New Roman" w:hAnsi="Times New Roman" w:cs="Times New Roman"/>
          <w:color w:val="000000" w:themeColor="text1"/>
          <w:sz w:val="24"/>
          <w:szCs w:val="24"/>
        </w:rPr>
      </w:pPr>
    </w:p>
    <w:p w14:paraId="7B102CB5" w14:textId="39F429B1" w:rsidR="00804D48" w:rsidRPr="00804D48" w:rsidRDefault="00804D48" w:rsidP="00055303">
      <w:pPr>
        <w:pStyle w:val="ListeParagraf"/>
        <w:numPr>
          <w:ilvl w:val="0"/>
          <w:numId w:val="6"/>
        </w:numPr>
        <w:autoSpaceDE w:val="0"/>
        <w:autoSpaceDN w:val="0"/>
        <w:adjustRightInd w:val="0"/>
        <w:spacing w:before="120" w:after="120" w:line="240" w:lineRule="auto"/>
        <w:jc w:val="both"/>
        <w:rPr>
          <w:rFonts w:ascii="Times New Roman" w:hAnsi="Times New Roman" w:cs="Times New Roman"/>
          <w:b/>
          <w:bCs/>
          <w:color w:val="000000" w:themeColor="text1"/>
          <w:sz w:val="24"/>
          <w:szCs w:val="24"/>
        </w:rPr>
      </w:pPr>
      <w:r w:rsidRPr="00804D48">
        <w:rPr>
          <w:rFonts w:ascii="Times New Roman" w:hAnsi="Times New Roman" w:cs="Times New Roman"/>
          <w:b/>
          <w:bCs/>
          <w:color w:val="000000" w:themeColor="text1"/>
          <w:sz w:val="24"/>
          <w:szCs w:val="24"/>
        </w:rPr>
        <w:t>Proje, yarışma, fuar ve sergi çalışmalarının değerlendirilmesi,</w:t>
      </w:r>
      <w:r>
        <w:rPr>
          <w:rFonts w:ascii="Times New Roman" w:hAnsi="Times New Roman" w:cs="Times New Roman"/>
          <w:b/>
          <w:bCs/>
          <w:color w:val="000000" w:themeColor="text1"/>
          <w:sz w:val="24"/>
          <w:szCs w:val="24"/>
        </w:rPr>
        <w:t xml:space="preserve"> </w:t>
      </w:r>
      <w:r w:rsidRPr="00804D48">
        <w:rPr>
          <w:rFonts w:ascii="Times New Roman" w:hAnsi="Times New Roman" w:cs="Times New Roman"/>
          <w:b/>
          <w:bCs/>
          <w:color w:val="000000" w:themeColor="text1"/>
          <w:sz w:val="24"/>
          <w:szCs w:val="24"/>
        </w:rPr>
        <w:t>Öğrencilerin ulusal ve uluslararası düzeyde katıldıkları çeşitli sınav ve yarışmalarda aldıkları sonuçlara ilişkin başarı durumları,</w:t>
      </w:r>
    </w:p>
    <w:p w14:paraId="7B61D710" w14:textId="0AF8F4CE" w:rsidR="00804D48" w:rsidRPr="00545898" w:rsidRDefault="00545898" w:rsidP="00804D48">
      <w:pPr>
        <w:pStyle w:val="ListeParagraf"/>
        <w:tabs>
          <w:tab w:val="left" w:pos="851"/>
        </w:tabs>
        <w:spacing w:after="0" w:line="25" w:lineRule="atLeast"/>
        <w:jc w:val="both"/>
        <w:rPr>
          <w:rFonts w:ascii="Cambria" w:eastAsia="Times New Roman" w:hAnsi="Cambria" w:cs="Times New Roman"/>
          <w:color w:val="000000" w:themeColor="text1"/>
          <w:sz w:val="24"/>
          <w:szCs w:val="24"/>
          <w:lang w:eastAsia="tr-TR"/>
        </w:rPr>
      </w:pPr>
      <w:r w:rsidRPr="00545898">
        <w:rPr>
          <w:rFonts w:ascii="Cambria" w:eastAsia="Times New Roman" w:hAnsi="Cambria"/>
          <w:color w:val="000000" w:themeColor="text1"/>
          <w:sz w:val="24"/>
          <w:szCs w:val="24"/>
        </w:rPr>
        <w:t>Zümre</w:t>
      </w:r>
      <w:r w:rsidR="00804D48" w:rsidRPr="00545898">
        <w:rPr>
          <w:rFonts w:ascii="Cambria" w:eastAsia="Times New Roman" w:hAnsi="Cambria"/>
          <w:color w:val="000000" w:themeColor="text1"/>
          <w:sz w:val="24"/>
          <w:szCs w:val="24"/>
        </w:rPr>
        <w:t xml:space="preserve"> Başkanı</w:t>
      </w:r>
      <w:r w:rsidR="00804D48" w:rsidRPr="00545898">
        <w:rPr>
          <w:rFonts w:ascii="Cambria" w:eastAsia="Times New Roman" w:hAnsi="Cambria" w:cs="Times New Roman"/>
          <w:color w:val="000000" w:themeColor="text1"/>
          <w:sz w:val="24"/>
          <w:szCs w:val="24"/>
          <w:lang w:eastAsia="tr-TR"/>
        </w:rPr>
        <w:t xml:space="preserve"> “TÜBİTAK Bilim Fuarları, öğrencilerin eğitim ve öğretim programı çerçevesinde ve kendi ilgi alanları doğrultusunda belirledikleri konular üzerine araştırma yaparak, araştırmalarının sonuçlarını sergileyebilecekleri, öğrenciler ve izleyiciler için eğlenerek öğrenebilecekleri bir ortam oluşturmayı amaçlamaktadır. İstekli öğrenci olması durumunda bu idareye bildirilecek ve bir yürütücü belirlenmesinden sonra Ocak döneminde başvuru yapılacaktır. </w:t>
      </w:r>
    </w:p>
    <w:p w14:paraId="73847433" w14:textId="77777777" w:rsidR="00804D48" w:rsidRPr="00545898" w:rsidRDefault="00804D48" w:rsidP="00804D48">
      <w:pPr>
        <w:pStyle w:val="ListeParagraf"/>
        <w:tabs>
          <w:tab w:val="left" w:pos="851"/>
        </w:tabs>
        <w:spacing w:after="0" w:line="25" w:lineRule="atLeast"/>
        <w:jc w:val="both"/>
        <w:rPr>
          <w:rFonts w:ascii="Cambria" w:eastAsia="Times New Roman" w:hAnsi="Cambria" w:cs="Times New Roman"/>
          <w:color w:val="000000" w:themeColor="text1"/>
          <w:sz w:val="24"/>
          <w:szCs w:val="24"/>
          <w:lang w:eastAsia="tr-TR"/>
        </w:rPr>
      </w:pPr>
    </w:p>
    <w:p w14:paraId="3B6ABE3E" w14:textId="64E44760" w:rsidR="00804D48" w:rsidRPr="00545898" w:rsidRDefault="00804D48" w:rsidP="00804D48">
      <w:pPr>
        <w:pStyle w:val="ListeParagraf"/>
        <w:tabs>
          <w:tab w:val="left" w:pos="851"/>
        </w:tabs>
        <w:spacing w:after="0" w:line="25" w:lineRule="atLeast"/>
        <w:jc w:val="both"/>
        <w:rPr>
          <w:rFonts w:ascii="Cambria" w:eastAsia="Times New Roman" w:hAnsi="Cambria" w:cs="Times New Roman"/>
          <w:color w:val="000000" w:themeColor="text1"/>
          <w:sz w:val="24"/>
          <w:szCs w:val="24"/>
          <w:lang w:eastAsia="tr-TR"/>
        </w:rPr>
      </w:pPr>
      <w:r w:rsidRPr="00545898">
        <w:rPr>
          <w:rFonts w:ascii="Cambria" w:eastAsia="Times New Roman" w:hAnsi="Cambria" w:cs="Times New Roman"/>
          <w:color w:val="000000" w:themeColor="text1"/>
          <w:sz w:val="24"/>
          <w:szCs w:val="24"/>
          <w:lang w:eastAsia="tr-TR"/>
        </w:rPr>
        <w:t>Yetenekli ve proje yapmaya istekli öğrenciler tespit edilerek TÜBİTAK 2204 Lise Öğrencileri Araştırma Proje yarışmasına da başvuru yapılacaktır.</w:t>
      </w:r>
    </w:p>
    <w:p w14:paraId="63638262" w14:textId="77777777" w:rsidR="00545898" w:rsidRPr="00545898" w:rsidRDefault="00545898" w:rsidP="00804D48">
      <w:pPr>
        <w:pStyle w:val="ListeParagraf"/>
        <w:tabs>
          <w:tab w:val="left" w:pos="851"/>
        </w:tabs>
        <w:spacing w:after="0" w:line="25" w:lineRule="atLeast"/>
        <w:jc w:val="both"/>
        <w:rPr>
          <w:rFonts w:ascii="Cambria" w:eastAsia="Times New Roman" w:hAnsi="Cambria" w:cs="Times New Roman"/>
          <w:color w:val="000000" w:themeColor="text1"/>
          <w:sz w:val="24"/>
          <w:szCs w:val="24"/>
          <w:lang w:eastAsia="tr-TR"/>
        </w:rPr>
      </w:pPr>
    </w:p>
    <w:p w14:paraId="24930C36" w14:textId="07280B66" w:rsidR="00545898" w:rsidRPr="00545898" w:rsidRDefault="00545898" w:rsidP="00804D48">
      <w:pPr>
        <w:pStyle w:val="ListeParagraf"/>
        <w:tabs>
          <w:tab w:val="left" w:pos="851"/>
        </w:tabs>
        <w:spacing w:after="0" w:line="25" w:lineRule="atLeast"/>
        <w:jc w:val="both"/>
        <w:rPr>
          <w:rFonts w:ascii="Cambria" w:eastAsia="Times New Roman" w:hAnsi="Cambria" w:cs="Times New Roman"/>
          <w:color w:val="000000" w:themeColor="text1"/>
          <w:sz w:val="24"/>
          <w:szCs w:val="24"/>
          <w:lang w:eastAsia="tr-TR"/>
        </w:rPr>
      </w:pPr>
      <w:r w:rsidRPr="00545898">
        <w:rPr>
          <w:rFonts w:ascii="Cambria" w:eastAsia="Times New Roman" w:hAnsi="Cambria" w:cs="Times New Roman"/>
          <w:color w:val="000000" w:themeColor="text1"/>
          <w:sz w:val="24"/>
          <w:szCs w:val="24"/>
          <w:lang w:eastAsia="tr-TR"/>
        </w:rPr>
        <w:t xml:space="preserve">Ayrıca dersimiz ile alakalı e-Twinning Projelerine katılım sağlanabilir. Faklı ülkelerden </w:t>
      </w:r>
      <w:proofErr w:type="gramStart"/>
      <w:r w:rsidRPr="00545898">
        <w:rPr>
          <w:rFonts w:ascii="Cambria" w:eastAsia="Times New Roman" w:hAnsi="Cambria" w:cs="Times New Roman"/>
          <w:color w:val="000000" w:themeColor="text1"/>
          <w:sz w:val="24"/>
          <w:szCs w:val="24"/>
          <w:lang w:eastAsia="tr-TR"/>
        </w:rPr>
        <w:t>yada</w:t>
      </w:r>
      <w:proofErr w:type="gramEnd"/>
      <w:r w:rsidRPr="00545898">
        <w:rPr>
          <w:rFonts w:ascii="Cambria" w:eastAsia="Times New Roman" w:hAnsi="Cambria" w:cs="Times New Roman"/>
          <w:color w:val="000000" w:themeColor="text1"/>
          <w:sz w:val="24"/>
          <w:szCs w:val="24"/>
          <w:lang w:eastAsia="tr-TR"/>
        </w:rPr>
        <w:t xml:space="preserve"> ülkemizde farklı il ve okullardan öğretmen ve öğrenciler ile Web 2.0 Araçlarını da kullanarak öğrencilerimizin gelişimine katkı sağlayabiliriz.”</w:t>
      </w:r>
    </w:p>
    <w:p w14:paraId="091111CA" w14:textId="77777777" w:rsidR="00804D48" w:rsidRPr="00545898" w:rsidRDefault="00804D48" w:rsidP="00804D48">
      <w:pPr>
        <w:pStyle w:val="metin"/>
        <w:spacing w:before="0" w:beforeAutospacing="0" w:after="0" w:afterAutospacing="0" w:line="25" w:lineRule="atLeast"/>
        <w:ind w:left="720"/>
        <w:jc w:val="both"/>
        <w:rPr>
          <w:rFonts w:ascii="Cambria" w:hAnsi="Cambria"/>
          <w:color w:val="000000" w:themeColor="text1"/>
        </w:rPr>
      </w:pPr>
    </w:p>
    <w:p w14:paraId="6EE42DE0" w14:textId="39C4F01F" w:rsidR="00804D48" w:rsidRPr="00545898" w:rsidRDefault="00804D48" w:rsidP="00804D48">
      <w:pPr>
        <w:pStyle w:val="metin"/>
        <w:spacing w:before="0" w:beforeAutospacing="0" w:after="0" w:afterAutospacing="0" w:line="25" w:lineRule="atLeast"/>
        <w:ind w:left="720"/>
        <w:jc w:val="both"/>
        <w:rPr>
          <w:rFonts w:ascii="Cambria" w:hAnsi="Cambria"/>
          <w:color w:val="000000" w:themeColor="text1"/>
        </w:rPr>
      </w:pPr>
      <w:r w:rsidRPr="00545898">
        <w:rPr>
          <w:rFonts w:ascii="Cambria" w:hAnsi="Cambria"/>
          <w:color w:val="000000" w:themeColor="text1"/>
        </w:rPr>
        <w:t>…………………….. “Okulumuzda istekli olması durumunda sınıf öğrencilerine Yetiştirme ve Destekleme Kursu açılması planlanmaktadır. Bu kursun sadece son sınıf öğrencilerine değil ara sınıflara da düzenlenmesi idareye ve öğrencilere tavsiye edilmeli ve istekli öğrenci çıkması halinde bu kursun açılması gerekmektedir. Bu kurslarda gerek Coğrafya testleri gerek genel denemeler yapılmalıdır. Coğrafya zümre öğretmenleri olarak bizler deneme sınavlarında ve TYT ile AYT sınavlarında coğrafya sorularında öğrencilerin yapamadıkları soruların konularını tespit ettikten sonra bu konuları öğrencilere tekrar anlatmalıyız.”</w:t>
      </w:r>
    </w:p>
    <w:p w14:paraId="42C0CCC2" w14:textId="77777777" w:rsidR="00804D48" w:rsidRPr="00545898" w:rsidRDefault="00804D48" w:rsidP="00804D48">
      <w:pPr>
        <w:pStyle w:val="metin"/>
        <w:spacing w:before="0" w:beforeAutospacing="0" w:after="0" w:afterAutospacing="0" w:line="25" w:lineRule="atLeast"/>
        <w:ind w:left="720"/>
        <w:jc w:val="both"/>
        <w:rPr>
          <w:rFonts w:ascii="Cambria" w:hAnsi="Cambria"/>
          <w:color w:val="000000" w:themeColor="text1"/>
        </w:rPr>
      </w:pPr>
    </w:p>
    <w:p w14:paraId="797BF4FB" w14:textId="4455F207" w:rsidR="00804D48" w:rsidRPr="00545898" w:rsidRDefault="00804D48" w:rsidP="00804D48">
      <w:pPr>
        <w:pStyle w:val="metin"/>
        <w:spacing w:before="0" w:beforeAutospacing="0" w:after="0" w:afterAutospacing="0" w:line="25" w:lineRule="atLeast"/>
        <w:ind w:left="720"/>
        <w:jc w:val="both"/>
        <w:rPr>
          <w:rFonts w:ascii="Cambria" w:hAnsi="Cambria"/>
          <w:color w:val="000000" w:themeColor="text1"/>
        </w:rPr>
      </w:pPr>
      <w:r w:rsidRPr="00545898">
        <w:rPr>
          <w:rFonts w:ascii="Cambria" w:hAnsi="Cambria"/>
          <w:color w:val="000000" w:themeColor="text1"/>
        </w:rPr>
        <w:t>………………………… “Bizim okulumuzun amacı öğrenciye doğrudan meslek öğretmek değildir. Amacımız öğrenciyi bir üst öğretim kurumuna yerleştirmek olduğu için deneme sınavları ile TYT-AYT sınavları büyük önem arz ediyor. Bunların sonuçlarını takip etmeliyiz. Soru tipleri ve pratik çözüm yolları da öğrenciye verilmelidir. Bunu başarabilmek içinde her sınavdan sonra soru ve madde analizinin yapılması ve değerlendirme sonrasında eksik konuların pekiştirilmesi gereklidir.”</w:t>
      </w:r>
    </w:p>
    <w:p w14:paraId="23723E77" w14:textId="77777777" w:rsidR="00804D48" w:rsidRPr="00702F48" w:rsidRDefault="00804D48" w:rsidP="00804D48">
      <w:pPr>
        <w:pStyle w:val="metin"/>
        <w:spacing w:before="0" w:beforeAutospacing="0" w:after="0" w:afterAutospacing="0" w:line="25" w:lineRule="atLeast"/>
        <w:ind w:left="720"/>
        <w:jc w:val="both"/>
        <w:rPr>
          <w:rFonts w:ascii="Cambria" w:hAnsi="Cambria"/>
          <w:i/>
          <w:iCs/>
          <w:color w:val="000000" w:themeColor="text1"/>
        </w:rPr>
      </w:pPr>
    </w:p>
    <w:p w14:paraId="70D329AE" w14:textId="28CD5C72" w:rsidR="00804D48" w:rsidRPr="00804D48" w:rsidRDefault="00804D48" w:rsidP="00804D48">
      <w:pPr>
        <w:pStyle w:val="ListeParagraf"/>
        <w:pBdr>
          <w:top w:val="single" w:sz="4" w:space="1" w:color="auto"/>
          <w:left w:val="single" w:sz="4" w:space="4" w:color="auto"/>
          <w:bottom w:val="single" w:sz="4" w:space="1" w:color="auto"/>
          <w:right w:val="single" w:sz="4" w:space="4" w:color="auto"/>
        </w:pBdr>
        <w:tabs>
          <w:tab w:val="left" w:pos="851"/>
        </w:tabs>
        <w:spacing w:after="0" w:line="25" w:lineRule="atLeast"/>
        <w:jc w:val="both"/>
        <w:rPr>
          <w:rFonts w:ascii="Cambria" w:eastAsia="Times New Roman" w:hAnsi="Cambria" w:cs="Times New Roman"/>
          <w:i/>
          <w:iCs/>
          <w:color w:val="000000" w:themeColor="text1"/>
          <w:sz w:val="24"/>
          <w:szCs w:val="24"/>
          <w:lang w:eastAsia="tr-TR"/>
        </w:rPr>
      </w:pPr>
      <w:bookmarkStart w:id="7" w:name="_Hlk49105564"/>
      <w:r w:rsidRPr="00804D48">
        <w:rPr>
          <w:rFonts w:ascii="Cambria" w:eastAsia="Times New Roman" w:hAnsi="Cambria" w:cs="Times New Roman"/>
          <w:b/>
          <w:i/>
          <w:iCs/>
          <w:color w:val="000000" w:themeColor="text1"/>
          <w:sz w:val="24"/>
          <w:szCs w:val="24"/>
          <w:lang w:eastAsia="tr-TR"/>
        </w:rPr>
        <w:t>1</w:t>
      </w:r>
      <w:r>
        <w:rPr>
          <w:rFonts w:ascii="Cambria" w:eastAsia="Times New Roman" w:hAnsi="Cambria" w:cs="Times New Roman"/>
          <w:b/>
          <w:i/>
          <w:iCs/>
          <w:color w:val="000000" w:themeColor="text1"/>
          <w:sz w:val="24"/>
          <w:szCs w:val="24"/>
          <w:lang w:eastAsia="tr-TR"/>
        </w:rPr>
        <w:t>5</w:t>
      </w:r>
      <w:r w:rsidRPr="00804D48">
        <w:rPr>
          <w:rFonts w:ascii="Cambria" w:eastAsia="Times New Roman" w:hAnsi="Cambria" w:cs="Times New Roman"/>
          <w:b/>
          <w:i/>
          <w:iCs/>
          <w:color w:val="000000" w:themeColor="text1"/>
          <w:sz w:val="24"/>
          <w:szCs w:val="24"/>
          <w:lang w:eastAsia="tr-TR"/>
        </w:rPr>
        <w:t>.KARAR:</w:t>
      </w:r>
      <w:r w:rsidRPr="00804D48">
        <w:rPr>
          <w:rFonts w:ascii="Cambria" w:eastAsia="Times New Roman" w:hAnsi="Cambria" w:cs="Times New Roman"/>
          <w:i/>
          <w:iCs/>
          <w:color w:val="000000" w:themeColor="text1"/>
          <w:sz w:val="24"/>
          <w:szCs w:val="24"/>
          <w:lang w:eastAsia="tr-TR"/>
        </w:rPr>
        <w:t xml:space="preserve"> Deneme sınavları ile TYT-AYT sınav sonuçlarının değerlendirilmesine, sonuçlar üzerinden eksik konuların öğrencilere tekrar verilmesine, yeni soru tipleri ve pratik çözüm yollarının öğrenciye anlatılmasına, Öğrencilerin TÜBİTAK 2204 Araştırma Proje Yarışmasına ve TÜBİTAK 4006 Bilim Fuarına katılmasının özendirilmesine, öğrencilerden katılım olması durumunda danışmanlık yapılmasına karar verildi. </w:t>
      </w:r>
    </w:p>
    <w:bookmarkEnd w:id="7"/>
    <w:p w14:paraId="40C131F9" w14:textId="77777777" w:rsidR="00804D48" w:rsidRPr="00804D48" w:rsidRDefault="00804D48" w:rsidP="00804D48">
      <w:pPr>
        <w:pStyle w:val="ListeParagraf"/>
        <w:autoSpaceDE w:val="0"/>
        <w:autoSpaceDN w:val="0"/>
        <w:adjustRightInd w:val="0"/>
        <w:spacing w:before="120" w:after="120" w:line="240" w:lineRule="auto"/>
        <w:jc w:val="both"/>
        <w:rPr>
          <w:rFonts w:ascii="Times New Roman" w:hAnsi="Times New Roman" w:cs="Times New Roman"/>
          <w:color w:val="000000" w:themeColor="text1"/>
          <w:sz w:val="24"/>
          <w:szCs w:val="24"/>
        </w:rPr>
      </w:pPr>
    </w:p>
    <w:p w14:paraId="36901537" w14:textId="180062F5" w:rsidR="00804D48" w:rsidRPr="00804D48" w:rsidRDefault="00804D48" w:rsidP="00804D48">
      <w:pPr>
        <w:autoSpaceDE w:val="0"/>
        <w:autoSpaceDN w:val="0"/>
        <w:adjustRightInd w:val="0"/>
        <w:spacing w:before="120" w:after="120" w:line="240" w:lineRule="auto"/>
        <w:ind w:left="360"/>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w:t>
      </w:r>
      <w:r w:rsidR="002A5EFC">
        <w:rPr>
          <w:rFonts w:ascii="Times New Roman" w:hAnsi="Times New Roman" w:cs="Times New Roman"/>
          <w:b/>
          <w:bCs/>
          <w:color w:val="000000" w:themeColor="text1"/>
          <w:sz w:val="24"/>
          <w:szCs w:val="24"/>
        </w:rPr>
        <w:t>7</w:t>
      </w:r>
      <w:r>
        <w:rPr>
          <w:rFonts w:ascii="Times New Roman" w:hAnsi="Times New Roman" w:cs="Times New Roman"/>
          <w:b/>
          <w:bCs/>
          <w:color w:val="000000" w:themeColor="text1"/>
          <w:sz w:val="24"/>
          <w:szCs w:val="24"/>
        </w:rPr>
        <w:t>.</w:t>
      </w:r>
      <w:r w:rsidRPr="00804D48">
        <w:rPr>
          <w:rFonts w:ascii="Times New Roman" w:hAnsi="Times New Roman" w:cs="Times New Roman"/>
          <w:b/>
          <w:bCs/>
          <w:color w:val="000000" w:themeColor="text1"/>
          <w:sz w:val="24"/>
          <w:szCs w:val="24"/>
        </w:rPr>
        <w:t xml:space="preserve">İş sağlığı ve güvenliği </w:t>
      </w:r>
      <w:r w:rsidRPr="00804D48">
        <w:rPr>
          <w:rFonts w:ascii="Times New Roman" w:eastAsia="Calibri" w:hAnsi="Times New Roman" w:cs="Times New Roman"/>
          <w:b/>
          <w:bCs/>
          <w:color w:val="000000" w:themeColor="text1"/>
          <w:sz w:val="24"/>
          <w:szCs w:val="24"/>
        </w:rPr>
        <w:t>tedbirlerinin değerlendirilmesi,</w:t>
      </w:r>
    </w:p>
    <w:p w14:paraId="6B92A224" w14:textId="4CDA39D9" w:rsidR="00804D48" w:rsidRPr="00545898" w:rsidRDefault="00804D48" w:rsidP="00804D48">
      <w:pPr>
        <w:tabs>
          <w:tab w:val="left" w:pos="851"/>
        </w:tabs>
        <w:spacing w:after="0" w:line="25" w:lineRule="atLeast"/>
        <w:ind w:left="708"/>
        <w:jc w:val="both"/>
        <w:rPr>
          <w:rFonts w:ascii="Cambria" w:eastAsia="Times New Roman" w:hAnsi="Cambria" w:cs="Times New Roman"/>
          <w:color w:val="000000" w:themeColor="text1"/>
          <w:sz w:val="24"/>
          <w:szCs w:val="24"/>
          <w:lang w:eastAsia="tr-TR"/>
        </w:rPr>
      </w:pPr>
      <w:r w:rsidRPr="00545898">
        <w:rPr>
          <w:rFonts w:ascii="Cambria" w:eastAsia="Times New Roman" w:hAnsi="Cambria"/>
          <w:color w:val="000000" w:themeColor="text1"/>
          <w:sz w:val="24"/>
          <w:szCs w:val="24"/>
        </w:rPr>
        <w:t>Zümre Başkanı</w:t>
      </w:r>
      <w:r w:rsidRPr="00545898">
        <w:rPr>
          <w:rFonts w:ascii="Cambria" w:eastAsia="Times New Roman" w:hAnsi="Cambria" w:cs="Times New Roman"/>
          <w:color w:val="000000" w:themeColor="text1"/>
          <w:sz w:val="24"/>
          <w:szCs w:val="24"/>
          <w:lang w:eastAsia="tr-TR"/>
        </w:rPr>
        <w:t xml:space="preserve"> “İşyerimiz olan okulların kapalı ve açlık alanlarında öğrencilerimizin ve biz öğretmenlerin sağlık ve güvenliği çok önemlidir. İş Sağlığı ve Güvenliği konusunda geçen yıl aldığımız eğitimin çok faydası oldu. Bu konu ile idarenin ve öğretmenlerin farkındalığı sağlandığı gibi planlama ve önlemler alındı. Özellikle nöbetlerde ve derse girdiğimizde sınıflarda ayrıca koridorlarda tehlike oluşturabilecek noktaları tespit ettiğimizde gerekli önlemi alıp acilen idareye bilgi vermemiz gerekmektedir. Öğretmenler olarak mesleki hastalıklara karşı da dikkatli olmalıyız. Ayakta kalmaktan, derste çok konuşmaktan ve bilgisayar kullanmaktan dolayı çeşitli rahatsızlıklar oluşmaktadır.” </w:t>
      </w:r>
    </w:p>
    <w:p w14:paraId="736324E7" w14:textId="77777777" w:rsidR="00804D48" w:rsidRPr="00702F48" w:rsidRDefault="00804D48" w:rsidP="00804D48">
      <w:pPr>
        <w:tabs>
          <w:tab w:val="left" w:pos="851"/>
        </w:tabs>
        <w:spacing w:after="0" w:line="25" w:lineRule="atLeast"/>
        <w:jc w:val="both"/>
        <w:rPr>
          <w:rFonts w:ascii="Cambria" w:eastAsia="Times New Roman" w:hAnsi="Cambria" w:cs="Times New Roman"/>
          <w:b/>
          <w:i/>
          <w:iCs/>
          <w:color w:val="000000" w:themeColor="text1"/>
          <w:sz w:val="24"/>
          <w:szCs w:val="24"/>
          <w:lang w:eastAsia="tr-TR"/>
        </w:rPr>
      </w:pPr>
      <w:bookmarkStart w:id="8" w:name="_Hlk49105553"/>
    </w:p>
    <w:p w14:paraId="3D8BAC6D" w14:textId="1EE0DD7A" w:rsidR="00804D48" w:rsidRPr="00702F48" w:rsidRDefault="00804D48" w:rsidP="00545898">
      <w:pPr>
        <w:pBdr>
          <w:top w:val="single" w:sz="4" w:space="1" w:color="auto"/>
          <w:left w:val="single" w:sz="4" w:space="4" w:color="auto"/>
          <w:bottom w:val="single" w:sz="4" w:space="1" w:color="auto"/>
          <w:right w:val="single" w:sz="4" w:space="4" w:color="auto"/>
        </w:pBdr>
        <w:tabs>
          <w:tab w:val="left" w:pos="851"/>
        </w:tabs>
        <w:spacing w:after="0" w:line="25" w:lineRule="atLeast"/>
        <w:ind w:left="708"/>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b/>
          <w:i/>
          <w:iCs/>
          <w:color w:val="000000" w:themeColor="text1"/>
          <w:sz w:val="24"/>
          <w:szCs w:val="24"/>
          <w:lang w:eastAsia="tr-TR"/>
        </w:rPr>
        <w:t>1</w:t>
      </w:r>
      <w:r w:rsidR="00545898">
        <w:rPr>
          <w:rFonts w:ascii="Cambria" w:eastAsia="Times New Roman" w:hAnsi="Cambria" w:cs="Times New Roman"/>
          <w:b/>
          <w:i/>
          <w:iCs/>
          <w:color w:val="000000" w:themeColor="text1"/>
          <w:sz w:val="24"/>
          <w:szCs w:val="24"/>
          <w:lang w:eastAsia="tr-TR"/>
        </w:rPr>
        <w:t>6</w:t>
      </w:r>
      <w:r w:rsidRPr="00702F48">
        <w:rPr>
          <w:rFonts w:ascii="Cambria" w:eastAsia="Times New Roman" w:hAnsi="Cambria" w:cs="Times New Roman"/>
          <w:b/>
          <w:i/>
          <w:iCs/>
          <w:color w:val="000000" w:themeColor="text1"/>
          <w:sz w:val="24"/>
          <w:szCs w:val="24"/>
          <w:lang w:eastAsia="tr-TR"/>
        </w:rPr>
        <w:t>.KARAR:</w:t>
      </w:r>
      <w:r w:rsidRPr="00702F48">
        <w:rPr>
          <w:rFonts w:ascii="Cambria" w:eastAsia="Times New Roman" w:hAnsi="Cambria" w:cs="Times New Roman"/>
          <w:i/>
          <w:iCs/>
          <w:color w:val="000000" w:themeColor="text1"/>
          <w:sz w:val="24"/>
          <w:szCs w:val="24"/>
          <w:lang w:eastAsia="tr-TR"/>
        </w:rPr>
        <w:t xml:space="preserve"> Okulumuzun açık ve kapalı alanlarında öğrenci ve öğretmenlerin sağlık ve güvenliğinin sağlanması için gerekli tedbirlerin alınmasına, görülen aksaklıkların idareye bildirilmesine, mesleki hastalıklara karşı kişisel olarak gerekli önlemlerin alınmasına karar verildi. </w:t>
      </w:r>
    </w:p>
    <w:bookmarkEnd w:id="8"/>
    <w:p w14:paraId="0D46099A" w14:textId="2649EB46" w:rsidR="00151488" w:rsidRDefault="00151488" w:rsidP="00804D48">
      <w:pPr>
        <w:spacing w:after="0" w:line="25" w:lineRule="atLeast"/>
        <w:jc w:val="both"/>
        <w:rPr>
          <w:rFonts w:ascii="Cambria" w:hAnsi="Cambria"/>
          <w:i/>
          <w:iCs/>
          <w:color w:val="000000" w:themeColor="text1"/>
        </w:rPr>
      </w:pPr>
    </w:p>
    <w:p w14:paraId="6D8BB135" w14:textId="77777777" w:rsidR="00545898" w:rsidRPr="00702F48" w:rsidRDefault="00545898" w:rsidP="00545898">
      <w:pPr>
        <w:spacing w:after="0" w:line="25" w:lineRule="atLeast"/>
        <w:ind w:firstLine="708"/>
        <w:jc w:val="both"/>
        <w:rPr>
          <w:rFonts w:ascii="Cambria" w:eastAsia="Times New Roman" w:hAnsi="Cambria" w:cs="Times New Roman"/>
          <w:b/>
          <w:i/>
          <w:iCs/>
          <w:color w:val="000000" w:themeColor="text1"/>
          <w:sz w:val="24"/>
          <w:szCs w:val="24"/>
          <w:lang w:eastAsia="tr-TR"/>
        </w:rPr>
      </w:pPr>
      <w:r w:rsidRPr="00702F48">
        <w:rPr>
          <w:rFonts w:ascii="Cambria" w:eastAsia="Times New Roman" w:hAnsi="Cambria" w:cs="Times New Roman"/>
          <w:b/>
          <w:i/>
          <w:iCs/>
          <w:color w:val="000000" w:themeColor="text1"/>
          <w:sz w:val="24"/>
          <w:szCs w:val="24"/>
          <w:lang w:eastAsia="tr-TR"/>
        </w:rPr>
        <w:t>Dilek ve Temenniler ve Kapanış</w:t>
      </w:r>
    </w:p>
    <w:p w14:paraId="231A33BE" w14:textId="77777777" w:rsidR="00545898" w:rsidRPr="00702F48" w:rsidRDefault="00545898" w:rsidP="00545898">
      <w:pPr>
        <w:spacing w:after="0" w:line="25" w:lineRule="atLeast"/>
        <w:jc w:val="both"/>
        <w:rPr>
          <w:rFonts w:ascii="Cambria" w:eastAsia="Times New Roman" w:hAnsi="Cambria" w:cs="Times New Roman"/>
          <w:i/>
          <w:iCs/>
          <w:color w:val="000000" w:themeColor="text1"/>
          <w:sz w:val="24"/>
          <w:szCs w:val="24"/>
          <w:lang w:eastAsia="tr-TR"/>
        </w:rPr>
      </w:pPr>
    </w:p>
    <w:p w14:paraId="3F3FD2AB" w14:textId="38088852" w:rsidR="00545898" w:rsidRDefault="00545898" w:rsidP="00545898">
      <w:pPr>
        <w:spacing w:after="0" w:line="25" w:lineRule="atLeast"/>
        <w:ind w:left="708"/>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Zümre Başkanı İyi bir Eğitim-Öğretim yılı olması dileğiyle toplantıya tarafından son verildi.</w:t>
      </w:r>
    </w:p>
    <w:p w14:paraId="3A627D18" w14:textId="77777777" w:rsidR="009073D3" w:rsidRDefault="009073D3" w:rsidP="00545898">
      <w:pPr>
        <w:spacing w:after="0" w:line="25" w:lineRule="atLeast"/>
        <w:ind w:left="708"/>
        <w:jc w:val="both"/>
        <w:rPr>
          <w:rFonts w:ascii="Cambria" w:eastAsia="Times New Roman" w:hAnsi="Cambria" w:cs="Times New Roman"/>
          <w:i/>
          <w:iCs/>
          <w:color w:val="000000" w:themeColor="text1"/>
          <w:sz w:val="24"/>
          <w:szCs w:val="24"/>
          <w:lang w:eastAsia="tr-TR"/>
        </w:rPr>
      </w:pPr>
    </w:p>
    <w:p w14:paraId="742739DC" w14:textId="1FE39E37" w:rsidR="009073D3" w:rsidRDefault="009073D3" w:rsidP="00545898">
      <w:pPr>
        <w:spacing w:after="0" w:line="25" w:lineRule="atLeast"/>
        <w:ind w:left="708"/>
        <w:jc w:val="both"/>
        <w:rPr>
          <w:rFonts w:ascii="Cambria" w:eastAsia="Times New Roman" w:hAnsi="Cambria" w:cs="Times New Roman"/>
          <w:i/>
          <w:iCs/>
          <w:color w:val="000000" w:themeColor="text1"/>
          <w:sz w:val="24"/>
          <w:szCs w:val="24"/>
          <w:lang w:eastAsia="tr-TR"/>
        </w:rPr>
      </w:pPr>
    </w:p>
    <w:tbl>
      <w:tblPr>
        <w:tblStyle w:val="TabloKlavuzu"/>
        <w:tblW w:w="0" w:type="auto"/>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98"/>
        <w:gridCol w:w="2197"/>
        <w:gridCol w:w="2197"/>
        <w:gridCol w:w="2197"/>
      </w:tblGrid>
      <w:tr w:rsidR="009073D3" w14:paraId="5C70821E" w14:textId="77777777" w:rsidTr="005B6509">
        <w:tc>
          <w:tcPr>
            <w:tcW w:w="2371" w:type="dxa"/>
          </w:tcPr>
          <w:p w14:paraId="3887D4F1" w14:textId="0F294D00" w:rsidR="009073D3" w:rsidRDefault="009073D3" w:rsidP="00545898">
            <w:pPr>
              <w:spacing w:after="0" w:line="25" w:lineRule="atLeast"/>
              <w:jc w:val="both"/>
              <w:rPr>
                <w:rFonts w:ascii="Cambria" w:eastAsia="Times New Roman" w:hAnsi="Cambria" w:cs="Times New Roman"/>
                <w:i/>
                <w:iCs/>
                <w:color w:val="000000" w:themeColor="text1"/>
                <w:sz w:val="24"/>
                <w:szCs w:val="24"/>
                <w:lang w:eastAsia="tr-TR"/>
              </w:rPr>
            </w:pPr>
            <w:r>
              <w:rPr>
                <w:rFonts w:ascii="Cambria" w:eastAsia="Times New Roman" w:hAnsi="Cambria" w:cs="Times New Roman"/>
                <w:i/>
                <w:iCs/>
                <w:color w:val="000000" w:themeColor="text1"/>
                <w:sz w:val="24"/>
                <w:szCs w:val="24"/>
                <w:lang w:eastAsia="tr-TR"/>
              </w:rPr>
              <w:t>…………………….</w:t>
            </w:r>
          </w:p>
        </w:tc>
        <w:tc>
          <w:tcPr>
            <w:tcW w:w="2372" w:type="dxa"/>
          </w:tcPr>
          <w:p w14:paraId="4E00FA7D" w14:textId="3217079E" w:rsidR="009073D3" w:rsidRDefault="009073D3" w:rsidP="00545898">
            <w:pPr>
              <w:spacing w:after="0" w:line="25" w:lineRule="atLeast"/>
              <w:jc w:val="both"/>
              <w:rPr>
                <w:rFonts w:ascii="Cambria" w:eastAsia="Times New Roman" w:hAnsi="Cambria" w:cs="Times New Roman"/>
                <w:i/>
                <w:iCs/>
                <w:color w:val="000000" w:themeColor="text1"/>
                <w:sz w:val="24"/>
                <w:szCs w:val="24"/>
                <w:lang w:eastAsia="tr-TR"/>
              </w:rPr>
            </w:pPr>
            <w:r>
              <w:rPr>
                <w:rFonts w:ascii="Cambria" w:eastAsia="Times New Roman" w:hAnsi="Cambria" w:cs="Times New Roman"/>
                <w:i/>
                <w:iCs/>
                <w:color w:val="000000" w:themeColor="text1"/>
                <w:sz w:val="24"/>
                <w:szCs w:val="24"/>
                <w:lang w:eastAsia="tr-TR"/>
              </w:rPr>
              <w:t>…………………….</w:t>
            </w:r>
          </w:p>
        </w:tc>
        <w:tc>
          <w:tcPr>
            <w:tcW w:w="2372" w:type="dxa"/>
          </w:tcPr>
          <w:p w14:paraId="16967E8E" w14:textId="388C0533" w:rsidR="009073D3" w:rsidRDefault="009073D3" w:rsidP="00545898">
            <w:pPr>
              <w:spacing w:after="0" w:line="25" w:lineRule="atLeast"/>
              <w:jc w:val="both"/>
              <w:rPr>
                <w:rFonts w:ascii="Cambria" w:eastAsia="Times New Roman" w:hAnsi="Cambria" w:cs="Times New Roman"/>
                <w:i/>
                <w:iCs/>
                <w:color w:val="000000" w:themeColor="text1"/>
                <w:sz w:val="24"/>
                <w:szCs w:val="24"/>
                <w:lang w:eastAsia="tr-TR"/>
              </w:rPr>
            </w:pPr>
            <w:r>
              <w:rPr>
                <w:rFonts w:ascii="Cambria" w:eastAsia="Times New Roman" w:hAnsi="Cambria" w:cs="Times New Roman"/>
                <w:i/>
                <w:iCs/>
                <w:color w:val="000000" w:themeColor="text1"/>
                <w:sz w:val="24"/>
                <w:szCs w:val="24"/>
                <w:lang w:eastAsia="tr-TR"/>
              </w:rPr>
              <w:t>…………………….</w:t>
            </w:r>
          </w:p>
        </w:tc>
        <w:tc>
          <w:tcPr>
            <w:tcW w:w="2372" w:type="dxa"/>
          </w:tcPr>
          <w:p w14:paraId="2681CBB4" w14:textId="6EB05655" w:rsidR="009073D3" w:rsidRDefault="009073D3" w:rsidP="00545898">
            <w:pPr>
              <w:spacing w:after="0" w:line="25" w:lineRule="atLeast"/>
              <w:jc w:val="both"/>
              <w:rPr>
                <w:rFonts w:ascii="Cambria" w:eastAsia="Times New Roman" w:hAnsi="Cambria" w:cs="Times New Roman"/>
                <w:i/>
                <w:iCs/>
                <w:color w:val="000000" w:themeColor="text1"/>
                <w:sz w:val="24"/>
                <w:szCs w:val="24"/>
                <w:lang w:eastAsia="tr-TR"/>
              </w:rPr>
            </w:pPr>
            <w:r>
              <w:rPr>
                <w:rFonts w:ascii="Cambria" w:eastAsia="Times New Roman" w:hAnsi="Cambria" w:cs="Times New Roman"/>
                <w:i/>
                <w:iCs/>
                <w:color w:val="000000" w:themeColor="text1"/>
                <w:sz w:val="24"/>
                <w:szCs w:val="24"/>
                <w:lang w:eastAsia="tr-TR"/>
              </w:rPr>
              <w:t>…………………….</w:t>
            </w:r>
          </w:p>
        </w:tc>
      </w:tr>
      <w:tr w:rsidR="009073D3" w14:paraId="2E2E78BE" w14:textId="77777777" w:rsidTr="005B6509">
        <w:tc>
          <w:tcPr>
            <w:tcW w:w="2371" w:type="dxa"/>
          </w:tcPr>
          <w:p w14:paraId="633CAEE9" w14:textId="518E1CF8" w:rsidR="009073D3" w:rsidRPr="009073D3" w:rsidRDefault="009073D3" w:rsidP="00545898">
            <w:pPr>
              <w:spacing w:after="0" w:line="25" w:lineRule="atLeast"/>
              <w:jc w:val="both"/>
              <w:rPr>
                <w:rFonts w:ascii="Cambria" w:eastAsia="Times New Roman" w:hAnsi="Cambria" w:cs="Times New Roman"/>
                <w:i/>
                <w:iCs/>
                <w:color w:val="000000" w:themeColor="text1"/>
                <w:lang w:eastAsia="tr-TR"/>
              </w:rPr>
            </w:pPr>
            <w:r w:rsidRPr="009073D3">
              <w:rPr>
                <w:rFonts w:ascii="Cambria" w:eastAsia="Times New Roman" w:hAnsi="Cambria" w:cs="Times New Roman"/>
                <w:i/>
                <w:iCs/>
                <w:color w:val="000000" w:themeColor="text1"/>
                <w:lang w:eastAsia="tr-TR"/>
              </w:rPr>
              <w:t>Zümre Başkanı</w:t>
            </w:r>
          </w:p>
        </w:tc>
        <w:tc>
          <w:tcPr>
            <w:tcW w:w="2372" w:type="dxa"/>
          </w:tcPr>
          <w:p w14:paraId="2A0EFDB5" w14:textId="5EBEA210" w:rsidR="009073D3" w:rsidRPr="009073D3" w:rsidRDefault="009073D3" w:rsidP="00545898">
            <w:pPr>
              <w:spacing w:after="0" w:line="25" w:lineRule="atLeast"/>
              <w:jc w:val="both"/>
              <w:rPr>
                <w:rFonts w:ascii="Cambria" w:eastAsia="Times New Roman" w:hAnsi="Cambria" w:cs="Times New Roman"/>
                <w:i/>
                <w:iCs/>
                <w:color w:val="000000" w:themeColor="text1"/>
                <w:lang w:eastAsia="tr-TR"/>
              </w:rPr>
            </w:pPr>
            <w:r w:rsidRPr="009073D3">
              <w:rPr>
                <w:rFonts w:ascii="Cambria" w:eastAsia="Times New Roman" w:hAnsi="Cambria" w:cs="Times New Roman"/>
                <w:i/>
                <w:iCs/>
                <w:color w:val="000000" w:themeColor="text1"/>
                <w:lang w:eastAsia="tr-TR"/>
              </w:rPr>
              <w:t>Coğrafya Öğretmeni</w:t>
            </w:r>
          </w:p>
        </w:tc>
        <w:tc>
          <w:tcPr>
            <w:tcW w:w="2372" w:type="dxa"/>
          </w:tcPr>
          <w:p w14:paraId="1C27D329" w14:textId="33C97C66" w:rsidR="009073D3" w:rsidRPr="009073D3" w:rsidRDefault="009073D3" w:rsidP="00545898">
            <w:pPr>
              <w:spacing w:after="0" w:line="25" w:lineRule="atLeast"/>
              <w:jc w:val="both"/>
              <w:rPr>
                <w:rFonts w:ascii="Cambria" w:eastAsia="Times New Roman" w:hAnsi="Cambria" w:cs="Times New Roman"/>
                <w:i/>
                <w:iCs/>
                <w:color w:val="000000" w:themeColor="text1"/>
                <w:lang w:eastAsia="tr-TR"/>
              </w:rPr>
            </w:pPr>
            <w:r w:rsidRPr="009073D3">
              <w:rPr>
                <w:rFonts w:ascii="Cambria" w:eastAsia="Times New Roman" w:hAnsi="Cambria" w:cs="Times New Roman"/>
                <w:i/>
                <w:iCs/>
                <w:color w:val="000000" w:themeColor="text1"/>
                <w:lang w:eastAsia="tr-TR"/>
              </w:rPr>
              <w:t>Coğrafya Öğretmeni</w:t>
            </w:r>
          </w:p>
        </w:tc>
        <w:tc>
          <w:tcPr>
            <w:tcW w:w="2372" w:type="dxa"/>
          </w:tcPr>
          <w:p w14:paraId="3EDC8D88" w14:textId="53B62BAC" w:rsidR="009073D3" w:rsidRPr="009073D3" w:rsidRDefault="009073D3" w:rsidP="00545898">
            <w:pPr>
              <w:spacing w:after="0" w:line="25" w:lineRule="atLeast"/>
              <w:jc w:val="both"/>
              <w:rPr>
                <w:rFonts w:ascii="Cambria" w:eastAsia="Times New Roman" w:hAnsi="Cambria" w:cs="Times New Roman"/>
                <w:i/>
                <w:iCs/>
                <w:color w:val="000000" w:themeColor="text1"/>
                <w:lang w:eastAsia="tr-TR"/>
              </w:rPr>
            </w:pPr>
            <w:r w:rsidRPr="009073D3">
              <w:rPr>
                <w:rFonts w:ascii="Cambria" w:eastAsia="Times New Roman" w:hAnsi="Cambria" w:cs="Times New Roman"/>
                <w:i/>
                <w:iCs/>
                <w:color w:val="000000" w:themeColor="text1"/>
                <w:lang w:eastAsia="tr-TR"/>
              </w:rPr>
              <w:t>Coğrafya Öğretmeni</w:t>
            </w:r>
          </w:p>
        </w:tc>
      </w:tr>
    </w:tbl>
    <w:p w14:paraId="7A397008" w14:textId="77777777" w:rsidR="009073D3" w:rsidRPr="00702F48" w:rsidRDefault="009073D3" w:rsidP="00545898">
      <w:pPr>
        <w:spacing w:after="0" w:line="25" w:lineRule="atLeast"/>
        <w:ind w:left="708"/>
        <w:jc w:val="both"/>
        <w:rPr>
          <w:rFonts w:ascii="Cambria" w:eastAsia="Times New Roman" w:hAnsi="Cambria" w:cs="Times New Roman"/>
          <w:i/>
          <w:iCs/>
          <w:color w:val="000000" w:themeColor="text1"/>
          <w:sz w:val="24"/>
          <w:szCs w:val="24"/>
          <w:lang w:eastAsia="tr-TR"/>
        </w:rPr>
      </w:pPr>
    </w:p>
    <w:tbl>
      <w:tblPr>
        <w:tblStyle w:val="TabloKlavuzu"/>
        <w:tblpPr w:leftFromText="141" w:rightFromText="141" w:vertAnchor="text" w:horzAnchor="margin" w:tblpXSpec="center" w:tblpY="58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1418"/>
        <w:gridCol w:w="1956"/>
        <w:gridCol w:w="1418"/>
        <w:gridCol w:w="1701"/>
      </w:tblGrid>
      <w:tr w:rsidR="00545898" w:rsidRPr="004C08BF" w14:paraId="3350C11C" w14:textId="77777777" w:rsidTr="00545898">
        <w:tc>
          <w:tcPr>
            <w:tcW w:w="1559" w:type="dxa"/>
          </w:tcPr>
          <w:p w14:paraId="12C1F0E6" w14:textId="77777777" w:rsidR="00545898" w:rsidRPr="004C08BF" w:rsidRDefault="00545898" w:rsidP="009073D3">
            <w:pPr>
              <w:spacing w:after="160" w:line="259" w:lineRule="auto"/>
              <w:rPr>
                <w:rFonts w:ascii="Cambria" w:eastAsia="Times New Roman" w:hAnsi="Cambria"/>
                <w:i/>
                <w:iCs/>
                <w:color w:val="000000" w:themeColor="text1"/>
              </w:rPr>
            </w:pPr>
          </w:p>
        </w:tc>
        <w:tc>
          <w:tcPr>
            <w:tcW w:w="1418" w:type="dxa"/>
          </w:tcPr>
          <w:p w14:paraId="354371BC" w14:textId="77777777" w:rsidR="00545898" w:rsidRPr="004C08BF" w:rsidRDefault="00545898" w:rsidP="00963F23">
            <w:pPr>
              <w:spacing w:line="25" w:lineRule="atLeast"/>
              <w:jc w:val="both"/>
              <w:rPr>
                <w:rFonts w:ascii="Cambria" w:eastAsia="Times New Roman" w:hAnsi="Cambria"/>
                <w:i/>
                <w:iCs/>
                <w:color w:val="000000" w:themeColor="text1"/>
              </w:rPr>
            </w:pPr>
          </w:p>
        </w:tc>
        <w:tc>
          <w:tcPr>
            <w:tcW w:w="1842" w:type="dxa"/>
          </w:tcPr>
          <w:p w14:paraId="776F0C64" w14:textId="77777777" w:rsidR="00545898" w:rsidRPr="004C08BF" w:rsidRDefault="00545898" w:rsidP="00963F23">
            <w:pPr>
              <w:spacing w:line="25" w:lineRule="atLeast"/>
              <w:jc w:val="both"/>
              <w:rPr>
                <w:rFonts w:ascii="Cambria" w:eastAsia="Times New Roman" w:hAnsi="Cambria"/>
                <w:i/>
                <w:iCs/>
                <w:color w:val="000000" w:themeColor="text1"/>
              </w:rPr>
            </w:pPr>
          </w:p>
        </w:tc>
        <w:tc>
          <w:tcPr>
            <w:tcW w:w="1418" w:type="dxa"/>
          </w:tcPr>
          <w:p w14:paraId="7A3B4306" w14:textId="77777777" w:rsidR="00545898" w:rsidRPr="004C08BF" w:rsidRDefault="00545898" w:rsidP="00963F23">
            <w:pPr>
              <w:spacing w:line="25" w:lineRule="atLeast"/>
              <w:jc w:val="both"/>
              <w:rPr>
                <w:rFonts w:ascii="Cambria" w:eastAsia="Times New Roman" w:hAnsi="Cambria"/>
                <w:i/>
                <w:iCs/>
                <w:color w:val="000000" w:themeColor="text1"/>
              </w:rPr>
            </w:pPr>
          </w:p>
        </w:tc>
        <w:tc>
          <w:tcPr>
            <w:tcW w:w="1701" w:type="dxa"/>
          </w:tcPr>
          <w:p w14:paraId="4E873032" w14:textId="77777777" w:rsidR="00545898" w:rsidRPr="004C08BF" w:rsidRDefault="00545898" w:rsidP="00963F23">
            <w:pPr>
              <w:spacing w:line="25" w:lineRule="atLeast"/>
              <w:jc w:val="both"/>
              <w:rPr>
                <w:rFonts w:ascii="Cambria" w:eastAsia="Times New Roman" w:hAnsi="Cambria"/>
                <w:i/>
                <w:iCs/>
                <w:color w:val="000000" w:themeColor="text1"/>
              </w:rPr>
            </w:pPr>
          </w:p>
        </w:tc>
      </w:tr>
      <w:tr w:rsidR="00545898" w:rsidRPr="004C08BF" w14:paraId="4A475222" w14:textId="77777777" w:rsidTr="00545898">
        <w:tc>
          <w:tcPr>
            <w:tcW w:w="1559" w:type="dxa"/>
          </w:tcPr>
          <w:p w14:paraId="3C0D2BEF" w14:textId="77777777" w:rsidR="00545898" w:rsidRPr="004C08BF" w:rsidRDefault="00545898" w:rsidP="00963F23">
            <w:pPr>
              <w:spacing w:line="25" w:lineRule="atLeast"/>
              <w:jc w:val="both"/>
              <w:rPr>
                <w:rFonts w:ascii="Cambria" w:eastAsia="Times New Roman" w:hAnsi="Cambria"/>
                <w:i/>
                <w:iCs/>
                <w:color w:val="000000" w:themeColor="text1"/>
              </w:rPr>
            </w:pPr>
          </w:p>
        </w:tc>
        <w:tc>
          <w:tcPr>
            <w:tcW w:w="1418" w:type="dxa"/>
          </w:tcPr>
          <w:p w14:paraId="605B44B7" w14:textId="77777777" w:rsidR="00545898" w:rsidRPr="004C08BF" w:rsidRDefault="00545898" w:rsidP="00963F23">
            <w:pPr>
              <w:spacing w:line="25" w:lineRule="atLeast"/>
              <w:jc w:val="both"/>
              <w:rPr>
                <w:rFonts w:ascii="Cambria" w:eastAsia="Times New Roman" w:hAnsi="Cambria"/>
                <w:i/>
                <w:iCs/>
                <w:color w:val="000000" w:themeColor="text1"/>
              </w:rPr>
            </w:pPr>
          </w:p>
        </w:tc>
        <w:tc>
          <w:tcPr>
            <w:tcW w:w="1842" w:type="dxa"/>
          </w:tcPr>
          <w:p w14:paraId="286818F8" w14:textId="77777777" w:rsidR="00545898" w:rsidRPr="004C08BF" w:rsidRDefault="00545898" w:rsidP="00963F23">
            <w:pPr>
              <w:spacing w:line="25" w:lineRule="atLeast"/>
              <w:jc w:val="both"/>
              <w:rPr>
                <w:rFonts w:ascii="Cambria" w:eastAsia="Times New Roman" w:hAnsi="Cambria"/>
                <w:i/>
                <w:iCs/>
                <w:color w:val="000000" w:themeColor="text1"/>
              </w:rPr>
            </w:pPr>
          </w:p>
        </w:tc>
        <w:tc>
          <w:tcPr>
            <w:tcW w:w="1418" w:type="dxa"/>
          </w:tcPr>
          <w:p w14:paraId="3C929891" w14:textId="77777777" w:rsidR="00545898" w:rsidRPr="004C08BF" w:rsidRDefault="00545898" w:rsidP="00963F23">
            <w:pPr>
              <w:spacing w:line="25" w:lineRule="atLeast"/>
              <w:jc w:val="both"/>
              <w:rPr>
                <w:rFonts w:ascii="Cambria" w:eastAsia="Times New Roman" w:hAnsi="Cambria"/>
                <w:i/>
                <w:iCs/>
                <w:color w:val="000000" w:themeColor="text1"/>
              </w:rPr>
            </w:pPr>
          </w:p>
        </w:tc>
        <w:tc>
          <w:tcPr>
            <w:tcW w:w="1701" w:type="dxa"/>
          </w:tcPr>
          <w:p w14:paraId="5EF3CE89" w14:textId="77777777" w:rsidR="00545898" w:rsidRPr="004C08BF" w:rsidRDefault="00545898" w:rsidP="00963F23">
            <w:pPr>
              <w:spacing w:line="25" w:lineRule="atLeast"/>
              <w:jc w:val="both"/>
              <w:rPr>
                <w:rFonts w:ascii="Cambria" w:eastAsia="Times New Roman" w:hAnsi="Cambria"/>
                <w:i/>
                <w:iCs/>
                <w:color w:val="000000" w:themeColor="text1"/>
              </w:rPr>
            </w:pPr>
          </w:p>
        </w:tc>
      </w:tr>
      <w:tr w:rsidR="00545898" w:rsidRPr="004C08BF" w14:paraId="30B3ED29" w14:textId="77777777" w:rsidTr="00545898">
        <w:tc>
          <w:tcPr>
            <w:tcW w:w="1559" w:type="dxa"/>
          </w:tcPr>
          <w:p w14:paraId="2D26BF90" w14:textId="77777777" w:rsidR="00545898" w:rsidRPr="004C08BF" w:rsidRDefault="00545898" w:rsidP="00963F23">
            <w:pPr>
              <w:spacing w:line="25" w:lineRule="atLeast"/>
              <w:jc w:val="both"/>
              <w:rPr>
                <w:rFonts w:ascii="Cambria" w:eastAsia="Times New Roman" w:hAnsi="Cambria"/>
                <w:i/>
                <w:iCs/>
                <w:color w:val="000000" w:themeColor="text1"/>
              </w:rPr>
            </w:pPr>
          </w:p>
        </w:tc>
        <w:tc>
          <w:tcPr>
            <w:tcW w:w="1418" w:type="dxa"/>
          </w:tcPr>
          <w:p w14:paraId="428FCFA7" w14:textId="77777777" w:rsidR="00545898" w:rsidRPr="004C08BF" w:rsidRDefault="00545898" w:rsidP="00963F23">
            <w:pPr>
              <w:spacing w:line="25" w:lineRule="atLeast"/>
              <w:jc w:val="both"/>
              <w:rPr>
                <w:rFonts w:ascii="Cambria" w:eastAsia="Times New Roman" w:hAnsi="Cambria"/>
                <w:i/>
                <w:iCs/>
                <w:color w:val="000000" w:themeColor="text1"/>
              </w:rPr>
            </w:pPr>
          </w:p>
        </w:tc>
        <w:tc>
          <w:tcPr>
            <w:tcW w:w="1842" w:type="dxa"/>
          </w:tcPr>
          <w:p w14:paraId="221E196E" w14:textId="19CBC73C" w:rsidR="00545898" w:rsidRPr="004C08BF" w:rsidRDefault="00545898" w:rsidP="00963F23">
            <w:pPr>
              <w:spacing w:line="25" w:lineRule="atLeast"/>
              <w:jc w:val="center"/>
              <w:rPr>
                <w:rFonts w:ascii="Cambria" w:eastAsia="Times New Roman" w:hAnsi="Cambria"/>
                <w:i/>
                <w:iCs/>
                <w:color w:val="000000" w:themeColor="text1"/>
              </w:rPr>
            </w:pPr>
            <w:r>
              <w:rPr>
                <w:rFonts w:ascii="Cambria" w:eastAsia="Times New Roman" w:hAnsi="Cambria"/>
                <w:i/>
                <w:iCs/>
                <w:color w:val="000000" w:themeColor="text1"/>
              </w:rPr>
              <w:t>05</w:t>
            </w:r>
            <w:r w:rsidRPr="004C08BF">
              <w:rPr>
                <w:rFonts w:ascii="Cambria" w:eastAsia="Times New Roman" w:hAnsi="Cambria"/>
                <w:i/>
                <w:iCs/>
                <w:color w:val="000000" w:themeColor="text1"/>
              </w:rPr>
              <w:t>/09/202</w:t>
            </w:r>
            <w:r w:rsidR="007021FE">
              <w:rPr>
                <w:rFonts w:ascii="Cambria" w:eastAsia="Times New Roman" w:hAnsi="Cambria"/>
                <w:i/>
                <w:iCs/>
                <w:color w:val="000000" w:themeColor="text1"/>
              </w:rPr>
              <w:t>4</w:t>
            </w:r>
          </w:p>
        </w:tc>
        <w:tc>
          <w:tcPr>
            <w:tcW w:w="1418" w:type="dxa"/>
          </w:tcPr>
          <w:p w14:paraId="77C249AE" w14:textId="77777777" w:rsidR="00545898" w:rsidRPr="004C08BF" w:rsidRDefault="00545898" w:rsidP="00963F23">
            <w:pPr>
              <w:spacing w:line="25" w:lineRule="atLeast"/>
              <w:jc w:val="both"/>
              <w:rPr>
                <w:rFonts w:ascii="Cambria" w:eastAsia="Times New Roman" w:hAnsi="Cambria"/>
                <w:i/>
                <w:iCs/>
                <w:color w:val="000000" w:themeColor="text1"/>
              </w:rPr>
            </w:pPr>
          </w:p>
        </w:tc>
        <w:tc>
          <w:tcPr>
            <w:tcW w:w="1701" w:type="dxa"/>
          </w:tcPr>
          <w:p w14:paraId="7391854E" w14:textId="77777777" w:rsidR="00545898" w:rsidRPr="004C08BF" w:rsidRDefault="00545898" w:rsidP="00963F23">
            <w:pPr>
              <w:spacing w:line="25" w:lineRule="atLeast"/>
              <w:jc w:val="both"/>
              <w:rPr>
                <w:rFonts w:ascii="Cambria" w:eastAsia="Times New Roman" w:hAnsi="Cambria"/>
                <w:i/>
                <w:iCs/>
                <w:color w:val="000000" w:themeColor="text1"/>
              </w:rPr>
            </w:pPr>
          </w:p>
        </w:tc>
      </w:tr>
      <w:tr w:rsidR="00545898" w:rsidRPr="004C08BF" w14:paraId="14EBE5D6" w14:textId="77777777" w:rsidTr="00545898">
        <w:tc>
          <w:tcPr>
            <w:tcW w:w="1559" w:type="dxa"/>
          </w:tcPr>
          <w:p w14:paraId="019E000F" w14:textId="77777777" w:rsidR="00545898" w:rsidRPr="004C08BF" w:rsidRDefault="00545898" w:rsidP="00963F23">
            <w:pPr>
              <w:spacing w:line="25" w:lineRule="atLeast"/>
              <w:jc w:val="both"/>
              <w:rPr>
                <w:rFonts w:ascii="Cambria" w:eastAsia="Times New Roman" w:hAnsi="Cambria"/>
                <w:i/>
                <w:iCs/>
                <w:color w:val="000000" w:themeColor="text1"/>
              </w:rPr>
            </w:pPr>
          </w:p>
        </w:tc>
        <w:tc>
          <w:tcPr>
            <w:tcW w:w="1418" w:type="dxa"/>
          </w:tcPr>
          <w:p w14:paraId="257501D6" w14:textId="77777777" w:rsidR="00545898" w:rsidRPr="004C08BF" w:rsidRDefault="00545898" w:rsidP="00963F23">
            <w:pPr>
              <w:spacing w:line="25" w:lineRule="atLeast"/>
              <w:jc w:val="both"/>
              <w:rPr>
                <w:rFonts w:ascii="Cambria" w:eastAsia="Times New Roman" w:hAnsi="Cambria"/>
                <w:i/>
                <w:iCs/>
                <w:color w:val="000000" w:themeColor="text1"/>
              </w:rPr>
            </w:pPr>
          </w:p>
        </w:tc>
        <w:tc>
          <w:tcPr>
            <w:tcW w:w="1842" w:type="dxa"/>
          </w:tcPr>
          <w:p w14:paraId="14D4460A" w14:textId="4343F11C" w:rsidR="00545898" w:rsidRPr="004C08BF" w:rsidRDefault="00F14804" w:rsidP="00963F23">
            <w:pPr>
              <w:spacing w:line="25" w:lineRule="atLeast"/>
              <w:jc w:val="center"/>
              <w:rPr>
                <w:rFonts w:ascii="Cambria" w:eastAsia="Times New Roman" w:hAnsi="Cambria"/>
                <w:i/>
                <w:iCs/>
                <w:color w:val="000000" w:themeColor="text1"/>
              </w:rPr>
            </w:pPr>
            <w:r>
              <w:rPr>
                <w:rFonts w:ascii="Cambria" w:eastAsia="Times New Roman" w:hAnsi="Cambria"/>
                <w:i/>
                <w:iCs/>
                <w:color w:val="000000" w:themeColor="text1"/>
              </w:rPr>
              <w:t>……………………………</w:t>
            </w:r>
          </w:p>
        </w:tc>
        <w:tc>
          <w:tcPr>
            <w:tcW w:w="1418" w:type="dxa"/>
          </w:tcPr>
          <w:p w14:paraId="2E8F9DB3" w14:textId="77777777" w:rsidR="00545898" w:rsidRPr="004C08BF" w:rsidRDefault="00545898" w:rsidP="00963F23">
            <w:pPr>
              <w:spacing w:line="25" w:lineRule="atLeast"/>
              <w:jc w:val="both"/>
              <w:rPr>
                <w:rFonts w:ascii="Cambria" w:eastAsia="Times New Roman" w:hAnsi="Cambria"/>
                <w:i/>
                <w:iCs/>
                <w:color w:val="000000" w:themeColor="text1"/>
              </w:rPr>
            </w:pPr>
          </w:p>
        </w:tc>
        <w:tc>
          <w:tcPr>
            <w:tcW w:w="1701" w:type="dxa"/>
          </w:tcPr>
          <w:p w14:paraId="56A1B6BA" w14:textId="77777777" w:rsidR="00545898" w:rsidRPr="004C08BF" w:rsidRDefault="00545898" w:rsidP="00963F23">
            <w:pPr>
              <w:spacing w:line="25" w:lineRule="atLeast"/>
              <w:jc w:val="both"/>
              <w:rPr>
                <w:rFonts w:ascii="Cambria" w:eastAsia="Times New Roman" w:hAnsi="Cambria"/>
                <w:i/>
                <w:iCs/>
                <w:color w:val="000000" w:themeColor="text1"/>
              </w:rPr>
            </w:pPr>
          </w:p>
        </w:tc>
      </w:tr>
      <w:tr w:rsidR="00545898" w:rsidRPr="004C08BF" w14:paraId="54579DA6" w14:textId="77777777" w:rsidTr="00545898">
        <w:tc>
          <w:tcPr>
            <w:tcW w:w="1559" w:type="dxa"/>
          </w:tcPr>
          <w:p w14:paraId="38DCFFE2" w14:textId="77777777" w:rsidR="00545898" w:rsidRPr="004C08BF" w:rsidRDefault="00545898" w:rsidP="00963F23">
            <w:pPr>
              <w:spacing w:line="25" w:lineRule="atLeast"/>
              <w:jc w:val="both"/>
              <w:rPr>
                <w:rFonts w:ascii="Cambria" w:eastAsia="Times New Roman" w:hAnsi="Cambria"/>
                <w:i/>
                <w:iCs/>
                <w:color w:val="000000" w:themeColor="text1"/>
              </w:rPr>
            </w:pPr>
          </w:p>
        </w:tc>
        <w:tc>
          <w:tcPr>
            <w:tcW w:w="1418" w:type="dxa"/>
          </w:tcPr>
          <w:p w14:paraId="11516356" w14:textId="77777777" w:rsidR="00545898" w:rsidRPr="004C08BF" w:rsidRDefault="00545898" w:rsidP="00963F23">
            <w:pPr>
              <w:spacing w:line="25" w:lineRule="atLeast"/>
              <w:jc w:val="both"/>
              <w:rPr>
                <w:rFonts w:ascii="Cambria" w:eastAsia="Times New Roman" w:hAnsi="Cambria"/>
                <w:i/>
                <w:iCs/>
                <w:color w:val="000000" w:themeColor="text1"/>
              </w:rPr>
            </w:pPr>
          </w:p>
        </w:tc>
        <w:tc>
          <w:tcPr>
            <w:tcW w:w="1842" w:type="dxa"/>
          </w:tcPr>
          <w:p w14:paraId="7A5C92BC" w14:textId="77777777" w:rsidR="00545898" w:rsidRPr="004C08BF" w:rsidRDefault="00545898" w:rsidP="00963F23">
            <w:pPr>
              <w:spacing w:line="25" w:lineRule="atLeast"/>
              <w:jc w:val="center"/>
              <w:rPr>
                <w:rFonts w:ascii="Cambria" w:eastAsia="Times New Roman" w:hAnsi="Cambria"/>
                <w:i/>
                <w:iCs/>
                <w:color w:val="000000" w:themeColor="text1"/>
              </w:rPr>
            </w:pPr>
            <w:r w:rsidRPr="004C08BF">
              <w:rPr>
                <w:rFonts w:ascii="Cambria" w:eastAsia="Times New Roman" w:hAnsi="Cambria"/>
                <w:i/>
                <w:iCs/>
                <w:color w:val="000000" w:themeColor="text1"/>
              </w:rPr>
              <w:t>Okul Müdürü</w:t>
            </w:r>
          </w:p>
        </w:tc>
        <w:tc>
          <w:tcPr>
            <w:tcW w:w="1418" w:type="dxa"/>
          </w:tcPr>
          <w:p w14:paraId="4C7634DA" w14:textId="77777777" w:rsidR="00545898" w:rsidRPr="004C08BF" w:rsidRDefault="00545898" w:rsidP="00963F23">
            <w:pPr>
              <w:spacing w:line="25" w:lineRule="atLeast"/>
              <w:jc w:val="both"/>
              <w:rPr>
                <w:rFonts w:ascii="Cambria" w:eastAsia="Times New Roman" w:hAnsi="Cambria"/>
                <w:i/>
                <w:iCs/>
                <w:color w:val="000000" w:themeColor="text1"/>
              </w:rPr>
            </w:pPr>
          </w:p>
        </w:tc>
        <w:tc>
          <w:tcPr>
            <w:tcW w:w="1701" w:type="dxa"/>
          </w:tcPr>
          <w:p w14:paraId="6DD66117" w14:textId="77777777" w:rsidR="00545898" w:rsidRPr="004C08BF" w:rsidRDefault="00545898" w:rsidP="00963F23">
            <w:pPr>
              <w:spacing w:line="25" w:lineRule="atLeast"/>
              <w:jc w:val="both"/>
              <w:rPr>
                <w:rFonts w:ascii="Cambria" w:eastAsia="Times New Roman" w:hAnsi="Cambria"/>
                <w:i/>
                <w:iCs/>
                <w:color w:val="000000" w:themeColor="text1"/>
              </w:rPr>
            </w:pPr>
          </w:p>
        </w:tc>
      </w:tr>
    </w:tbl>
    <w:p w14:paraId="7CD39E23" w14:textId="77777777" w:rsidR="00545898" w:rsidRPr="00804D48" w:rsidRDefault="00545898" w:rsidP="00804D48">
      <w:pPr>
        <w:spacing w:after="0" w:line="25" w:lineRule="atLeast"/>
        <w:jc w:val="both"/>
        <w:rPr>
          <w:rFonts w:ascii="Cambria" w:hAnsi="Cambria"/>
          <w:i/>
          <w:iCs/>
          <w:color w:val="000000" w:themeColor="text1"/>
        </w:rPr>
      </w:pPr>
    </w:p>
    <w:p w14:paraId="3122C4D0" w14:textId="77777777" w:rsidR="007021FE" w:rsidRPr="00804D48" w:rsidRDefault="007021FE">
      <w:pPr>
        <w:spacing w:after="0" w:line="25" w:lineRule="atLeast"/>
        <w:jc w:val="both"/>
        <w:rPr>
          <w:rFonts w:ascii="Cambria" w:hAnsi="Cambria"/>
          <w:i/>
          <w:iCs/>
          <w:color w:val="000000" w:themeColor="text1"/>
        </w:rPr>
      </w:pPr>
    </w:p>
    <w:sectPr w:rsidR="007021FE" w:rsidRPr="00804D48" w:rsidSect="00FB6B77">
      <w:footerReference w:type="default" r:id="rId7"/>
      <w:pgSz w:w="11906" w:h="16838"/>
      <w:pgMar w:top="1417" w:right="1133" w:bottom="1135"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34EF21" w14:textId="77777777" w:rsidR="00080836" w:rsidRDefault="00080836" w:rsidP="00683443">
      <w:pPr>
        <w:spacing w:after="0" w:line="240" w:lineRule="auto"/>
      </w:pPr>
      <w:r>
        <w:separator/>
      </w:r>
    </w:p>
  </w:endnote>
  <w:endnote w:type="continuationSeparator" w:id="0">
    <w:p w14:paraId="65D3D330" w14:textId="77777777" w:rsidR="00080836" w:rsidRDefault="00080836" w:rsidP="006834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imes">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31480901"/>
      <w:docPartObj>
        <w:docPartGallery w:val="Page Numbers (Bottom of Page)"/>
        <w:docPartUnique/>
      </w:docPartObj>
    </w:sdtPr>
    <w:sdtContent>
      <w:p w14:paraId="3693C1A1" w14:textId="61CC429A" w:rsidR="00683443" w:rsidRDefault="00683443">
        <w:pPr>
          <w:pStyle w:val="AltBilgi"/>
          <w:jc w:val="right"/>
        </w:pPr>
        <w:r>
          <w:fldChar w:fldCharType="begin"/>
        </w:r>
        <w:r>
          <w:instrText>PAGE   \* MERGEFORMAT</w:instrText>
        </w:r>
        <w:r>
          <w:fldChar w:fldCharType="separate"/>
        </w:r>
        <w:r>
          <w:t>2</w:t>
        </w:r>
        <w:r>
          <w:fldChar w:fldCharType="end"/>
        </w:r>
      </w:p>
    </w:sdtContent>
  </w:sdt>
  <w:p w14:paraId="5532E6B6" w14:textId="77777777" w:rsidR="00683443" w:rsidRDefault="0068344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879B10" w14:textId="77777777" w:rsidR="00080836" w:rsidRDefault="00080836" w:rsidP="00683443">
      <w:pPr>
        <w:spacing w:after="0" w:line="240" w:lineRule="auto"/>
      </w:pPr>
      <w:r>
        <w:separator/>
      </w:r>
    </w:p>
  </w:footnote>
  <w:footnote w:type="continuationSeparator" w:id="0">
    <w:p w14:paraId="1E1D9176" w14:textId="77777777" w:rsidR="00080836" w:rsidRDefault="00080836" w:rsidP="006834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8061A"/>
    <w:multiLevelType w:val="hybridMultilevel"/>
    <w:tmpl w:val="7BC263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7233E02"/>
    <w:multiLevelType w:val="hybridMultilevel"/>
    <w:tmpl w:val="53288A5C"/>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24A3489C"/>
    <w:multiLevelType w:val="hybridMultilevel"/>
    <w:tmpl w:val="5B2050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6787B4B"/>
    <w:multiLevelType w:val="hybridMultilevel"/>
    <w:tmpl w:val="53288A5C"/>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27AE765A"/>
    <w:multiLevelType w:val="hybridMultilevel"/>
    <w:tmpl w:val="4AAE5A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B603B1"/>
    <w:multiLevelType w:val="hybridMultilevel"/>
    <w:tmpl w:val="53288A5C"/>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3FB13321"/>
    <w:multiLevelType w:val="hybridMultilevel"/>
    <w:tmpl w:val="77125F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4F418AC"/>
    <w:multiLevelType w:val="hybridMultilevel"/>
    <w:tmpl w:val="53288A5C"/>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508A7364"/>
    <w:multiLevelType w:val="hybridMultilevel"/>
    <w:tmpl w:val="53288A5C"/>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525303F4"/>
    <w:multiLevelType w:val="hybridMultilevel"/>
    <w:tmpl w:val="53288A5C"/>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5E996976"/>
    <w:multiLevelType w:val="hybridMultilevel"/>
    <w:tmpl w:val="53288A5C"/>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5FC25C67"/>
    <w:multiLevelType w:val="hybridMultilevel"/>
    <w:tmpl w:val="7038A04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EA627F8"/>
    <w:multiLevelType w:val="hybridMultilevel"/>
    <w:tmpl w:val="FF006B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BE269A3"/>
    <w:multiLevelType w:val="hybridMultilevel"/>
    <w:tmpl w:val="A8AEC5E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D6A3143"/>
    <w:multiLevelType w:val="hybridMultilevel"/>
    <w:tmpl w:val="037E41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6295464">
    <w:abstractNumId w:val="6"/>
  </w:num>
  <w:num w:numId="2" w16cid:durableId="927732580">
    <w:abstractNumId w:val="4"/>
  </w:num>
  <w:num w:numId="3" w16cid:durableId="637102874">
    <w:abstractNumId w:val="2"/>
  </w:num>
  <w:num w:numId="4" w16cid:durableId="80176369">
    <w:abstractNumId w:val="10"/>
  </w:num>
  <w:num w:numId="5" w16cid:durableId="1218971986">
    <w:abstractNumId w:val="3"/>
  </w:num>
  <w:num w:numId="6" w16cid:durableId="1985967019">
    <w:abstractNumId w:val="11"/>
  </w:num>
  <w:num w:numId="7" w16cid:durableId="1482768107">
    <w:abstractNumId w:val="7"/>
  </w:num>
  <w:num w:numId="8" w16cid:durableId="365370633">
    <w:abstractNumId w:val="5"/>
  </w:num>
  <w:num w:numId="9" w16cid:durableId="289820297">
    <w:abstractNumId w:val="9"/>
  </w:num>
  <w:num w:numId="10" w16cid:durableId="1419791908">
    <w:abstractNumId w:val="1"/>
  </w:num>
  <w:num w:numId="11" w16cid:durableId="1293823061">
    <w:abstractNumId w:val="8"/>
  </w:num>
  <w:num w:numId="12" w16cid:durableId="86659906">
    <w:abstractNumId w:val="0"/>
  </w:num>
  <w:num w:numId="13" w16cid:durableId="141123355">
    <w:abstractNumId w:val="13"/>
  </w:num>
  <w:num w:numId="14" w16cid:durableId="1523280547">
    <w:abstractNumId w:val="12"/>
  </w:num>
  <w:num w:numId="15" w16cid:durableId="191694037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01A"/>
    <w:rsid w:val="000440BD"/>
    <w:rsid w:val="00077B9C"/>
    <w:rsid w:val="00080836"/>
    <w:rsid w:val="000A47A3"/>
    <w:rsid w:val="000D47B5"/>
    <w:rsid w:val="000D4840"/>
    <w:rsid w:val="00143943"/>
    <w:rsid w:val="00151488"/>
    <w:rsid w:val="001C18C2"/>
    <w:rsid w:val="0022669C"/>
    <w:rsid w:val="00231B98"/>
    <w:rsid w:val="00280AE3"/>
    <w:rsid w:val="002A5EFC"/>
    <w:rsid w:val="002B76F2"/>
    <w:rsid w:val="002E253F"/>
    <w:rsid w:val="002E59BD"/>
    <w:rsid w:val="00313987"/>
    <w:rsid w:val="00327C97"/>
    <w:rsid w:val="00335155"/>
    <w:rsid w:val="00374534"/>
    <w:rsid w:val="0037679E"/>
    <w:rsid w:val="00382383"/>
    <w:rsid w:val="00385755"/>
    <w:rsid w:val="003D2E81"/>
    <w:rsid w:val="003F4B80"/>
    <w:rsid w:val="004659B5"/>
    <w:rsid w:val="00490B7B"/>
    <w:rsid w:val="004C001A"/>
    <w:rsid w:val="004E4F01"/>
    <w:rsid w:val="005110F4"/>
    <w:rsid w:val="00545898"/>
    <w:rsid w:val="00565465"/>
    <w:rsid w:val="005737AD"/>
    <w:rsid w:val="00590BEC"/>
    <w:rsid w:val="005B6509"/>
    <w:rsid w:val="005C4C91"/>
    <w:rsid w:val="005C5730"/>
    <w:rsid w:val="005E46D8"/>
    <w:rsid w:val="0063400E"/>
    <w:rsid w:val="00670103"/>
    <w:rsid w:val="00683443"/>
    <w:rsid w:val="006F4BE3"/>
    <w:rsid w:val="007021FE"/>
    <w:rsid w:val="007259EF"/>
    <w:rsid w:val="00804D48"/>
    <w:rsid w:val="00805CF7"/>
    <w:rsid w:val="008340F1"/>
    <w:rsid w:val="008A12D3"/>
    <w:rsid w:val="008D036A"/>
    <w:rsid w:val="008D0CBE"/>
    <w:rsid w:val="009057B4"/>
    <w:rsid w:val="009073D3"/>
    <w:rsid w:val="0096234B"/>
    <w:rsid w:val="00965832"/>
    <w:rsid w:val="0099631C"/>
    <w:rsid w:val="009C1664"/>
    <w:rsid w:val="009E33A4"/>
    <w:rsid w:val="00A41175"/>
    <w:rsid w:val="00A61277"/>
    <w:rsid w:val="00AA0FD8"/>
    <w:rsid w:val="00AC1D5A"/>
    <w:rsid w:val="00AF58FA"/>
    <w:rsid w:val="00B21E60"/>
    <w:rsid w:val="00BD69FF"/>
    <w:rsid w:val="00C84114"/>
    <w:rsid w:val="00CF6435"/>
    <w:rsid w:val="00D83BFA"/>
    <w:rsid w:val="00D908C2"/>
    <w:rsid w:val="00DA6E39"/>
    <w:rsid w:val="00DC7820"/>
    <w:rsid w:val="00DD5DDD"/>
    <w:rsid w:val="00E261AA"/>
    <w:rsid w:val="00E3517E"/>
    <w:rsid w:val="00E80833"/>
    <w:rsid w:val="00F14804"/>
    <w:rsid w:val="00F5051D"/>
    <w:rsid w:val="00F574FB"/>
    <w:rsid w:val="00F64AEB"/>
    <w:rsid w:val="00F8627A"/>
    <w:rsid w:val="00FA1D82"/>
    <w:rsid w:val="00FB6B77"/>
    <w:rsid w:val="00FE6E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F56B9"/>
  <w15:chartTrackingRefBased/>
  <w15:docId w15:val="{3AAEE517-E411-4737-B1BA-C47B2962F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4F01"/>
    <w:pPr>
      <w:spacing w:after="200" w:line="276" w:lineRule="auto"/>
    </w:pPr>
  </w:style>
  <w:style w:type="paragraph" w:styleId="Balk4">
    <w:name w:val="heading 4"/>
    <w:basedOn w:val="Normal"/>
    <w:link w:val="Balk4Char"/>
    <w:uiPriority w:val="9"/>
    <w:qFormat/>
    <w:rsid w:val="00280AE3"/>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E4F01"/>
    <w:pPr>
      <w:ind w:left="720"/>
      <w:contextualSpacing/>
    </w:pPr>
  </w:style>
  <w:style w:type="paragraph" w:styleId="GvdeMetni">
    <w:name w:val="Body Text"/>
    <w:basedOn w:val="Normal"/>
    <w:link w:val="GvdeMetniChar"/>
    <w:rsid w:val="00F5051D"/>
    <w:pPr>
      <w:spacing w:after="0" w:line="240" w:lineRule="auto"/>
      <w:jc w:val="center"/>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F5051D"/>
    <w:rPr>
      <w:rFonts w:ascii="Times New Roman" w:eastAsia="Times New Roman" w:hAnsi="Times New Roman" w:cs="Times New Roman"/>
      <w:sz w:val="24"/>
      <w:szCs w:val="24"/>
      <w:lang w:eastAsia="tr-TR"/>
    </w:rPr>
  </w:style>
  <w:style w:type="table" w:styleId="KlavuzTablo1Ak-Vurgu2">
    <w:name w:val="Grid Table 1 Light Accent 2"/>
    <w:basedOn w:val="NormalTablo"/>
    <w:uiPriority w:val="46"/>
    <w:rsid w:val="00F5051D"/>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Balk4Char">
    <w:name w:val="Başlık 4 Char"/>
    <w:basedOn w:val="VarsaylanParagrafYazTipi"/>
    <w:link w:val="Balk4"/>
    <w:uiPriority w:val="9"/>
    <w:rsid w:val="00280AE3"/>
    <w:rPr>
      <w:rFonts w:ascii="Times New Roman" w:eastAsia="Times New Roman" w:hAnsi="Times New Roman" w:cs="Times New Roman"/>
      <w:b/>
      <w:bCs/>
      <w:sz w:val="24"/>
      <w:szCs w:val="24"/>
      <w:lang w:eastAsia="tr-TR"/>
    </w:rPr>
  </w:style>
  <w:style w:type="character" w:styleId="Kpr">
    <w:name w:val="Hyperlink"/>
    <w:basedOn w:val="VarsaylanParagrafYazTipi"/>
    <w:uiPriority w:val="99"/>
    <w:unhideWhenUsed/>
    <w:rsid w:val="00280AE3"/>
    <w:rPr>
      <w:color w:val="0563C1" w:themeColor="hyperlink"/>
      <w:u w:val="single"/>
    </w:rPr>
  </w:style>
  <w:style w:type="character" w:styleId="zmlenmeyenBahsetme">
    <w:name w:val="Unresolved Mention"/>
    <w:basedOn w:val="VarsaylanParagrafYazTipi"/>
    <w:uiPriority w:val="99"/>
    <w:semiHidden/>
    <w:unhideWhenUsed/>
    <w:rsid w:val="00CF6435"/>
    <w:rPr>
      <w:color w:val="605E5C"/>
      <w:shd w:val="clear" w:color="auto" w:fill="E1DFDD"/>
    </w:rPr>
  </w:style>
  <w:style w:type="table" w:styleId="TabloKlavuzu">
    <w:name w:val="Table Grid"/>
    <w:basedOn w:val="NormalTablo"/>
    <w:uiPriority w:val="59"/>
    <w:rsid w:val="00CF64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tin">
    <w:name w:val="metin"/>
    <w:basedOn w:val="Normal"/>
    <w:rsid w:val="006F4BE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odytext2">
    <w:name w:val="Body text (2)_"/>
    <w:basedOn w:val="VarsaylanParagrafYazTipi"/>
    <w:link w:val="Bodytext20"/>
    <w:locked/>
    <w:rsid w:val="00590BEC"/>
    <w:rPr>
      <w:rFonts w:ascii="Calibri" w:eastAsia="Calibri" w:hAnsi="Calibri" w:cs="Calibri"/>
      <w:shd w:val="clear" w:color="auto" w:fill="FFFFFF"/>
    </w:rPr>
  </w:style>
  <w:style w:type="paragraph" w:customStyle="1" w:styleId="Bodytext20">
    <w:name w:val="Body text (2)"/>
    <w:basedOn w:val="Normal"/>
    <w:link w:val="Bodytext2"/>
    <w:rsid w:val="00590BEC"/>
    <w:pPr>
      <w:widowControl w:val="0"/>
      <w:shd w:val="clear" w:color="auto" w:fill="FFFFFF"/>
      <w:spacing w:after="0" w:line="389" w:lineRule="exact"/>
      <w:ind w:hanging="880"/>
      <w:jc w:val="both"/>
    </w:pPr>
    <w:rPr>
      <w:rFonts w:ascii="Calibri" w:eastAsia="Calibri" w:hAnsi="Calibri" w:cs="Calibri"/>
    </w:rPr>
  </w:style>
  <w:style w:type="character" w:customStyle="1" w:styleId="Bodytext18">
    <w:name w:val="Body text (18)_"/>
    <w:basedOn w:val="VarsaylanParagrafYazTipi"/>
    <w:link w:val="Bodytext180"/>
    <w:locked/>
    <w:rsid w:val="00590BEC"/>
    <w:rPr>
      <w:rFonts w:ascii="Calibri" w:eastAsia="Calibri" w:hAnsi="Calibri" w:cs="Calibri"/>
      <w:i/>
      <w:iCs/>
      <w:shd w:val="clear" w:color="auto" w:fill="FFFFFF"/>
    </w:rPr>
  </w:style>
  <w:style w:type="paragraph" w:customStyle="1" w:styleId="Bodytext180">
    <w:name w:val="Body text (18)"/>
    <w:basedOn w:val="Normal"/>
    <w:link w:val="Bodytext18"/>
    <w:rsid w:val="00590BEC"/>
    <w:pPr>
      <w:widowControl w:val="0"/>
      <w:shd w:val="clear" w:color="auto" w:fill="FFFFFF"/>
      <w:spacing w:after="0" w:line="398" w:lineRule="exact"/>
      <w:ind w:hanging="740"/>
      <w:jc w:val="both"/>
    </w:pPr>
    <w:rPr>
      <w:rFonts w:ascii="Calibri" w:eastAsia="Calibri" w:hAnsi="Calibri" w:cs="Calibri"/>
      <w:i/>
      <w:iCs/>
    </w:rPr>
  </w:style>
  <w:style w:type="paragraph" w:styleId="stBilgi">
    <w:name w:val="header"/>
    <w:basedOn w:val="Normal"/>
    <w:link w:val="stBilgiChar"/>
    <w:uiPriority w:val="99"/>
    <w:unhideWhenUsed/>
    <w:rsid w:val="0068344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83443"/>
  </w:style>
  <w:style w:type="paragraph" w:styleId="AltBilgi">
    <w:name w:val="footer"/>
    <w:basedOn w:val="Normal"/>
    <w:link w:val="AltBilgiChar"/>
    <w:uiPriority w:val="99"/>
    <w:unhideWhenUsed/>
    <w:rsid w:val="0068344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834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8167947">
      <w:bodyDiv w:val="1"/>
      <w:marLeft w:val="0"/>
      <w:marRight w:val="0"/>
      <w:marTop w:val="0"/>
      <w:marBottom w:val="0"/>
      <w:divBdr>
        <w:top w:val="none" w:sz="0" w:space="0" w:color="auto"/>
        <w:left w:val="none" w:sz="0" w:space="0" w:color="auto"/>
        <w:bottom w:val="none" w:sz="0" w:space="0" w:color="auto"/>
        <w:right w:val="none" w:sz="0" w:space="0" w:color="auto"/>
      </w:divBdr>
    </w:div>
    <w:div w:id="1388261835">
      <w:bodyDiv w:val="1"/>
      <w:marLeft w:val="0"/>
      <w:marRight w:val="0"/>
      <w:marTop w:val="0"/>
      <w:marBottom w:val="0"/>
      <w:divBdr>
        <w:top w:val="none" w:sz="0" w:space="0" w:color="auto"/>
        <w:left w:val="none" w:sz="0" w:space="0" w:color="auto"/>
        <w:bottom w:val="none" w:sz="0" w:space="0" w:color="auto"/>
        <w:right w:val="none" w:sz="0" w:space="0" w:color="auto"/>
      </w:divBdr>
    </w:div>
    <w:div w:id="1990478134">
      <w:bodyDiv w:val="1"/>
      <w:marLeft w:val="0"/>
      <w:marRight w:val="0"/>
      <w:marTop w:val="0"/>
      <w:marBottom w:val="0"/>
      <w:divBdr>
        <w:top w:val="none" w:sz="0" w:space="0" w:color="auto"/>
        <w:left w:val="none" w:sz="0" w:space="0" w:color="auto"/>
        <w:bottom w:val="none" w:sz="0" w:space="0" w:color="auto"/>
        <w:right w:val="none" w:sz="0" w:space="0" w:color="auto"/>
      </w:divBdr>
    </w:div>
    <w:div w:id="203229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702</TotalTime>
  <Pages>18</Pages>
  <Words>6723</Words>
  <Characters>38324</Characters>
  <Application>Microsoft Office Word</Application>
  <DocSecurity>0</DocSecurity>
  <Lines>319</Lines>
  <Paragraphs>89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Ataner Tokat</dc:creator>
  <cp:keywords/>
  <dc:description/>
  <cp:lastModifiedBy>Burhan Demir</cp:lastModifiedBy>
  <cp:revision>42</cp:revision>
  <dcterms:created xsi:type="dcterms:W3CDTF">2023-07-13T22:53:00Z</dcterms:created>
  <dcterms:modified xsi:type="dcterms:W3CDTF">2024-08-08T21:11:00Z</dcterms:modified>
</cp:coreProperties>
</file>