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77A0D" w14:textId="77777777" w:rsidR="00E3274A" w:rsidRDefault="00E3274A" w:rsidP="00E3274A">
      <w:pPr>
        <w:pStyle w:val="AralkYok"/>
        <w:jc w:val="center"/>
        <w:rPr>
          <w:rFonts w:ascii="Times New Roman" w:hAnsi="Times New Roman" w:cs="Times New Roman"/>
          <w:b/>
        </w:rPr>
      </w:pPr>
    </w:p>
    <w:p w14:paraId="40C22FCC" w14:textId="0E0AF854" w:rsidR="00E3274A" w:rsidRPr="00AD156A" w:rsidRDefault="00E3274A" w:rsidP="00E3274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56A">
        <w:rPr>
          <w:rFonts w:ascii="Times New Roman" w:hAnsi="Times New Roman" w:cs="Times New Roman"/>
          <w:b/>
          <w:sz w:val="28"/>
          <w:szCs w:val="28"/>
        </w:rPr>
        <w:t xml:space="preserve">2023-2024 EĞİTİM ÖĞRETİM YILI </w:t>
      </w:r>
      <w:r w:rsidR="005E774D">
        <w:rPr>
          <w:rFonts w:ascii="Times New Roman" w:hAnsi="Times New Roman" w:cs="Times New Roman"/>
          <w:b/>
          <w:sz w:val="28"/>
          <w:szCs w:val="28"/>
        </w:rPr>
        <w:t>...........</w:t>
      </w:r>
      <w:r w:rsidRPr="00AD1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74D">
        <w:rPr>
          <w:rFonts w:ascii="Times New Roman" w:hAnsi="Times New Roman" w:cs="Times New Roman"/>
          <w:b/>
          <w:sz w:val="28"/>
          <w:szCs w:val="28"/>
        </w:rPr>
        <w:t>............</w:t>
      </w:r>
      <w:r w:rsidRPr="00AD156A">
        <w:rPr>
          <w:rFonts w:ascii="Times New Roman" w:hAnsi="Times New Roman" w:cs="Times New Roman"/>
          <w:b/>
          <w:sz w:val="28"/>
          <w:szCs w:val="28"/>
        </w:rPr>
        <w:t xml:space="preserve"> ORTAOKULU</w:t>
      </w:r>
    </w:p>
    <w:p w14:paraId="74B06E50" w14:textId="77777777" w:rsidR="00AD156A" w:rsidRPr="00AD156A" w:rsidRDefault="00784DF8" w:rsidP="00AD156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56A">
        <w:rPr>
          <w:rFonts w:ascii="Times New Roman" w:hAnsi="Times New Roman" w:cs="Times New Roman"/>
          <w:b/>
          <w:sz w:val="28"/>
          <w:szCs w:val="28"/>
        </w:rPr>
        <w:t xml:space="preserve">8/ C SINIFI  </w:t>
      </w:r>
      <w:r w:rsidR="00E3274A" w:rsidRPr="00AD156A">
        <w:rPr>
          <w:rFonts w:ascii="Times New Roman" w:hAnsi="Times New Roman" w:cs="Times New Roman"/>
          <w:b/>
          <w:sz w:val="28"/>
          <w:szCs w:val="28"/>
        </w:rPr>
        <w:t xml:space="preserve"> REHBERLİK YILLIK FAALİYET RAPORU</w:t>
      </w:r>
    </w:p>
    <w:tbl>
      <w:tblPr>
        <w:tblW w:w="104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  <w:gridCol w:w="6619"/>
      </w:tblGrid>
      <w:tr w:rsidR="00AD156A" w:rsidRPr="00AD156A" w14:paraId="2AE90155" w14:textId="77777777" w:rsidTr="00DA242C">
        <w:trPr>
          <w:trHeight w:val="504"/>
        </w:trPr>
        <w:tc>
          <w:tcPr>
            <w:tcW w:w="3309" w:type="dxa"/>
            <w:shd w:val="clear" w:color="auto" w:fill="auto"/>
          </w:tcPr>
          <w:p w14:paraId="2F84DEA9" w14:textId="77777777" w:rsidR="00AD156A" w:rsidRPr="00AD156A" w:rsidRDefault="00AD156A" w:rsidP="00AD156A">
            <w:pPr>
              <w:rPr>
                <w:rFonts w:ascii="Times New Roman" w:eastAsia="Calibri" w:hAnsi="Times New Roman" w:cs="Times New Roman"/>
                <w:b/>
              </w:rPr>
            </w:pPr>
            <w:r w:rsidRPr="00AD156A">
              <w:rPr>
                <w:rFonts w:ascii="Times New Roman" w:eastAsia="Calibri" w:hAnsi="Times New Roman" w:cs="Times New Roman"/>
                <w:b/>
              </w:rPr>
              <w:t>Sınıf/Şube:</w:t>
            </w:r>
          </w:p>
        </w:tc>
        <w:tc>
          <w:tcPr>
            <w:tcW w:w="5763" w:type="dxa"/>
            <w:shd w:val="clear" w:color="auto" w:fill="auto"/>
          </w:tcPr>
          <w:p w14:paraId="175ECCF1" w14:textId="77777777" w:rsidR="00AD156A" w:rsidRPr="00AD156A" w:rsidRDefault="00AD156A" w:rsidP="00AD156A">
            <w:pPr>
              <w:rPr>
                <w:rFonts w:ascii="Times New Roman" w:eastAsia="Calibri" w:hAnsi="Times New Roman" w:cs="Times New Roman"/>
                <w:b/>
              </w:rPr>
            </w:pPr>
            <w:r w:rsidRPr="00AD156A">
              <w:rPr>
                <w:rFonts w:ascii="Times New Roman" w:eastAsia="Calibri" w:hAnsi="Times New Roman" w:cs="Times New Roman"/>
                <w:b/>
              </w:rPr>
              <w:t xml:space="preserve">8 - </w:t>
            </w:r>
            <w:r w:rsidRPr="00AD156A">
              <w:rPr>
                <w:rFonts w:ascii="Calibri" w:eastAsia="Calibri" w:hAnsi="Times New Roman" w:cs="Times New Roman"/>
                <w:b/>
                <w:lang w:val="en-US"/>
              </w:rPr>
              <w:t>C</w:t>
            </w:r>
          </w:p>
        </w:tc>
      </w:tr>
      <w:tr w:rsidR="00AD156A" w:rsidRPr="00AD156A" w14:paraId="54753BB0" w14:textId="77777777" w:rsidTr="00DA242C">
        <w:trPr>
          <w:trHeight w:val="482"/>
        </w:trPr>
        <w:tc>
          <w:tcPr>
            <w:tcW w:w="3309" w:type="dxa"/>
            <w:shd w:val="clear" w:color="auto" w:fill="auto"/>
          </w:tcPr>
          <w:p w14:paraId="47E4F42B" w14:textId="77777777" w:rsidR="00AD156A" w:rsidRPr="00AD156A" w:rsidRDefault="00AD156A" w:rsidP="00AD156A">
            <w:pPr>
              <w:rPr>
                <w:rFonts w:ascii="Times New Roman" w:eastAsia="Calibri" w:hAnsi="Times New Roman" w:cs="Times New Roman"/>
                <w:b/>
              </w:rPr>
            </w:pPr>
            <w:r w:rsidRPr="00AD156A">
              <w:rPr>
                <w:rFonts w:ascii="Times New Roman" w:eastAsia="Calibri" w:hAnsi="Times New Roman" w:cs="Times New Roman"/>
                <w:b/>
              </w:rPr>
              <w:t>Sınıf Rehber Öğretmeni:</w:t>
            </w:r>
          </w:p>
        </w:tc>
        <w:tc>
          <w:tcPr>
            <w:tcW w:w="5763" w:type="dxa"/>
            <w:shd w:val="clear" w:color="auto" w:fill="auto"/>
          </w:tcPr>
          <w:p w14:paraId="3577EABE" w14:textId="46660AA3" w:rsidR="00AD156A" w:rsidRPr="00AD156A" w:rsidRDefault="005E774D" w:rsidP="00AD156A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Calibri" w:eastAsia="Calibri" w:hAnsi="Times New Roman" w:cs="Times New Roman"/>
                <w:b/>
                <w:lang w:val="en-US"/>
              </w:rPr>
              <w:t>……………</w:t>
            </w:r>
            <w:r>
              <w:rPr>
                <w:rFonts w:ascii="Calibri" w:eastAsia="Calibri" w:hAnsi="Times New Roman" w:cs="Times New Roman"/>
                <w:b/>
                <w:lang w:val="en-US"/>
              </w:rPr>
              <w:t>.</w:t>
            </w:r>
          </w:p>
        </w:tc>
      </w:tr>
    </w:tbl>
    <w:p w14:paraId="307F9F69" w14:textId="77777777" w:rsidR="00E3274A" w:rsidRDefault="00E3274A" w:rsidP="00AD156A">
      <w:pPr>
        <w:pStyle w:val="AralkYok"/>
        <w:rPr>
          <w:rFonts w:ascii="Times New Roman" w:hAnsi="Times New Roman" w:cs="Times New Roman"/>
          <w:b/>
        </w:rPr>
      </w:pPr>
    </w:p>
    <w:p w14:paraId="2B135C22" w14:textId="77777777" w:rsidR="00E3274A" w:rsidRPr="00595CEC" w:rsidRDefault="00E3274A" w:rsidP="00E3274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595CEC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3</w:t>
      </w:r>
      <w:r w:rsidRPr="00595CEC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4</w:t>
      </w:r>
      <w:r w:rsidRPr="00595CEC">
        <w:rPr>
          <w:rFonts w:ascii="Times New Roman" w:hAnsi="Times New Roman" w:cs="Times New Roman"/>
        </w:rPr>
        <w:t xml:space="preserve"> Eğitim Öğretim yılında 8.sınıflar</w:t>
      </w:r>
      <w:r>
        <w:rPr>
          <w:rFonts w:ascii="Times New Roman" w:hAnsi="Times New Roman" w:cs="Times New Roman"/>
        </w:rPr>
        <w:t xml:space="preserve">da Rehberlik </w:t>
      </w:r>
      <w:r w:rsidRPr="00595CEC">
        <w:rPr>
          <w:rFonts w:ascii="Times New Roman" w:hAnsi="Times New Roman" w:cs="Times New Roman"/>
        </w:rPr>
        <w:t>dersinde verilen kazanımlar ve yapılan çalışmalar aşağıdaki gibidir.</w:t>
      </w:r>
    </w:p>
    <w:p w14:paraId="20C247CA" w14:textId="77777777" w:rsidR="00E3274A" w:rsidRPr="00481FE8" w:rsidRDefault="00E3274A" w:rsidP="00E3274A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1"/>
        <w:gridCol w:w="3034"/>
      </w:tblGrid>
      <w:tr w:rsidR="00E3274A" w:rsidRPr="003D74B0" w14:paraId="4BAD6072" w14:textId="77777777" w:rsidTr="00DA242C">
        <w:trPr>
          <w:trHeight w:val="545"/>
          <w:jc w:val="center"/>
        </w:trPr>
        <w:tc>
          <w:tcPr>
            <w:tcW w:w="709" w:type="dxa"/>
            <w:shd w:val="clear" w:color="auto" w:fill="auto"/>
          </w:tcPr>
          <w:p w14:paraId="5848D624" w14:textId="77777777" w:rsidR="00E3274A" w:rsidRPr="003D74B0" w:rsidRDefault="00E3274A" w:rsidP="00DA242C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691" w:type="dxa"/>
          </w:tcPr>
          <w:p w14:paraId="7D4C0109" w14:textId="77777777" w:rsidR="00E3274A" w:rsidRPr="003D74B0" w:rsidRDefault="00E3274A" w:rsidP="00DA242C">
            <w:pPr>
              <w:spacing w:after="200"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VERİLEN KAZANIM</w:t>
            </w:r>
          </w:p>
        </w:tc>
        <w:tc>
          <w:tcPr>
            <w:tcW w:w="3034" w:type="dxa"/>
          </w:tcPr>
          <w:p w14:paraId="67D0ADEE" w14:textId="77777777" w:rsidR="00E3274A" w:rsidRPr="003D74B0" w:rsidRDefault="00E3274A" w:rsidP="00DA242C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YAPILAN ETKİNLİK</w:t>
            </w:r>
          </w:p>
        </w:tc>
      </w:tr>
      <w:tr w:rsidR="00E3274A" w:rsidRPr="003D74B0" w14:paraId="15829B1B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5559DF36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6691" w:type="dxa"/>
          </w:tcPr>
          <w:p w14:paraId="73D506BC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Öz bakım becerileri sergiler.</w:t>
            </w:r>
          </w:p>
          <w:p w14:paraId="4E705E9F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47EACB35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İYİ BAK İYİ YAŞA</w:t>
            </w:r>
          </w:p>
        </w:tc>
      </w:tr>
      <w:tr w:rsidR="00E3274A" w:rsidRPr="003D74B0" w14:paraId="2515AD0E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4E850F0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19E96E5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Yapabildiği ve hoşlandığı etkinliklere dayalı olarak ilgi ve yeteneklerine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örnekler verir.</w:t>
            </w:r>
          </w:p>
        </w:tc>
        <w:tc>
          <w:tcPr>
            <w:tcW w:w="3034" w:type="dxa"/>
          </w:tcPr>
          <w:p w14:paraId="1C0FCC19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İLGİ VE YETENEKLERİM EL ELE</w:t>
            </w:r>
          </w:p>
        </w:tc>
      </w:tr>
      <w:tr w:rsidR="00E3274A" w:rsidRPr="003D74B0" w14:paraId="1E5FA1A1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4B9CC0F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57A467A6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Okul içi veya okul dışındaki etkinliklere katılırken ilgi ve yeteneklerini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dikkate alır.</w:t>
            </w:r>
          </w:p>
        </w:tc>
        <w:tc>
          <w:tcPr>
            <w:tcW w:w="3034" w:type="dxa"/>
          </w:tcPr>
          <w:p w14:paraId="59293EEB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SEÇTİĞİM ETKİNLİĞE</w:t>
            </w:r>
          </w:p>
        </w:tc>
      </w:tr>
      <w:tr w:rsidR="00E3274A" w:rsidRPr="003D74B0" w14:paraId="7B20F97E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C85250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010AA314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Akademik sorumluluklarını ertelemenin sonuçlarını fark 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1EEBD8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0D4A6C14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YARIN DEĞİL BUGÜN</w:t>
            </w:r>
          </w:p>
        </w:tc>
      </w:tr>
      <w:tr w:rsidR="00E3274A" w:rsidRPr="003D74B0" w14:paraId="64492C14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3B103E23" w14:textId="77777777" w:rsidR="00E3274A" w:rsidRPr="003D74B0" w:rsidRDefault="00E3274A" w:rsidP="00DA242C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6691" w:type="dxa"/>
          </w:tcPr>
          <w:p w14:paraId="792CA166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Beden imgesini etkileyen faktörleri bilir.</w:t>
            </w:r>
          </w:p>
        </w:tc>
        <w:tc>
          <w:tcPr>
            <w:tcW w:w="3034" w:type="dxa"/>
          </w:tcPr>
          <w:p w14:paraId="4038BA58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BEDEN İMGEM</w:t>
            </w:r>
          </w:p>
          <w:p w14:paraId="5B519836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38DAAC22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662CDAA6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1CCF4E9" w14:textId="77777777" w:rsidR="00E3274A" w:rsidRPr="003D74B0" w:rsidRDefault="00E3274A" w:rsidP="00DA242C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Bir üst öğretim kurumuna ilişkin ön bilgiler edinir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4" w:type="dxa"/>
          </w:tcPr>
          <w:p w14:paraId="0EDC69F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HANGİSİ BENİM İÇİN UYGUN?</w:t>
            </w:r>
          </w:p>
        </w:tc>
      </w:tr>
      <w:tr w:rsidR="00E3274A" w:rsidRPr="003D74B0" w14:paraId="2468F9EF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380A680C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02466A15" w14:textId="77777777" w:rsidR="00E3274A" w:rsidRPr="003D74B0" w:rsidRDefault="00E3274A" w:rsidP="00DA242C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Üst öğretim kurumlarına geçiş sınavlarıyla ilgili bilgi edinir.</w:t>
            </w:r>
          </w:p>
        </w:tc>
        <w:tc>
          <w:tcPr>
            <w:tcW w:w="3034" w:type="dxa"/>
          </w:tcPr>
          <w:p w14:paraId="6260534F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BİLGİNİN PEŞİNDE</w:t>
            </w:r>
          </w:p>
        </w:tc>
      </w:tr>
      <w:tr w:rsidR="00E3274A" w:rsidRPr="003D74B0" w14:paraId="5CBD1419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6A491672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10EEFE57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Stresle baş etmede uygun yöntemler kullanır.</w:t>
            </w:r>
          </w:p>
          <w:p w14:paraId="3BA00ACD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05CB20F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STRES KUTUSU</w:t>
            </w:r>
          </w:p>
        </w:tc>
      </w:tr>
      <w:tr w:rsidR="00E3274A" w:rsidRPr="003D74B0" w14:paraId="39D27C35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5CB8F7E5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3F0AECD9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Stresle baş etmede uygun yöntemler kullanır.</w:t>
            </w:r>
          </w:p>
        </w:tc>
        <w:tc>
          <w:tcPr>
            <w:tcW w:w="3034" w:type="dxa"/>
          </w:tcPr>
          <w:p w14:paraId="212D26D0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STRES BANA ENGEL DEĞİL</w:t>
            </w:r>
          </w:p>
          <w:p w14:paraId="5C36B534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5D63FC10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5AF3E1CE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592A92E5" w14:textId="77777777" w:rsidR="00E3274A" w:rsidRPr="003D74B0" w:rsidRDefault="00E3274A" w:rsidP="00DA242C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Sınavlara ilişkin duygularını açıklar.</w:t>
            </w:r>
          </w:p>
        </w:tc>
        <w:tc>
          <w:tcPr>
            <w:tcW w:w="3034" w:type="dxa"/>
          </w:tcPr>
          <w:p w14:paraId="51524D15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SINAVLAR VE DUYGULARIM</w:t>
            </w:r>
          </w:p>
        </w:tc>
      </w:tr>
      <w:tr w:rsidR="00E3274A" w:rsidRPr="003D74B0" w14:paraId="6112D260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5FC9DF0E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</w:tcPr>
          <w:p w14:paraId="5E7F15D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ARA TATİL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13-17 KASIM 2023</w:t>
            </w:r>
          </w:p>
          <w:p w14:paraId="4C75DFAD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74A" w:rsidRPr="003D74B0" w14:paraId="7EB25E2F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DA79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EB3D361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Üst öğretim kurumlarına geçiş sınavlarına hazırlanmak ve başarılı olmak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için stratejiler geliştirir.</w:t>
            </w:r>
          </w:p>
        </w:tc>
        <w:tc>
          <w:tcPr>
            <w:tcW w:w="3034" w:type="dxa"/>
          </w:tcPr>
          <w:p w14:paraId="63C1038F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 xml:space="preserve">HEDEFLERİME ULAŞMAK İÇİN STRATEJİLERİM </w:t>
            </w:r>
          </w:p>
        </w:tc>
      </w:tr>
      <w:tr w:rsidR="00E3274A" w:rsidRPr="003D74B0" w14:paraId="29DD1071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1BD43E18" w14:textId="77777777" w:rsidR="00E3274A" w:rsidRPr="003D74B0" w:rsidRDefault="00E3274A" w:rsidP="00DA242C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6691" w:type="dxa"/>
          </w:tcPr>
          <w:p w14:paraId="385ECC80" w14:textId="77777777" w:rsidR="00E3274A" w:rsidRPr="003D74B0" w:rsidRDefault="00E3274A" w:rsidP="00DA242C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Davranışları ve değerleri arasında bağ kurar.</w:t>
            </w:r>
          </w:p>
        </w:tc>
        <w:tc>
          <w:tcPr>
            <w:tcW w:w="3034" w:type="dxa"/>
          </w:tcPr>
          <w:p w14:paraId="27D823AB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BENİM DEĞERLERİM</w:t>
            </w:r>
          </w:p>
        </w:tc>
      </w:tr>
      <w:tr w:rsidR="00E3274A" w:rsidRPr="003D74B0" w14:paraId="39AF2364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20CC972B" w14:textId="77777777" w:rsidR="00E3274A" w:rsidRPr="003D74B0" w:rsidRDefault="00E3274A" w:rsidP="00DA242C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3D01779" w14:textId="77777777" w:rsidR="00E3274A" w:rsidRPr="003D74B0" w:rsidRDefault="00E3274A" w:rsidP="00DA242C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Mesleki değerlerinin farkına varır.</w:t>
            </w:r>
          </w:p>
        </w:tc>
        <w:tc>
          <w:tcPr>
            <w:tcW w:w="3034" w:type="dxa"/>
          </w:tcPr>
          <w:p w14:paraId="4121686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MESLEK LOKANTASI</w:t>
            </w:r>
          </w:p>
        </w:tc>
      </w:tr>
      <w:tr w:rsidR="00E3274A" w:rsidRPr="003D74B0" w14:paraId="42A2A677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0EED835B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8D4ED3C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Kısa ve uzun vadeli kariyer amaçları oluşturur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B9DF2F6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657E8AE0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ADIM ADIM HEDEFE</w:t>
            </w:r>
          </w:p>
        </w:tc>
      </w:tr>
      <w:tr w:rsidR="00E3274A" w:rsidRPr="003D74B0" w14:paraId="0B19FC54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74D8FD11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3716D36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İhtiyaç duyduğunda yardım arar.</w:t>
            </w:r>
          </w:p>
        </w:tc>
        <w:tc>
          <w:tcPr>
            <w:tcW w:w="3034" w:type="dxa"/>
          </w:tcPr>
          <w:p w14:paraId="71778A27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YARDIM ARAYIŞI</w:t>
            </w:r>
          </w:p>
          <w:p w14:paraId="11FBFCB2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56CCE003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EF1D6D0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  <w:p w14:paraId="1ECAE186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83AA42C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Öğrenme ve verimli çalışma stratejilerini açıklar.</w:t>
            </w:r>
          </w:p>
        </w:tc>
        <w:tc>
          <w:tcPr>
            <w:tcW w:w="3034" w:type="dxa"/>
          </w:tcPr>
          <w:p w14:paraId="2CB92BAA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ÖĞRENİYORUM AMA NASIL?</w:t>
            </w:r>
          </w:p>
        </w:tc>
      </w:tr>
      <w:tr w:rsidR="00E3274A" w:rsidRPr="003D74B0" w14:paraId="552E17DA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0CBAC955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74CA671E" w14:textId="5C3296D0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Belleğini güçlendirecek stratejileri kullanır.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74D">
              <w:rPr>
                <w:rFonts w:ascii="Times New Roman" w:hAnsi="Times New Roman" w:cs="Times New Roman"/>
                <w:sz w:val="20"/>
                <w:szCs w:val="20"/>
              </w:rPr>
              <w:t>https://www.sorubak.com/sinav/</w:t>
            </w:r>
            <w:r w:rsidRPr="00443F9F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</w:tcPr>
          <w:p w14:paraId="13E2CE4E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GÜÇLÜ ÖĞRENİYORUM</w:t>
            </w:r>
          </w:p>
          <w:p w14:paraId="7F11491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7E557BCD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6455E30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4DF385C5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İyi oluşunu destekleyen duygu ve davranışları fark 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5FA492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7A392BE2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İYİ DÜŞÜN İYİ OLSUN</w:t>
            </w:r>
          </w:p>
        </w:tc>
      </w:tr>
      <w:tr w:rsidR="00E3274A" w:rsidRPr="003D74B0" w14:paraId="374BE418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307B6DA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tcBorders>
              <w:top w:val="nil"/>
              <w:bottom w:val="single" w:sz="4" w:space="0" w:color="auto"/>
            </w:tcBorders>
            <w:shd w:val="clear" w:color="auto" w:fill="EEECE1" w:themeFill="background2"/>
          </w:tcPr>
          <w:p w14:paraId="0A2B1F41" w14:textId="77777777" w:rsidR="00E3274A" w:rsidRPr="001008F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8F0">
              <w:rPr>
                <w:rFonts w:ascii="Times New Roman" w:hAnsi="Times New Roman" w:cs="Times New Roman"/>
                <w:b/>
                <w:sz w:val="20"/>
                <w:szCs w:val="20"/>
              </w:rPr>
              <w:t>YARIYIL TATİLİ</w:t>
            </w:r>
          </w:p>
          <w:p w14:paraId="335AA3D5" w14:textId="77777777" w:rsidR="00E3274A" w:rsidRPr="008F2CEC" w:rsidRDefault="00E3274A" w:rsidP="00E3274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OCAK 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ŞUBAT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3274A" w:rsidRPr="003D74B0" w14:paraId="648BBB8B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57A2BA8" w14:textId="77777777" w:rsidR="00E3274A" w:rsidRPr="002844AA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AA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6AE9BC0C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Kariyer amaçları ile kariyer beklentilerini karşılaştırır.</w:t>
            </w:r>
          </w:p>
        </w:tc>
        <w:tc>
          <w:tcPr>
            <w:tcW w:w="3034" w:type="dxa"/>
          </w:tcPr>
          <w:p w14:paraId="23E0077B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KARİYERİM, AMAÇLARIM, BEKLENTİLERİM</w:t>
            </w:r>
          </w:p>
        </w:tc>
      </w:tr>
      <w:tr w:rsidR="00E3274A" w:rsidRPr="003D74B0" w14:paraId="7349B304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5FA6B6BC" w14:textId="77777777" w:rsidR="00E3274A" w:rsidRPr="002844AA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19BD3213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Kariyer amaçları ile kariyer beklentilerini karşılaştırır.</w:t>
            </w:r>
          </w:p>
        </w:tc>
        <w:tc>
          <w:tcPr>
            <w:tcW w:w="3034" w:type="dxa"/>
          </w:tcPr>
          <w:p w14:paraId="0A36CC56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BEKLENTİ VE</w:t>
            </w: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 xml:space="preserve"> AMAÇLARIM KARŞI KARŞIYA</w:t>
            </w:r>
          </w:p>
        </w:tc>
      </w:tr>
      <w:tr w:rsidR="00E3274A" w:rsidRPr="003D74B0" w14:paraId="507A501E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textDirection w:val="btLr"/>
          </w:tcPr>
          <w:p w14:paraId="6D658DFF" w14:textId="77777777" w:rsidR="00E3274A" w:rsidRPr="002844AA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6C055F0D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Akran baskısıyla baş etmede uygun yolları kullanır.</w:t>
            </w:r>
          </w:p>
        </w:tc>
        <w:tc>
          <w:tcPr>
            <w:tcW w:w="3034" w:type="dxa"/>
          </w:tcPr>
          <w:p w14:paraId="251C79D3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BASKIYA KARŞI YOLLARIM VAR</w:t>
            </w:r>
          </w:p>
        </w:tc>
      </w:tr>
      <w:tr w:rsidR="00E3274A" w:rsidRPr="003D74B0" w14:paraId="2ECE7BCA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607F23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33FA65AA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Bilişim teknolojileri konusunda kendini yönetir.</w:t>
            </w:r>
          </w:p>
        </w:tc>
        <w:tc>
          <w:tcPr>
            <w:tcW w:w="3034" w:type="dxa"/>
          </w:tcPr>
          <w:p w14:paraId="281AFFA7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KENDİ GÜVENLİK AĞIMI ÖRÜYORUM</w:t>
            </w:r>
          </w:p>
        </w:tc>
      </w:tr>
      <w:tr w:rsidR="00E3274A" w:rsidRPr="003D74B0" w14:paraId="246052D3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426FD138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4AA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6691" w:type="dxa"/>
          </w:tcPr>
          <w:p w14:paraId="56BA2D34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Yaşamda karşılaşılan zorlukların çaba ve zaman ile üstesinden gelinebileceğini fark eder.</w:t>
            </w:r>
          </w:p>
        </w:tc>
        <w:tc>
          <w:tcPr>
            <w:tcW w:w="3034" w:type="dxa"/>
          </w:tcPr>
          <w:p w14:paraId="3F651841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BİRAZ ZAMAN, BİRAZ ÇABA</w:t>
            </w:r>
          </w:p>
        </w:tc>
      </w:tr>
      <w:tr w:rsidR="00E3274A" w:rsidRPr="003D74B0" w14:paraId="73B3560E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1E5640FF" w14:textId="77777777" w:rsidR="00E3274A" w:rsidRPr="002844AA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E083008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 özellikleriyle seçmek istediği lise türlerinin özelliklerini ilişkilendirir.</w:t>
            </w:r>
          </w:p>
        </w:tc>
        <w:tc>
          <w:tcPr>
            <w:tcW w:w="3034" w:type="dxa"/>
          </w:tcPr>
          <w:p w14:paraId="4B2781FD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UYGUN LİSE ARANIYOR</w:t>
            </w:r>
          </w:p>
          <w:p w14:paraId="45B2B415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2ED6B30D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41F93B6A" w14:textId="77777777" w:rsidR="00E3274A" w:rsidRPr="003D74B0" w:rsidRDefault="00E3274A" w:rsidP="00DA242C">
            <w:pPr>
              <w:pStyle w:val="AralkYok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16933BE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 özellikleriyle seçmek istediği lise türlerinin özelliklerini ilişkilendirir.</w:t>
            </w:r>
          </w:p>
        </w:tc>
        <w:tc>
          <w:tcPr>
            <w:tcW w:w="3034" w:type="dxa"/>
          </w:tcPr>
          <w:p w14:paraId="0BF2B886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SEÇİM YOLCULUĞUM</w:t>
            </w:r>
          </w:p>
          <w:p w14:paraId="799D9E81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005299EA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7D9FBAAF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73C9B7EB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Sahip olduğu karakter güçlerini zorluklar karşısında kullanmayı bilir.</w:t>
            </w:r>
          </w:p>
        </w:tc>
        <w:tc>
          <w:tcPr>
            <w:tcW w:w="3034" w:type="dxa"/>
          </w:tcPr>
          <w:p w14:paraId="1CA1A563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 xml:space="preserve">ZORLUKLAR KARŞISINDA KARAKTER GÜÇLERİM </w:t>
            </w:r>
          </w:p>
        </w:tc>
      </w:tr>
      <w:tr w:rsidR="00E3274A" w:rsidRPr="003D74B0" w14:paraId="104EC518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BE75C67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6691" w:type="dxa"/>
          </w:tcPr>
          <w:p w14:paraId="75D0D6AC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Toplum için gönüllü çalışmanın gerekliliğini açıklar.</w:t>
            </w:r>
          </w:p>
        </w:tc>
        <w:tc>
          <w:tcPr>
            <w:tcW w:w="3034" w:type="dxa"/>
          </w:tcPr>
          <w:p w14:paraId="67C88B6E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GÖNÜLLÜ OLMAK GEREK</w:t>
            </w:r>
          </w:p>
          <w:p w14:paraId="1399DA0C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7758CE3D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38EBEF2E" w14:textId="77777777" w:rsidR="00E3274A" w:rsidRPr="000B4FAB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shd w:val="clear" w:color="auto" w:fill="EEECE1" w:themeFill="background2"/>
          </w:tcPr>
          <w:p w14:paraId="4E4379CC" w14:textId="77777777" w:rsidR="00E3274A" w:rsidRPr="008F2CEC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ARA TATİL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NİSAN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0DA468E5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368447F2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24ECEB14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0032DEA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Öğrenmenin hayat boyu devam ettiğini fark eder.</w:t>
            </w:r>
          </w:p>
        </w:tc>
        <w:tc>
          <w:tcPr>
            <w:tcW w:w="3034" w:type="dxa"/>
          </w:tcPr>
          <w:p w14:paraId="05054713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HAYAT BOYU ÖĞRENME NEDEN GEREKLİ?</w:t>
            </w:r>
          </w:p>
        </w:tc>
      </w:tr>
      <w:tr w:rsidR="00E3274A" w:rsidRPr="003D74B0" w14:paraId="40BA5DE0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8D08E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31F58F8F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seçimine ilişkin kararını verirken kendi görüşleri ile aile ve yakın çevresinin görüşlerini karşılaştırır.</w:t>
            </w:r>
          </w:p>
        </w:tc>
        <w:tc>
          <w:tcPr>
            <w:tcW w:w="3034" w:type="dxa"/>
          </w:tcPr>
          <w:p w14:paraId="34912EBA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HANGİ LİSE, GÖRÜŞÜN NE?</w:t>
            </w:r>
          </w:p>
        </w:tc>
      </w:tr>
      <w:tr w:rsidR="00E3274A" w:rsidRPr="003D74B0" w14:paraId="65F7A613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03F14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2C70C0E7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seçimine ilişkin kararını verirken kendi görüşleri ile aile ve yakın çevresinin görüşlerini karşılaştırır.</w:t>
            </w:r>
          </w:p>
        </w:tc>
        <w:tc>
          <w:tcPr>
            <w:tcW w:w="3034" w:type="dxa"/>
          </w:tcPr>
          <w:p w14:paraId="7CA52133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 VERME SÜRECİM</w:t>
            </w:r>
          </w:p>
        </w:tc>
      </w:tr>
      <w:tr w:rsidR="00E3274A" w:rsidRPr="003D74B0" w14:paraId="222EB0F9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68AB0D2D" w14:textId="77777777" w:rsidR="00E3274A" w:rsidRPr="000B4FAB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6691" w:type="dxa"/>
          </w:tcPr>
          <w:p w14:paraId="0525753B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 yaparken karar verme becerisini kullanır.</w:t>
            </w:r>
          </w:p>
        </w:tc>
        <w:tc>
          <w:tcPr>
            <w:tcW w:w="3034" w:type="dxa"/>
          </w:tcPr>
          <w:p w14:paraId="090F11E8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KARARINI VER, SEÇİMİNİ YAP</w:t>
            </w:r>
          </w:p>
        </w:tc>
      </w:tr>
      <w:tr w:rsidR="00E3274A" w:rsidRPr="003D74B0" w14:paraId="1A818E82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74480311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09AA8F60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 yaparken karar verme becerisini kullanır.</w:t>
            </w:r>
          </w:p>
        </w:tc>
        <w:tc>
          <w:tcPr>
            <w:tcW w:w="3034" w:type="dxa"/>
          </w:tcPr>
          <w:p w14:paraId="6F4B1470" w14:textId="77777777" w:rsidR="00E3274A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 TERAZİSİ</w:t>
            </w:r>
          </w:p>
          <w:p w14:paraId="2E5C003A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74A" w:rsidRPr="003D74B0" w14:paraId="4AC5B781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44D81B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27237D92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türüne ilişkin kararını tekrar değerlendirir.</w:t>
            </w:r>
          </w:p>
        </w:tc>
        <w:tc>
          <w:tcPr>
            <w:tcW w:w="3034" w:type="dxa"/>
          </w:tcPr>
          <w:p w14:paraId="179503F6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EMİN MİSİNİZ? SON KARARINIZ MI?</w:t>
            </w:r>
          </w:p>
        </w:tc>
      </w:tr>
      <w:tr w:rsidR="00E3274A" w:rsidRPr="003D74B0" w14:paraId="428A123D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1E1DA01D" w14:textId="77777777" w:rsidR="00E3274A" w:rsidRPr="003D74B0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HAZİRA</w:t>
            </w: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7194409D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Bir üst öğretim kurumuna geçiş sürecine yönelik duygu ve düşüncelerini ifade eder.</w:t>
            </w:r>
          </w:p>
        </w:tc>
        <w:tc>
          <w:tcPr>
            <w:tcW w:w="3034" w:type="dxa"/>
          </w:tcPr>
          <w:p w14:paraId="5F7FBD32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DÜŞÜN, HİSSET, YAZ!</w:t>
            </w:r>
          </w:p>
        </w:tc>
      </w:tr>
      <w:tr w:rsidR="00E3274A" w:rsidRPr="003D74B0" w14:paraId="26880663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45EA774A" w14:textId="77777777" w:rsidR="00E3274A" w:rsidRPr="000B4FAB" w:rsidRDefault="00E3274A" w:rsidP="00DA242C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EEF3683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Sınıf rehberlik programı etkinliklerine/yaşantılarına ilişki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duygu ve </w:t>
            </w: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düşüncelerini yansıtır.</w:t>
            </w:r>
          </w:p>
        </w:tc>
        <w:tc>
          <w:tcPr>
            <w:tcW w:w="3034" w:type="dxa"/>
          </w:tcPr>
          <w:p w14:paraId="4A0B1741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NELERİ HATIRLIYORUM?</w:t>
            </w:r>
          </w:p>
        </w:tc>
      </w:tr>
      <w:tr w:rsidR="00E3274A" w:rsidRPr="003D74B0" w14:paraId="585E1F95" w14:textId="77777777" w:rsidTr="00DA24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4B69BB69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24794DF" w14:textId="77777777" w:rsidR="00E3274A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Rehberlik çalışmaları rapor edildi.</w:t>
            </w:r>
          </w:p>
          <w:p w14:paraId="7F26EDCC" w14:textId="77777777" w:rsidR="00E3274A" w:rsidRPr="003D74B0" w:rsidRDefault="00E3274A" w:rsidP="00DA242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137DB38F" w14:textId="77777777" w:rsidR="00E3274A" w:rsidRPr="003D74B0" w:rsidRDefault="00E3274A" w:rsidP="00DA242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E7E88" w14:textId="77777777" w:rsidR="00E3274A" w:rsidRDefault="00E3274A" w:rsidP="00E3274A">
      <w:pPr>
        <w:pStyle w:val="AralkYok"/>
        <w:rPr>
          <w:rFonts w:ascii="Times New Roman" w:hAnsi="Times New Roman" w:cs="Times New Roman"/>
        </w:rPr>
      </w:pPr>
    </w:p>
    <w:p w14:paraId="3178F45C" w14:textId="77777777" w:rsidR="00AD156A" w:rsidRPr="00AD156A" w:rsidRDefault="00AD156A" w:rsidP="00E3274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156A">
        <w:rPr>
          <w:rFonts w:ascii="Times New Roman" w:hAnsi="Times New Roman"/>
          <w:sz w:val="24"/>
          <w:szCs w:val="24"/>
        </w:rPr>
        <w:t xml:space="preserve">Sınıf rehberlik yıllık planına bağlı kalınarak doldurulmuştur.        </w:t>
      </w:r>
      <w:r w:rsidRPr="00AD156A">
        <w:rPr>
          <w:rFonts w:ascii="Times New Roman" w:hAnsi="Times New Roman"/>
          <w:sz w:val="24"/>
          <w:szCs w:val="24"/>
        </w:rPr>
        <w:tab/>
        <w:t xml:space="preserve">      1</w:t>
      </w:r>
      <w:r>
        <w:rPr>
          <w:rFonts w:ascii="Times New Roman" w:hAnsi="Times New Roman"/>
          <w:sz w:val="24"/>
          <w:szCs w:val="24"/>
        </w:rPr>
        <w:t>4</w:t>
      </w:r>
      <w:r w:rsidRPr="00AD156A">
        <w:rPr>
          <w:rFonts w:ascii="Times New Roman" w:hAnsi="Times New Roman"/>
          <w:sz w:val="24"/>
          <w:szCs w:val="24"/>
        </w:rPr>
        <w:t>/0</w:t>
      </w:r>
      <w:r>
        <w:rPr>
          <w:rFonts w:ascii="Times New Roman" w:hAnsi="Times New Roman"/>
          <w:sz w:val="24"/>
          <w:szCs w:val="24"/>
        </w:rPr>
        <w:t>6</w:t>
      </w:r>
      <w:r w:rsidRPr="00AD156A">
        <w:rPr>
          <w:rFonts w:ascii="Times New Roman" w:hAnsi="Times New Roman"/>
          <w:sz w:val="24"/>
          <w:szCs w:val="24"/>
        </w:rPr>
        <w:t xml:space="preserve">/2024   </w:t>
      </w:r>
    </w:p>
    <w:p w14:paraId="084335CE" w14:textId="77777777" w:rsidR="00E3274A" w:rsidRPr="00AD156A" w:rsidRDefault="00E3274A" w:rsidP="00E32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73E526" w14:textId="77777777" w:rsidR="00E3274A" w:rsidRPr="00AD156A" w:rsidRDefault="00E3274A" w:rsidP="00E32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A2A96F5" w14:textId="77777777" w:rsidR="00E3274A" w:rsidRPr="00AD156A" w:rsidRDefault="00E3274A" w:rsidP="00E32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EDF8A9" w14:textId="2B88A910" w:rsidR="00E3274A" w:rsidRPr="00AD156A" w:rsidRDefault="002C3AC0" w:rsidP="00E3274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1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E774D">
        <w:rPr>
          <w:rFonts w:ascii="Times New Roman" w:hAnsi="Times New Roman" w:cs="Times New Roman"/>
          <w:sz w:val="24"/>
          <w:szCs w:val="24"/>
        </w:rPr>
        <w:t>...................</w:t>
      </w:r>
    </w:p>
    <w:p w14:paraId="3A696C6C" w14:textId="77777777" w:rsidR="00541842" w:rsidRPr="00AD156A" w:rsidRDefault="002C3AC0" w:rsidP="006D0B85">
      <w:pPr>
        <w:pStyle w:val="AralkYok"/>
        <w:rPr>
          <w:sz w:val="24"/>
          <w:szCs w:val="24"/>
        </w:rPr>
      </w:pPr>
      <w:r w:rsidRPr="00AD1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E3274A" w:rsidRPr="00AD156A">
        <w:rPr>
          <w:rFonts w:ascii="Times New Roman" w:hAnsi="Times New Roman" w:cs="Times New Roman"/>
          <w:sz w:val="24"/>
          <w:szCs w:val="24"/>
        </w:rPr>
        <w:t>8/ C  Sınıf Rehber Öğretmeni</w:t>
      </w:r>
    </w:p>
    <w:sectPr w:rsidR="00541842" w:rsidRPr="00AD156A" w:rsidSect="00996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842"/>
    <w:rsid w:val="002C3AC0"/>
    <w:rsid w:val="003B0EE1"/>
    <w:rsid w:val="00541842"/>
    <w:rsid w:val="005E774D"/>
    <w:rsid w:val="006D0B85"/>
    <w:rsid w:val="00784DF8"/>
    <w:rsid w:val="00996405"/>
    <w:rsid w:val="00A33B14"/>
    <w:rsid w:val="00AD156A"/>
    <w:rsid w:val="00BE07E0"/>
    <w:rsid w:val="00C9457A"/>
    <w:rsid w:val="00E3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56D1"/>
  <w15:docId w15:val="{828BAD28-6BBA-41BF-862E-00E9C370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7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274A"/>
    <w:pPr>
      <w:spacing w:after="0" w:line="240" w:lineRule="auto"/>
    </w:pPr>
  </w:style>
  <w:style w:type="table" w:styleId="TabloKlavuzu">
    <w:name w:val="Table Grid"/>
    <w:basedOn w:val="NormalTablo"/>
    <w:uiPriority w:val="59"/>
    <w:rsid w:val="00E32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327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</dc:creator>
  <cp:lastModifiedBy>Burhan Demir</cp:lastModifiedBy>
  <cp:revision>10</cp:revision>
  <dcterms:created xsi:type="dcterms:W3CDTF">2024-03-26T10:15:00Z</dcterms:created>
  <dcterms:modified xsi:type="dcterms:W3CDTF">2024-06-07T21:22:00Z</dcterms:modified>
</cp:coreProperties>
</file>