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0AEC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     </w:t>
      </w:r>
      <w:r w:rsidR="000F20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B792102" w14:textId="2A400332" w:rsidR="00D9289C" w:rsidRPr="0057150F" w:rsidRDefault="0057150F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Günlük hayatta kullandığımız a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sidik 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ve b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azik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maddelere beşer örnek yazınız</w:t>
            </w:r>
          </w:p>
          <w:p w14:paraId="2064FD46" w14:textId="77777777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98E1E7" w14:textId="08E4BFC9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Asidik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                       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Bazik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02D105BC" w14:textId="126F262E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       .............................</w:t>
            </w:r>
          </w:p>
          <w:p w14:paraId="2FA5AE34" w14:textId="0218D1BE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       .............................</w:t>
            </w:r>
          </w:p>
          <w:p w14:paraId="7C57B5D1" w14:textId="4BE717EA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       .............................</w:t>
            </w:r>
          </w:p>
          <w:p w14:paraId="75D46677" w14:textId="706BE886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       .............................</w:t>
            </w:r>
          </w:p>
          <w:p w14:paraId="537DA6F8" w14:textId="4A9E2875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       .............................</w:t>
            </w:r>
          </w:p>
          <w:p w14:paraId="17198BEF" w14:textId="77777777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8FB507" w14:textId="77777777" w:rsidR="0057150F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5F946F8" w:rsidR="0057150F" w:rsidRPr="00DC0F19" w:rsidRDefault="0057150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5BD5199C" w14:textId="77777777" w:rsidR="00FA300E" w:rsidRPr="0057150F" w:rsidRDefault="0057150F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7150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tanımları verilen kimyanın alt dallarını boşluklara yazınız.</w:t>
            </w:r>
          </w:p>
          <w:p w14:paraId="67F2C31E" w14:textId="0776DA5F" w:rsidR="0057150F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Bir maddenin içeriğini ve içeriğinde bulunan maddelerin miktarını tespit eder. </w:t>
            </w:r>
          </w:p>
          <w:p w14:paraId="5C6DC569" w14:textId="1236B2D1" w:rsidR="0057150F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Karbon atomu içeren çoğu bileşiğin yapısını inceler. </w:t>
            </w:r>
          </w:p>
          <w:p w14:paraId="4D55C08F" w14:textId="009E03CD" w:rsidR="0057150F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Kimyasal ve fiziksel tepkimelerde enerji dönüşümlerini inceler. </w:t>
            </w:r>
          </w:p>
          <w:p w14:paraId="5567949B" w14:textId="49FB9A29" w:rsidR="0057150F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Asitler, bazlar, tuzlar gibi organik olmayan bileşiklerin özellik ve tepkimelerini inceler. </w:t>
            </w:r>
          </w:p>
          <w:p w14:paraId="43A06531" w14:textId="77777777" w:rsidR="0057150F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  <w:r w:rsidRPr="0057150F">
              <w:rPr>
                <w:rFonts w:ascii="Times New Roman" w:hAnsi="Times New Roman" w:cs="Times New Roman"/>
                <w:noProof/>
                <w:sz w:val="24"/>
                <w:szCs w:val="24"/>
              </w:rPr>
              <w:t>: Canlının yapısındaki kimyasal değişimleri inceler</w:t>
            </w:r>
          </w:p>
          <w:p w14:paraId="4D3B307B" w14:textId="021AB5CA" w:rsidR="0057150F" w:rsidRPr="00DC0F19" w:rsidRDefault="0057150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642732C" w14:textId="4395CD3F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Üniversitede profesör olan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Mehmet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Bey; dersini işleyeceği ilk hafta öğrencilerine ders ile ilgili şu bilgileri veriyor. </w:t>
            </w:r>
          </w:p>
          <w:p w14:paraId="2401BAE6" w14:textId="77777777" w:rsidR="0057150F" w:rsidRDefault="0057150F" w:rsidP="0057150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• Dersin temel konularından biri bazı numuneler içerisinde hangi maddelerin bulunduğunu saptamadır. </w:t>
            </w:r>
          </w:p>
          <w:p w14:paraId="010F8E9F" w14:textId="4CDF0CFA" w:rsidR="0057150F" w:rsidRPr="0057150F" w:rsidRDefault="0057150F" w:rsidP="0057150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15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• Ayrıca numuneler içerisinde bulunan maddelerin miktarları belirlenecektir. </w:t>
            </w:r>
          </w:p>
          <w:p w14:paraId="1B65B353" w14:textId="08DC28A2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Yukarıda verilen bilgiye göre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Mehmet</w:t>
            </w:r>
            <w:r w:rsidRPr="0057150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Bey’in uzmanlığı kimyanın hangi alt dalıdır?</w:t>
            </w:r>
          </w:p>
          <w:p w14:paraId="50AF4601" w14:textId="77777777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C60ACD" w14:textId="77777777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9D8E87" w14:textId="77777777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FA23D" w14:textId="77777777" w:rsidR="0057150F" w:rsidRDefault="0057150F" w:rsidP="0057150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453C1874" w:rsidR="0057150F" w:rsidRPr="00FA300E" w:rsidRDefault="0057150F" w:rsidP="0057150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8618430" w14:textId="77777777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Kimya laboratuvarında deney yaparken kullanılacak madde veya malzemeye göre de uyulması gereken kurallar değişkenlik gösterir. </w:t>
            </w:r>
          </w:p>
          <w:p w14:paraId="156C0686" w14:textId="51759EFF" w:rsidR="00D53723" w:rsidRPr="00D53723" w:rsidRDefault="00D53723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Cam malzeme ile çalışırken uyulması gereken kurallardan üç tanesini yazınız.</w:t>
            </w:r>
          </w:p>
          <w:p w14:paraId="607707DD" w14:textId="77777777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76345E" w14:textId="6C42F9D3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</w:t>
            </w:r>
          </w:p>
          <w:p w14:paraId="3FD35535" w14:textId="77777777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3B7010" w14:textId="47C3DBC8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>•</w:t>
            </w:r>
          </w:p>
          <w:p w14:paraId="4C54712D" w14:textId="77777777" w:rsidR="00D53723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E46C732" w:rsidR="00D9289C" w:rsidRPr="00667CFA" w:rsidRDefault="00D537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2791266E" w14:textId="77777777" w:rsidR="00FD33B2" w:rsidRDefault="00FD33B2" w:rsidP="00B4403F"/>
    <w:p w14:paraId="2564D17A" w14:textId="77777777" w:rsidR="00D9289C" w:rsidRDefault="00D9289C" w:rsidP="00B4403F"/>
    <w:p w14:paraId="4CBE36C2" w14:textId="77777777" w:rsidR="00D9289C" w:rsidRDefault="00D9289C" w:rsidP="00B4403F"/>
    <w:p w14:paraId="2B419AB8" w14:textId="77777777" w:rsidR="00D9289C" w:rsidRDefault="00D9289C" w:rsidP="00B4403F"/>
    <w:p w14:paraId="440C7181" w14:textId="77777777" w:rsidR="00D9289C" w:rsidRDefault="00D9289C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4A4DB01" w14:textId="77777777" w:rsidR="00D9289C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 verilen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Laboratuvar Güvenlik Uyarı İşaretleri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nin anlamlarını yazınız.</w:t>
            </w:r>
          </w:p>
          <w:p w14:paraId="6DCFA558" w14:textId="77777777" w:rsidR="00D53723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B367A2" w14:textId="3266E95D" w:rsidR="00D53723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1136BF7" wp14:editId="5911D9BF">
                  <wp:extent cx="2910840" cy="920597"/>
                  <wp:effectExtent l="0" t="0" r="3810" b="0"/>
                  <wp:docPr id="144975633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756334" name="Resim 144975633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0384" cy="92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7B5DE8" w14:textId="77777777" w:rsidR="00D53723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EA2962" w14:textId="77777777" w:rsidR="00D53723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C2B380" w14:textId="77777777" w:rsidR="00265BE7" w:rsidRDefault="00265BE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9D4A7AC" w:rsidR="00D53723" w:rsidRPr="00B4403F" w:rsidRDefault="00D537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02CE0E0" w:rsidR="0001752B" w:rsidRPr="00B4403F" w:rsidRDefault="00D5372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hAnsi="Times New Roman" w:cs="Times New Roman"/>
                <w:noProof/>
                <w:sz w:val="24"/>
                <w:szCs w:val="24"/>
              </w:rPr>
              <w:t>Kimya bilimi ile ilgili meslekler ve çalışma alanları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 madde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8F53288" w14:textId="2B265177" w:rsidR="00C64F54" w:rsidRDefault="00D53723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5372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açıklaması verilen orbitalleri yazınız.</w:t>
            </w:r>
          </w:p>
          <w:p w14:paraId="1977D471" w14:textId="77777777" w:rsidR="00D53723" w:rsidRPr="00D53723" w:rsidRDefault="00D53723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A8030A" w14:textId="1AFB9466" w:rsidR="00D53723" w:rsidRDefault="00D537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üre şeklindedir, tüm enerji seviyelerinde bulunur ve simetriktir.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orbitallerinde elektron bulunma olasılığı açısal koordinatlara bağlı değildir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</w:t>
            </w:r>
          </w:p>
          <w:p w14:paraId="35A27B8C" w14:textId="77777777" w:rsidR="00D53723" w:rsidRDefault="00D537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6825EA" w14:textId="7CD42534" w:rsidR="00D53723" w:rsidRDefault="00D537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Dördüncü enerji seviyesinden başlayan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orbitaller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elektronun bulunma olasılığı açısal koordinatlara bağlıdır.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orbitaller farklı yönelimlere sahip yedi orbitalden oluşur.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537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</w:t>
            </w:r>
          </w:p>
          <w:p w14:paraId="60A99B72" w14:textId="77777777" w:rsidR="00D53723" w:rsidRDefault="00D537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2C31DD2" w:rsidR="00D53723" w:rsidRPr="00B4403F" w:rsidRDefault="00D537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A2F0670" w14:textId="77777777" w:rsidR="00062954" w:rsidRDefault="00265BE7" w:rsidP="00DD5E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</w:t>
            </w:r>
            <w:r w:rsidRPr="00265B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orbitalleri bağıl enerjilerinin artış sırasına göre aşağıdan yukarıya doğru sıralayınız.</w:t>
            </w:r>
          </w:p>
          <w:p w14:paraId="76BD3F53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3s</w:t>
            </w:r>
          </w:p>
          <w:p w14:paraId="218D7357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2p</w:t>
            </w:r>
          </w:p>
          <w:p w14:paraId="3533DBB3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4p</w:t>
            </w:r>
          </w:p>
          <w:p w14:paraId="59B87C6D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2s</w:t>
            </w:r>
          </w:p>
          <w:p w14:paraId="40783B12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3d</w:t>
            </w:r>
          </w:p>
          <w:p w14:paraId="40B8D2B0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3p</w:t>
            </w:r>
          </w:p>
          <w:p w14:paraId="2BFAB007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1s</w:t>
            </w:r>
          </w:p>
          <w:p w14:paraId="2D81B6D7" w14:textId="77777777" w:rsidR="00265BE7" w:rsidRPr="00265BE7" w:rsidRDefault="00265BE7" w:rsidP="00265B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4s</w:t>
            </w:r>
          </w:p>
          <w:p w14:paraId="41F26C18" w14:textId="61E47FFE" w:rsidR="00265BE7" w:rsidRPr="00B4403F" w:rsidRDefault="00265BE7" w:rsidP="00DD5E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83DC3A3" w14:textId="77777777" w:rsidR="00C64F54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5B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Atom altı parçacıkların üç temel özelliği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nedir? Yazınız.</w:t>
            </w:r>
          </w:p>
          <w:p w14:paraId="02DD1FB1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6618B0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36E039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229C46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F729A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D8AB6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7EDE3B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0B7B3A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F7A749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E8370D" w14:textId="77777777" w:rsidR="00265BE7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F114843" w:rsidR="00265BE7" w:rsidRPr="00B4403F" w:rsidRDefault="00265BE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4772A6B" w:rsidR="004C7EDD" w:rsidRPr="00C64F54" w:rsidRDefault="00265BE7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5BE7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265BE7">
              <w:rPr>
                <w:rFonts w:ascii="Times New Roman" w:hAnsi="Times New Roman" w:cs="Times New Roman"/>
                <w:noProof/>
                <w:sz w:val="24"/>
                <w:szCs w:val="24"/>
              </w:rPr>
              <w:t>odern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65B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atom teorisi ile Bohr atom teorisi arasındaki benzerlik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lerden ikisini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D1D68" w14:textId="77777777" w:rsidR="00A85907" w:rsidRDefault="00A85907" w:rsidP="00804A3F">
      <w:pPr>
        <w:spacing w:after="0" w:line="240" w:lineRule="auto"/>
      </w:pPr>
      <w:r>
        <w:separator/>
      </w:r>
    </w:p>
  </w:endnote>
  <w:endnote w:type="continuationSeparator" w:id="0">
    <w:p w14:paraId="71F056F7" w14:textId="77777777" w:rsidR="00A85907" w:rsidRDefault="00A859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6E947" w14:textId="77777777" w:rsidR="00A85907" w:rsidRDefault="00A85907" w:rsidP="00804A3F">
      <w:pPr>
        <w:spacing w:after="0" w:line="240" w:lineRule="auto"/>
      </w:pPr>
      <w:r>
        <w:separator/>
      </w:r>
    </w:p>
  </w:footnote>
  <w:footnote w:type="continuationSeparator" w:id="0">
    <w:p w14:paraId="1AE30282" w14:textId="77777777" w:rsidR="00A85907" w:rsidRDefault="00A859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2954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B6A"/>
    <w:rsid w:val="000D5D10"/>
    <w:rsid w:val="000E0F49"/>
    <w:rsid w:val="000E59FD"/>
    <w:rsid w:val="000F20D8"/>
    <w:rsid w:val="000F2964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0FB4"/>
    <w:rsid w:val="001C6D8C"/>
    <w:rsid w:val="001D12F0"/>
    <w:rsid w:val="001D1DC7"/>
    <w:rsid w:val="001E049C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5BE7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298"/>
    <w:rsid w:val="00392FE9"/>
    <w:rsid w:val="00394623"/>
    <w:rsid w:val="003952F2"/>
    <w:rsid w:val="00396705"/>
    <w:rsid w:val="003A3DF4"/>
    <w:rsid w:val="003A44FA"/>
    <w:rsid w:val="003B4E6F"/>
    <w:rsid w:val="003B533E"/>
    <w:rsid w:val="003B5B1D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49CE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25C8"/>
    <w:rsid w:val="005556F2"/>
    <w:rsid w:val="00556250"/>
    <w:rsid w:val="0057150F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68D9"/>
    <w:rsid w:val="0060158F"/>
    <w:rsid w:val="00610DB5"/>
    <w:rsid w:val="00613A0E"/>
    <w:rsid w:val="00620E13"/>
    <w:rsid w:val="00624D51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47E05"/>
    <w:rsid w:val="007506EC"/>
    <w:rsid w:val="00750B70"/>
    <w:rsid w:val="007517E7"/>
    <w:rsid w:val="00752CA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855A5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20E9"/>
    <w:rsid w:val="008E36FF"/>
    <w:rsid w:val="008E3BC1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5907"/>
    <w:rsid w:val="00A901C8"/>
    <w:rsid w:val="00A92F4F"/>
    <w:rsid w:val="00A9670D"/>
    <w:rsid w:val="00AA4A48"/>
    <w:rsid w:val="00AA6C8C"/>
    <w:rsid w:val="00AB36F2"/>
    <w:rsid w:val="00AB41A3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22C6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273AD"/>
    <w:rsid w:val="00C37F13"/>
    <w:rsid w:val="00C4032E"/>
    <w:rsid w:val="00C40C39"/>
    <w:rsid w:val="00C46B7D"/>
    <w:rsid w:val="00C52D6F"/>
    <w:rsid w:val="00C62D42"/>
    <w:rsid w:val="00C64F54"/>
    <w:rsid w:val="00C732C2"/>
    <w:rsid w:val="00C8179A"/>
    <w:rsid w:val="00C83B6B"/>
    <w:rsid w:val="00C84BDD"/>
    <w:rsid w:val="00C86C15"/>
    <w:rsid w:val="00CA17AA"/>
    <w:rsid w:val="00CB1504"/>
    <w:rsid w:val="00CD0E91"/>
    <w:rsid w:val="00CE3357"/>
    <w:rsid w:val="00CE6766"/>
    <w:rsid w:val="00CF473D"/>
    <w:rsid w:val="00CF6AC4"/>
    <w:rsid w:val="00D0344F"/>
    <w:rsid w:val="00D0739C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723"/>
    <w:rsid w:val="00D563CB"/>
    <w:rsid w:val="00D60B94"/>
    <w:rsid w:val="00D72159"/>
    <w:rsid w:val="00D73371"/>
    <w:rsid w:val="00D75B26"/>
    <w:rsid w:val="00D9289C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5E8E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496A"/>
    <w:rsid w:val="00F6589B"/>
    <w:rsid w:val="00F66FBD"/>
    <w:rsid w:val="00F67E8A"/>
    <w:rsid w:val="00F815AB"/>
    <w:rsid w:val="00F86F17"/>
    <w:rsid w:val="00F945E2"/>
    <w:rsid w:val="00F969FE"/>
    <w:rsid w:val="00FA2DAE"/>
    <w:rsid w:val="00FA300E"/>
    <w:rsid w:val="00FB09C9"/>
    <w:rsid w:val="00FB11FE"/>
    <w:rsid w:val="00FB1872"/>
    <w:rsid w:val="00FB3C0B"/>
    <w:rsid w:val="00FC5D75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9062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</w:div>
        <w:div w:id="534462741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9626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713535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7630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6813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9595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4004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8989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97505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6776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36558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3465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2420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6627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9437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</w:div>
        <w:div w:id="1859074676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767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71873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52097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3930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5256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7170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9444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0048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4347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21260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190166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0298">
          <w:marLeft w:val="120"/>
          <w:marRight w:val="0"/>
          <w:marTop w:val="0"/>
          <w:marBottom w:val="0"/>
          <w:divBdr>
            <w:top w:val="dashed" w:sz="6" w:space="2" w:color="255C41"/>
            <w:left w:val="dashed" w:sz="6" w:space="2" w:color="255C41"/>
            <w:bottom w:val="dashed" w:sz="6" w:space="2" w:color="255C41"/>
            <w:right w:val="dashed" w:sz="6" w:space="2" w:color="255C41"/>
          </w:divBdr>
          <w:divsChild>
            <w:div w:id="5547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2024-10-09T20:31:00Z</dcterms:created>
  <dcterms:modified xsi:type="dcterms:W3CDTF">2024-10-10T07:02:00Z</dcterms:modified>
</cp:coreProperties>
</file>