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417EA31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DDC40C7" w:rsidR="00613A0E" w:rsidRPr="00205A70" w:rsidRDefault="00452B80" w:rsidP="00452B80">
                            <w:pPr>
                              <w:rPr>
                                <w:b/>
                                <w:sz w:val="24"/>
                                <w:szCs w:val="24"/>
                              </w:rPr>
                            </w:pPr>
                            <w:r>
                              <w:rPr>
                                <w:b/>
                                <w:sz w:val="24"/>
                                <w:szCs w:val="24"/>
                              </w:rPr>
                              <w:t xml:space="preserve">    </w:t>
                            </w:r>
                            <w:r w:rsidR="00BE2D2D">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DDC40C7" w:rsidR="00613A0E" w:rsidRPr="00205A70" w:rsidRDefault="00452B80" w:rsidP="00452B80">
                      <w:pPr>
                        <w:rPr>
                          <w:b/>
                          <w:sz w:val="24"/>
                          <w:szCs w:val="24"/>
                        </w:rPr>
                      </w:pPr>
                      <w:r>
                        <w:rPr>
                          <w:b/>
                          <w:sz w:val="24"/>
                          <w:szCs w:val="24"/>
                        </w:rPr>
                        <w:t xml:space="preserve">    </w:t>
                      </w:r>
                      <w:r w:rsidR="00BE2D2D">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BE2D2D">
        <w:rPr>
          <w:rFonts w:cstheme="minorHAnsi"/>
          <w:b/>
          <w:color w:val="000000" w:themeColor="text1"/>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25A5DA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15EC5">
        <w:rPr>
          <w:rFonts w:cstheme="minorHAnsi"/>
          <w:sz w:val="20"/>
          <w:szCs w:val="20"/>
        </w:rPr>
        <w:t xml:space="preserve"> </w:t>
      </w:r>
      <w:r w:rsidR="009C666F">
        <w:rPr>
          <w:rFonts w:cstheme="minorHAnsi"/>
          <w:sz w:val="20"/>
          <w:szCs w:val="20"/>
        </w:rPr>
        <w:t xml:space="preserve">    </w:t>
      </w:r>
      <w:r w:rsidR="009A180A">
        <w:rPr>
          <w:rFonts w:cstheme="minorHAnsi"/>
          <w:sz w:val="20"/>
          <w:szCs w:val="20"/>
        </w:rPr>
        <w:t xml:space="preserve">   </w:t>
      </w:r>
      <w:r w:rsidR="00BE2D2D">
        <w:rPr>
          <w:rFonts w:cstheme="minorHAnsi"/>
          <w:sz w:val="20"/>
          <w:szCs w:val="20"/>
        </w:rPr>
        <w:t xml:space="preserve"> </w:t>
      </w:r>
      <w:r w:rsidR="00121D06">
        <w:rPr>
          <w:rFonts w:cstheme="minorHAnsi"/>
          <w:sz w:val="20"/>
          <w:szCs w:val="20"/>
        </w:rPr>
        <w:t xml:space="preserve">    </w:t>
      </w:r>
      <w:r w:rsidR="009A180A">
        <w:rPr>
          <w:rFonts w:cstheme="minorHAnsi"/>
          <w:sz w:val="20"/>
          <w:szCs w:val="20"/>
        </w:rPr>
        <w:t xml:space="preserve"> </w:t>
      </w:r>
      <w:r w:rsidR="0014277B">
        <w:rPr>
          <w:rFonts w:cstheme="minorHAnsi"/>
          <w:b/>
          <w:bCs/>
          <w:sz w:val="20"/>
          <w:szCs w:val="20"/>
        </w:rPr>
        <w:t>BİYOLOJİ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EE992C9"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745D3">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202"/>
        <w:gridCol w:w="1109"/>
        <w:gridCol w:w="1110"/>
        <w:gridCol w:w="1110"/>
        <w:gridCol w:w="1110"/>
        <w:gridCol w:w="1020"/>
        <w:gridCol w:w="932"/>
        <w:gridCol w:w="1003"/>
        <w:gridCol w:w="956"/>
        <w:gridCol w:w="1051"/>
      </w:tblGrid>
      <w:tr w:rsidR="002745D3" w14:paraId="5F4B3517" w14:textId="77777777" w:rsidTr="002745D3">
        <w:trPr>
          <w:cnfStyle w:val="100000000000" w:firstRow="1" w:lastRow="0" w:firstColumn="0" w:lastColumn="0" w:oddVBand="0" w:evenVBand="0" w:oddHBand="0" w:evenHBand="0" w:firstRowFirstColumn="0" w:firstRowLastColumn="0" w:lastRowFirstColumn="0" w:lastRowLastColumn="0"/>
          <w:trHeight w:val="528"/>
        </w:trPr>
        <w:tc>
          <w:tcPr>
            <w:cnfStyle w:val="001000000000" w:firstRow="0" w:lastRow="0" w:firstColumn="1" w:lastColumn="0" w:oddVBand="0" w:evenVBand="0" w:oddHBand="0" w:evenHBand="0" w:firstRowFirstColumn="0" w:firstRowLastColumn="0" w:lastRowFirstColumn="0" w:lastRowLastColumn="0"/>
            <w:tcW w:w="1202" w:type="dxa"/>
          </w:tcPr>
          <w:p w14:paraId="35C724D5" w14:textId="77777777" w:rsidR="002745D3" w:rsidRPr="00360852" w:rsidRDefault="002745D3" w:rsidP="005E478A">
            <w:pPr>
              <w:jc w:val="center"/>
              <w:rPr>
                <w:b w:val="0"/>
                <w:bCs w:val="0"/>
                <w:color w:val="FFFFFF" w:themeColor="background1"/>
                <w:sz w:val="18"/>
                <w:szCs w:val="18"/>
              </w:rPr>
            </w:pPr>
            <w:r w:rsidRPr="00360852">
              <w:rPr>
                <w:sz w:val="18"/>
                <w:szCs w:val="18"/>
              </w:rPr>
              <w:t>1. Soru</w:t>
            </w:r>
          </w:p>
          <w:p w14:paraId="33DCD0C1" w14:textId="26BBE6FC" w:rsidR="002745D3" w:rsidRPr="00360852" w:rsidRDefault="002745D3"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109" w:type="dxa"/>
          </w:tcPr>
          <w:p w14:paraId="394139A1" w14:textId="77777777" w:rsidR="002745D3" w:rsidRPr="00C23F75" w:rsidRDefault="002745D3"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645CE97" w:rsidR="002745D3" w:rsidRPr="00C23F75" w:rsidRDefault="002745D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110" w:type="dxa"/>
          </w:tcPr>
          <w:p w14:paraId="17A9D2C9" w14:textId="77777777" w:rsidR="002745D3" w:rsidRPr="00C23F75" w:rsidRDefault="002745D3"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8553F00" w:rsidR="002745D3" w:rsidRPr="00C23F75" w:rsidRDefault="002745D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110" w:type="dxa"/>
          </w:tcPr>
          <w:p w14:paraId="7742A56B" w14:textId="77777777" w:rsidR="002745D3" w:rsidRDefault="002745D3"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F43FDB7" w:rsidR="002745D3" w:rsidRPr="00360852" w:rsidRDefault="002745D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 xml:space="preserve"> Puan)</w:t>
            </w:r>
          </w:p>
        </w:tc>
        <w:tc>
          <w:tcPr>
            <w:tcW w:w="1110" w:type="dxa"/>
          </w:tcPr>
          <w:p w14:paraId="342AF2B1" w14:textId="77777777" w:rsidR="002745D3" w:rsidRDefault="002745D3"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501B45F" w:rsidR="002745D3" w:rsidRPr="00360852" w:rsidRDefault="002745D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20" w:type="dxa"/>
          </w:tcPr>
          <w:p w14:paraId="3D0F0A33" w14:textId="77777777" w:rsidR="002745D3" w:rsidRDefault="002745D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387D7B3" w:rsidR="002745D3" w:rsidRDefault="002745D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32" w:type="dxa"/>
          </w:tcPr>
          <w:p w14:paraId="0DFF44B2" w14:textId="77777777" w:rsidR="002745D3" w:rsidRDefault="002745D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492711E7" w14:textId="30C9115C" w:rsidR="002745D3" w:rsidRDefault="002745D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03" w:type="dxa"/>
          </w:tcPr>
          <w:p w14:paraId="165081AD" w14:textId="77777777" w:rsidR="002745D3" w:rsidRDefault="002745D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6A9C4F18" w14:textId="2BA38F11" w:rsidR="002745D3" w:rsidRDefault="002745D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6" w:type="dxa"/>
          </w:tcPr>
          <w:p w14:paraId="6AA5AF6F" w14:textId="77777777" w:rsidR="002745D3" w:rsidRDefault="002745D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06D98125" w14:textId="4A57EEBE" w:rsidR="002745D3" w:rsidRDefault="002745D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51" w:type="dxa"/>
          </w:tcPr>
          <w:p w14:paraId="319DC1CE" w14:textId="3031F039" w:rsidR="002745D3" w:rsidRDefault="002745D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745D3" w:rsidRDefault="002745D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745D3" w14:paraId="4025E7B9" w14:textId="77777777" w:rsidTr="002745D3">
        <w:trPr>
          <w:trHeight w:val="253"/>
        </w:trPr>
        <w:tc>
          <w:tcPr>
            <w:cnfStyle w:val="001000000000" w:firstRow="0" w:lastRow="0" w:firstColumn="1" w:lastColumn="0" w:oddVBand="0" w:evenVBand="0" w:oddHBand="0" w:evenHBand="0" w:firstRowFirstColumn="0" w:firstRowLastColumn="0" w:lastRowFirstColumn="0" w:lastRowLastColumn="0"/>
            <w:tcW w:w="1202" w:type="dxa"/>
          </w:tcPr>
          <w:p w14:paraId="63409D01" w14:textId="4F879921" w:rsidR="002745D3" w:rsidRPr="00360852" w:rsidRDefault="002745D3" w:rsidP="005E478A">
            <w:pPr>
              <w:jc w:val="center"/>
              <w:rPr>
                <w:sz w:val="18"/>
                <w:szCs w:val="18"/>
              </w:rPr>
            </w:pPr>
            <w:r w:rsidRPr="00421441">
              <w:rPr>
                <w:sz w:val="18"/>
                <w:szCs w:val="18"/>
              </w:rPr>
              <w:t>…………</w:t>
            </w:r>
          </w:p>
        </w:tc>
        <w:tc>
          <w:tcPr>
            <w:tcW w:w="1109" w:type="dxa"/>
          </w:tcPr>
          <w:p w14:paraId="40D40D8C" w14:textId="77777777" w:rsidR="002745D3" w:rsidRPr="00360852" w:rsidRDefault="002745D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0" w:type="dxa"/>
          </w:tcPr>
          <w:p w14:paraId="22189A10" w14:textId="77777777" w:rsidR="002745D3" w:rsidRPr="00360852" w:rsidRDefault="002745D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0" w:type="dxa"/>
          </w:tcPr>
          <w:p w14:paraId="24DB285D" w14:textId="77777777" w:rsidR="002745D3" w:rsidRPr="00360852" w:rsidRDefault="002745D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0" w:type="dxa"/>
          </w:tcPr>
          <w:p w14:paraId="06A83561" w14:textId="77777777" w:rsidR="002745D3" w:rsidRPr="00360852" w:rsidRDefault="002745D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20" w:type="dxa"/>
          </w:tcPr>
          <w:p w14:paraId="44667371" w14:textId="7806F876" w:rsidR="002745D3" w:rsidRDefault="002745D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32" w:type="dxa"/>
          </w:tcPr>
          <w:p w14:paraId="003116C9" w14:textId="4CE64052" w:rsidR="002745D3" w:rsidRDefault="002745D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03" w:type="dxa"/>
          </w:tcPr>
          <w:p w14:paraId="73220AE9" w14:textId="57D279A1" w:rsidR="002745D3" w:rsidRDefault="002745D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6" w:type="dxa"/>
          </w:tcPr>
          <w:p w14:paraId="588C691D" w14:textId="5141F6C6" w:rsidR="002745D3" w:rsidRDefault="002745D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1" w:type="dxa"/>
          </w:tcPr>
          <w:p w14:paraId="296C7088" w14:textId="613C1206" w:rsidR="002745D3" w:rsidRPr="00421441" w:rsidRDefault="002745D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448FC7CC" w14:textId="07E9C742" w:rsidR="00211548" w:rsidRDefault="00211548" w:rsidP="00BE2D2D">
            <w:pPr>
              <w:rPr>
                <w:rFonts w:ascii="Times New Roman" w:hAnsi="Times New Roman" w:cs="Times New Roman"/>
                <w:noProof/>
                <w:sz w:val="24"/>
                <w:szCs w:val="24"/>
              </w:rPr>
            </w:pPr>
            <w:r w:rsidRPr="00211548">
              <w:rPr>
                <w:rFonts w:ascii="Times New Roman" w:hAnsi="Times New Roman" w:cs="Times New Roman"/>
                <w:noProof/>
                <w:sz w:val="24"/>
                <w:szCs w:val="24"/>
              </w:rPr>
              <w:t>Türkiye’nin yüz ölçümü</w:t>
            </w:r>
            <w:r>
              <w:rPr>
                <w:rFonts w:ascii="Times New Roman" w:hAnsi="Times New Roman" w:cs="Times New Roman"/>
                <w:noProof/>
                <w:sz w:val="24"/>
                <w:szCs w:val="24"/>
              </w:rPr>
              <w:t xml:space="preserve">nün </w:t>
            </w:r>
            <w:r w:rsidRPr="00211548">
              <w:rPr>
                <w:rFonts w:ascii="Times New Roman" w:hAnsi="Times New Roman" w:cs="Times New Roman"/>
                <w:noProof/>
                <w:sz w:val="24"/>
                <w:szCs w:val="24"/>
              </w:rPr>
              <w:t>küçük olmasına rağmen biyoçeşitlilik</w:t>
            </w:r>
            <w:r>
              <w:rPr>
                <w:rFonts w:ascii="Times New Roman" w:hAnsi="Times New Roman" w:cs="Times New Roman"/>
                <w:noProof/>
                <w:sz w:val="24"/>
                <w:szCs w:val="24"/>
              </w:rPr>
              <w:t xml:space="preserve"> </w:t>
            </w:r>
            <w:r w:rsidRPr="00211548">
              <w:rPr>
                <w:rFonts w:ascii="Times New Roman" w:hAnsi="Times New Roman" w:cs="Times New Roman"/>
                <w:noProof/>
                <w:sz w:val="24"/>
                <w:szCs w:val="24"/>
              </w:rPr>
              <w:t>açısından avantajlı olmasının nedenler</w:t>
            </w:r>
            <w:r>
              <w:rPr>
                <w:rFonts w:ascii="Times New Roman" w:hAnsi="Times New Roman" w:cs="Times New Roman"/>
                <w:noProof/>
                <w:sz w:val="24"/>
                <w:szCs w:val="24"/>
              </w:rPr>
              <w:t xml:space="preserve">inden üçünü yazınız. </w:t>
            </w:r>
          </w:p>
          <w:p w14:paraId="7D8393A9" w14:textId="77777777" w:rsidR="008E3FDC" w:rsidRDefault="008E3FDC" w:rsidP="00BE2D2D">
            <w:pPr>
              <w:rPr>
                <w:rFonts w:ascii="Times New Roman" w:hAnsi="Times New Roman" w:cs="Times New Roman"/>
                <w:noProof/>
                <w:sz w:val="24"/>
                <w:szCs w:val="24"/>
              </w:rPr>
            </w:pPr>
          </w:p>
          <w:p w14:paraId="7012C941" w14:textId="611BF757" w:rsidR="00C2029F" w:rsidRDefault="008E3FDC" w:rsidP="00BE2D2D">
            <w:pPr>
              <w:rPr>
                <w:rFonts w:ascii="Times New Roman" w:hAnsi="Times New Roman" w:cs="Times New Roman"/>
                <w:noProof/>
                <w:sz w:val="24"/>
                <w:szCs w:val="24"/>
              </w:rPr>
            </w:pPr>
            <w:r w:rsidRPr="008E3FDC">
              <w:rPr>
                <w:rFonts w:ascii="Segoe UI Symbol" w:hAnsi="Segoe UI Symbol" w:cs="Segoe UI Symbol"/>
                <w:noProof/>
                <w:sz w:val="24"/>
                <w:szCs w:val="24"/>
              </w:rPr>
              <w:t>✎</w:t>
            </w:r>
            <w:r>
              <w:rPr>
                <w:rFonts w:ascii="Segoe UI Symbol" w:hAnsi="Segoe UI Symbol" w:cs="Segoe UI Symbol"/>
                <w:noProof/>
                <w:sz w:val="24"/>
                <w:szCs w:val="24"/>
              </w:rPr>
              <w:t xml:space="preserve">..                                          </w:t>
            </w:r>
            <w:r w:rsidRPr="008E3FDC">
              <w:rPr>
                <w:rFonts w:ascii="Segoe UI Symbol" w:hAnsi="Segoe UI Symbol" w:cs="Segoe UI Symbol"/>
                <w:noProof/>
                <w:sz w:val="24"/>
                <w:szCs w:val="24"/>
              </w:rPr>
              <w:t>✎</w:t>
            </w:r>
            <w:r>
              <w:rPr>
                <w:rFonts w:ascii="Segoe UI Symbol" w:hAnsi="Segoe UI Symbol" w:cs="Segoe UI Symbol"/>
                <w:noProof/>
                <w:sz w:val="24"/>
                <w:szCs w:val="24"/>
              </w:rPr>
              <w:t xml:space="preserve">...                                               </w:t>
            </w:r>
            <w:r w:rsidRPr="008E3FDC">
              <w:rPr>
                <w:rFonts w:ascii="Segoe UI Symbol" w:hAnsi="Segoe UI Symbol" w:cs="Segoe UI Symbol"/>
                <w:noProof/>
                <w:sz w:val="24"/>
                <w:szCs w:val="24"/>
              </w:rPr>
              <w:t>✎</w:t>
            </w:r>
            <w:r>
              <w:rPr>
                <w:rFonts w:ascii="Segoe UI Symbol" w:hAnsi="Segoe UI Symbol" w:cs="Segoe UI Symbol"/>
                <w:noProof/>
                <w:sz w:val="24"/>
                <w:szCs w:val="24"/>
              </w:rPr>
              <w:t>..</w:t>
            </w:r>
          </w:p>
          <w:p w14:paraId="4D3B307B" w14:textId="73ACD323" w:rsidR="00393C7E" w:rsidRPr="00924C00" w:rsidRDefault="00393C7E" w:rsidP="00BE2D2D">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BE2D2D" w:rsidRDefault="00924C00" w:rsidP="00B4403F">
            <w:pPr>
              <w:rPr>
                <w:rFonts w:ascii="Times New Roman" w:hAnsi="Times New Roman" w:cs="Times New Roman"/>
                <w:i/>
                <w:iCs/>
                <w:sz w:val="24"/>
                <w:szCs w:val="24"/>
              </w:rPr>
            </w:pPr>
            <w:r w:rsidRPr="00BE2D2D">
              <w:rPr>
                <w:rFonts w:ascii="Times New Roman" w:hAnsi="Times New Roman" w:cs="Times New Roman"/>
                <w:i/>
                <w:iCs/>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78B94AA" w14:textId="3CF9E7BD" w:rsidR="00010075" w:rsidRDefault="00211548" w:rsidP="00BA4951">
            <w:pPr>
              <w:rPr>
                <w:rFonts w:ascii="Times New Roman" w:hAnsi="Times New Roman" w:cs="Times New Roman"/>
                <w:noProof/>
                <w:sz w:val="24"/>
                <w:szCs w:val="24"/>
              </w:rPr>
            </w:pPr>
            <w:r w:rsidRPr="00211548">
              <w:rPr>
                <w:rFonts w:ascii="Times New Roman" w:hAnsi="Times New Roman" w:cs="Times New Roman"/>
                <w:noProof/>
                <w:sz w:val="24"/>
                <w:szCs w:val="24"/>
              </w:rPr>
              <w:t>İ</w:t>
            </w:r>
            <w:r w:rsidRPr="00211548">
              <w:rPr>
                <w:rFonts w:ascii="Times New Roman" w:hAnsi="Times New Roman" w:cs="Times New Roman"/>
                <w:noProof/>
                <w:sz w:val="24"/>
                <w:szCs w:val="24"/>
              </w:rPr>
              <w:t>norganik</w:t>
            </w:r>
            <w:r>
              <w:rPr>
                <w:rFonts w:ascii="Times New Roman" w:hAnsi="Times New Roman" w:cs="Times New Roman"/>
                <w:noProof/>
                <w:sz w:val="24"/>
                <w:szCs w:val="24"/>
              </w:rPr>
              <w:t xml:space="preserve"> </w:t>
            </w:r>
            <w:r w:rsidRPr="00211548">
              <w:rPr>
                <w:rFonts w:ascii="Times New Roman" w:hAnsi="Times New Roman" w:cs="Times New Roman"/>
                <w:noProof/>
                <w:sz w:val="24"/>
                <w:szCs w:val="24"/>
              </w:rPr>
              <w:t>moleküllerin genel özelliklerin</w:t>
            </w:r>
            <w:r>
              <w:rPr>
                <w:rFonts w:ascii="Times New Roman" w:hAnsi="Times New Roman" w:cs="Times New Roman"/>
                <w:noProof/>
                <w:sz w:val="24"/>
                <w:szCs w:val="24"/>
              </w:rPr>
              <w:t>den üç tanesini yazınız</w:t>
            </w:r>
          </w:p>
          <w:p w14:paraId="0BDEAB8A" w14:textId="702EB628" w:rsidR="00BA4951" w:rsidRPr="00BA4951" w:rsidRDefault="008E3FDC" w:rsidP="00BA4951">
            <w:pPr>
              <w:rPr>
                <w:rFonts w:ascii="Times New Roman" w:hAnsi="Times New Roman" w:cs="Times New Roman"/>
                <w:noProof/>
                <w:sz w:val="24"/>
                <w:szCs w:val="24"/>
              </w:rPr>
            </w:pPr>
            <w:r w:rsidRPr="008E3FDC">
              <w:rPr>
                <w:rFonts w:ascii="Segoe UI Symbol" w:hAnsi="Segoe UI Symbol" w:cs="Segoe UI Symbol"/>
                <w:noProof/>
                <w:sz w:val="24"/>
                <w:szCs w:val="24"/>
              </w:rPr>
              <w:t>✎</w:t>
            </w:r>
            <w:r>
              <w:rPr>
                <w:rFonts w:ascii="Segoe UI Symbol" w:hAnsi="Segoe UI Symbol" w:cs="Segoe UI Symbol"/>
                <w:noProof/>
                <w:sz w:val="24"/>
                <w:szCs w:val="24"/>
              </w:rPr>
              <w:t>..</w:t>
            </w:r>
          </w:p>
          <w:p w14:paraId="18767DF8" w14:textId="77777777" w:rsidR="00BA4951" w:rsidRPr="00BA4951" w:rsidRDefault="00BA4951" w:rsidP="00BA4951">
            <w:pPr>
              <w:rPr>
                <w:rFonts w:ascii="Times New Roman" w:hAnsi="Times New Roman" w:cs="Times New Roman"/>
                <w:noProof/>
                <w:sz w:val="24"/>
                <w:szCs w:val="24"/>
              </w:rPr>
            </w:pPr>
          </w:p>
          <w:p w14:paraId="3A6FA573" w14:textId="77777777" w:rsidR="008E3FDC" w:rsidRPr="00BA4951" w:rsidRDefault="008E3FDC" w:rsidP="008E3FDC">
            <w:pPr>
              <w:rPr>
                <w:rFonts w:ascii="Times New Roman" w:hAnsi="Times New Roman" w:cs="Times New Roman"/>
                <w:noProof/>
                <w:sz w:val="24"/>
                <w:szCs w:val="24"/>
              </w:rPr>
            </w:pPr>
            <w:r w:rsidRPr="008E3FDC">
              <w:rPr>
                <w:rFonts w:ascii="Segoe UI Symbol" w:hAnsi="Segoe UI Symbol" w:cs="Segoe UI Symbol"/>
                <w:noProof/>
                <w:sz w:val="24"/>
                <w:szCs w:val="24"/>
              </w:rPr>
              <w:t>✎</w:t>
            </w:r>
            <w:r>
              <w:rPr>
                <w:rFonts w:ascii="Segoe UI Symbol" w:hAnsi="Segoe UI Symbol" w:cs="Segoe UI Symbol"/>
                <w:noProof/>
                <w:sz w:val="24"/>
                <w:szCs w:val="24"/>
              </w:rPr>
              <w:t>..</w:t>
            </w:r>
          </w:p>
          <w:p w14:paraId="57226C68" w14:textId="77777777" w:rsidR="00BA4951" w:rsidRPr="00BA4951" w:rsidRDefault="00BA4951" w:rsidP="00BA4951">
            <w:pPr>
              <w:rPr>
                <w:rFonts w:ascii="Times New Roman" w:hAnsi="Times New Roman" w:cs="Times New Roman"/>
                <w:noProof/>
                <w:sz w:val="24"/>
                <w:szCs w:val="24"/>
              </w:rPr>
            </w:pPr>
          </w:p>
          <w:p w14:paraId="682AF322" w14:textId="77777777" w:rsidR="008E3FDC" w:rsidRPr="00BA4951" w:rsidRDefault="008E3FDC" w:rsidP="008E3FDC">
            <w:pPr>
              <w:rPr>
                <w:rFonts w:ascii="Times New Roman" w:hAnsi="Times New Roman" w:cs="Times New Roman"/>
                <w:noProof/>
                <w:sz w:val="24"/>
                <w:szCs w:val="24"/>
              </w:rPr>
            </w:pPr>
            <w:r w:rsidRPr="008E3FDC">
              <w:rPr>
                <w:rFonts w:ascii="Segoe UI Symbol" w:hAnsi="Segoe UI Symbol" w:cs="Segoe UI Symbol"/>
                <w:noProof/>
                <w:sz w:val="24"/>
                <w:szCs w:val="24"/>
              </w:rPr>
              <w:t>✎</w:t>
            </w:r>
            <w:r>
              <w:rPr>
                <w:rFonts w:ascii="Segoe UI Symbol" w:hAnsi="Segoe UI Symbol" w:cs="Segoe UI Symbol"/>
                <w:noProof/>
                <w:sz w:val="24"/>
                <w:szCs w:val="24"/>
              </w:rPr>
              <w:t>..</w:t>
            </w:r>
          </w:p>
          <w:p w14:paraId="24F570A5" w14:textId="14F8C740" w:rsidR="00BA4951" w:rsidRPr="00BE2D2D" w:rsidRDefault="00BA4951" w:rsidP="00BA4951">
            <w:pPr>
              <w:rPr>
                <w:rFonts w:ascii="Times New Roman" w:hAnsi="Times New Roman" w:cs="Times New Roman"/>
                <w:b/>
                <w:bCs/>
                <w:i/>
                <w:i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4B46CA4B" w14:textId="0325DBBC" w:rsidR="00BA4951" w:rsidRDefault="008E3FDC" w:rsidP="003A5418">
            <w:pPr>
              <w:rPr>
                <w:rFonts w:ascii="Times New Roman" w:hAnsi="Times New Roman" w:cs="Times New Roman"/>
                <w:noProof/>
                <w:sz w:val="24"/>
                <w:szCs w:val="24"/>
              </w:rPr>
            </w:pPr>
            <w:r w:rsidRPr="008E3FDC">
              <w:rPr>
                <w:rFonts w:ascii="Times New Roman" w:hAnsi="Times New Roman" w:cs="Times New Roman"/>
                <w:noProof/>
                <w:sz w:val="24"/>
                <w:szCs w:val="24"/>
              </w:rPr>
              <w:t xml:space="preserve">Organik </w:t>
            </w:r>
            <w:r>
              <w:rPr>
                <w:rFonts w:ascii="Times New Roman" w:hAnsi="Times New Roman" w:cs="Times New Roman"/>
                <w:noProof/>
                <w:sz w:val="24"/>
                <w:szCs w:val="24"/>
              </w:rPr>
              <w:t>m</w:t>
            </w:r>
            <w:r w:rsidRPr="008E3FDC">
              <w:rPr>
                <w:rFonts w:ascii="Times New Roman" w:hAnsi="Times New Roman" w:cs="Times New Roman"/>
                <w:noProof/>
                <w:sz w:val="24"/>
                <w:szCs w:val="24"/>
              </w:rPr>
              <w:t>oleküller</w:t>
            </w:r>
            <w:r>
              <w:rPr>
                <w:rFonts w:ascii="Times New Roman" w:hAnsi="Times New Roman" w:cs="Times New Roman"/>
                <w:noProof/>
                <w:sz w:val="24"/>
                <w:szCs w:val="24"/>
              </w:rPr>
              <w:t>in çeşitlerini yazınız.</w:t>
            </w:r>
          </w:p>
          <w:p w14:paraId="150FA2BA" w14:textId="77777777" w:rsidR="00BA4951" w:rsidRDefault="00BA4951" w:rsidP="003A5418">
            <w:pPr>
              <w:rPr>
                <w:rFonts w:ascii="Times New Roman" w:hAnsi="Times New Roman" w:cs="Times New Roman"/>
                <w:noProof/>
                <w:sz w:val="24"/>
                <w:szCs w:val="24"/>
              </w:rPr>
            </w:pPr>
          </w:p>
          <w:p w14:paraId="6B69884C" w14:textId="77777777" w:rsidR="008E3FDC" w:rsidRPr="00BA4951" w:rsidRDefault="008E3FDC" w:rsidP="008E3FDC">
            <w:pPr>
              <w:rPr>
                <w:rFonts w:ascii="Times New Roman" w:hAnsi="Times New Roman" w:cs="Times New Roman"/>
                <w:noProof/>
                <w:sz w:val="24"/>
                <w:szCs w:val="24"/>
              </w:rPr>
            </w:pPr>
            <w:r w:rsidRPr="008E3FDC">
              <w:rPr>
                <w:rFonts w:ascii="Segoe UI Symbol" w:hAnsi="Segoe UI Symbol" w:cs="Segoe UI Symbol"/>
                <w:noProof/>
                <w:sz w:val="24"/>
                <w:szCs w:val="24"/>
              </w:rPr>
              <w:t>✎</w:t>
            </w:r>
            <w:r>
              <w:rPr>
                <w:rFonts w:ascii="Segoe UI Symbol" w:hAnsi="Segoe UI Symbol" w:cs="Segoe UI Symbol"/>
                <w:noProof/>
                <w:sz w:val="24"/>
                <w:szCs w:val="24"/>
              </w:rPr>
              <w:t>..</w:t>
            </w:r>
            <w:r>
              <w:rPr>
                <w:rFonts w:ascii="Segoe UI Symbol" w:hAnsi="Segoe UI Symbol" w:cs="Segoe UI Symbol"/>
                <w:noProof/>
                <w:sz w:val="24"/>
                <w:szCs w:val="24"/>
              </w:rPr>
              <w:t xml:space="preserve">                                                      </w:t>
            </w:r>
            <w:r w:rsidRPr="008E3FDC">
              <w:rPr>
                <w:rFonts w:ascii="Segoe UI Symbol" w:hAnsi="Segoe UI Symbol" w:cs="Segoe UI Symbol"/>
                <w:noProof/>
                <w:sz w:val="24"/>
                <w:szCs w:val="24"/>
              </w:rPr>
              <w:t>✎</w:t>
            </w:r>
            <w:r>
              <w:rPr>
                <w:rFonts w:ascii="Segoe UI Symbol" w:hAnsi="Segoe UI Symbol" w:cs="Segoe UI Symbol"/>
                <w:noProof/>
                <w:sz w:val="24"/>
                <w:szCs w:val="24"/>
              </w:rPr>
              <w:t>..</w:t>
            </w:r>
            <w:r>
              <w:rPr>
                <w:rFonts w:ascii="Segoe UI Symbol" w:hAnsi="Segoe UI Symbol" w:cs="Segoe UI Symbol"/>
                <w:noProof/>
                <w:sz w:val="24"/>
                <w:szCs w:val="24"/>
              </w:rPr>
              <w:t xml:space="preserve">                                                </w:t>
            </w:r>
            <w:r w:rsidRPr="008E3FDC">
              <w:rPr>
                <w:rFonts w:ascii="Segoe UI Symbol" w:hAnsi="Segoe UI Symbol" w:cs="Segoe UI Symbol"/>
                <w:noProof/>
                <w:sz w:val="24"/>
                <w:szCs w:val="24"/>
              </w:rPr>
              <w:t>✎</w:t>
            </w:r>
            <w:r>
              <w:rPr>
                <w:rFonts w:ascii="Segoe UI Symbol" w:hAnsi="Segoe UI Symbol" w:cs="Segoe UI Symbol"/>
                <w:noProof/>
                <w:sz w:val="24"/>
                <w:szCs w:val="24"/>
              </w:rPr>
              <w:t>..</w:t>
            </w:r>
          </w:p>
          <w:p w14:paraId="6CCAF294" w14:textId="4A9EBB54" w:rsidR="008E3FDC" w:rsidRPr="00BA4951" w:rsidRDefault="008E3FDC" w:rsidP="008E3FDC">
            <w:pPr>
              <w:rPr>
                <w:rFonts w:ascii="Times New Roman" w:hAnsi="Times New Roman" w:cs="Times New Roman"/>
                <w:noProof/>
                <w:sz w:val="24"/>
                <w:szCs w:val="24"/>
              </w:rPr>
            </w:pPr>
          </w:p>
          <w:p w14:paraId="52BE4EB2" w14:textId="2D19AD72" w:rsidR="008E3FDC" w:rsidRPr="00BA4951" w:rsidRDefault="008E3FDC" w:rsidP="008E3FDC">
            <w:pPr>
              <w:rPr>
                <w:rFonts w:ascii="Times New Roman" w:hAnsi="Times New Roman" w:cs="Times New Roman"/>
                <w:noProof/>
                <w:sz w:val="24"/>
                <w:szCs w:val="24"/>
              </w:rPr>
            </w:pPr>
            <w:r>
              <w:rPr>
                <w:rFonts w:ascii="Times New Roman" w:hAnsi="Times New Roman" w:cs="Times New Roman"/>
                <w:noProof/>
                <w:sz w:val="24"/>
                <w:szCs w:val="24"/>
              </w:rPr>
              <w:t xml:space="preserve">   </w:t>
            </w:r>
          </w:p>
          <w:p w14:paraId="0B44C775" w14:textId="2B783A8B" w:rsidR="00C2029F" w:rsidRDefault="008E3FDC" w:rsidP="003A5418">
            <w:pPr>
              <w:rPr>
                <w:rFonts w:ascii="Times New Roman" w:hAnsi="Times New Roman" w:cs="Times New Roman"/>
                <w:noProof/>
                <w:sz w:val="24"/>
                <w:szCs w:val="24"/>
              </w:rPr>
            </w:pPr>
            <w:r>
              <w:rPr>
                <w:rFonts w:ascii="Times New Roman" w:hAnsi="Times New Roman" w:cs="Times New Roman"/>
                <w:noProof/>
                <w:sz w:val="24"/>
                <w:szCs w:val="24"/>
              </w:rPr>
              <w:t xml:space="preserve"> </w:t>
            </w:r>
            <w:r w:rsidRPr="008E3FDC">
              <w:rPr>
                <w:rFonts w:ascii="Segoe UI Symbol" w:hAnsi="Segoe UI Symbol" w:cs="Segoe UI Symbol"/>
                <w:noProof/>
                <w:sz w:val="24"/>
                <w:szCs w:val="24"/>
              </w:rPr>
              <w:t>✎</w:t>
            </w:r>
            <w:r>
              <w:rPr>
                <w:rFonts w:ascii="Segoe UI Symbol" w:hAnsi="Segoe UI Symbol" w:cs="Segoe UI Symbol"/>
                <w:noProof/>
                <w:sz w:val="24"/>
                <w:szCs w:val="24"/>
              </w:rPr>
              <w:t xml:space="preserve">..                                                      </w:t>
            </w:r>
            <w:r w:rsidRPr="008E3FDC">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160C491F" w14:textId="77777777" w:rsidR="00C2029F" w:rsidRDefault="00C2029F" w:rsidP="003A5418">
            <w:pPr>
              <w:rPr>
                <w:rFonts w:ascii="Times New Roman" w:hAnsi="Times New Roman" w:cs="Times New Roman"/>
                <w:noProof/>
                <w:sz w:val="24"/>
                <w:szCs w:val="24"/>
              </w:rPr>
            </w:pPr>
          </w:p>
          <w:p w14:paraId="47164276" w14:textId="51EC220E" w:rsidR="0096740F" w:rsidRPr="00924C00" w:rsidRDefault="0096740F"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3BA9B30C" w14:textId="7846B4D7" w:rsidR="008E3FDC" w:rsidRDefault="008E3FDC" w:rsidP="001C697C">
            <w:pPr>
              <w:pStyle w:val="AralkYok"/>
              <w:rPr>
                <w:rFonts w:ascii="Times New Roman" w:hAnsi="Times New Roman" w:cs="Times New Roman"/>
                <w:noProof/>
                <w:sz w:val="24"/>
                <w:szCs w:val="24"/>
              </w:rPr>
            </w:pPr>
            <w:r>
              <w:rPr>
                <w:rFonts w:ascii="Times New Roman" w:hAnsi="Times New Roman" w:cs="Times New Roman"/>
                <w:noProof/>
                <w:sz w:val="24"/>
                <w:szCs w:val="24"/>
              </w:rPr>
              <w:t>Aşağıda açıklaması verilen kavramları tablo üzerinde yazınız</w:t>
            </w:r>
          </w:p>
          <w:tbl>
            <w:tblPr>
              <w:tblStyle w:val="TabloKlavuzu"/>
              <w:tblW w:w="0" w:type="auto"/>
              <w:tblInd w:w="0" w:type="dxa"/>
              <w:tblLook w:val="04A0" w:firstRow="1" w:lastRow="0" w:firstColumn="1" w:lastColumn="0" w:noHBand="0" w:noVBand="1"/>
            </w:tblPr>
            <w:tblGrid>
              <w:gridCol w:w="8536"/>
              <w:gridCol w:w="2012"/>
            </w:tblGrid>
            <w:tr w:rsidR="008E3FDC" w14:paraId="559008EE" w14:textId="77777777" w:rsidTr="008E3FDC">
              <w:tc>
                <w:tcPr>
                  <w:tcW w:w="8536" w:type="dxa"/>
                  <w:shd w:val="clear" w:color="auto" w:fill="FFF2CC" w:themeFill="accent4" w:themeFillTint="33"/>
                </w:tcPr>
                <w:p w14:paraId="2649B16E" w14:textId="6B8B81BE" w:rsidR="008E3FDC" w:rsidRPr="008E3FDC" w:rsidRDefault="008E3FDC" w:rsidP="008E3FDC">
                  <w:pPr>
                    <w:pStyle w:val="AralkYok"/>
                    <w:jc w:val="center"/>
                    <w:rPr>
                      <w:rFonts w:ascii="Times New Roman" w:hAnsi="Times New Roman" w:cs="Times New Roman"/>
                      <w:b/>
                      <w:bCs/>
                      <w:noProof/>
                      <w:sz w:val="24"/>
                      <w:szCs w:val="24"/>
                    </w:rPr>
                  </w:pPr>
                  <w:r w:rsidRPr="008E3FDC">
                    <w:rPr>
                      <w:rFonts w:ascii="Times New Roman" w:hAnsi="Times New Roman" w:cs="Times New Roman"/>
                      <w:b/>
                      <w:bCs/>
                      <w:noProof/>
                      <w:sz w:val="24"/>
                      <w:szCs w:val="24"/>
                    </w:rPr>
                    <w:t>Açıklama</w:t>
                  </w:r>
                </w:p>
              </w:tc>
              <w:tc>
                <w:tcPr>
                  <w:tcW w:w="2012" w:type="dxa"/>
                  <w:shd w:val="clear" w:color="auto" w:fill="FFF2CC" w:themeFill="accent4" w:themeFillTint="33"/>
                </w:tcPr>
                <w:p w14:paraId="7428A006" w14:textId="0EFED65E" w:rsidR="008E3FDC" w:rsidRPr="008E3FDC" w:rsidRDefault="008E3FDC" w:rsidP="008E3FDC">
                  <w:pPr>
                    <w:pStyle w:val="AralkYok"/>
                    <w:jc w:val="center"/>
                    <w:rPr>
                      <w:rFonts w:ascii="Times New Roman" w:hAnsi="Times New Roman" w:cs="Times New Roman"/>
                      <w:b/>
                      <w:bCs/>
                      <w:noProof/>
                      <w:sz w:val="24"/>
                      <w:szCs w:val="24"/>
                    </w:rPr>
                  </w:pPr>
                  <w:r w:rsidRPr="008E3FDC">
                    <w:rPr>
                      <w:rFonts w:ascii="Times New Roman" w:hAnsi="Times New Roman" w:cs="Times New Roman"/>
                      <w:b/>
                      <w:bCs/>
                      <w:noProof/>
                      <w:sz w:val="24"/>
                      <w:szCs w:val="24"/>
                    </w:rPr>
                    <w:t>Kavram</w:t>
                  </w:r>
                </w:p>
              </w:tc>
            </w:tr>
            <w:tr w:rsidR="008E3FDC" w14:paraId="4028FC4D" w14:textId="77777777" w:rsidTr="008E3FDC">
              <w:tc>
                <w:tcPr>
                  <w:tcW w:w="8536" w:type="dxa"/>
                </w:tcPr>
                <w:p w14:paraId="11B36AF4" w14:textId="1BBCE778" w:rsidR="008E3FDC" w:rsidRDefault="008E3FDC" w:rsidP="001C697C">
                  <w:pPr>
                    <w:pStyle w:val="AralkYok"/>
                    <w:rPr>
                      <w:rFonts w:ascii="Times New Roman" w:hAnsi="Times New Roman" w:cs="Times New Roman"/>
                      <w:noProof/>
                      <w:sz w:val="24"/>
                      <w:szCs w:val="24"/>
                    </w:rPr>
                  </w:pPr>
                  <w:r>
                    <w:rPr>
                      <w:rFonts w:ascii="Times New Roman" w:hAnsi="Times New Roman" w:cs="Times New Roman"/>
                      <w:noProof/>
                      <w:sz w:val="24"/>
                      <w:szCs w:val="24"/>
                    </w:rPr>
                    <w:t>G</w:t>
                  </w:r>
                  <w:r w:rsidRPr="008E3FDC">
                    <w:rPr>
                      <w:rFonts w:ascii="Times New Roman" w:hAnsi="Times New Roman" w:cs="Times New Roman"/>
                      <w:noProof/>
                      <w:sz w:val="24"/>
                      <w:szCs w:val="24"/>
                    </w:rPr>
                    <w:t>enel olarak (CH2 O)n formülüyle ifade edilen molekül formüllerine sahip karbohidratlardır</w:t>
                  </w:r>
                  <w:r>
                    <w:rPr>
                      <w:rFonts w:ascii="Times New Roman" w:hAnsi="Times New Roman" w:cs="Times New Roman"/>
                      <w:noProof/>
                      <w:sz w:val="24"/>
                      <w:szCs w:val="24"/>
                    </w:rPr>
                    <w:t xml:space="preserve">. </w:t>
                  </w:r>
                  <w:r w:rsidRPr="008E3FDC">
                    <w:rPr>
                      <w:rFonts w:ascii="Times New Roman" w:hAnsi="Times New Roman" w:cs="Times New Roman"/>
                      <w:noProof/>
                      <w:sz w:val="24"/>
                      <w:szCs w:val="24"/>
                    </w:rPr>
                    <w:t>C</w:t>
                  </w:r>
                  <w:r w:rsidRPr="008E3FDC">
                    <w:rPr>
                      <w:rFonts w:ascii="Times New Roman" w:hAnsi="Times New Roman" w:cs="Times New Roman"/>
                      <w:noProof/>
                      <w:sz w:val="24"/>
                      <w:szCs w:val="24"/>
                    </w:rPr>
                    <w:t>anlılar</w:t>
                  </w:r>
                  <w:r>
                    <w:rPr>
                      <w:rFonts w:ascii="Times New Roman" w:hAnsi="Times New Roman" w:cs="Times New Roman"/>
                      <w:noProof/>
                      <w:sz w:val="24"/>
                      <w:szCs w:val="24"/>
                    </w:rPr>
                    <w:t xml:space="preserve"> </w:t>
                  </w:r>
                  <w:r w:rsidRPr="008E3FDC">
                    <w:rPr>
                      <w:rFonts w:ascii="Times New Roman" w:hAnsi="Times New Roman" w:cs="Times New Roman"/>
                      <w:noProof/>
                      <w:sz w:val="24"/>
                      <w:szCs w:val="24"/>
                    </w:rPr>
                    <w:t xml:space="preserve">tarafından doğal olarak üretilir. Beş karbonlu </w:t>
                  </w:r>
                  <w:r>
                    <w:rPr>
                      <w:rFonts w:ascii="Times New Roman" w:hAnsi="Times New Roman" w:cs="Times New Roman"/>
                      <w:noProof/>
                      <w:sz w:val="24"/>
                      <w:szCs w:val="24"/>
                    </w:rPr>
                    <w:t xml:space="preserve">olanlara </w:t>
                  </w:r>
                  <w:r w:rsidRPr="008E3FDC">
                    <w:rPr>
                      <w:rFonts w:ascii="Times New Roman" w:hAnsi="Times New Roman" w:cs="Times New Roman"/>
                      <w:noProof/>
                      <w:sz w:val="24"/>
                      <w:szCs w:val="24"/>
                    </w:rPr>
                    <w:t xml:space="preserve">pentoz, altı karbonlu </w:t>
                  </w:r>
                  <w:r>
                    <w:rPr>
                      <w:rFonts w:ascii="Times New Roman" w:hAnsi="Times New Roman" w:cs="Times New Roman"/>
                      <w:noProof/>
                      <w:sz w:val="24"/>
                      <w:szCs w:val="24"/>
                    </w:rPr>
                    <w:t>olanlara</w:t>
                  </w:r>
                  <w:r w:rsidRPr="008E3FDC">
                    <w:rPr>
                      <w:rFonts w:ascii="Times New Roman" w:hAnsi="Times New Roman" w:cs="Times New Roman"/>
                      <w:noProof/>
                      <w:sz w:val="24"/>
                      <w:szCs w:val="24"/>
                    </w:rPr>
                    <w:t xml:space="preserve"> ise heksoz adı verilir</w:t>
                  </w:r>
                </w:p>
              </w:tc>
              <w:tc>
                <w:tcPr>
                  <w:tcW w:w="2012" w:type="dxa"/>
                </w:tcPr>
                <w:p w14:paraId="2B1AD9F9" w14:textId="4B948202" w:rsidR="008E3FDC" w:rsidRDefault="008E3FDC" w:rsidP="001C697C">
                  <w:pPr>
                    <w:pStyle w:val="AralkYok"/>
                    <w:rPr>
                      <w:rFonts w:ascii="Times New Roman" w:hAnsi="Times New Roman" w:cs="Times New Roman"/>
                      <w:noProof/>
                      <w:sz w:val="24"/>
                      <w:szCs w:val="24"/>
                    </w:rPr>
                  </w:pPr>
                </w:p>
              </w:tc>
            </w:tr>
            <w:tr w:rsidR="008E3FDC" w14:paraId="1625100D" w14:textId="77777777" w:rsidTr="008E3FDC">
              <w:tc>
                <w:tcPr>
                  <w:tcW w:w="8536" w:type="dxa"/>
                </w:tcPr>
                <w:p w14:paraId="7F63DD73" w14:textId="2D3539FA" w:rsidR="008E3FDC" w:rsidRDefault="008E3FDC" w:rsidP="001C697C">
                  <w:pPr>
                    <w:pStyle w:val="AralkYok"/>
                    <w:rPr>
                      <w:rFonts w:ascii="Times New Roman" w:hAnsi="Times New Roman" w:cs="Times New Roman"/>
                      <w:noProof/>
                      <w:sz w:val="24"/>
                      <w:szCs w:val="24"/>
                    </w:rPr>
                  </w:pPr>
                  <w:r w:rsidRPr="008E3FDC">
                    <w:rPr>
                      <w:rFonts w:ascii="Times New Roman" w:hAnsi="Times New Roman" w:cs="Times New Roman"/>
                      <w:noProof/>
                      <w:sz w:val="24"/>
                      <w:szCs w:val="24"/>
                    </w:rPr>
                    <w:t>Çay şekeri olarak da bil</w:t>
                  </w:r>
                  <w:r>
                    <w:rPr>
                      <w:rFonts w:ascii="Times New Roman" w:hAnsi="Times New Roman" w:cs="Times New Roman"/>
                      <w:noProof/>
                      <w:sz w:val="24"/>
                      <w:szCs w:val="24"/>
                    </w:rPr>
                    <w:t>inir. G</w:t>
                  </w:r>
                  <w:r w:rsidRPr="008E3FDC">
                    <w:rPr>
                      <w:rFonts w:ascii="Times New Roman" w:hAnsi="Times New Roman" w:cs="Times New Roman"/>
                      <w:noProof/>
                      <w:sz w:val="24"/>
                      <w:szCs w:val="24"/>
                    </w:rPr>
                    <w:t>likoz ve fruktozdan oluşan bir disakkarittir. Çoğunlukla şeker kamışı ve şeker pancarından elde edilir.</w:t>
                  </w:r>
                </w:p>
              </w:tc>
              <w:tc>
                <w:tcPr>
                  <w:tcW w:w="2012" w:type="dxa"/>
                </w:tcPr>
                <w:p w14:paraId="35338FEC" w14:textId="1B4C61C4" w:rsidR="008E3FDC" w:rsidRDefault="008E3FDC" w:rsidP="001C697C">
                  <w:pPr>
                    <w:pStyle w:val="AralkYok"/>
                    <w:rPr>
                      <w:rFonts w:ascii="Times New Roman" w:hAnsi="Times New Roman" w:cs="Times New Roman"/>
                      <w:noProof/>
                      <w:sz w:val="24"/>
                      <w:szCs w:val="24"/>
                    </w:rPr>
                  </w:pPr>
                </w:p>
              </w:tc>
            </w:tr>
            <w:tr w:rsidR="008E3FDC" w14:paraId="39CC00B1" w14:textId="77777777" w:rsidTr="008E3FDC">
              <w:tc>
                <w:tcPr>
                  <w:tcW w:w="8536" w:type="dxa"/>
                </w:tcPr>
                <w:p w14:paraId="26E588DB" w14:textId="3308E4C5" w:rsidR="008E3FDC" w:rsidRDefault="008E3FDC" w:rsidP="001C697C">
                  <w:pPr>
                    <w:pStyle w:val="AralkYok"/>
                    <w:rPr>
                      <w:rFonts w:ascii="Times New Roman" w:hAnsi="Times New Roman" w:cs="Times New Roman"/>
                      <w:noProof/>
                      <w:sz w:val="24"/>
                      <w:szCs w:val="24"/>
                    </w:rPr>
                  </w:pPr>
                  <w:r w:rsidRPr="008E3FDC">
                    <w:rPr>
                      <w:rFonts w:ascii="Times New Roman" w:hAnsi="Times New Roman" w:cs="Times New Roman"/>
                      <w:noProof/>
                      <w:sz w:val="24"/>
                      <w:szCs w:val="24"/>
                    </w:rPr>
                    <w:t>B</w:t>
                  </w:r>
                  <w:r w:rsidRPr="008E3FDC">
                    <w:rPr>
                      <w:rFonts w:ascii="Times New Roman" w:hAnsi="Times New Roman" w:cs="Times New Roman"/>
                      <w:noProof/>
                      <w:sz w:val="24"/>
                      <w:szCs w:val="24"/>
                    </w:rPr>
                    <w:t>ir</w:t>
                  </w:r>
                  <w:r>
                    <w:rPr>
                      <w:rFonts w:ascii="Times New Roman" w:hAnsi="Times New Roman" w:cs="Times New Roman"/>
                      <w:noProof/>
                      <w:sz w:val="24"/>
                      <w:szCs w:val="24"/>
                    </w:rPr>
                    <w:t xml:space="preserve"> </w:t>
                  </w:r>
                  <w:r w:rsidRPr="008E3FDC">
                    <w:rPr>
                      <w:rFonts w:ascii="Times New Roman" w:hAnsi="Times New Roman" w:cs="Times New Roman"/>
                      <w:noProof/>
                      <w:sz w:val="24"/>
                      <w:szCs w:val="24"/>
                    </w:rPr>
                    <w:t xml:space="preserve">gliserol molekülüne ester bağı ile bağlı üç yağ asidinden oluşan lipit molekülleridir </w:t>
                  </w:r>
                  <w:r>
                    <w:rPr>
                      <w:rFonts w:ascii="Times New Roman" w:hAnsi="Times New Roman" w:cs="Times New Roman"/>
                      <w:noProof/>
                      <w:sz w:val="24"/>
                      <w:szCs w:val="24"/>
                    </w:rPr>
                    <w:t xml:space="preserve">. </w:t>
                  </w:r>
                  <w:r w:rsidRPr="008E3FDC">
                    <w:rPr>
                      <w:rFonts w:ascii="Times New Roman" w:hAnsi="Times New Roman" w:cs="Times New Roman"/>
                      <w:noProof/>
                      <w:sz w:val="24"/>
                      <w:szCs w:val="24"/>
                    </w:rPr>
                    <w:t>İnsan vücudunda en fazla bulunan lipit türüdür ve enerjinin depolanması, yalıtım, fiziksel koruma gibi işlevlere sahiptir</w:t>
                  </w:r>
                  <w:r>
                    <w:rPr>
                      <w:rFonts w:ascii="Times New Roman" w:hAnsi="Times New Roman" w:cs="Times New Roman"/>
                      <w:noProof/>
                      <w:sz w:val="24"/>
                      <w:szCs w:val="24"/>
                    </w:rPr>
                    <w:t xml:space="preserve">. </w:t>
                  </w:r>
                </w:p>
              </w:tc>
              <w:tc>
                <w:tcPr>
                  <w:tcW w:w="2012" w:type="dxa"/>
                </w:tcPr>
                <w:p w14:paraId="4EC013FF" w14:textId="5C4F6A47" w:rsidR="008E3FDC" w:rsidRDefault="008E3FDC" w:rsidP="001C697C">
                  <w:pPr>
                    <w:pStyle w:val="AralkYok"/>
                    <w:rPr>
                      <w:rFonts w:ascii="Times New Roman" w:hAnsi="Times New Roman" w:cs="Times New Roman"/>
                      <w:noProof/>
                      <w:sz w:val="24"/>
                      <w:szCs w:val="24"/>
                    </w:rPr>
                  </w:pPr>
                </w:p>
              </w:tc>
            </w:tr>
          </w:tbl>
          <w:p w14:paraId="656C99E4" w14:textId="77777777" w:rsidR="008E3FDC" w:rsidRDefault="008E3FDC" w:rsidP="001C697C">
            <w:pPr>
              <w:pStyle w:val="AralkYok"/>
              <w:rPr>
                <w:rFonts w:ascii="Times New Roman" w:hAnsi="Times New Roman" w:cs="Times New Roman"/>
                <w:noProof/>
                <w:sz w:val="24"/>
                <w:szCs w:val="24"/>
              </w:rPr>
            </w:pPr>
          </w:p>
          <w:p w14:paraId="06C0079A" w14:textId="77777777" w:rsidR="00D73E2A" w:rsidRDefault="00D73E2A" w:rsidP="001C697C">
            <w:pPr>
              <w:pStyle w:val="AralkYok"/>
              <w:rPr>
                <w:rFonts w:ascii="Times New Roman" w:hAnsi="Times New Roman" w:cs="Times New Roman"/>
                <w:noProof/>
                <w:sz w:val="24"/>
                <w:szCs w:val="24"/>
              </w:rPr>
            </w:pPr>
          </w:p>
          <w:p w14:paraId="10C7D439" w14:textId="77777777" w:rsidR="00D73E2A" w:rsidRDefault="00D73E2A" w:rsidP="001C697C">
            <w:pPr>
              <w:pStyle w:val="AralkYok"/>
              <w:rPr>
                <w:rFonts w:ascii="Times New Roman" w:hAnsi="Times New Roman" w:cs="Times New Roman"/>
                <w:noProof/>
                <w:sz w:val="24"/>
                <w:szCs w:val="24"/>
              </w:rPr>
            </w:pPr>
          </w:p>
          <w:p w14:paraId="1C148673" w14:textId="77777777" w:rsidR="008E3FDC" w:rsidRDefault="008E3FDC" w:rsidP="001C697C">
            <w:pPr>
              <w:pStyle w:val="AralkYok"/>
              <w:rPr>
                <w:rFonts w:ascii="Times New Roman" w:hAnsi="Times New Roman" w:cs="Times New Roman"/>
                <w:noProof/>
                <w:sz w:val="24"/>
                <w:szCs w:val="24"/>
              </w:rPr>
            </w:pPr>
          </w:p>
          <w:p w14:paraId="41F26C18" w14:textId="1D754EAC" w:rsidR="001C697C" w:rsidRPr="00924C00" w:rsidRDefault="001C697C" w:rsidP="001C697C">
            <w:pPr>
              <w:pStyle w:val="AralkYok"/>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1915BCC0" w14:textId="7968447A" w:rsidR="0014277B" w:rsidRDefault="0046251D" w:rsidP="00176C1D">
            <w:pPr>
              <w:rPr>
                <w:rFonts w:ascii="Times New Roman" w:hAnsi="Times New Roman" w:cs="Times New Roman"/>
                <w:noProof/>
                <w:sz w:val="24"/>
                <w:szCs w:val="24"/>
              </w:rPr>
            </w:pPr>
            <w:r w:rsidRPr="0046251D">
              <w:rPr>
                <w:rFonts w:ascii="Times New Roman" w:hAnsi="Times New Roman" w:cs="Times New Roman"/>
                <w:b/>
                <w:bCs/>
                <w:noProof/>
                <w:sz w:val="24"/>
                <w:szCs w:val="24"/>
              </w:rPr>
              <w:t>Araç - Gereçler:</w:t>
            </w:r>
            <w:r>
              <w:rPr>
                <w:rFonts w:ascii="Times New Roman" w:hAnsi="Times New Roman" w:cs="Times New Roman"/>
                <w:noProof/>
                <w:sz w:val="24"/>
                <w:szCs w:val="24"/>
              </w:rPr>
              <w:t xml:space="preserve"> </w:t>
            </w:r>
            <w:r w:rsidRPr="0046251D">
              <w:rPr>
                <w:rFonts w:ascii="Times New Roman" w:hAnsi="Times New Roman" w:cs="Times New Roman"/>
                <w:noProof/>
                <w:sz w:val="24"/>
                <w:szCs w:val="24"/>
              </w:rPr>
              <w:t>♦ Su ♦ Süt ♦ Yumurta ♦ Et suyu ♦ Biüret çözeltisi ♦ Pipet ♦ 4 adet deney tüpü ♦ Tüplük</w:t>
            </w:r>
          </w:p>
          <w:p w14:paraId="2430E791" w14:textId="2A26DE2E" w:rsidR="0046251D" w:rsidRDefault="0046251D" w:rsidP="00176C1D">
            <w:pPr>
              <w:rPr>
                <w:rFonts w:ascii="Times New Roman" w:hAnsi="Times New Roman" w:cs="Times New Roman"/>
                <w:noProof/>
                <w:sz w:val="24"/>
                <w:szCs w:val="24"/>
              </w:rPr>
            </w:pPr>
            <w:r>
              <w:rPr>
                <w:rFonts w:ascii="Times New Roman" w:hAnsi="Times New Roman" w:cs="Times New Roman"/>
                <w:noProof/>
                <w:sz w:val="24"/>
                <w:szCs w:val="24"/>
              </w:rPr>
              <w:t xml:space="preserve">Aslı yukarıda verilen araç gereçler kullanılarak bir deney düzeneyi hazırlamıştır.  4 adet deney tüplerinden </w:t>
            </w:r>
            <w:r w:rsidRPr="0046251D">
              <w:rPr>
                <w:rFonts w:ascii="Times New Roman" w:hAnsi="Times New Roman" w:cs="Times New Roman"/>
                <w:noProof/>
                <w:sz w:val="24"/>
                <w:szCs w:val="24"/>
              </w:rPr>
              <w:t>birincisine 10 mL su, ikincisine 10 mL yumurta akı, üçüncüsüne 10 mL süt, dördüncüsüne 10 mL et suyu koy</w:t>
            </w:r>
            <w:r>
              <w:rPr>
                <w:rFonts w:ascii="Times New Roman" w:hAnsi="Times New Roman" w:cs="Times New Roman"/>
                <w:noProof/>
                <w:sz w:val="24"/>
                <w:szCs w:val="24"/>
              </w:rPr>
              <w:t>ulmuştur</w:t>
            </w:r>
            <w:r w:rsidRPr="0046251D">
              <w:rPr>
                <w:rFonts w:ascii="Times New Roman" w:hAnsi="Times New Roman" w:cs="Times New Roman"/>
                <w:noProof/>
                <w:sz w:val="24"/>
                <w:szCs w:val="24"/>
              </w:rPr>
              <w:t>.  Tüplerin her birine 10'ar mL biüret çözeltisi ekle</w:t>
            </w:r>
            <w:r>
              <w:rPr>
                <w:rFonts w:ascii="Times New Roman" w:hAnsi="Times New Roman" w:cs="Times New Roman"/>
                <w:noProof/>
                <w:sz w:val="24"/>
                <w:szCs w:val="24"/>
              </w:rPr>
              <w:t>nerek</w:t>
            </w:r>
            <w:r w:rsidRPr="0046251D">
              <w:rPr>
                <w:rFonts w:ascii="Times New Roman" w:hAnsi="Times New Roman" w:cs="Times New Roman"/>
                <w:noProof/>
                <w:sz w:val="24"/>
                <w:szCs w:val="24"/>
              </w:rPr>
              <w:t xml:space="preserve"> karışt</w:t>
            </w:r>
            <w:r>
              <w:rPr>
                <w:rFonts w:ascii="Times New Roman" w:hAnsi="Times New Roman" w:cs="Times New Roman"/>
                <w:noProof/>
                <w:sz w:val="24"/>
                <w:szCs w:val="24"/>
              </w:rPr>
              <w:t xml:space="preserve">tırılmıştır. </w:t>
            </w:r>
          </w:p>
          <w:p w14:paraId="4B179077" w14:textId="64B32F9C" w:rsidR="0046251D" w:rsidRDefault="0046251D" w:rsidP="00176C1D">
            <w:pPr>
              <w:rPr>
                <w:rFonts w:ascii="Times New Roman" w:hAnsi="Times New Roman" w:cs="Times New Roman"/>
                <w:noProof/>
                <w:sz w:val="24"/>
                <w:szCs w:val="24"/>
              </w:rPr>
            </w:pPr>
            <w:r>
              <w:rPr>
                <w:rFonts w:ascii="Times New Roman" w:hAnsi="Times New Roman" w:cs="Times New Roman"/>
                <w:noProof/>
                <w:sz w:val="24"/>
                <w:szCs w:val="24"/>
              </w:rPr>
              <w:t>A) Aslı’nın yaptığı bu deneyin amacını yazınız.</w:t>
            </w:r>
          </w:p>
          <w:p w14:paraId="65723127" w14:textId="77777777" w:rsidR="0046251D" w:rsidRDefault="0046251D" w:rsidP="00176C1D">
            <w:pPr>
              <w:rPr>
                <w:rFonts w:ascii="Times New Roman" w:hAnsi="Times New Roman" w:cs="Times New Roman"/>
                <w:noProof/>
                <w:sz w:val="24"/>
                <w:szCs w:val="24"/>
              </w:rPr>
            </w:pPr>
          </w:p>
          <w:p w14:paraId="58D98A50" w14:textId="77777777" w:rsidR="0046251D" w:rsidRDefault="0046251D" w:rsidP="00176C1D">
            <w:pPr>
              <w:rPr>
                <w:rFonts w:ascii="Times New Roman" w:hAnsi="Times New Roman" w:cs="Times New Roman"/>
                <w:noProof/>
                <w:sz w:val="24"/>
                <w:szCs w:val="24"/>
              </w:rPr>
            </w:pPr>
          </w:p>
          <w:p w14:paraId="11055473" w14:textId="15BB3606" w:rsidR="0046251D" w:rsidRDefault="0046251D" w:rsidP="00176C1D">
            <w:pPr>
              <w:rPr>
                <w:rFonts w:ascii="Times New Roman" w:hAnsi="Times New Roman" w:cs="Times New Roman"/>
                <w:noProof/>
                <w:sz w:val="24"/>
                <w:szCs w:val="24"/>
              </w:rPr>
            </w:pPr>
            <w:r>
              <w:rPr>
                <w:rFonts w:ascii="Times New Roman" w:hAnsi="Times New Roman" w:cs="Times New Roman"/>
                <w:noProof/>
                <w:sz w:val="24"/>
                <w:szCs w:val="24"/>
              </w:rPr>
              <w:t xml:space="preserve">B ) </w:t>
            </w:r>
            <w:r>
              <w:rPr>
                <w:rFonts w:ascii="Times New Roman" w:hAnsi="Times New Roman" w:cs="Times New Roman"/>
                <w:noProof/>
                <w:sz w:val="24"/>
                <w:szCs w:val="24"/>
              </w:rPr>
              <w:t xml:space="preserve">Aslı’nın yaptığı bu deneyin </w:t>
            </w:r>
            <w:r>
              <w:rPr>
                <w:rFonts w:ascii="Times New Roman" w:hAnsi="Times New Roman" w:cs="Times New Roman"/>
                <w:noProof/>
                <w:sz w:val="24"/>
                <w:szCs w:val="24"/>
              </w:rPr>
              <w:t>olası sonuçlarını yazınız.</w:t>
            </w:r>
          </w:p>
          <w:p w14:paraId="0E43F20B" w14:textId="77777777" w:rsidR="0046251D" w:rsidRDefault="0046251D" w:rsidP="00176C1D">
            <w:pPr>
              <w:rPr>
                <w:rFonts w:ascii="Times New Roman" w:hAnsi="Times New Roman" w:cs="Times New Roman"/>
                <w:noProof/>
                <w:sz w:val="24"/>
                <w:szCs w:val="24"/>
              </w:rPr>
            </w:pPr>
          </w:p>
          <w:p w14:paraId="6B93FE92" w14:textId="77777777" w:rsidR="00FC0B4C" w:rsidRDefault="00FC0B4C" w:rsidP="00176C1D">
            <w:pPr>
              <w:rPr>
                <w:rFonts w:ascii="Times New Roman" w:hAnsi="Times New Roman" w:cs="Times New Roman"/>
                <w:noProof/>
                <w:sz w:val="24"/>
                <w:szCs w:val="24"/>
              </w:rPr>
            </w:pPr>
          </w:p>
          <w:p w14:paraId="46B02811" w14:textId="6D1995EC" w:rsidR="00843DDA" w:rsidRPr="00924C00" w:rsidRDefault="00843DDA"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0ED0F957" w14:textId="61917180" w:rsidR="0014277B" w:rsidRDefault="0046251D" w:rsidP="00C2029F">
            <w:pPr>
              <w:rPr>
                <w:rFonts w:ascii="Times New Roman" w:hAnsi="Times New Roman" w:cs="Times New Roman"/>
                <w:noProof/>
                <w:sz w:val="24"/>
                <w:szCs w:val="24"/>
              </w:rPr>
            </w:pPr>
            <w:r w:rsidRPr="0046251D">
              <w:rPr>
                <w:rFonts w:ascii="Times New Roman" w:hAnsi="Times New Roman" w:cs="Times New Roman"/>
                <w:noProof/>
                <w:sz w:val="24"/>
                <w:szCs w:val="24"/>
              </w:rPr>
              <w:t>Prokaryot ve ökaryot hücreler arasındaki</w:t>
            </w:r>
            <w:r>
              <w:rPr>
                <w:rFonts w:ascii="Times New Roman" w:hAnsi="Times New Roman" w:cs="Times New Roman"/>
                <w:noProof/>
                <w:sz w:val="24"/>
                <w:szCs w:val="24"/>
              </w:rPr>
              <w:t xml:space="preserve"> temel farklardan ikisini yazınız.</w:t>
            </w:r>
          </w:p>
          <w:p w14:paraId="776EAC67" w14:textId="77777777" w:rsidR="00FC0B4C" w:rsidRDefault="00FC0B4C" w:rsidP="00FC0B4C">
            <w:pPr>
              <w:rPr>
                <w:rFonts w:ascii="Times New Roman" w:hAnsi="Times New Roman" w:cs="Times New Roman"/>
                <w:noProof/>
                <w:sz w:val="24"/>
                <w:szCs w:val="24"/>
              </w:rPr>
            </w:pPr>
            <w:r w:rsidRPr="00FC0B4C">
              <w:rPr>
                <w:rFonts w:ascii="Segoe UI Symbol" w:hAnsi="Segoe UI Symbol" w:cs="Segoe UI Symbol"/>
                <w:noProof/>
                <w:sz w:val="24"/>
                <w:szCs w:val="24"/>
              </w:rPr>
              <w:t>✎</w:t>
            </w:r>
            <w:r>
              <w:rPr>
                <w:rFonts w:ascii="Segoe UI Symbol" w:hAnsi="Segoe UI Symbol" w:cs="Segoe UI Symbol"/>
                <w:noProof/>
                <w:sz w:val="24"/>
                <w:szCs w:val="24"/>
              </w:rPr>
              <w:t>..</w:t>
            </w:r>
          </w:p>
          <w:p w14:paraId="16DE24D4" w14:textId="77777777" w:rsidR="0046251D" w:rsidRDefault="0046251D" w:rsidP="00C2029F">
            <w:pPr>
              <w:rPr>
                <w:rFonts w:ascii="Times New Roman" w:hAnsi="Times New Roman" w:cs="Times New Roman"/>
                <w:b/>
                <w:bCs/>
                <w:noProof/>
                <w:sz w:val="24"/>
                <w:szCs w:val="24"/>
                <w14:ligatures w14:val="standardContextual"/>
              </w:rPr>
            </w:pPr>
          </w:p>
          <w:p w14:paraId="5480DA79" w14:textId="4F271512" w:rsidR="0014277B" w:rsidRDefault="00FC0B4C" w:rsidP="00C2029F">
            <w:pPr>
              <w:rPr>
                <w:rFonts w:ascii="Times New Roman" w:hAnsi="Times New Roman" w:cs="Times New Roman"/>
                <w:b/>
                <w:bCs/>
                <w:noProof/>
                <w:sz w:val="24"/>
                <w:szCs w:val="24"/>
              </w:rPr>
            </w:pPr>
            <w:r w:rsidRPr="00FC0B4C">
              <w:rPr>
                <w:rFonts w:ascii="Segoe UI Symbol" w:hAnsi="Segoe UI Symbol" w:cs="Segoe UI Symbol"/>
                <w:noProof/>
                <w:sz w:val="24"/>
                <w:szCs w:val="24"/>
              </w:rPr>
              <w:t>✎</w:t>
            </w:r>
            <w:r>
              <w:rPr>
                <w:rFonts w:ascii="Segoe UI Symbol" w:hAnsi="Segoe UI Symbol" w:cs="Segoe UI Symbol"/>
                <w:noProof/>
                <w:sz w:val="24"/>
                <w:szCs w:val="24"/>
              </w:rPr>
              <w:t>..</w:t>
            </w:r>
          </w:p>
          <w:p w14:paraId="59CF6E8D" w14:textId="7EAFDC7B" w:rsidR="0063257D" w:rsidRPr="00924C00" w:rsidRDefault="0063257D" w:rsidP="00C2029F">
            <w:pPr>
              <w:rPr>
                <w:rFonts w:ascii="Times New Roman" w:hAnsi="Times New Roman" w:cs="Times New Roman"/>
                <w:b/>
                <w:bCs/>
                <w:noProof/>
                <w:sz w:val="24"/>
                <w:szCs w:val="24"/>
              </w:rPr>
            </w:pPr>
          </w:p>
        </w:tc>
      </w:tr>
      <w:tr w:rsidR="003C4192" w:rsidRPr="00924C00" w14:paraId="04389037" w14:textId="77777777" w:rsidTr="00C81135">
        <w:tc>
          <w:tcPr>
            <w:tcW w:w="568" w:type="dxa"/>
            <w:shd w:val="clear" w:color="auto" w:fill="002060"/>
          </w:tcPr>
          <w:p w14:paraId="68A3639D" w14:textId="6DC0295E" w:rsidR="003C4192" w:rsidRPr="00924C00" w:rsidRDefault="003C4192" w:rsidP="00C81135">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5F315FE4" w14:textId="77777777" w:rsidR="003C4192" w:rsidRPr="00924C00" w:rsidRDefault="003C4192" w:rsidP="00C81135">
            <w:pPr>
              <w:rPr>
                <w:rFonts w:ascii="Times New Roman" w:hAnsi="Times New Roman" w:cs="Times New Roman"/>
                <w:sz w:val="24"/>
                <w:szCs w:val="24"/>
              </w:rPr>
            </w:pPr>
          </w:p>
        </w:tc>
      </w:tr>
      <w:tr w:rsidR="003C4192" w:rsidRPr="00924C00" w14:paraId="2816EDA6" w14:textId="77777777" w:rsidTr="00C81135">
        <w:tc>
          <w:tcPr>
            <w:tcW w:w="10774" w:type="dxa"/>
            <w:gridSpan w:val="2"/>
          </w:tcPr>
          <w:p w14:paraId="03150DD3" w14:textId="27517F3E" w:rsidR="0063257D" w:rsidRDefault="003C4741" w:rsidP="0014277B">
            <w:pPr>
              <w:rPr>
                <w:rFonts w:ascii="Times New Roman" w:hAnsi="Times New Roman" w:cs="Times New Roman"/>
                <w:noProof/>
                <w:sz w:val="24"/>
                <w:szCs w:val="24"/>
              </w:rPr>
            </w:pPr>
            <w:r w:rsidRPr="003C4741">
              <w:rPr>
                <w:rFonts w:ascii="Times New Roman" w:hAnsi="Times New Roman" w:cs="Times New Roman"/>
                <w:noProof/>
                <w:sz w:val="24"/>
                <w:szCs w:val="24"/>
              </w:rPr>
              <w:t xml:space="preserve">Hayvan hücre zarında yer alan </w:t>
            </w:r>
            <w:r w:rsidRPr="003C4741">
              <w:rPr>
                <w:rFonts w:ascii="Times New Roman" w:hAnsi="Times New Roman" w:cs="Times New Roman"/>
                <w:b/>
                <w:bCs/>
                <w:noProof/>
                <w:sz w:val="24"/>
                <w:szCs w:val="24"/>
              </w:rPr>
              <w:t>karbohidrat ve kolesterol</w:t>
            </w:r>
            <w:r w:rsidRPr="003C4741">
              <w:rPr>
                <w:rFonts w:ascii="Times New Roman" w:hAnsi="Times New Roman" w:cs="Times New Roman"/>
                <w:noProof/>
                <w:sz w:val="24"/>
                <w:szCs w:val="24"/>
              </w:rPr>
              <w:t xml:space="preserve"> moleküllerinin görevlerini açıklayınız.</w:t>
            </w:r>
            <w:r w:rsidRPr="003C4741">
              <w:rPr>
                <w:rFonts w:ascii="Times New Roman" w:hAnsi="Times New Roman" w:cs="Times New Roman"/>
                <w:noProof/>
                <w:sz w:val="24"/>
                <w:szCs w:val="24"/>
              </w:rPr>
              <w:br/>
              <w:t xml:space="preserve">Bu moleküllerin hücre için neden önemli olduğunu </w:t>
            </w:r>
            <w:r w:rsidRPr="003C4741">
              <w:rPr>
                <w:rFonts w:ascii="Times New Roman" w:hAnsi="Times New Roman" w:cs="Times New Roman"/>
                <w:b/>
                <w:bCs/>
                <w:noProof/>
                <w:sz w:val="24"/>
                <w:szCs w:val="24"/>
              </w:rPr>
              <w:t>örnek vererek</w:t>
            </w:r>
            <w:r w:rsidRPr="003C4741">
              <w:rPr>
                <w:rFonts w:ascii="Times New Roman" w:hAnsi="Times New Roman" w:cs="Times New Roman"/>
                <w:noProof/>
                <w:sz w:val="24"/>
                <w:szCs w:val="24"/>
              </w:rPr>
              <w:t xml:space="preserve"> açıklayınız.</w:t>
            </w:r>
          </w:p>
          <w:p w14:paraId="399FA9D5" w14:textId="77777777" w:rsidR="0063257D" w:rsidRDefault="0063257D" w:rsidP="0014277B">
            <w:pPr>
              <w:rPr>
                <w:rFonts w:ascii="Times New Roman" w:hAnsi="Times New Roman" w:cs="Times New Roman"/>
                <w:b/>
                <w:bCs/>
                <w:noProof/>
                <w:sz w:val="24"/>
                <w:szCs w:val="24"/>
              </w:rPr>
            </w:pPr>
          </w:p>
          <w:p w14:paraId="71BABBF6" w14:textId="77777777" w:rsidR="0014277B" w:rsidRDefault="0014277B" w:rsidP="0014277B">
            <w:pPr>
              <w:rPr>
                <w:rFonts w:ascii="Times New Roman" w:hAnsi="Times New Roman" w:cs="Times New Roman"/>
                <w:b/>
                <w:bCs/>
                <w:noProof/>
                <w:sz w:val="24"/>
                <w:szCs w:val="24"/>
              </w:rPr>
            </w:pPr>
          </w:p>
          <w:p w14:paraId="0B4B81F1" w14:textId="77777777" w:rsidR="0014277B" w:rsidRDefault="0014277B" w:rsidP="0014277B">
            <w:pPr>
              <w:rPr>
                <w:rFonts w:ascii="Times New Roman" w:hAnsi="Times New Roman" w:cs="Times New Roman"/>
                <w:b/>
                <w:bCs/>
                <w:noProof/>
                <w:sz w:val="24"/>
                <w:szCs w:val="24"/>
              </w:rPr>
            </w:pPr>
          </w:p>
          <w:p w14:paraId="44805F3E" w14:textId="77777777" w:rsidR="0063257D" w:rsidRDefault="0063257D" w:rsidP="0014277B">
            <w:pPr>
              <w:rPr>
                <w:rFonts w:ascii="Times New Roman" w:hAnsi="Times New Roman" w:cs="Times New Roman"/>
                <w:b/>
                <w:bCs/>
                <w:noProof/>
                <w:sz w:val="24"/>
                <w:szCs w:val="24"/>
              </w:rPr>
            </w:pPr>
          </w:p>
          <w:p w14:paraId="1790C65F" w14:textId="77777777" w:rsidR="0014277B" w:rsidRPr="00924C00" w:rsidRDefault="0014277B" w:rsidP="0014277B">
            <w:pPr>
              <w:rPr>
                <w:rFonts w:ascii="Times New Roman" w:hAnsi="Times New Roman" w:cs="Times New Roman"/>
                <w:b/>
                <w:bCs/>
                <w:noProof/>
                <w:sz w:val="24"/>
                <w:szCs w:val="24"/>
              </w:rPr>
            </w:pPr>
          </w:p>
        </w:tc>
      </w:tr>
      <w:tr w:rsidR="00D94B95" w:rsidRPr="00924C00" w14:paraId="683922D3" w14:textId="77777777" w:rsidTr="00C81135">
        <w:tc>
          <w:tcPr>
            <w:tcW w:w="568" w:type="dxa"/>
            <w:shd w:val="clear" w:color="auto" w:fill="002060"/>
          </w:tcPr>
          <w:p w14:paraId="59F2E29C" w14:textId="50CE7E3A" w:rsidR="00D94B95" w:rsidRPr="00924C00" w:rsidRDefault="00D94B95" w:rsidP="00C81135">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5EC6059" w14:textId="77777777" w:rsidR="00D94B95" w:rsidRPr="00924C00" w:rsidRDefault="00D94B95" w:rsidP="00C81135">
            <w:pPr>
              <w:rPr>
                <w:rFonts w:ascii="Times New Roman" w:hAnsi="Times New Roman" w:cs="Times New Roman"/>
                <w:sz w:val="24"/>
                <w:szCs w:val="24"/>
              </w:rPr>
            </w:pPr>
          </w:p>
        </w:tc>
      </w:tr>
      <w:tr w:rsidR="00D94B95" w:rsidRPr="00924C00" w14:paraId="31D2FFC1" w14:textId="77777777" w:rsidTr="00C81135">
        <w:tc>
          <w:tcPr>
            <w:tcW w:w="10774" w:type="dxa"/>
            <w:gridSpan w:val="2"/>
          </w:tcPr>
          <w:p w14:paraId="0471ADC7" w14:textId="77777777" w:rsidR="003C4741" w:rsidRDefault="003C4741" w:rsidP="0014277B">
            <w:pPr>
              <w:rPr>
                <w:rFonts w:ascii="Times New Roman" w:hAnsi="Times New Roman" w:cs="Times New Roman"/>
                <w:noProof/>
                <w:sz w:val="24"/>
                <w:szCs w:val="24"/>
              </w:rPr>
            </w:pPr>
            <w:r w:rsidRPr="003C4741">
              <w:rPr>
                <w:rFonts w:ascii="Times New Roman" w:hAnsi="Times New Roman" w:cs="Times New Roman"/>
                <w:b/>
                <w:bCs/>
                <w:noProof/>
                <w:sz w:val="24"/>
                <w:szCs w:val="24"/>
              </w:rPr>
              <w:t>Difüzyon</w:t>
            </w:r>
            <w:r w:rsidRPr="003C4741">
              <w:rPr>
                <w:rFonts w:ascii="Times New Roman" w:hAnsi="Times New Roman" w:cs="Times New Roman"/>
                <w:noProof/>
                <w:sz w:val="24"/>
                <w:szCs w:val="24"/>
              </w:rPr>
              <w:t xml:space="preserve"> ve </w:t>
            </w:r>
            <w:r w:rsidRPr="003C4741">
              <w:rPr>
                <w:rFonts w:ascii="Times New Roman" w:hAnsi="Times New Roman" w:cs="Times New Roman"/>
                <w:b/>
                <w:bCs/>
                <w:noProof/>
                <w:sz w:val="24"/>
                <w:szCs w:val="24"/>
              </w:rPr>
              <w:t>osmoz</w:t>
            </w:r>
            <w:r w:rsidRPr="003C4741">
              <w:rPr>
                <w:rFonts w:ascii="Times New Roman" w:hAnsi="Times New Roman" w:cs="Times New Roman"/>
                <w:noProof/>
                <w:sz w:val="24"/>
                <w:szCs w:val="24"/>
              </w:rPr>
              <w:t xml:space="preserve"> olaylarını karşılaştırarak, bu iki geçiş türünün </w:t>
            </w:r>
            <w:r w:rsidRPr="003C4741">
              <w:rPr>
                <w:rFonts w:ascii="Times New Roman" w:hAnsi="Times New Roman" w:cs="Times New Roman"/>
                <w:b/>
                <w:bCs/>
                <w:noProof/>
                <w:sz w:val="24"/>
                <w:szCs w:val="24"/>
              </w:rPr>
              <w:t>ortak yönlerini</w:t>
            </w:r>
            <w:r w:rsidRPr="003C4741">
              <w:rPr>
                <w:rFonts w:ascii="Times New Roman" w:hAnsi="Times New Roman" w:cs="Times New Roman"/>
                <w:noProof/>
                <w:sz w:val="24"/>
                <w:szCs w:val="24"/>
              </w:rPr>
              <w:t xml:space="preserve"> ve </w:t>
            </w:r>
            <w:r w:rsidRPr="003C4741">
              <w:rPr>
                <w:rFonts w:ascii="Times New Roman" w:hAnsi="Times New Roman" w:cs="Times New Roman"/>
                <w:b/>
                <w:bCs/>
                <w:noProof/>
                <w:sz w:val="24"/>
                <w:szCs w:val="24"/>
              </w:rPr>
              <w:t>farklılıklarını</w:t>
            </w:r>
            <w:r w:rsidRPr="003C4741">
              <w:rPr>
                <w:rFonts w:ascii="Times New Roman" w:hAnsi="Times New Roman" w:cs="Times New Roman"/>
                <w:noProof/>
                <w:sz w:val="24"/>
                <w:szCs w:val="24"/>
              </w:rPr>
              <w:t xml:space="preserve"> </w:t>
            </w:r>
            <w:r>
              <w:rPr>
                <w:rFonts w:ascii="Times New Roman" w:hAnsi="Times New Roman" w:cs="Times New Roman"/>
                <w:noProof/>
                <w:sz w:val="24"/>
                <w:szCs w:val="24"/>
              </w:rPr>
              <w:t>tablo üzerinde belirtiniz</w:t>
            </w:r>
            <w:r w:rsidRPr="003C4741">
              <w:rPr>
                <w:rFonts w:ascii="Times New Roman" w:hAnsi="Times New Roman" w:cs="Times New Roman"/>
                <w:noProof/>
                <w:sz w:val="24"/>
                <w:szCs w:val="24"/>
              </w:rPr>
              <w:t>.</w:t>
            </w:r>
          </w:p>
          <w:tbl>
            <w:tblPr>
              <w:tblStyle w:val="TabloKlavuzu"/>
              <w:tblW w:w="0" w:type="auto"/>
              <w:tblInd w:w="0" w:type="dxa"/>
              <w:tblLook w:val="04A0" w:firstRow="1" w:lastRow="0" w:firstColumn="1" w:lastColumn="0" w:noHBand="0" w:noVBand="1"/>
            </w:tblPr>
            <w:tblGrid>
              <w:gridCol w:w="5274"/>
              <w:gridCol w:w="5274"/>
            </w:tblGrid>
            <w:tr w:rsidR="003C4741" w14:paraId="56E28B29" w14:textId="77777777" w:rsidTr="00FC0B4C">
              <w:tc>
                <w:tcPr>
                  <w:tcW w:w="5274" w:type="dxa"/>
                  <w:shd w:val="clear" w:color="auto" w:fill="E2EFD9" w:themeFill="accent6" w:themeFillTint="33"/>
                </w:tcPr>
                <w:p w14:paraId="7AF2CD4E" w14:textId="3CF48D51" w:rsidR="003C4741" w:rsidRPr="00FC0B4C" w:rsidRDefault="003C4741" w:rsidP="00FC0B4C">
                  <w:pPr>
                    <w:jc w:val="center"/>
                    <w:rPr>
                      <w:rFonts w:ascii="Times New Roman" w:hAnsi="Times New Roman" w:cs="Times New Roman"/>
                      <w:b/>
                      <w:bCs/>
                      <w:noProof/>
                      <w:sz w:val="24"/>
                      <w:szCs w:val="24"/>
                    </w:rPr>
                  </w:pPr>
                  <w:r w:rsidRPr="00FC0B4C">
                    <w:rPr>
                      <w:rFonts w:ascii="Times New Roman" w:hAnsi="Times New Roman" w:cs="Times New Roman"/>
                      <w:b/>
                      <w:bCs/>
                      <w:noProof/>
                      <w:sz w:val="24"/>
                      <w:szCs w:val="24"/>
                    </w:rPr>
                    <w:t>Ortak Yönleri</w:t>
                  </w:r>
                </w:p>
              </w:tc>
              <w:tc>
                <w:tcPr>
                  <w:tcW w:w="5274" w:type="dxa"/>
                  <w:shd w:val="clear" w:color="auto" w:fill="E2EFD9" w:themeFill="accent6" w:themeFillTint="33"/>
                </w:tcPr>
                <w:p w14:paraId="4FBB135C" w14:textId="7CEEA470" w:rsidR="003C4741" w:rsidRPr="00FC0B4C" w:rsidRDefault="003C4741" w:rsidP="00FC0B4C">
                  <w:pPr>
                    <w:jc w:val="center"/>
                    <w:rPr>
                      <w:rFonts w:ascii="Times New Roman" w:hAnsi="Times New Roman" w:cs="Times New Roman"/>
                      <w:b/>
                      <w:bCs/>
                      <w:noProof/>
                      <w:sz w:val="24"/>
                      <w:szCs w:val="24"/>
                    </w:rPr>
                  </w:pPr>
                  <w:r w:rsidRPr="00FC0B4C">
                    <w:rPr>
                      <w:rFonts w:ascii="Times New Roman" w:hAnsi="Times New Roman" w:cs="Times New Roman"/>
                      <w:b/>
                      <w:bCs/>
                      <w:noProof/>
                      <w:sz w:val="24"/>
                      <w:szCs w:val="24"/>
                    </w:rPr>
                    <w:t>Farklılıkları</w:t>
                  </w:r>
                </w:p>
              </w:tc>
            </w:tr>
            <w:tr w:rsidR="003C4741" w14:paraId="456B0958" w14:textId="77777777" w:rsidTr="003C4741">
              <w:tc>
                <w:tcPr>
                  <w:tcW w:w="5274" w:type="dxa"/>
                </w:tcPr>
                <w:p w14:paraId="466D945C" w14:textId="4B734088" w:rsidR="003C4741" w:rsidRDefault="00FC0B4C" w:rsidP="0014277B">
                  <w:pPr>
                    <w:rPr>
                      <w:rFonts w:ascii="Times New Roman" w:hAnsi="Times New Roman" w:cs="Times New Roman"/>
                      <w:noProof/>
                      <w:sz w:val="24"/>
                      <w:szCs w:val="24"/>
                    </w:rPr>
                  </w:pPr>
                  <w:r w:rsidRPr="00FC0B4C">
                    <w:rPr>
                      <w:rFonts w:ascii="Segoe UI Symbol" w:hAnsi="Segoe UI Symbol" w:cs="Segoe UI Symbol"/>
                      <w:noProof/>
                      <w:sz w:val="24"/>
                      <w:szCs w:val="24"/>
                    </w:rPr>
                    <w:t>✎</w:t>
                  </w:r>
                  <w:r>
                    <w:rPr>
                      <w:rFonts w:ascii="Segoe UI Symbol" w:hAnsi="Segoe UI Symbol" w:cs="Segoe UI Symbol"/>
                      <w:noProof/>
                      <w:sz w:val="24"/>
                      <w:szCs w:val="24"/>
                    </w:rPr>
                    <w:t>..</w:t>
                  </w:r>
                </w:p>
                <w:p w14:paraId="4C017C76" w14:textId="77777777" w:rsidR="003C4741" w:rsidRDefault="003C4741" w:rsidP="0014277B">
                  <w:pPr>
                    <w:rPr>
                      <w:rFonts w:ascii="Times New Roman" w:hAnsi="Times New Roman" w:cs="Times New Roman"/>
                      <w:noProof/>
                      <w:sz w:val="24"/>
                      <w:szCs w:val="24"/>
                    </w:rPr>
                  </w:pPr>
                </w:p>
              </w:tc>
              <w:tc>
                <w:tcPr>
                  <w:tcW w:w="5274" w:type="dxa"/>
                </w:tcPr>
                <w:p w14:paraId="2A8B64C6" w14:textId="77777777" w:rsidR="00FC0B4C" w:rsidRDefault="00FC0B4C" w:rsidP="00FC0B4C">
                  <w:pPr>
                    <w:rPr>
                      <w:rFonts w:ascii="Times New Roman" w:hAnsi="Times New Roman" w:cs="Times New Roman"/>
                      <w:noProof/>
                      <w:sz w:val="24"/>
                      <w:szCs w:val="24"/>
                    </w:rPr>
                  </w:pPr>
                  <w:r w:rsidRPr="00FC0B4C">
                    <w:rPr>
                      <w:rFonts w:ascii="Segoe UI Symbol" w:hAnsi="Segoe UI Symbol" w:cs="Segoe UI Symbol"/>
                      <w:noProof/>
                      <w:sz w:val="24"/>
                      <w:szCs w:val="24"/>
                    </w:rPr>
                    <w:t>✎</w:t>
                  </w:r>
                  <w:r>
                    <w:rPr>
                      <w:rFonts w:ascii="Segoe UI Symbol" w:hAnsi="Segoe UI Symbol" w:cs="Segoe UI Symbol"/>
                      <w:noProof/>
                      <w:sz w:val="24"/>
                      <w:szCs w:val="24"/>
                    </w:rPr>
                    <w:t>..</w:t>
                  </w:r>
                </w:p>
                <w:p w14:paraId="7010892A" w14:textId="77777777" w:rsidR="003C4741" w:rsidRDefault="003C4741" w:rsidP="0014277B">
                  <w:pPr>
                    <w:rPr>
                      <w:rFonts w:ascii="Times New Roman" w:hAnsi="Times New Roman" w:cs="Times New Roman"/>
                      <w:noProof/>
                      <w:sz w:val="24"/>
                      <w:szCs w:val="24"/>
                    </w:rPr>
                  </w:pPr>
                </w:p>
              </w:tc>
            </w:tr>
            <w:tr w:rsidR="003C4741" w14:paraId="3610FAA5" w14:textId="77777777" w:rsidTr="003C4741">
              <w:tc>
                <w:tcPr>
                  <w:tcW w:w="5274" w:type="dxa"/>
                </w:tcPr>
                <w:p w14:paraId="05886F6C" w14:textId="321C9466" w:rsidR="003C4741" w:rsidRDefault="00FC0B4C" w:rsidP="0014277B">
                  <w:pPr>
                    <w:rPr>
                      <w:rFonts w:ascii="Times New Roman" w:hAnsi="Times New Roman" w:cs="Times New Roman"/>
                      <w:noProof/>
                      <w:sz w:val="24"/>
                      <w:szCs w:val="24"/>
                    </w:rPr>
                  </w:pPr>
                  <w:r w:rsidRPr="00FC0B4C">
                    <w:rPr>
                      <w:rFonts w:ascii="Segoe UI Symbol" w:hAnsi="Segoe UI Symbol" w:cs="Segoe UI Symbol"/>
                      <w:noProof/>
                      <w:sz w:val="24"/>
                      <w:szCs w:val="24"/>
                    </w:rPr>
                    <w:t>✎</w:t>
                  </w:r>
                  <w:r>
                    <w:rPr>
                      <w:rFonts w:ascii="Segoe UI Symbol" w:hAnsi="Segoe UI Symbol" w:cs="Segoe UI Symbol"/>
                      <w:noProof/>
                      <w:sz w:val="24"/>
                      <w:szCs w:val="24"/>
                    </w:rPr>
                    <w:t>..</w:t>
                  </w:r>
                </w:p>
                <w:p w14:paraId="36523CD3" w14:textId="77777777" w:rsidR="003C4741" w:rsidRDefault="003C4741" w:rsidP="0014277B">
                  <w:pPr>
                    <w:rPr>
                      <w:rFonts w:ascii="Times New Roman" w:hAnsi="Times New Roman" w:cs="Times New Roman"/>
                      <w:noProof/>
                      <w:sz w:val="24"/>
                      <w:szCs w:val="24"/>
                    </w:rPr>
                  </w:pPr>
                </w:p>
              </w:tc>
              <w:tc>
                <w:tcPr>
                  <w:tcW w:w="5274" w:type="dxa"/>
                </w:tcPr>
                <w:p w14:paraId="0BF44BEA" w14:textId="31D777D2" w:rsidR="003C4741" w:rsidRDefault="00FC0B4C" w:rsidP="00FC0B4C">
                  <w:pPr>
                    <w:rPr>
                      <w:rFonts w:ascii="Times New Roman" w:hAnsi="Times New Roman" w:cs="Times New Roman"/>
                      <w:noProof/>
                      <w:sz w:val="24"/>
                      <w:szCs w:val="24"/>
                    </w:rPr>
                  </w:pPr>
                  <w:r w:rsidRPr="00FC0B4C">
                    <w:rPr>
                      <w:rFonts w:ascii="Segoe UI Symbol" w:hAnsi="Segoe UI Symbol" w:cs="Segoe UI Symbol"/>
                      <w:noProof/>
                      <w:sz w:val="24"/>
                      <w:szCs w:val="24"/>
                    </w:rPr>
                    <w:t>✎</w:t>
                  </w:r>
                  <w:r>
                    <w:rPr>
                      <w:rFonts w:ascii="Segoe UI Symbol" w:hAnsi="Segoe UI Symbol" w:cs="Segoe UI Symbol"/>
                      <w:noProof/>
                      <w:sz w:val="24"/>
                      <w:szCs w:val="24"/>
                    </w:rPr>
                    <w:t>..</w:t>
                  </w:r>
                </w:p>
              </w:tc>
            </w:tr>
          </w:tbl>
          <w:p w14:paraId="314C8507" w14:textId="5C816FE4" w:rsidR="0014277B" w:rsidRDefault="0014277B" w:rsidP="0014277B">
            <w:pPr>
              <w:rPr>
                <w:rFonts w:ascii="Times New Roman" w:hAnsi="Times New Roman" w:cs="Times New Roman"/>
                <w:b/>
                <w:bCs/>
                <w:noProof/>
                <w:sz w:val="24"/>
                <w:szCs w:val="24"/>
              </w:rPr>
            </w:pPr>
          </w:p>
          <w:p w14:paraId="5CA7F0F0" w14:textId="77777777" w:rsidR="0014277B" w:rsidRPr="00924C00" w:rsidRDefault="0014277B" w:rsidP="0014277B">
            <w:pPr>
              <w:rPr>
                <w:rFonts w:ascii="Times New Roman" w:hAnsi="Times New Roman" w:cs="Times New Roman"/>
                <w:b/>
                <w:bCs/>
                <w:noProof/>
                <w:sz w:val="24"/>
                <w:szCs w:val="24"/>
              </w:rPr>
            </w:pPr>
          </w:p>
        </w:tc>
      </w:tr>
      <w:tr w:rsidR="00FC0B4C" w:rsidRPr="00924C00" w14:paraId="5E6EC018" w14:textId="77777777" w:rsidTr="007F245C">
        <w:tc>
          <w:tcPr>
            <w:tcW w:w="568" w:type="dxa"/>
            <w:shd w:val="clear" w:color="auto" w:fill="002060"/>
          </w:tcPr>
          <w:p w14:paraId="0948A186" w14:textId="312B99E1" w:rsidR="00FC0B4C" w:rsidRPr="00924C00" w:rsidRDefault="00FC0B4C" w:rsidP="007F245C">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42695856" w14:textId="77777777" w:rsidR="00FC0B4C" w:rsidRPr="00924C00" w:rsidRDefault="00FC0B4C" w:rsidP="007F245C">
            <w:pPr>
              <w:rPr>
                <w:rFonts w:ascii="Times New Roman" w:hAnsi="Times New Roman" w:cs="Times New Roman"/>
                <w:sz w:val="24"/>
                <w:szCs w:val="24"/>
              </w:rPr>
            </w:pPr>
          </w:p>
        </w:tc>
      </w:tr>
      <w:tr w:rsidR="00FC0B4C" w:rsidRPr="00924C00" w14:paraId="186667BE" w14:textId="77777777" w:rsidTr="007F245C">
        <w:tc>
          <w:tcPr>
            <w:tcW w:w="10774" w:type="dxa"/>
            <w:gridSpan w:val="2"/>
          </w:tcPr>
          <w:p w14:paraId="20036259" w14:textId="77777777" w:rsidR="00FC0B4C" w:rsidRPr="00FC0B4C" w:rsidRDefault="00FC0B4C" w:rsidP="00FC0B4C">
            <w:pPr>
              <w:rPr>
                <w:rFonts w:ascii="Times New Roman" w:hAnsi="Times New Roman" w:cs="Times New Roman"/>
                <w:noProof/>
                <w:sz w:val="24"/>
                <w:szCs w:val="24"/>
              </w:rPr>
            </w:pPr>
            <w:r w:rsidRPr="00FC0B4C">
              <w:rPr>
                <w:rFonts w:ascii="Times New Roman" w:hAnsi="Times New Roman" w:cs="Times New Roman"/>
                <w:noProof/>
                <w:sz w:val="24"/>
                <w:szCs w:val="24"/>
              </w:rPr>
              <w:t xml:space="preserve">Aynı büyüklükte kesilmiş iki patates dilimi sırasıyla </w:t>
            </w:r>
            <w:r w:rsidRPr="00FC0B4C">
              <w:rPr>
                <w:rFonts w:ascii="Times New Roman" w:hAnsi="Times New Roman" w:cs="Times New Roman"/>
                <w:b/>
                <w:bCs/>
                <w:noProof/>
                <w:sz w:val="24"/>
                <w:szCs w:val="24"/>
              </w:rPr>
              <w:t>tuzlu su</w:t>
            </w:r>
            <w:r w:rsidRPr="00FC0B4C">
              <w:rPr>
                <w:rFonts w:ascii="Times New Roman" w:hAnsi="Times New Roman" w:cs="Times New Roman"/>
                <w:noProof/>
                <w:sz w:val="24"/>
                <w:szCs w:val="24"/>
              </w:rPr>
              <w:t xml:space="preserve"> ve </w:t>
            </w:r>
            <w:r w:rsidRPr="00FC0B4C">
              <w:rPr>
                <w:rFonts w:ascii="Times New Roman" w:hAnsi="Times New Roman" w:cs="Times New Roman"/>
                <w:b/>
                <w:bCs/>
                <w:noProof/>
                <w:sz w:val="24"/>
                <w:szCs w:val="24"/>
              </w:rPr>
              <w:t>saf su</w:t>
            </w:r>
            <w:r w:rsidRPr="00FC0B4C">
              <w:rPr>
                <w:rFonts w:ascii="Times New Roman" w:hAnsi="Times New Roman" w:cs="Times New Roman"/>
                <w:noProof/>
                <w:sz w:val="24"/>
                <w:szCs w:val="24"/>
              </w:rPr>
              <w:t xml:space="preserve"> içeren iki ayrı şeffaf kaba bırakılıyor. Bir süre sonra saf suda bekleyen patates diliminin şiştiği, tuzlu suda bekleyenin ise büzüştüğü gözlemleniyor.</w:t>
            </w:r>
          </w:p>
          <w:p w14:paraId="3CE0BC03" w14:textId="77777777" w:rsidR="00FC0B4C" w:rsidRDefault="00FC0B4C" w:rsidP="00FC0B4C">
            <w:pPr>
              <w:rPr>
                <w:rFonts w:ascii="Times New Roman" w:hAnsi="Times New Roman" w:cs="Times New Roman"/>
                <w:noProof/>
                <w:sz w:val="24"/>
                <w:szCs w:val="24"/>
              </w:rPr>
            </w:pPr>
            <w:r w:rsidRPr="00FC0B4C">
              <w:rPr>
                <w:rFonts w:ascii="Times New Roman" w:hAnsi="Times New Roman" w:cs="Times New Roman"/>
                <w:b/>
                <w:bCs/>
                <w:noProof/>
                <w:sz w:val="24"/>
                <w:szCs w:val="24"/>
              </w:rPr>
              <w:t>Bu deneyde gözlemlenen değişikliklerin nedenini açıklayınız.</w:t>
            </w:r>
            <w:r w:rsidRPr="00FC0B4C">
              <w:rPr>
                <w:rFonts w:ascii="Times New Roman" w:hAnsi="Times New Roman" w:cs="Times New Roman"/>
                <w:noProof/>
                <w:sz w:val="24"/>
                <w:szCs w:val="24"/>
              </w:rPr>
              <w:br/>
              <w:t xml:space="preserve">Deneyin hangi taşıma şekline örnek olduğunu belirtiniz ve </w:t>
            </w:r>
            <w:r w:rsidRPr="00FC0B4C">
              <w:rPr>
                <w:rFonts w:ascii="Times New Roman" w:hAnsi="Times New Roman" w:cs="Times New Roman"/>
                <w:b/>
                <w:bCs/>
                <w:noProof/>
                <w:sz w:val="24"/>
                <w:szCs w:val="24"/>
              </w:rPr>
              <w:t>su moleküllerinin hangi yönde hareket ettiğini</w:t>
            </w:r>
            <w:r w:rsidRPr="00FC0B4C">
              <w:rPr>
                <w:rFonts w:ascii="Times New Roman" w:hAnsi="Times New Roman" w:cs="Times New Roman"/>
                <w:noProof/>
                <w:sz w:val="24"/>
                <w:szCs w:val="24"/>
              </w:rPr>
              <w:t xml:space="preserve"> ifade ediniz.</w:t>
            </w:r>
          </w:p>
          <w:p w14:paraId="44E33BFF" w14:textId="77777777" w:rsidR="00FC0B4C" w:rsidRPr="00FC0B4C" w:rsidRDefault="00FC0B4C" w:rsidP="00FC0B4C">
            <w:pPr>
              <w:rPr>
                <w:rFonts w:ascii="Times New Roman" w:hAnsi="Times New Roman" w:cs="Times New Roman"/>
                <w:noProof/>
                <w:sz w:val="24"/>
                <w:szCs w:val="24"/>
              </w:rPr>
            </w:pPr>
          </w:p>
          <w:p w14:paraId="546BF184" w14:textId="77777777" w:rsidR="00FC0B4C" w:rsidRDefault="00FC0B4C" w:rsidP="007F245C">
            <w:pPr>
              <w:rPr>
                <w:rFonts w:ascii="Times New Roman" w:hAnsi="Times New Roman" w:cs="Times New Roman"/>
                <w:b/>
                <w:bCs/>
                <w:noProof/>
                <w:sz w:val="24"/>
                <w:szCs w:val="24"/>
              </w:rPr>
            </w:pPr>
          </w:p>
          <w:p w14:paraId="1573C09D" w14:textId="77777777" w:rsidR="00FC0B4C" w:rsidRDefault="00FC0B4C" w:rsidP="007F245C">
            <w:pPr>
              <w:rPr>
                <w:rFonts w:ascii="Times New Roman" w:hAnsi="Times New Roman" w:cs="Times New Roman"/>
                <w:b/>
                <w:bCs/>
                <w:noProof/>
                <w:sz w:val="24"/>
                <w:szCs w:val="24"/>
              </w:rPr>
            </w:pPr>
          </w:p>
          <w:p w14:paraId="67D95A34" w14:textId="77777777" w:rsidR="00FC0B4C" w:rsidRPr="00924C00" w:rsidRDefault="00FC0B4C" w:rsidP="007F245C">
            <w:pPr>
              <w:rPr>
                <w:rFonts w:ascii="Times New Roman" w:hAnsi="Times New Roman" w:cs="Times New Roman"/>
                <w:b/>
                <w:bCs/>
                <w:noProof/>
                <w:sz w:val="24"/>
                <w:szCs w:val="24"/>
              </w:rPr>
            </w:pPr>
          </w:p>
        </w:tc>
      </w:tr>
    </w:tbl>
    <w:p w14:paraId="06815387" w14:textId="5669841B"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Cs/>
          <w:iCs/>
        </w:rPr>
      </w:pPr>
      <w:r>
        <w:rPr>
          <w:rFonts w:ascii="Comic Sans MS" w:hAnsi="Comic Sans MS" w:cstheme="minorHAnsi"/>
          <w:bCs/>
          <w:iCs/>
        </w:rPr>
        <w:t>Ders Öğretmeni</w:t>
      </w:r>
      <w:bookmarkEnd w:id="1"/>
    </w:p>
    <w:p w14:paraId="6DCFB12A" w14:textId="77777777" w:rsidR="00211548" w:rsidRDefault="00211548" w:rsidP="000B2BC9">
      <w:pPr>
        <w:jc w:val="right"/>
        <w:rPr>
          <w:rFonts w:ascii="Comic Sans MS" w:hAnsi="Comic Sans MS" w:cstheme="minorHAnsi"/>
          <w:bCs/>
          <w:iCs/>
        </w:rPr>
      </w:pPr>
    </w:p>
    <w:p w14:paraId="6B4F5532" w14:textId="6691363B" w:rsidR="00211548" w:rsidRDefault="00211548" w:rsidP="00211548">
      <w:pPr>
        <w:rPr>
          <w:rFonts w:ascii="Comic Sans MS" w:hAnsi="Comic Sans MS" w:cstheme="minorHAnsi"/>
          <w:bCs/>
          <w:iCs/>
        </w:rPr>
      </w:pPr>
      <w:r>
        <w:rPr>
          <w:rFonts w:ascii="Comic Sans MS" w:hAnsi="Comic Sans MS" w:cstheme="minorHAnsi"/>
          <w:bCs/>
          <w:iCs/>
        </w:rPr>
        <w:t>S2:</w:t>
      </w:r>
    </w:p>
    <w:p w14:paraId="662D1FE2" w14:textId="1679574E" w:rsidR="00211548" w:rsidRPr="00211548" w:rsidRDefault="00211548" w:rsidP="00211548">
      <w:pPr>
        <w:rPr>
          <w:rFonts w:ascii="Comic Sans MS" w:hAnsi="Comic Sans MS" w:cstheme="minorHAnsi"/>
          <w:iCs/>
        </w:rPr>
      </w:pPr>
      <w:r w:rsidRPr="00211548">
        <w:rPr>
          <w:rFonts w:ascii="Times New Roman" w:hAnsi="Times New Roman" w:cs="Times New Roman"/>
          <w:iCs/>
        </w:rPr>
        <w:t>■</w:t>
      </w:r>
      <w:r w:rsidRPr="00211548">
        <w:rPr>
          <w:rFonts w:ascii="Comic Sans MS" w:hAnsi="Comic Sans MS" w:cstheme="minorHAnsi"/>
          <w:iCs/>
        </w:rPr>
        <w:t xml:space="preserve"> İklim Çeşitliliği:</w:t>
      </w:r>
      <w:r w:rsidRPr="00211548">
        <w:rPr>
          <w:rFonts w:ascii="Comic Sans MS" w:hAnsi="Comic Sans MS" w:cstheme="minorHAnsi"/>
          <w:iCs/>
        </w:rPr>
        <w:t xml:space="preserve"> </w:t>
      </w:r>
      <w:r w:rsidRPr="00211548">
        <w:rPr>
          <w:rFonts w:ascii="Comic Sans MS" w:hAnsi="Comic Sans MS" w:cstheme="minorHAnsi"/>
          <w:iCs/>
        </w:rPr>
        <w:t>Karasal, Akdeniz, Karadeniz ve dağ iklimi gibi farklı iklim tiplerinin aynı ülkede görülmesi, çok çeşitli canlı türlerinin yaşamasına imkân tanır.</w:t>
      </w:r>
    </w:p>
    <w:p w14:paraId="1807DA2B" w14:textId="358D9F7C" w:rsidR="00211548" w:rsidRPr="00211548" w:rsidRDefault="00211548" w:rsidP="00211548">
      <w:pPr>
        <w:rPr>
          <w:rFonts w:ascii="Comic Sans MS" w:hAnsi="Comic Sans MS" w:cstheme="minorHAnsi"/>
          <w:iCs/>
        </w:rPr>
      </w:pPr>
      <w:r w:rsidRPr="00211548">
        <w:rPr>
          <w:rFonts w:ascii="Times New Roman" w:hAnsi="Times New Roman" w:cs="Times New Roman"/>
          <w:iCs/>
        </w:rPr>
        <w:t>■</w:t>
      </w:r>
      <w:r w:rsidRPr="00211548">
        <w:rPr>
          <w:rFonts w:ascii="Comic Sans MS" w:hAnsi="Comic Sans MS" w:cstheme="minorHAnsi"/>
          <w:iCs/>
        </w:rPr>
        <w:t xml:space="preserve"> Yeryüzü Şekillerinin Farklılığı:</w:t>
      </w:r>
      <w:r w:rsidRPr="00211548">
        <w:rPr>
          <w:rFonts w:ascii="Comic Sans MS" w:hAnsi="Comic Sans MS" w:cstheme="minorHAnsi"/>
          <w:iCs/>
        </w:rPr>
        <w:t xml:space="preserve"> </w:t>
      </w:r>
      <w:r w:rsidRPr="00211548">
        <w:rPr>
          <w:rFonts w:ascii="Comic Sans MS" w:hAnsi="Comic Sans MS" w:cstheme="minorHAnsi"/>
          <w:iCs/>
        </w:rPr>
        <w:t>Dağlar, platolar, vadiler ve denizlerle çevrili olması; farklı yaşam alanlarının oluşmasına neden olur.</w:t>
      </w:r>
    </w:p>
    <w:p w14:paraId="1BC4078C" w14:textId="5AC7CB8B" w:rsidR="00211548" w:rsidRPr="00211548" w:rsidRDefault="00211548" w:rsidP="00211548">
      <w:pPr>
        <w:rPr>
          <w:rFonts w:ascii="Comic Sans MS" w:hAnsi="Comic Sans MS" w:cstheme="minorHAnsi"/>
          <w:iCs/>
        </w:rPr>
      </w:pPr>
      <w:r w:rsidRPr="00211548">
        <w:rPr>
          <w:rFonts w:ascii="Times New Roman" w:hAnsi="Times New Roman" w:cs="Times New Roman"/>
          <w:iCs/>
        </w:rPr>
        <w:t>■</w:t>
      </w:r>
      <w:r w:rsidRPr="00211548">
        <w:rPr>
          <w:rFonts w:ascii="Comic Sans MS" w:hAnsi="Comic Sans MS" w:cstheme="minorHAnsi"/>
          <w:iCs/>
        </w:rPr>
        <w:t xml:space="preserve"> Üç Farklı Biyocoğrafik Bölgenin Kesişme Noktasında Yer Alması:</w:t>
      </w:r>
      <w:r w:rsidRPr="00211548">
        <w:rPr>
          <w:rFonts w:ascii="Comic Sans MS" w:hAnsi="Comic Sans MS" w:cstheme="minorHAnsi"/>
          <w:iCs/>
        </w:rPr>
        <w:t xml:space="preserve"> </w:t>
      </w:r>
      <w:r w:rsidRPr="00211548">
        <w:rPr>
          <w:rFonts w:ascii="Comic Sans MS" w:hAnsi="Comic Sans MS" w:cstheme="minorHAnsi"/>
          <w:iCs/>
        </w:rPr>
        <w:t>Türkiye; Avrupa-Sibirya, Akdeniz ve İran-Turan biyocoğrafik bölgelerinin kesişiminde yer alır, bu da tür çeşitliliğini artırır.</w:t>
      </w:r>
    </w:p>
    <w:p w14:paraId="345EBCBA" w14:textId="77777777" w:rsidR="00211548" w:rsidRDefault="00211548" w:rsidP="00211548">
      <w:pPr>
        <w:rPr>
          <w:rFonts w:ascii="Comic Sans MS" w:hAnsi="Comic Sans MS" w:cstheme="minorHAnsi"/>
          <w:b/>
          <w:bCs/>
          <w:iCs/>
        </w:rPr>
      </w:pPr>
    </w:p>
    <w:p w14:paraId="4B61BD92" w14:textId="77777777" w:rsidR="00211548" w:rsidRDefault="00211548" w:rsidP="00211548">
      <w:pPr>
        <w:rPr>
          <w:rFonts w:ascii="Comic Sans MS" w:hAnsi="Comic Sans MS" w:cstheme="minorHAnsi"/>
          <w:b/>
          <w:bCs/>
          <w:iCs/>
        </w:rPr>
      </w:pPr>
      <w:r>
        <w:rPr>
          <w:rFonts w:ascii="Comic Sans MS" w:hAnsi="Comic Sans MS" w:cstheme="minorHAnsi"/>
          <w:b/>
          <w:bCs/>
          <w:iCs/>
        </w:rPr>
        <w:t>S2:</w:t>
      </w:r>
    </w:p>
    <w:p w14:paraId="73549E6C" w14:textId="185C824D" w:rsidR="00211548" w:rsidRPr="00211548" w:rsidRDefault="00211548" w:rsidP="00211548">
      <w:pPr>
        <w:rPr>
          <w:rFonts w:ascii="Comic Sans MS" w:hAnsi="Comic Sans MS" w:cstheme="minorHAnsi"/>
          <w:iCs/>
        </w:rPr>
      </w:pPr>
      <w:r w:rsidRPr="00211548">
        <w:rPr>
          <w:rFonts w:ascii="Comic Sans MS" w:hAnsi="Comic Sans MS" w:cstheme="minorHAnsi"/>
          <w:iCs/>
        </w:rPr>
        <w:t>● Canlı ve cansız varlıklarda bulunurlar:</w:t>
      </w:r>
      <w:r w:rsidRPr="00211548">
        <w:rPr>
          <w:rFonts w:ascii="Comic Sans MS" w:hAnsi="Comic Sans MS" w:cstheme="minorHAnsi"/>
          <w:iCs/>
        </w:rPr>
        <w:t xml:space="preserve"> </w:t>
      </w:r>
      <w:r w:rsidRPr="00211548">
        <w:rPr>
          <w:rFonts w:ascii="Comic Sans MS" w:hAnsi="Comic Sans MS" w:cstheme="minorHAnsi"/>
          <w:iCs/>
        </w:rPr>
        <w:t>İnorganik moleküller hem canlı yapısında hem de doğada saf hâlde bulunabilir (örneğin: su, mineral, tuz).</w:t>
      </w:r>
    </w:p>
    <w:p w14:paraId="2E91A06C" w14:textId="77066367" w:rsidR="00211548" w:rsidRPr="00211548" w:rsidRDefault="00211548" w:rsidP="00211548">
      <w:pPr>
        <w:rPr>
          <w:rFonts w:ascii="Comic Sans MS" w:hAnsi="Comic Sans MS" w:cstheme="minorHAnsi"/>
          <w:iCs/>
        </w:rPr>
      </w:pPr>
      <w:r w:rsidRPr="00211548">
        <w:rPr>
          <w:rFonts w:ascii="Comic Sans MS" w:hAnsi="Comic Sans MS" w:cstheme="minorHAnsi"/>
          <w:iCs/>
        </w:rPr>
        <w:t>● Enerji verici değillerdir:</w:t>
      </w:r>
      <w:r w:rsidRPr="00211548">
        <w:rPr>
          <w:rFonts w:ascii="Comic Sans MS" w:hAnsi="Comic Sans MS" w:cstheme="minorHAnsi"/>
          <w:iCs/>
        </w:rPr>
        <w:t xml:space="preserve"> </w:t>
      </w:r>
      <w:r w:rsidRPr="00211548">
        <w:rPr>
          <w:rFonts w:ascii="Comic Sans MS" w:hAnsi="Comic Sans MS" w:cstheme="minorHAnsi"/>
          <w:iCs/>
        </w:rPr>
        <w:t>Genellikle enerji kaynağı olarak kullanılmazlar; yapısal görevlerde yer alırlar.</w:t>
      </w:r>
    </w:p>
    <w:p w14:paraId="36CA76B0" w14:textId="33E5A0C1" w:rsidR="00211548" w:rsidRPr="00211548" w:rsidRDefault="00211548" w:rsidP="00211548">
      <w:pPr>
        <w:rPr>
          <w:rFonts w:ascii="Comic Sans MS" w:hAnsi="Comic Sans MS" w:cstheme="minorHAnsi"/>
          <w:iCs/>
        </w:rPr>
      </w:pPr>
      <w:r w:rsidRPr="00211548">
        <w:rPr>
          <w:rFonts w:ascii="Comic Sans MS" w:hAnsi="Comic Sans MS" w:cstheme="minorHAnsi"/>
          <w:iCs/>
        </w:rPr>
        <w:t>● Hücre tarafından sentezlenemezler, dışarıdan alınırlar:</w:t>
      </w:r>
      <w:r w:rsidRPr="00211548">
        <w:rPr>
          <w:rFonts w:ascii="Comic Sans MS" w:hAnsi="Comic Sans MS" w:cstheme="minorHAnsi"/>
          <w:iCs/>
        </w:rPr>
        <w:t xml:space="preserve"> </w:t>
      </w:r>
      <w:r w:rsidRPr="00211548">
        <w:rPr>
          <w:rFonts w:ascii="Comic Sans MS" w:hAnsi="Comic Sans MS" w:cstheme="minorHAnsi"/>
          <w:iCs/>
        </w:rPr>
        <w:t>Canlılar inorganik molekülleri doğrudan doğadan veya besin yoluyla almak zorundadır.</w:t>
      </w:r>
    </w:p>
    <w:p w14:paraId="32BC2FDB" w14:textId="5A3C0391" w:rsidR="00211548" w:rsidRDefault="00211548" w:rsidP="00211548">
      <w:pPr>
        <w:rPr>
          <w:rFonts w:ascii="Comic Sans MS" w:hAnsi="Comic Sans MS" w:cstheme="minorHAnsi"/>
          <w:b/>
          <w:bCs/>
          <w:iCs/>
        </w:rPr>
      </w:pPr>
      <w:r>
        <w:rPr>
          <w:rFonts w:ascii="Comic Sans MS" w:hAnsi="Comic Sans MS" w:cstheme="minorHAnsi"/>
          <w:b/>
          <w:bCs/>
          <w:iCs/>
        </w:rPr>
        <w:t xml:space="preserve"> </w:t>
      </w:r>
    </w:p>
    <w:p w14:paraId="0108F395" w14:textId="77777777" w:rsidR="008E3FDC" w:rsidRDefault="008E3FDC" w:rsidP="00211548">
      <w:pPr>
        <w:rPr>
          <w:rFonts w:ascii="Comic Sans MS" w:hAnsi="Comic Sans MS" w:cstheme="minorHAnsi"/>
          <w:b/>
          <w:bCs/>
          <w:iCs/>
        </w:rPr>
      </w:pPr>
      <w:r>
        <w:rPr>
          <w:rFonts w:ascii="Comic Sans MS" w:hAnsi="Comic Sans MS" w:cstheme="minorHAnsi"/>
          <w:b/>
          <w:bCs/>
          <w:iCs/>
        </w:rPr>
        <w:t>S3</w:t>
      </w:r>
    </w:p>
    <w:p w14:paraId="623003A9" w14:textId="77777777" w:rsidR="008E3FDC" w:rsidRPr="008E3FDC" w:rsidRDefault="008E3FDC" w:rsidP="008E3FDC">
      <w:pPr>
        <w:pStyle w:val="ListeParagraf"/>
        <w:numPr>
          <w:ilvl w:val="0"/>
          <w:numId w:val="1"/>
        </w:numPr>
        <w:rPr>
          <w:rFonts w:ascii="Comic Sans MS" w:hAnsi="Comic Sans MS" w:cstheme="minorHAnsi"/>
          <w:b/>
          <w:bCs/>
          <w:iCs/>
        </w:rPr>
      </w:pPr>
      <w:r w:rsidRPr="008E3FDC">
        <w:rPr>
          <w:rFonts w:ascii="Comic Sans MS" w:hAnsi="Comic Sans MS" w:cstheme="minorHAnsi"/>
          <w:b/>
          <w:bCs/>
          <w:iCs/>
        </w:rPr>
        <w:t xml:space="preserve">Karbohidratlar </w:t>
      </w:r>
    </w:p>
    <w:p w14:paraId="6D799634" w14:textId="77777777" w:rsidR="008E3FDC" w:rsidRPr="008E3FDC" w:rsidRDefault="008E3FDC" w:rsidP="008E3FDC">
      <w:pPr>
        <w:pStyle w:val="ListeParagraf"/>
        <w:numPr>
          <w:ilvl w:val="0"/>
          <w:numId w:val="1"/>
        </w:numPr>
        <w:rPr>
          <w:rFonts w:ascii="Comic Sans MS" w:hAnsi="Comic Sans MS" w:cstheme="minorHAnsi"/>
          <w:b/>
          <w:bCs/>
          <w:iCs/>
        </w:rPr>
      </w:pPr>
      <w:r w:rsidRPr="008E3FDC">
        <w:rPr>
          <w:rFonts w:ascii="Comic Sans MS" w:hAnsi="Comic Sans MS" w:cstheme="minorHAnsi"/>
          <w:b/>
          <w:bCs/>
          <w:iCs/>
        </w:rPr>
        <w:t xml:space="preserve">Yağlar </w:t>
      </w:r>
    </w:p>
    <w:p w14:paraId="4BEB8746" w14:textId="67095E75" w:rsidR="008E3FDC" w:rsidRPr="008E3FDC" w:rsidRDefault="008E3FDC" w:rsidP="008E3FDC">
      <w:pPr>
        <w:pStyle w:val="ListeParagraf"/>
        <w:numPr>
          <w:ilvl w:val="0"/>
          <w:numId w:val="1"/>
        </w:numPr>
        <w:rPr>
          <w:rFonts w:ascii="Comic Sans MS" w:hAnsi="Comic Sans MS" w:cstheme="minorHAnsi"/>
          <w:b/>
          <w:bCs/>
          <w:iCs/>
        </w:rPr>
      </w:pPr>
      <w:r w:rsidRPr="008E3FDC">
        <w:rPr>
          <w:rFonts w:ascii="Comic Sans MS" w:hAnsi="Comic Sans MS" w:cstheme="minorHAnsi"/>
          <w:b/>
          <w:bCs/>
          <w:iCs/>
        </w:rPr>
        <w:t>Proteinler</w:t>
      </w:r>
    </w:p>
    <w:p w14:paraId="3E98AF43" w14:textId="77777777" w:rsidR="008E3FDC" w:rsidRPr="008E3FDC" w:rsidRDefault="008E3FDC" w:rsidP="008E3FDC">
      <w:pPr>
        <w:pStyle w:val="ListeParagraf"/>
        <w:numPr>
          <w:ilvl w:val="0"/>
          <w:numId w:val="1"/>
        </w:numPr>
        <w:rPr>
          <w:rFonts w:ascii="Comic Sans MS" w:hAnsi="Comic Sans MS" w:cstheme="minorHAnsi"/>
          <w:b/>
          <w:bCs/>
          <w:iCs/>
        </w:rPr>
      </w:pPr>
      <w:r w:rsidRPr="008E3FDC">
        <w:rPr>
          <w:rFonts w:ascii="Comic Sans MS" w:hAnsi="Comic Sans MS" w:cstheme="minorHAnsi"/>
          <w:b/>
          <w:bCs/>
          <w:iCs/>
        </w:rPr>
        <w:t xml:space="preserve">Nükleik Asitler </w:t>
      </w:r>
    </w:p>
    <w:p w14:paraId="267417D1" w14:textId="47270286" w:rsidR="008E3FDC" w:rsidRDefault="008E3FDC" w:rsidP="008E3FDC">
      <w:pPr>
        <w:pStyle w:val="ListeParagraf"/>
        <w:numPr>
          <w:ilvl w:val="0"/>
          <w:numId w:val="1"/>
        </w:numPr>
        <w:rPr>
          <w:rFonts w:ascii="Comic Sans MS" w:hAnsi="Comic Sans MS" w:cstheme="minorHAnsi"/>
          <w:b/>
          <w:bCs/>
          <w:iCs/>
        </w:rPr>
      </w:pPr>
      <w:r w:rsidRPr="008E3FDC">
        <w:rPr>
          <w:rFonts w:ascii="Comic Sans MS" w:hAnsi="Comic Sans MS" w:cstheme="minorHAnsi"/>
          <w:b/>
          <w:bCs/>
          <w:iCs/>
        </w:rPr>
        <w:t>Vitaminler</w:t>
      </w:r>
    </w:p>
    <w:p w14:paraId="55DCE239" w14:textId="77777777" w:rsidR="008E3FDC" w:rsidRDefault="008E3FDC" w:rsidP="008E3FDC">
      <w:pPr>
        <w:rPr>
          <w:rFonts w:ascii="Comic Sans MS" w:hAnsi="Comic Sans MS" w:cstheme="minorHAnsi"/>
          <w:b/>
          <w:bCs/>
          <w:iCs/>
        </w:rPr>
      </w:pPr>
    </w:p>
    <w:p w14:paraId="6400E19C" w14:textId="65A420DE" w:rsidR="008E3FDC" w:rsidRDefault="008E3FDC" w:rsidP="008E3FDC">
      <w:pPr>
        <w:rPr>
          <w:rFonts w:ascii="Comic Sans MS" w:hAnsi="Comic Sans MS" w:cstheme="minorHAnsi"/>
          <w:b/>
          <w:bCs/>
          <w:iCs/>
        </w:rPr>
      </w:pPr>
      <w:r>
        <w:rPr>
          <w:rFonts w:ascii="Comic Sans MS" w:hAnsi="Comic Sans MS" w:cstheme="minorHAnsi"/>
          <w:b/>
          <w:bCs/>
          <w:iCs/>
        </w:rPr>
        <w:t>S4</w:t>
      </w:r>
    </w:p>
    <w:tbl>
      <w:tblPr>
        <w:tblStyle w:val="TabloKlavuzu"/>
        <w:tblW w:w="0" w:type="auto"/>
        <w:tblInd w:w="0" w:type="dxa"/>
        <w:tblLook w:val="04A0" w:firstRow="1" w:lastRow="0" w:firstColumn="1" w:lastColumn="0" w:noHBand="0" w:noVBand="1"/>
      </w:tblPr>
      <w:tblGrid>
        <w:gridCol w:w="7887"/>
        <w:gridCol w:w="2569"/>
      </w:tblGrid>
      <w:tr w:rsidR="008E3FDC" w14:paraId="46EB1A54" w14:textId="77777777" w:rsidTr="007F245C">
        <w:tc>
          <w:tcPr>
            <w:tcW w:w="7969" w:type="dxa"/>
          </w:tcPr>
          <w:p w14:paraId="74E66029" w14:textId="77777777" w:rsidR="008E3FDC" w:rsidRDefault="008E3FDC" w:rsidP="007F245C">
            <w:pPr>
              <w:pStyle w:val="AralkYok"/>
              <w:rPr>
                <w:rFonts w:ascii="Times New Roman" w:hAnsi="Times New Roman" w:cs="Times New Roman"/>
                <w:noProof/>
                <w:sz w:val="24"/>
                <w:szCs w:val="24"/>
              </w:rPr>
            </w:pPr>
            <w:r>
              <w:rPr>
                <w:rFonts w:ascii="Times New Roman" w:hAnsi="Times New Roman" w:cs="Times New Roman"/>
                <w:noProof/>
                <w:sz w:val="24"/>
                <w:szCs w:val="24"/>
              </w:rPr>
              <w:t>Açıklama</w:t>
            </w:r>
          </w:p>
        </w:tc>
        <w:tc>
          <w:tcPr>
            <w:tcW w:w="2579" w:type="dxa"/>
          </w:tcPr>
          <w:p w14:paraId="45040971" w14:textId="77777777" w:rsidR="008E3FDC" w:rsidRDefault="008E3FDC" w:rsidP="007F245C">
            <w:pPr>
              <w:pStyle w:val="AralkYok"/>
              <w:rPr>
                <w:rFonts w:ascii="Times New Roman" w:hAnsi="Times New Roman" w:cs="Times New Roman"/>
                <w:noProof/>
                <w:sz w:val="24"/>
                <w:szCs w:val="24"/>
              </w:rPr>
            </w:pPr>
            <w:r>
              <w:rPr>
                <w:rFonts w:ascii="Times New Roman" w:hAnsi="Times New Roman" w:cs="Times New Roman"/>
                <w:noProof/>
                <w:sz w:val="24"/>
                <w:szCs w:val="24"/>
              </w:rPr>
              <w:t>Kavram</w:t>
            </w:r>
          </w:p>
        </w:tc>
      </w:tr>
      <w:tr w:rsidR="008E3FDC" w14:paraId="2206A2B7" w14:textId="77777777" w:rsidTr="007F245C">
        <w:tc>
          <w:tcPr>
            <w:tcW w:w="7969" w:type="dxa"/>
          </w:tcPr>
          <w:p w14:paraId="445DE008" w14:textId="77777777" w:rsidR="008E3FDC" w:rsidRDefault="008E3FDC" w:rsidP="007F245C">
            <w:pPr>
              <w:pStyle w:val="AralkYok"/>
              <w:rPr>
                <w:rFonts w:ascii="Times New Roman" w:hAnsi="Times New Roman" w:cs="Times New Roman"/>
                <w:noProof/>
                <w:sz w:val="24"/>
                <w:szCs w:val="24"/>
              </w:rPr>
            </w:pPr>
            <w:r>
              <w:rPr>
                <w:rFonts w:ascii="Times New Roman" w:hAnsi="Times New Roman" w:cs="Times New Roman"/>
                <w:noProof/>
                <w:sz w:val="24"/>
                <w:szCs w:val="24"/>
              </w:rPr>
              <w:t>G</w:t>
            </w:r>
            <w:r w:rsidRPr="008E3FDC">
              <w:rPr>
                <w:rFonts w:ascii="Times New Roman" w:hAnsi="Times New Roman" w:cs="Times New Roman"/>
                <w:noProof/>
                <w:sz w:val="24"/>
                <w:szCs w:val="24"/>
              </w:rPr>
              <w:t>enel olarak (CH2 O)n formülüyle ifade edilen molekül formüllerine sahip karbohidratlardır</w:t>
            </w:r>
            <w:r>
              <w:rPr>
                <w:rFonts w:ascii="Times New Roman" w:hAnsi="Times New Roman" w:cs="Times New Roman"/>
                <w:noProof/>
                <w:sz w:val="24"/>
                <w:szCs w:val="24"/>
              </w:rPr>
              <w:t xml:space="preserve">. </w:t>
            </w:r>
            <w:r w:rsidRPr="008E3FDC">
              <w:rPr>
                <w:rFonts w:ascii="Times New Roman" w:hAnsi="Times New Roman" w:cs="Times New Roman"/>
                <w:noProof/>
                <w:sz w:val="24"/>
                <w:szCs w:val="24"/>
              </w:rPr>
              <w:t>Canlılar</w:t>
            </w:r>
            <w:r>
              <w:rPr>
                <w:rFonts w:ascii="Times New Roman" w:hAnsi="Times New Roman" w:cs="Times New Roman"/>
                <w:noProof/>
                <w:sz w:val="24"/>
                <w:szCs w:val="24"/>
              </w:rPr>
              <w:t xml:space="preserve"> </w:t>
            </w:r>
            <w:r w:rsidRPr="008E3FDC">
              <w:rPr>
                <w:rFonts w:ascii="Times New Roman" w:hAnsi="Times New Roman" w:cs="Times New Roman"/>
                <w:noProof/>
                <w:sz w:val="24"/>
                <w:szCs w:val="24"/>
              </w:rPr>
              <w:t xml:space="preserve">tarafından doğal olarak üretilir. Beş karbonlu </w:t>
            </w:r>
            <w:r>
              <w:rPr>
                <w:rFonts w:ascii="Times New Roman" w:hAnsi="Times New Roman" w:cs="Times New Roman"/>
                <w:noProof/>
                <w:sz w:val="24"/>
                <w:szCs w:val="24"/>
              </w:rPr>
              <w:t xml:space="preserve">olanlara </w:t>
            </w:r>
            <w:r w:rsidRPr="008E3FDC">
              <w:rPr>
                <w:rFonts w:ascii="Times New Roman" w:hAnsi="Times New Roman" w:cs="Times New Roman"/>
                <w:noProof/>
                <w:sz w:val="24"/>
                <w:szCs w:val="24"/>
              </w:rPr>
              <w:t xml:space="preserve">pentoz, altı karbonlu </w:t>
            </w:r>
            <w:r>
              <w:rPr>
                <w:rFonts w:ascii="Times New Roman" w:hAnsi="Times New Roman" w:cs="Times New Roman"/>
                <w:noProof/>
                <w:sz w:val="24"/>
                <w:szCs w:val="24"/>
              </w:rPr>
              <w:t>olanlara</w:t>
            </w:r>
            <w:r w:rsidRPr="008E3FDC">
              <w:rPr>
                <w:rFonts w:ascii="Times New Roman" w:hAnsi="Times New Roman" w:cs="Times New Roman"/>
                <w:noProof/>
                <w:sz w:val="24"/>
                <w:szCs w:val="24"/>
              </w:rPr>
              <w:t xml:space="preserve"> ise heksoz adı verilir</w:t>
            </w:r>
          </w:p>
        </w:tc>
        <w:tc>
          <w:tcPr>
            <w:tcW w:w="2579" w:type="dxa"/>
          </w:tcPr>
          <w:p w14:paraId="606872BD" w14:textId="77777777" w:rsidR="008E3FDC" w:rsidRDefault="008E3FDC" w:rsidP="007F245C">
            <w:pPr>
              <w:pStyle w:val="AralkYok"/>
              <w:rPr>
                <w:rFonts w:ascii="Times New Roman" w:hAnsi="Times New Roman" w:cs="Times New Roman"/>
                <w:noProof/>
                <w:sz w:val="24"/>
                <w:szCs w:val="24"/>
              </w:rPr>
            </w:pPr>
            <w:r w:rsidRPr="008E3FDC">
              <w:rPr>
                <w:rFonts w:ascii="Times New Roman" w:hAnsi="Times New Roman" w:cs="Times New Roman"/>
                <w:noProof/>
                <w:sz w:val="24"/>
                <w:szCs w:val="24"/>
              </w:rPr>
              <w:t>Monosakkaritler</w:t>
            </w:r>
          </w:p>
        </w:tc>
      </w:tr>
      <w:tr w:rsidR="008E3FDC" w14:paraId="4AF93D27" w14:textId="77777777" w:rsidTr="007F245C">
        <w:tc>
          <w:tcPr>
            <w:tcW w:w="7969" w:type="dxa"/>
          </w:tcPr>
          <w:p w14:paraId="739D0917" w14:textId="77777777" w:rsidR="008E3FDC" w:rsidRDefault="008E3FDC" w:rsidP="007F245C">
            <w:pPr>
              <w:pStyle w:val="AralkYok"/>
              <w:rPr>
                <w:rFonts w:ascii="Times New Roman" w:hAnsi="Times New Roman" w:cs="Times New Roman"/>
                <w:noProof/>
                <w:sz w:val="24"/>
                <w:szCs w:val="24"/>
              </w:rPr>
            </w:pPr>
            <w:r w:rsidRPr="008E3FDC">
              <w:rPr>
                <w:rFonts w:ascii="Times New Roman" w:hAnsi="Times New Roman" w:cs="Times New Roman"/>
                <w:noProof/>
                <w:sz w:val="24"/>
                <w:szCs w:val="24"/>
              </w:rPr>
              <w:t>Çay şekeri olarak da bil</w:t>
            </w:r>
            <w:r>
              <w:rPr>
                <w:rFonts w:ascii="Times New Roman" w:hAnsi="Times New Roman" w:cs="Times New Roman"/>
                <w:noProof/>
                <w:sz w:val="24"/>
                <w:szCs w:val="24"/>
              </w:rPr>
              <w:t>inir. G</w:t>
            </w:r>
            <w:r w:rsidRPr="008E3FDC">
              <w:rPr>
                <w:rFonts w:ascii="Times New Roman" w:hAnsi="Times New Roman" w:cs="Times New Roman"/>
                <w:noProof/>
                <w:sz w:val="24"/>
                <w:szCs w:val="24"/>
              </w:rPr>
              <w:t>likoz ve fruktozdan oluşan bir disakkarittir. Çoğunlukla şeker kamışı ve şeker pancarından elde edilir.</w:t>
            </w:r>
          </w:p>
        </w:tc>
        <w:tc>
          <w:tcPr>
            <w:tcW w:w="2579" w:type="dxa"/>
          </w:tcPr>
          <w:p w14:paraId="6A72A38D" w14:textId="77777777" w:rsidR="008E3FDC" w:rsidRDefault="008E3FDC" w:rsidP="007F245C">
            <w:pPr>
              <w:pStyle w:val="AralkYok"/>
              <w:rPr>
                <w:rFonts w:ascii="Times New Roman" w:hAnsi="Times New Roman" w:cs="Times New Roman"/>
                <w:noProof/>
                <w:sz w:val="24"/>
                <w:szCs w:val="24"/>
              </w:rPr>
            </w:pPr>
            <w:r w:rsidRPr="008E3FDC">
              <w:rPr>
                <w:rFonts w:ascii="Times New Roman" w:hAnsi="Times New Roman" w:cs="Times New Roman"/>
                <w:noProof/>
                <w:sz w:val="24"/>
                <w:szCs w:val="24"/>
              </w:rPr>
              <w:t>Sükroz</w:t>
            </w:r>
            <w:r>
              <w:rPr>
                <w:rFonts w:ascii="Times New Roman" w:hAnsi="Times New Roman" w:cs="Times New Roman"/>
                <w:noProof/>
                <w:sz w:val="24"/>
                <w:szCs w:val="24"/>
              </w:rPr>
              <w:t xml:space="preserve"> </w:t>
            </w:r>
            <w:r w:rsidRPr="008E3FDC">
              <w:rPr>
                <w:rFonts w:ascii="Times New Roman" w:hAnsi="Times New Roman" w:cs="Times New Roman"/>
                <w:noProof/>
                <w:sz w:val="24"/>
                <w:szCs w:val="24"/>
              </w:rPr>
              <w:t>(sakkaroz)</w:t>
            </w:r>
          </w:p>
        </w:tc>
      </w:tr>
      <w:tr w:rsidR="008E3FDC" w14:paraId="677613EC" w14:textId="77777777" w:rsidTr="007F245C">
        <w:tc>
          <w:tcPr>
            <w:tcW w:w="7969" w:type="dxa"/>
          </w:tcPr>
          <w:p w14:paraId="56ABCE58" w14:textId="77777777" w:rsidR="008E3FDC" w:rsidRDefault="008E3FDC" w:rsidP="007F245C">
            <w:pPr>
              <w:pStyle w:val="AralkYok"/>
              <w:rPr>
                <w:rFonts w:ascii="Times New Roman" w:hAnsi="Times New Roman" w:cs="Times New Roman"/>
                <w:noProof/>
                <w:sz w:val="24"/>
                <w:szCs w:val="24"/>
              </w:rPr>
            </w:pPr>
            <w:r w:rsidRPr="008E3FDC">
              <w:rPr>
                <w:rFonts w:ascii="Times New Roman" w:hAnsi="Times New Roman" w:cs="Times New Roman"/>
                <w:noProof/>
                <w:sz w:val="24"/>
                <w:szCs w:val="24"/>
              </w:rPr>
              <w:t>Bir</w:t>
            </w:r>
            <w:r>
              <w:rPr>
                <w:rFonts w:ascii="Times New Roman" w:hAnsi="Times New Roman" w:cs="Times New Roman"/>
                <w:noProof/>
                <w:sz w:val="24"/>
                <w:szCs w:val="24"/>
              </w:rPr>
              <w:t xml:space="preserve"> </w:t>
            </w:r>
            <w:r w:rsidRPr="008E3FDC">
              <w:rPr>
                <w:rFonts w:ascii="Times New Roman" w:hAnsi="Times New Roman" w:cs="Times New Roman"/>
                <w:noProof/>
                <w:sz w:val="24"/>
                <w:szCs w:val="24"/>
              </w:rPr>
              <w:t xml:space="preserve">gliserol molekülüne ester bağı ile bağlı üç yağ asidinden oluşan lipit molekülleridir </w:t>
            </w:r>
            <w:r>
              <w:rPr>
                <w:rFonts w:ascii="Times New Roman" w:hAnsi="Times New Roman" w:cs="Times New Roman"/>
                <w:noProof/>
                <w:sz w:val="24"/>
                <w:szCs w:val="24"/>
              </w:rPr>
              <w:t xml:space="preserve">. </w:t>
            </w:r>
            <w:r w:rsidRPr="008E3FDC">
              <w:rPr>
                <w:rFonts w:ascii="Times New Roman" w:hAnsi="Times New Roman" w:cs="Times New Roman"/>
                <w:noProof/>
                <w:sz w:val="24"/>
                <w:szCs w:val="24"/>
              </w:rPr>
              <w:t>İnsan vücudunda en fazla bulunan lipit türüdür ve enerjinin depolanması, yalıtım, fiziksel koruma gibi işlevlere sahiptir</w:t>
            </w:r>
            <w:r>
              <w:rPr>
                <w:rFonts w:ascii="Times New Roman" w:hAnsi="Times New Roman" w:cs="Times New Roman"/>
                <w:noProof/>
                <w:sz w:val="24"/>
                <w:szCs w:val="24"/>
              </w:rPr>
              <w:t xml:space="preserve">. </w:t>
            </w:r>
          </w:p>
        </w:tc>
        <w:tc>
          <w:tcPr>
            <w:tcW w:w="2579" w:type="dxa"/>
          </w:tcPr>
          <w:p w14:paraId="1817E342" w14:textId="77777777" w:rsidR="008E3FDC" w:rsidRDefault="008E3FDC" w:rsidP="007F245C">
            <w:pPr>
              <w:pStyle w:val="AralkYok"/>
              <w:rPr>
                <w:rFonts w:ascii="Times New Roman" w:hAnsi="Times New Roman" w:cs="Times New Roman"/>
                <w:noProof/>
                <w:sz w:val="24"/>
                <w:szCs w:val="24"/>
              </w:rPr>
            </w:pPr>
            <w:r w:rsidRPr="008E3FDC">
              <w:rPr>
                <w:rFonts w:ascii="Times New Roman" w:hAnsi="Times New Roman" w:cs="Times New Roman"/>
                <w:noProof/>
                <w:sz w:val="24"/>
                <w:szCs w:val="24"/>
              </w:rPr>
              <w:t>Trigliseritler</w:t>
            </w:r>
          </w:p>
        </w:tc>
      </w:tr>
    </w:tbl>
    <w:p w14:paraId="2E726055" w14:textId="77777777" w:rsidR="008E3FDC" w:rsidRDefault="008E3FDC" w:rsidP="008E3FDC">
      <w:pPr>
        <w:rPr>
          <w:rFonts w:ascii="Comic Sans MS" w:hAnsi="Comic Sans MS" w:cstheme="minorHAnsi"/>
          <w:b/>
          <w:bCs/>
          <w:iCs/>
        </w:rPr>
      </w:pPr>
    </w:p>
    <w:p w14:paraId="1AFA80D3" w14:textId="42A1EA9F" w:rsidR="0046251D" w:rsidRDefault="0046251D" w:rsidP="008E3FDC">
      <w:pPr>
        <w:rPr>
          <w:rFonts w:ascii="Comic Sans MS" w:hAnsi="Comic Sans MS" w:cstheme="minorHAnsi"/>
          <w:b/>
          <w:bCs/>
          <w:iCs/>
        </w:rPr>
      </w:pPr>
      <w:r>
        <w:rPr>
          <w:rFonts w:ascii="Comic Sans MS" w:hAnsi="Comic Sans MS" w:cstheme="minorHAnsi"/>
          <w:b/>
          <w:bCs/>
          <w:iCs/>
        </w:rPr>
        <w:t>S5:</w:t>
      </w:r>
    </w:p>
    <w:p w14:paraId="6F21DE08" w14:textId="77777777" w:rsidR="0046251D" w:rsidRPr="0046251D" w:rsidRDefault="0046251D" w:rsidP="0046251D">
      <w:pPr>
        <w:rPr>
          <w:rFonts w:ascii="Comic Sans MS" w:hAnsi="Comic Sans MS" w:cstheme="minorHAnsi"/>
          <w:b/>
          <w:bCs/>
          <w:iCs/>
        </w:rPr>
      </w:pPr>
      <w:r w:rsidRPr="0046251D">
        <w:rPr>
          <w:rFonts w:ascii="Comic Sans MS" w:hAnsi="Comic Sans MS" w:cstheme="minorHAnsi"/>
          <w:b/>
          <w:bCs/>
          <w:iCs/>
        </w:rPr>
        <w:t>A) Aslı’nın yaptığı bu deneyin amacı:</w:t>
      </w:r>
    </w:p>
    <w:p w14:paraId="014FD18C" w14:textId="77777777" w:rsidR="0046251D" w:rsidRPr="0046251D" w:rsidRDefault="0046251D" w:rsidP="0046251D">
      <w:pPr>
        <w:rPr>
          <w:rFonts w:ascii="Comic Sans MS" w:hAnsi="Comic Sans MS" w:cstheme="minorHAnsi"/>
          <w:iCs/>
        </w:rPr>
      </w:pPr>
      <w:r w:rsidRPr="0046251D">
        <w:rPr>
          <w:rFonts w:ascii="Comic Sans MS" w:hAnsi="Comic Sans MS" w:cstheme="minorHAnsi"/>
          <w:iCs/>
        </w:rPr>
        <w:lastRenderedPageBreak/>
        <w:t>Bu deneyin amacı, protein içeren maddeleri Biüret çözeltisi ile tespit etmektir.</w:t>
      </w:r>
      <w:r w:rsidRPr="0046251D">
        <w:rPr>
          <w:rFonts w:ascii="Comic Sans MS" w:hAnsi="Comic Sans MS" w:cstheme="minorHAnsi"/>
          <w:iCs/>
        </w:rPr>
        <w:br/>
        <w:t>Biüret çözeltisi, proteinlerle tepkimeye girerek mor renk verir. Bu sayede hangi maddelerin protein içerdiği anlaşılır.</w:t>
      </w:r>
    </w:p>
    <w:p w14:paraId="6E26860E" w14:textId="2125D242" w:rsidR="0046251D" w:rsidRPr="0046251D" w:rsidRDefault="0046251D" w:rsidP="0046251D">
      <w:pPr>
        <w:rPr>
          <w:rFonts w:ascii="Comic Sans MS" w:hAnsi="Comic Sans MS" w:cstheme="minorHAnsi"/>
          <w:b/>
          <w:bCs/>
          <w:iCs/>
        </w:rPr>
      </w:pPr>
    </w:p>
    <w:p w14:paraId="56F1A8A5" w14:textId="77777777" w:rsidR="0046251D" w:rsidRPr="0046251D" w:rsidRDefault="0046251D" w:rsidP="0046251D">
      <w:pPr>
        <w:rPr>
          <w:rFonts w:ascii="Comic Sans MS" w:hAnsi="Comic Sans MS" w:cstheme="minorHAnsi"/>
          <w:b/>
          <w:bCs/>
          <w:iCs/>
        </w:rPr>
      </w:pPr>
      <w:r w:rsidRPr="0046251D">
        <w:rPr>
          <w:rFonts w:ascii="Comic Sans MS" w:hAnsi="Comic Sans MS" w:cstheme="minorHAnsi"/>
          <w:b/>
          <w:bCs/>
          <w:iCs/>
        </w:rPr>
        <w:t>B) Aslı’nın yaptığı bu deneyin olası sonuçları:</w:t>
      </w:r>
    </w:p>
    <w:tbl>
      <w:tblPr>
        <w:tblStyle w:val="TabloKlavuzu"/>
        <w:tblW w:w="0" w:type="auto"/>
        <w:tblInd w:w="-5" w:type="dxa"/>
        <w:tblLook w:val="04A0" w:firstRow="1" w:lastRow="0" w:firstColumn="1" w:lastColumn="0" w:noHBand="0" w:noVBand="1"/>
      </w:tblPr>
      <w:tblGrid>
        <w:gridCol w:w="1453"/>
        <w:gridCol w:w="1437"/>
        <w:gridCol w:w="4346"/>
      </w:tblGrid>
      <w:tr w:rsidR="0046251D" w:rsidRPr="0046251D" w14:paraId="4616F16B" w14:textId="77777777" w:rsidTr="0046251D">
        <w:tc>
          <w:tcPr>
            <w:tcW w:w="0" w:type="auto"/>
            <w:hideMark/>
          </w:tcPr>
          <w:p w14:paraId="0FDF93FE" w14:textId="77777777" w:rsidR="0046251D" w:rsidRPr="0046251D" w:rsidRDefault="0046251D" w:rsidP="0046251D">
            <w:pPr>
              <w:spacing w:after="160"/>
              <w:rPr>
                <w:rFonts w:ascii="Comic Sans MS" w:hAnsi="Comic Sans MS" w:cstheme="minorHAnsi"/>
                <w:b/>
                <w:bCs/>
                <w:iCs/>
              </w:rPr>
            </w:pPr>
            <w:r w:rsidRPr="0046251D">
              <w:rPr>
                <w:rFonts w:ascii="Comic Sans MS" w:hAnsi="Comic Sans MS" w:cstheme="minorHAnsi"/>
                <w:b/>
                <w:bCs/>
                <w:iCs/>
              </w:rPr>
              <w:t>Deney Tüpü</w:t>
            </w:r>
          </w:p>
        </w:tc>
        <w:tc>
          <w:tcPr>
            <w:tcW w:w="0" w:type="auto"/>
            <w:hideMark/>
          </w:tcPr>
          <w:p w14:paraId="0F3D26C8" w14:textId="77777777" w:rsidR="0046251D" w:rsidRPr="0046251D" w:rsidRDefault="0046251D" w:rsidP="0046251D">
            <w:pPr>
              <w:spacing w:after="160"/>
              <w:rPr>
                <w:rFonts w:ascii="Comic Sans MS" w:hAnsi="Comic Sans MS" w:cstheme="minorHAnsi"/>
                <w:b/>
                <w:bCs/>
                <w:iCs/>
              </w:rPr>
            </w:pPr>
            <w:r w:rsidRPr="0046251D">
              <w:rPr>
                <w:rFonts w:ascii="Comic Sans MS" w:hAnsi="Comic Sans MS" w:cstheme="minorHAnsi"/>
                <w:b/>
                <w:bCs/>
                <w:iCs/>
              </w:rPr>
              <w:t>İçeriği</w:t>
            </w:r>
          </w:p>
        </w:tc>
        <w:tc>
          <w:tcPr>
            <w:tcW w:w="0" w:type="auto"/>
            <w:hideMark/>
          </w:tcPr>
          <w:p w14:paraId="38058047" w14:textId="77777777" w:rsidR="0046251D" w:rsidRPr="0046251D" w:rsidRDefault="0046251D" w:rsidP="0046251D">
            <w:pPr>
              <w:spacing w:after="160"/>
              <w:rPr>
                <w:rFonts w:ascii="Comic Sans MS" w:hAnsi="Comic Sans MS" w:cstheme="minorHAnsi"/>
                <w:b/>
                <w:bCs/>
                <w:iCs/>
              </w:rPr>
            </w:pPr>
            <w:r w:rsidRPr="0046251D">
              <w:rPr>
                <w:rFonts w:ascii="Comic Sans MS" w:hAnsi="Comic Sans MS" w:cstheme="minorHAnsi"/>
                <w:b/>
                <w:bCs/>
                <w:iCs/>
              </w:rPr>
              <w:t>Beklenen Tepki (Biüret ile)</w:t>
            </w:r>
          </w:p>
        </w:tc>
      </w:tr>
      <w:tr w:rsidR="0046251D" w:rsidRPr="0046251D" w14:paraId="16022C8E" w14:textId="77777777" w:rsidTr="0046251D">
        <w:tc>
          <w:tcPr>
            <w:tcW w:w="0" w:type="auto"/>
            <w:hideMark/>
          </w:tcPr>
          <w:p w14:paraId="7938769A" w14:textId="77777777" w:rsidR="0046251D" w:rsidRPr="0046251D" w:rsidRDefault="0046251D" w:rsidP="0046251D">
            <w:pPr>
              <w:spacing w:after="160"/>
              <w:rPr>
                <w:rFonts w:ascii="Comic Sans MS" w:hAnsi="Comic Sans MS" w:cstheme="minorHAnsi"/>
                <w:iCs/>
              </w:rPr>
            </w:pPr>
            <w:r w:rsidRPr="0046251D">
              <w:rPr>
                <w:rFonts w:ascii="Comic Sans MS" w:hAnsi="Comic Sans MS" w:cstheme="minorHAnsi"/>
                <w:iCs/>
              </w:rPr>
              <w:t>1. Tüp</w:t>
            </w:r>
          </w:p>
        </w:tc>
        <w:tc>
          <w:tcPr>
            <w:tcW w:w="0" w:type="auto"/>
            <w:hideMark/>
          </w:tcPr>
          <w:p w14:paraId="062ADEE5" w14:textId="77777777" w:rsidR="0046251D" w:rsidRPr="0046251D" w:rsidRDefault="0046251D" w:rsidP="0046251D">
            <w:pPr>
              <w:spacing w:after="160"/>
              <w:rPr>
                <w:rFonts w:ascii="Comic Sans MS" w:hAnsi="Comic Sans MS" w:cstheme="minorHAnsi"/>
                <w:iCs/>
              </w:rPr>
            </w:pPr>
            <w:r w:rsidRPr="0046251D">
              <w:rPr>
                <w:rFonts w:ascii="Comic Sans MS" w:hAnsi="Comic Sans MS" w:cstheme="minorHAnsi"/>
                <w:iCs/>
              </w:rPr>
              <w:t>Su</w:t>
            </w:r>
          </w:p>
        </w:tc>
        <w:tc>
          <w:tcPr>
            <w:tcW w:w="0" w:type="auto"/>
            <w:hideMark/>
          </w:tcPr>
          <w:p w14:paraId="35B5AEDD" w14:textId="77777777" w:rsidR="0046251D" w:rsidRPr="0046251D" w:rsidRDefault="0046251D" w:rsidP="0046251D">
            <w:pPr>
              <w:spacing w:after="160"/>
              <w:rPr>
                <w:rFonts w:ascii="Comic Sans MS" w:hAnsi="Comic Sans MS" w:cstheme="minorHAnsi"/>
                <w:iCs/>
              </w:rPr>
            </w:pPr>
            <w:r w:rsidRPr="0046251D">
              <w:rPr>
                <w:rFonts w:ascii="Comic Sans MS" w:hAnsi="Comic Sans MS" w:cstheme="minorHAnsi"/>
                <w:iCs/>
              </w:rPr>
              <w:t>Renk değişimi olmaz (protein içermez)</w:t>
            </w:r>
          </w:p>
        </w:tc>
      </w:tr>
      <w:tr w:rsidR="0046251D" w:rsidRPr="0046251D" w14:paraId="41792C13" w14:textId="77777777" w:rsidTr="0046251D">
        <w:tc>
          <w:tcPr>
            <w:tcW w:w="0" w:type="auto"/>
            <w:hideMark/>
          </w:tcPr>
          <w:p w14:paraId="6C73F603" w14:textId="77777777" w:rsidR="0046251D" w:rsidRPr="0046251D" w:rsidRDefault="0046251D" w:rsidP="0046251D">
            <w:pPr>
              <w:spacing w:after="160"/>
              <w:rPr>
                <w:rFonts w:ascii="Comic Sans MS" w:hAnsi="Comic Sans MS" w:cstheme="minorHAnsi"/>
                <w:iCs/>
              </w:rPr>
            </w:pPr>
            <w:r w:rsidRPr="0046251D">
              <w:rPr>
                <w:rFonts w:ascii="Comic Sans MS" w:hAnsi="Comic Sans MS" w:cstheme="minorHAnsi"/>
                <w:iCs/>
              </w:rPr>
              <w:t>2. Tüp</w:t>
            </w:r>
          </w:p>
        </w:tc>
        <w:tc>
          <w:tcPr>
            <w:tcW w:w="0" w:type="auto"/>
            <w:hideMark/>
          </w:tcPr>
          <w:p w14:paraId="37B1B44C" w14:textId="77777777" w:rsidR="0046251D" w:rsidRPr="0046251D" w:rsidRDefault="0046251D" w:rsidP="0046251D">
            <w:pPr>
              <w:spacing w:after="160"/>
              <w:rPr>
                <w:rFonts w:ascii="Comic Sans MS" w:hAnsi="Comic Sans MS" w:cstheme="minorHAnsi"/>
                <w:iCs/>
              </w:rPr>
            </w:pPr>
            <w:r w:rsidRPr="0046251D">
              <w:rPr>
                <w:rFonts w:ascii="Comic Sans MS" w:hAnsi="Comic Sans MS" w:cstheme="minorHAnsi"/>
                <w:iCs/>
              </w:rPr>
              <w:t>Yumurta akı</w:t>
            </w:r>
          </w:p>
        </w:tc>
        <w:tc>
          <w:tcPr>
            <w:tcW w:w="0" w:type="auto"/>
            <w:hideMark/>
          </w:tcPr>
          <w:p w14:paraId="375E8DF8" w14:textId="77777777" w:rsidR="0046251D" w:rsidRPr="0046251D" w:rsidRDefault="0046251D" w:rsidP="0046251D">
            <w:pPr>
              <w:spacing w:after="160"/>
              <w:rPr>
                <w:rFonts w:ascii="Comic Sans MS" w:hAnsi="Comic Sans MS" w:cstheme="minorHAnsi"/>
                <w:iCs/>
              </w:rPr>
            </w:pPr>
            <w:r w:rsidRPr="0046251D">
              <w:rPr>
                <w:rFonts w:ascii="Comic Sans MS" w:hAnsi="Comic Sans MS" w:cstheme="minorHAnsi"/>
                <w:iCs/>
              </w:rPr>
              <w:t>Mor renk oluşur (zengin protein içerir)</w:t>
            </w:r>
          </w:p>
        </w:tc>
      </w:tr>
      <w:tr w:rsidR="0046251D" w:rsidRPr="0046251D" w14:paraId="05D5ECE0" w14:textId="77777777" w:rsidTr="0046251D">
        <w:tc>
          <w:tcPr>
            <w:tcW w:w="0" w:type="auto"/>
            <w:hideMark/>
          </w:tcPr>
          <w:p w14:paraId="609CAB98" w14:textId="77777777" w:rsidR="0046251D" w:rsidRPr="0046251D" w:rsidRDefault="0046251D" w:rsidP="0046251D">
            <w:pPr>
              <w:spacing w:after="160"/>
              <w:rPr>
                <w:rFonts w:ascii="Comic Sans MS" w:hAnsi="Comic Sans MS" w:cstheme="minorHAnsi"/>
                <w:iCs/>
              </w:rPr>
            </w:pPr>
            <w:r w:rsidRPr="0046251D">
              <w:rPr>
                <w:rFonts w:ascii="Comic Sans MS" w:hAnsi="Comic Sans MS" w:cstheme="minorHAnsi"/>
                <w:iCs/>
              </w:rPr>
              <w:t>3. Tüp</w:t>
            </w:r>
          </w:p>
        </w:tc>
        <w:tc>
          <w:tcPr>
            <w:tcW w:w="0" w:type="auto"/>
            <w:hideMark/>
          </w:tcPr>
          <w:p w14:paraId="756FC620" w14:textId="77777777" w:rsidR="0046251D" w:rsidRPr="0046251D" w:rsidRDefault="0046251D" w:rsidP="0046251D">
            <w:pPr>
              <w:spacing w:after="160"/>
              <w:rPr>
                <w:rFonts w:ascii="Comic Sans MS" w:hAnsi="Comic Sans MS" w:cstheme="minorHAnsi"/>
                <w:iCs/>
              </w:rPr>
            </w:pPr>
            <w:r w:rsidRPr="0046251D">
              <w:rPr>
                <w:rFonts w:ascii="Comic Sans MS" w:hAnsi="Comic Sans MS" w:cstheme="minorHAnsi"/>
                <w:iCs/>
              </w:rPr>
              <w:t>Süt</w:t>
            </w:r>
          </w:p>
        </w:tc>
        <w:tc>
          <w:tcPr>
            <w:tcW w:w="0" w:type="auto"/>
            <w:hideMark/>
          </w:tcPr>
          <w:p w14:paraId="5C10A6A5" w14:textId="77777777" w:rsidR="0046251D" w:rsidRPr="0046251D" w:rsidRDefault="0046251D" w:rsidP="0046251D">
            <w:pPr>
              <w:spacing w:after="160"/>
              <w:rPr>
                <w:rFonts w:ascii="Comic Sans MS" w:hAnsi="Comic Sans MS" w:cstheme="minorHAnsi"/>
                <w:iCs/>
              </w:rPr>
            </w:pPr>
            <w:r w:rsidRPr="0046251D">
              <w:rPr>
                <w:rFonts w:ascii="Comic Sans MS" w:hAnsi="Comic Sans MS" w:cstheme="minorHAnsi"/>
                <w:iCs/>
              </w:rPr>
              <w:t>Açık mor/lila renk oluşur (protein içerir)</w:t>
            </w:r>
          </w:p>
        </w:tc>
      </w:tr>
      <w:tr w:rsidR="0046251D" w:rsidRPr="0046251D" w14:paraId="23C87D8A" w14:textId="77777777" w:rsidTr="0046251D">
        <w:tc>
          <w:tcPr>
            <w:tcW w:w="0" w:type="auto"/>
            <w:hideMark/>
          </w:tcPr>
          <w:p w14:paraId="7AECF42F" w14:textId="77777777" w:rsidR="0046251D" w:rsidRPr="0046251D" w:rsidRDefault="0046251D" w:rsidP="0046251D">
            <w:pPr>
              <w:spacing w:after="160"/>
              <w:rPr>
                <w:rFonts w:ascii="Comic Sans MS" w:hAnsi="Comic Sans MS" w:cstheme="minorHAnsi"/>
                <w:iCs/>
              </w:rPr>
            </w:pPr>
            <w:r w:rsidRPr="0046251D">
              <w:rPr>
                <w:rFonts w:ascii="Comic Sans MS" w:hAnsi="Comic Sans MS" w:cstheme="minorHAnsi"/>
                <w:iCs/>
              </w:rPr>
              <w:t>4. Tüp</w:t>
            </w:r>
          </w:p>
        </w:tc>
        <w:tc>
          <w:tcPr>
            <w:tcW w:w="0" w:type="auto"/>
            <w:hideMark/>
          </w:tcPr>
          <w:p w14:paraId="6F60B2B8" w14:textId="77777777" w:rsidR="0046251D" w:rsidRPr="0046251D" w:rsidRDefault="0046251D" w:rsidP="0046251D">
            <w:pPr>
              <w:spacing w:after="160"/>
              <w:rPr>
                <w:rFonts w:ascii="Comic Sans MS" w:hAnsi="Comic Sans MS" w:cstheme="minorHAnsi"/>
                <w:iCs/>
              </w:rPr>
            </w:pPr>
            <w:r w:rsidRPr="0046251D">
              <w:rPr>
                <w:rFonts w:ascii="Comic Sans MS" w:hAnsi="Comic Sans MS" w:cstheme="minorHAnsi"/>
                <w:iCs/>
              </w:rPr>
              <w:t>Et suyu</w:t>
            </w:r>
          </w:p>
        </w:tc>
        <w:tc>
          <w:tcPr>
            <w:tcW w:w="0" w:type="auto"/>
            <w:hideMark/>
          </w:tcPr>
          <w:p w14:paraId="6BB54297" w14:textId="77777777" w:rsidR="0046251D" w:rsidRPr="0046251D" w:rsidRDefault="0046251D" w:rsidP="0046251D">
            <w:pPr>
              <w:spacing w:after="160"/>
              <w:rPr>
                <w:rFonts w:ascii="Comic Sans MS" w:hAnsi="Comic Sans MS" w:cstheme="minorHAnsi"/>
                <w:iCs/>
              </w:rPr>
            </w:pPr>
            <w:r w:rsidRPr="0046251D">
              <w:rPr>
                <w:rFonts w:ascii="Comic Sans MS" w:hAnsi="Comic Sans MS" w:cstheme="minorHAnsi"/>
                <w:iCs/>
              </w:rPr>
              <w:t>Mor renk oluşur (protein içerir)</w:t>
            </w:r>
          </w:p>
        </w:tc>
      </w:tr>
    </w:tbl>
    <w:p w14:paraId="58CE26B6" w14:textId="77777777" w:rsidR="0046251D" w:rsidRDefault="0046251D" w:rsidP="008E3FDC">
      <w:pPr>
        <w:rPr>
          <w:rFonts w:ascii="Comic Sans MS" w:hAnsi="Comic Sans MS" w:cstheme="minorHAnsi"/>
          <w:b/>
          <w:bCs/>
          <w:iCs/>
        </w:rPr>
      </w:pPr>
    </w:p>
    <w:p w14:paraId="23161DEF" w14:textId="77777777" w:rsidR="0046251D" w:rsidRDefault="0046251D" w:rsidP="008E3FDC">
      <w:pPr>
        <w:rPr>
          <w:rFonts w:ascii="Comic Sans MS" w:hAnsi="Comic Sans MS" w:cstheme="minorHAnsi"/>
          <w:b/>
          <w:bCs/>
          <w:iCs/>
        </w:rPr>
      </w:pPr>
    </w:p>
    <w:p w14:paraId="35BF2A7C" w14:textId="4AB20F6A" w:rsidR="0046251D" w:rsidRDefault="0046251D" w:rsidP="008E3FDC">
      <w:pPr>
        <w:rPr>
          <w:rFonts w:ascii="Comic Sans MS" w:hAnsi="Comic Sans MS" w:cstheme="minorHAnsi"/>
          <w:b/>
          <w:bCs/>
          <w:iCs/>
        </w:rPr>
      </w:pPr>
      <w:r>
        <w:rPr>
          <w:rFonts w:ascii="Comic Sans MS" w:hAnsi="Comic Sans MS" w:cstheme="minorHAnsi"/>
          <w:b/>
          <w:bCs/>
          <w:iCs/>
        </w:rPr>
        <w:t>S6:</w:t>
      </w:r>
    </w:p>
    <w:p w14:paraId="4F2FD2E3" w14:textId="77777777" w:rsidR="0046251D" w:rsidRPr="0046251D" w:rsidRDefault="0046251D" w:rsidP="0046251D">
      <w:pPr>
        <w:rPr>
          <w:rFonts w:ascii="Comic Sans MS" w:hAnsi="Comic Sans MS" w:cstheme="minorHAnsi"/>
          <w:b/>
          <w:bCs/>
          <w:iCs/>
        </w:rPr>
      </w:pPr>
      <w:r w:rsidRPr="0046251D">
        <w:rPr>
          <w:rFonts w:ascii="Comic Sans MS" w:hAnsi="Comic Sans MS" w:cstheme="minorHAnsi"/>
          <w:b/>
          <w:bCs/>
          <w:iCs/>
        </w:rPr>
        <w:t>● Çekirdek Yapısı:</w:t>
      </w:r>
    </w:p>
    <w:p w14:paraId="78BA2142" w14:textId="77777777" w:rsidR="0046251D" w:rsidRPr="0046251D" w:rsidRDefault="0046251D" w:rsidP="0046251D">
      <w:pPr>
        <w:numPr>
          <w:ilvl w:val="0"/>
          <w:numId w:val="2"/>
        </w:numPr>
        <w:rPr>
          <w:rFonts w:ascii="Comic Sans MS" w:hAnsi="Comic Sans MS" w:cstheme="minorHAnsi"/>
          <w:iCs/>
        </w:rPr>
      </w:pPr>
      <w:r w:rsidRPr="0046251D">
        <w:rPr>
          <w:rFonts w:ascii="Comic Sans MS" w:hAnsi="Comic Sans MS" w:cstheme="minorHAnsi"/>
          <w:iCs/>
        </w:rPr>
        <w:t>Ökaryot hücrelerde DNA, çift katlı zarla çevrili bir çekirdek içinde bulunur.</w:t>
      </w:r>
    </w:p>
    <w:p w14:paraId="179AD62B" w14:textId="77777777" w:rsidR="0046251D" w:rsidRPr="0046251D" w:rsidRDefault="0046251D" w:rsidP="0046251D">
      <w:pPr>
        <w:numPr>
          <w:ilvl w:val="0"/>
          <w:numId w:val="2"/>
        </w:numPr>
        <w:rPr>
          <w:rFonts w:ascii="Comic Sans MS" w:hAnsi="Comic Sans MS" w:cstheme="minorHAnsi"/>
          <w:iCs/>
        </w:rPr>
      </w:pPr>
      <w:r w:rsidRPr="0046251D">
        <w:rPr>
          <w:rFonts w:ascii="Comic Sans MS" w:hAnsi="Comic Sans MS" w:cstheme="minorHAnsi"/>
          <w:iCs/>
        </w:rPr>
        <w:t>Prokaryot hücrelerde ise çekirdek yoktur; DNA, sitoplazmada nükleoid adı verilen bölgede yer alır.</w:t>
      </w:r>
    </w:p>
    <w:p w14:paraId="4B918210" w14:textId="77777777" w:rsidR="0046251D" w:rsidRPr="0046251D" w:rsidRDefault="0046251D" w:rsidP="0046251D">
      <w:pPr>
        <w:rPr>
          <w:rFonts w:ascii="Comic Sans MS" w:hAnsi="Comic Sans MS" w:cstheme="minorHAnsi"/>
          <w:b/>
          <w:bCs/>
          <w:iCs/>
        </w:rPr>
      </w:pPr>
      <w:r w:rsidRPr="0046251D">
        <w:rPr>
          <w:rFonts w:ascii="Comic Sans MS" w:hAnsi="Comic Sans MS" w:cstheme="minorHAnsi"/>
          <w:b/>
          <w:bCs/>
          <w:iCs/>
        </w:rPr>
        <w:t>● Organellerin Varlığı:</w:t>
      </w:r>
    </w:p>
    <w:p w14:paraId="283783B2" w14:textId="77777777" w:rsidR="0046251D" w:rsidRPr="0046251D" w:rsidRDefault="0046251D" w:rsidP="0046251D">
      <w:pPr>
        <w:numPr>
          <w:ilvl w:val="0"/>
          <w:numId w:val="3"/>
        </w:numPr>
        <w:rPr>
          <w:rFonts w:ascii="Comic Sans MS" w:hAnsi="Comic Sans MS" w:cstheme="minorHAnsi"/>
          <w:iCs/>
        </w:rPr>
      </w:pPr>
      <w:r w:rsidRPr="0046251D">
        <w:rPr>
          <w:rFonts w:ascii="Comic Sans MS" w:hAnsi="Comic Sans MS" w:cstheme="minorHAnsi"/>
          <w:iCs/>
        </w:rPr>
        <w:t>Ökaryot hücrelerde mitokondri, endoplazmik retikulum, Golgi aygıtı gibi zarla çevrili organeller bulunur.</w:t>
      </w:r>
    </w:p>
    <w:p w14:paraId="74C3FC02" w14:textId="77777777" w:rsidR="0046251D" w:rsidRPr="0046251D" w:rsidRDefault="0046251D" w:rsidP="0046251D">
      <w:pPr>
        <w:numPr>
          <w:ilvl w:val="0"/>
          <w:numId w:val="3"/>
        </w:numPr>
        <w:rPr>
          <w:rFonts w:ascii="Comic Sans MS" w:hAnsi="Comic Sans MS" w:cstheme="minorHAnsi"/>
          <w:iCs/>
        </w:rPr>
      </w:pPr>
      <w:r w:rsidRPr="0046251D">
        <w:rPr>
          <w:rFonts w:ascii="Comic Sans MS" w:hAnsi="Comic Sans MS" w:cstheme="minorHAnsi"/>
          <w:iCs/>
        </w:rPr>
        <w:t>Prokaryot hücrelerde zarla çevrili organeller bulunmaz.</w:t>
      </w:r>
    </w:p>
    <w:p w14:paraId="05C8EA32" w14:textId="77777777" w:rsidR="0046251D" w:rsidRDefault="0046251D" w:rsidP="008E3FDC">
      <w:pPr>
        <w:rPr>
          <w:rFonts w:ascii="Comic Sans MS" w:hAnsi="Comic Sans MS" w:cstheme="minorHAnsi"/>
          <w:b/>
          <w:bCs/>
          <w:iCs/>
        </w:rPr>
      </w:pPr>
    </w:p>
    <w:p w14:paraId="6F766568" w14:textId="69D019B4" w:rsidR="003C4741" w:rsidRDefault="003C4741" w:rsidP="008E3FDC">
      <w:pPr>
        <w:rPr>
          <w:rFonts w:ascii="Comic Sans MS" w:hAnsi="Comic Sans MS" w:cstheme="minorHAnsi"/>
          <w:b/>
          <w:bCs/>
          <w:iCs/>
        </w:rPr>
      </w:pPr>
      <w:r>
        <w:rPr>
          <w:rFonts w:ascii="Comic Sans MS" w:hAnsi="Comic Sans MS" w:cstheme="minorHAnsi"/>
          <w:b/>
          <w:bCs/>
          <w:iCs/>
        </w:rPr>
        <w:t>S7:</w:t>
      </w:r>
    </w:p>
    <w:p w14:paraId="085C5C9A" w14:textId="77777777" w:rsidR="003C4741" w:rsidRPr="003C4741" w:rsidRDefault="003C4741" w:rsidP="003C4741">
      <w:pPr>
        <w:rPr>
          <w:rFonts w:ascii="Comic Sans MS" w:hAnsi="Comic Sans MS" w:cstheme="minorHAnsi"/>
          <w:iCs/>
        </w:rPr>
      </w:pPr>
      <w:r w:rsidRPr="003C4741">
        <w:rPr>
          <w:rFonts w:ascii="Comic Sans MS" w:hAnsi="Comic Sans MS" w:cstheme="minorHAnsi"/>
          <w:iCs/>
        </w:rPr>
        <w:t>Hayvan hücre zarındaki karbohidrat molekülleri, protein veya lipitlere bağlı hâlde bulunur ve hücrelerin birbirini tanımasını sağlar. Bu sayede bağışıklık sistemi yabancı hücreleri ayırt edebilir.</w:t>
      </w:r>
      <w:r w:rsidRPr="003C4741">
        <w:rPr>
          <w:rFonts w:ascii="Comic Sans MS" w:hAnsi="Comic Sans MS" w:cstheme="minorHAnsi"/>
          <w:iCs/>
        </w:rPr>
        <w:br/>
        <w:t>Örneğin, nakil edilen organlarda hücrelerin farklı karbohidrat yapısına sahip olması, bağışıklık sisteminin bu organı reddetmesine yol açabilir.</w:t>
      </w:r>
    </w:p>
    <w:p w14:paraId="5A593D9C" w14:textId="77777777" w:rsidR="003C4741" w:rsidRPr="003C4741" w:rsidRDefault="003C4741" w:rsidP="003C4741">
      <w:pPr>
        <w:rPr>
          <w:rFonts w:ascii="Comic Sans MS" w:hAnsi="Comic Sans MS" w:cstheme="minorHAnsi"/>
          <w:iCs/>
        </w:rPr>
      </w:pPr>
      <w:r w:rsidRPr="003C4741">
        <w:rPr>
          <w:rFonts w:ascii="Comic Sans MS" w:hAnsi="Comic Sans MS" w:cstheme="minorHAnsi"/>
          <w:iCs/>
        </w:rPr>
        <w:t>Kolesterol molekülleri ise hücre zarının yapısında bulunur ve zarın akışkanlığını düzenler. Kolesterol miktarı arttıkça zar daha az akışkan, daha sert hâle gelir. Bu da zarın seçici geçirgenliğini etkiler.</w:t>
      </w:r>
    </w:p>
    <w:p w14:paraId="2C9D7652" w14:textId="77777777" w:rsidR="003C4741" w:rsidRPr="003C4741" w:rsidRDefault="003C4741" w:rsidP="003C4741">
      <w:pPr>
        <w:rPr>
          <w:rFonts w:ascii="Comic Sans MS" w:hAnsi="Comic Sans MS" w:cstheme="minorHAnsi"/>
          <w:iCs/>
        </w:rPr>
      </w:pPr>
      <w:r w:rsidRPr="003C4741">
        <w:rPr>
          <w:rFonts w:ascii="Comic Sans MS" w:hAnsi="Comic Sans MS" w:cstheme="minorHAnsi"/>
          <w:iCs/>
        </w:rPr>
        <w:t>Her iki molekül de hücre zarına özgüllük ve denge kazandırır, bu da hücrenin sağlıklı işleyişi için çok önemlidir.</w:t>
      </w:r>
    </w:p>
    <w:p w14:paraId="4252D31A" w14:textId="60EABF8D" w:rsidR="003C4741" w:rsidRDefault="003C4741" w:rsidP="008E3FDC">
      <w:pPr>
        <w:rPr>
          <w:rFonts w:ascii="Comic Sans MS" w:hAnsi="Comic Sans MS" w:cstheme="minorHAnsi"/>
          <w:b/>
          <w:bCs/>
          <w:iCs/>
        </w:rPr>
      </w:pPr>
      <w:r>
        <w:rPr>
          <w:rFonts w:ascii="Comic Sans MS" w:hAnsi="Comic Sans MS" w:cstheme="minorHAnsi"/>
          <w:b/>
          <w:bCs/>
          <w:iCs/>
        </w:rPr>
        <w:t xml:space="preserve">S8: </w:t>
      </w:r>
    </w:p>
    <w:p w14:paraId="44AF6BD7" w14:textId="77777777" w:rsidR="00FC0B4C" w:rsidRDefault="00FC0B4C" w:rsidP="008E3FDC">
      <w:pPr>
        <w:rPr>
          <w:rFonts w:ascii="Comic Sans MS" w:hAnsi="Comic Sans MS" w:cstheme="minorHAnsi"/>
          <w:b/>
          <w:bCs/>
          <w:iCs/>
        </w:rPr>
      </w:pPr>
    </w:p>
    <w:tbl>
      <w:tblPr>
        <w:tblStyle w:val="TabloKlavuzu"/>
        <w:tblW w:w="0" w:type="auto"/>
        <w:tblInd w:w="-5" w:type="dxa"/>
        <w:tblLook w:val="04A0" w:firstRow="1" w:lastRow="0" w:firstColumn="1" w:lastColumn="0" w:noHBand="0" w:noVBand="1"/>
      </w:tblPr>
      <w:tblGrid>
        <w:gridCol w:w="4686"/>
        <w:gridCol w:w="5775"/>
      </w:tblGrid>
      <w:tr w:rsidR="00FC0B4C" w:rsidRPr="00FC0B4C" w14:paraId="66B998C4" w14:textId="77777777" w:rsidTr="00FC0B4C">
        <w:tc>
          <w:tcPr>
            <w:tcW w:w="0" w:type="auto"/>
            <w:hideMark/>
          </w:tcPr>
          <w:p w14:paraId="10A707DD" w14:textId="77777777" w:rsidR="00FC0B4C" w:rsidRPr="00FC0B4C" w:rsidRDefault="00FC0B4C" w:rsidP="00FC0B4C">
            <w:pPr>
              <w:spacing w:after="160"/>
              <w:rPr>
                <w:rFonts w:ascii="Comic Sans MS" w:hAnsi="Comic Sans MS" w:cstheme="minorHAnsi"/>
                <w:b/>
                <w:bCs/>
                <w:iCs/>
              </w:rPr>
            </w:pPr>
            <w:r w:rsidRPr="00FC0B4C">
              <w:rPr>
                <w:rFonts w:ascii="Comic Sans MS" w:hAnsi="Comic Sans MS" w:cstheme="minorHAnsi"/>
                <w:b/>
                <w:bCs/>
                <w:iCs/>
              </w:rPr>
              <w:lastRenderedPageBreak/>
              <w:t>Ortak Yönleri</w:t>
            </w:r>
          </w:p>
        </w:tc>
        <w:tc>
          <w:tcPr>
            <w:tcW w:w="0" w:type="auto"/>
            <w:hideMark/>
          </w:tcPr>
          <w:p w14:paraId="72E56DFE" w14:textId="77777777" w:rsidR="00FC0B4C" w:rsidRPr="00FC0B4C" w:rsidRDefault="00FC0B4C" w:rsidP="00FC0B4C">
            <w:pPr>
              <w:spacing w:after="160"/>
              <w:rPr>
                <w:rFonts w:ascii="Comic Sans MS" w:hAnsi="Comic Sans MS" w:cstheme="minorHAnsi"/>
                <w:b/>
                <w:bCs/>
                <w:iCs/>
              </w:rPr>
            </w:pPr>
            <w:r w:rsidRPr="00FC0B4C">
              <w:rPr>
                <w:rFonts w:ascii="Comic Sans MS" w:hAnsi="Comic Sans MS" w:cstheme="minorHAnsi"/>
                <w:b/>
                <w:bCs/>
                <w:iCs/>
              </w:rPr>
              <w:t>Farklılıkları</w:t>
            </w:r>
          </w:p>
        </w:tc>
      </w:tr>
      <w:tr w:rsidR="00FC0B4C" w:rsidRPr="00FC0B4C" w14:paraId="6C48FDEA" w14:textId="77777777" w:rsidTr="00FC0B4C">
        <w:tc>
          <w:tcPr>
            <w:tcW w:w="0" w:type="auto"/>
            <w:hideMark/>
          </w:tcPr>
          <w:p w14:paraId="79267BD4" w14:textId="77777777" w:rsidR="00FC0B4C" w:rsidRPr="00FC0B4C" w:rsidRDefault="00FC0B4C" w:rsidP="00FC0B4C">
            <w:pPr>
              <w:spacing w:after="160"/>
              <w:rPr>
                <w:rFonts w:ascii="Comic Sans MS" w:hAnsi="Comic Sans MS" w:cstheme="minorHAnsi"/>
                <w:iCs/>
              </w:rPr>
            </w:pPr>
            <w:r w:rsidRPr="00FC0B4C">
              <w:rPr>
                <w:rFonts w:ascii="Comic Sans MS" w:hAnsi="Comic Sans MS" w:cstheme="minorHAnsi"/>
                <w:iCs/>
              </w:rPr>
              <w:t>• Her ikisi de pasif taşıma yöntemidir, ATP harcanmaz.</w:t>
            </w:r>
          </w:p>
        </w:tc>
        <w:tc>
          <w:tcPr>
            <w:tcW w:w="0" w:type="auto"/>
            <w:hideMark/>
          </w:tcPr>
          <w:p w14:paraId="5469720B" w14:textId="77777777" w:rsidR="00FC0B4C" w:rsidRPr="00FC0B4C" w:rsidRDefault="00FC0B4C" w:rsidP="00FC0B4C">
            <w:pPr>
              <w:spacing w:after="160"/>
              <w:rPr>
                <w:rFonts w:ascii="Comic Sans MS" w:hAnsi="Comic Sans MS" w:cstheme="minorHAnsi"/>
                <w:iCs/>
              </w:rPr>
            </w:pPr>
            <w:r w:rsidRPr="00FC0B4C">
              <w:rPr>
                <w:rFonts w:ascii="Comic Sans MS" w:hAnsi="Comic Sans MS" w:cstheme="minorHAnsi"/>
                <w:iCs/>
              </w:rPr>
              <w:t>• Difüzyon; gaz veya küçük moleküllerin geçişidir.</w:t>
            </w:r>
          </w:p>
        </w:tc>
      </w:tr>
      <w:tr w:rsidR="00FC0B4C" w:rsidRPr="00FC0B4C" w14:paraId="2194B2DD" w14:textId="77777777" w:rsidTr="00FC0B4C">
        <w:tc>
          <w:tcPr>
            <w:tcW w:w="0" w:type="auto"/>
            <w:hideMark/>
          </w:tcPr>
          <w:p w14:paraId="4741E5C1" w14:textId="77777777" w:rsidR="00FC0B4C" w:rsidRPr="00FC0B4C" w:rsidRDefault="00FC0B4C" w:rsidP="00FC0B4C">
            <w:pPr>
              <w:spacing w:after="160"/>
              <w:rPr>
                <w:rFonts w:ascii="Comic Sans MS" w:hAnsi="Comic Sans MS" w:cstheme="minorHAnsi"/>
                <w:iCs/>
              </w:rPr>
            </w:pPr>
            <w:r w:rsidRPr="00FC0B4C">
              <w:rPr>
                <w:rFonts w:ascii="Comic Sans MS" w:hAnsi="Comic Sans MS" w:cstheme="minorHAnsi"/>
                <w:iCs/>
              </w:rPr>
              <w:t>• Yoğunluğu fazla olan ortamdan az olana doğru geçiş gerçekleşir.</w:t>
            </w:r>
          </w:p>
        </w:tc>
        <w:tc>
          <w:tcPr>
            <w:tcW w:w="0" w:type="auto"/>
            <w:hideMark/>
          </w:tcPr>
          <w:p w14:paraId="4617FEBF" w14:textId="77777777" w:rsidR="00FC0B4C" w:rsidRPr="00FC0B4C" w:rsidRDefault="00FC0B4C" w:rsidP="00FC0B4C">
            <w:pPr>
              <w:spacing w:after="160"/>
              <w:rPr>
                <w:rFonts w:ascii="Comic Sans MS" w:hAnsi="Comic Sans MS" w:cstheme="minorHAnsi"/>
                <w:iCs/>
              </w:rPr>
            </w:pPr>
            <w:r w:rsidRPr="00FC0B4C">
              <w:rPr>
                <w:rFonts w:ascii="Comic Sans MS" w:hAnsi="Comic Sans MS" w:cstheme="minorHAnsi"/>
                <w:iCs/>
              </w:rPr>
              <w:t>• Osmoz; sadece su moleküllerinin seçici geçirgen zardan geçişidir.</w:t>
            </w:r>
          </w:p>
        </w:tc>
      </w:tr>
      <w:tr w:rsidR="00FC0B4C" w:rsidRPr="00FC0B4C" w14:paraId="68189646" w14:textId="77777777" w:rsidTr="00FC0B4C">
        <w:tc>
          <w:tcPr>
            <w:tcW w:w="0" w:type="auto"/>
            <w:hideMark/>
          </w:tcPr>
          <w:p w14:paraId="609E9B14" w14:textId="77777777" w:rsidR="00FC0B4C" w:rsidRPr="00FC0B4C" w:rsidRDefault="00FC0B4C" w:rsidP="00FC0B4C">
            <w:pPr>
              <w:spacing w:after="160"/>
              <w:rPr>
                <w:rFonts w:ascii="Comic Sans MS" w:hAnsi="Comic Sans MS" w:cstheme="minorHAnsi"/>
                <w:iCs/>
              </w:rPr>
            </w:pPr>
            <w:r w:rsidRPr="00FC0B4C">
              <w:rPr>
                <w:rFonts w:ascii="Comic Sans MS" w:hAnsi="Comic Sans MS" w:cstheme="minorHAnsi"/>
                <w:iCs/>
              </w:rPr>
              <w:t>• Yoğunluk farkı kalmayınca geçiş sona erer.</w:t>
            </w:r>
          </w:p>
        </w:tc>
        <w:tc>
          <w:tcPr>
            <w:tcW w:w="0" w:type="auto"/>
            <w:hideMark/>
          </w:tcPr>
          <w:p w14:paraId="3FB04374" w14:textId="77777777" w:rsidR="00FC0B4C" w:rsidRPr="00FC0B4C" w:rsidRDefault="00FC0B4C" w:rsidP="00FC0B4C">
            <w:pPr>
              <w:spacing w:after="160"/>
              <w:rPr>
                <w:rFonts w:ascii="Comic Sans MS" w:hAnsi="Comic Sans MS" w:cstheme="minorHAnsi"/>
                <w:iCs/>
              </w:rPr>
            </w:pPr>
            <w:r w:rsidRPr="00FC0B4C">
              <w:rPr>
                <w:rFonts w:ascii="Comic Sans MS" w:hAnsi="Comic Sans MS" w:cstheme="minorHAnsi"/>
                <w:iCs/>
              </w:rPr>
              <w:t>• Difüzyonda yardımcı protein gerekmezken, osmozda kanal proteinleri görev alabilir.</w:t>
            </w:r>
          </w:p>
        </w:tc>
      </w:tr>
      <w:tr w:rsidR="00FC0B4C" w:rsidRPr="00FC0B4C" w14:paraId="0B7AFB6E" w14:textId="77777777" w:rsidTr="00FC0B4C">
        <w:tc>
          <w:tcPr>
            <w:tcW w:w="0" w:type="auto"/>
            <w:hideMark/>
          </w:tcPr>
          <w:p w14:paraId="1249F32B" w14:textId="77777777" w:rsidR="00FC0B4C" w:rsidRPr="00FC0B4C" w:rsidRDefault="00FC0B4C" w:rsidP="00FC0B4C">
            <w:pPr>
              <w:spacing w:after="160"/>
              <w:rPr>
                <w:rFonts w:ascii="Comic Sans MS" w:hAnsi="Comic Sans MS" w:cstheme="minorHAnsi"/>
                <w:iCs/>
              </w:rPr>
            </w:pPr>
            <w:r w:rsidRPr="00FC0B4C">
              <w:rPr>
                <w:rFonts w:ascii="Comic Sans MS" w:hAnsi="Comic Sans MS" w:cstheme="minorHAnsi"/>
                <w:iCs/>
              </w:rPr>
              <w:t>• Canlı ya da cansız ortamlarda gerçekleşebilir.</w:t>
            </w:r>
          </w:p>
        </w:tc>
        <w:tc>
          <w:tcPr>
            <w:tcW w:w="0" w:type="auto"/>
            <w:hideMark/>
          </w:tcPr>
          <w:p w14:paraId="3A027623" w14:textId="77777777" w:rsidR="00FC0B4C" w:rsidRPr="00FC0B4C" w:rsidRDefault="00FC0B4C" w:rsidP="00FC0B4C">
            <w:pPr>
              <w:spacing w:after="160"/>
              <w:rPr>
                <w:rFonts w:ascii="Comic Sans MS" w:hAnsi="Comic Sans MS" w:cstheme="minorHAnsi"/>
                <w:iCs/>
              </w:rPr>
            </w:pPr>
            <w:r w:rsidRPr="00FC0B4C">
              <w:rPr>
                <w:rFonts w:ascii="Comic Sans MS" w:hAnsi="Comic Sans MS" w:cstheme="minorHAnsi"/>
                <w:iCs/>
              </w:rPr>
              <w:t>• Osmozda madde değil, yalnızca su taşınır.</w:t>
            </w:r>
          </w:p>
        </w:tc>
      </w:tr>
    </w:tbl>
    <w:p w14:paraId="6B0A9153" w14:textId="77777777" w:rsidR="003C4741" w:rsidRDefault="003C4741" w:rsidP="008E3FDC">
      <w:pPr>
        <w:rPr>
          <w:rFonts w:ascii="Comic Sans MS" w:hAnsi="Comic Sans MS" w:cstheme="minorHAnsi"/>
          <w:b/>
          <w:bCs/>
          <w:iCs/>
        </w:rPr>
      </w:pPr>
    </w:p>
    <w:p w14:paraId="6436C8E2" w14:textId="106FEAB8" w:rsidR="00FC0B4C" w:rsidRDefault="00FC0B4C" w:rsidP="008E3FDC">
      <w:pPr>
        <w:rPr>
          <w:rFonts w:ascii="Comic Sans MS" w:hAnsi="Comic Sans MS" w:cstheme="minorHAnsi"/>
          <w:b/>
          <w:bCs/>
          <w:iCs/>
        </w:rPr>
      </w:pPr>
      <w:r>
        <w:rPr>
          <w:rFonts w:ascii="Comic Sans MS" w:hAnsi="Comic Sans MS" w:cstheme="minorHAnsi"/>
          <w:b/>
          <w:bCs/>
          <w:iCs/>
        </w:rPr>
        <w:t>S9:</w:t>
      </w:r>
    </w:p>
    <w:p w14:paraId="349F5764" w14:textId="77777777" w:rsidR="00FC0B4C" w:rsidRPr="00FC0B4C" w:rsidRDefault="00FC0B4C" w:rsidP="00FC0B4C">
      <w:pPr>
        <w:rPr>
          <w:rFonts w:ascii="Comic Sans MS" w:hAnsi="Comic Sans MS" w:cstheme="minorHAnsi"/>
          <w:iCs/>
        </w:rPr>
      </w:pPr>
      <w:r w:rsidRPr="00FC0B4C">
        <w:rPr>
          <w:rFonts w:ascii="Comic Sans MS" w:hAnsi="Comic Sans MS" w:cstheme="minorHAnsi"/>
          <w:iCs/>
        </w:rPr>
        <w:t>Bu deneyde, suyun yoğun olduğu ortamdan az yoğun olduğu ortama geçişi gerçekleşmiştir. Saf suda bekleyen patatese su girmiş, bu nedenle patates şişmiştir. Tuzlu suda ise dış ortam daha yoğun olduğu için patatesteki su dışarı çıkmış, bu da büzüşmeye neden olmuştur.</w:t>
      </w:r>
    </w:p>
    <w:p w14:paraId="5FE877CC" w14:textId="77777777" w:rsidR="00FC0B4C" w:rsidRPr="00FC0B4C" w:rsidRDefault="00FC0B4C" w:rsidP="00FC0B4C">
      <w:pPr>
        <w:rPr>
          <w:rFonts w:ascii="Comic Sans MS" w:hAnsi="Comic Sans MS" w:cstheme="minorHAnsi"/>
          <w:iCs/>
        </w:rPr>
      </w:pPr>
      <w:r w:rsidRPr="00FC0B4C">
        <w:rPr>
          <w:rFonts w:ascii="Comic Sans MS" w:hAnsi="Comic Sans MS" w:cstheme="minorHAnsi"/>
          <w:iCs/>
        </w:rPr>
        <w:t>Bu olay, osmoz adı verilen pasif taşıma şeklidir. Enerji harcanmaz, sadece su molekülleri seçici geçirgen zardan geçer.</w:t>
      </w:r>
    </w:p>
    <w:p w14:paraId="0F18B67A" w14:textId="77777777" w:rsidR="00FC0B4C" w:rsidRPr="008E3FDC" w:rsidRDefault="00FC0B4C" w:rsidP="008E3FDC">
      <w:pPr>
        <w:rPr>
          <w:rFonts w:ascii="Comic Sans MS" w:hAnsi="Comic Sans MS" w:cstheme="minorHAnsi"/>
          <w:b/>
          <w:bCs/>
          <w:iCs/>
        </w:rPr>
      </w:pPr>
    </w:p>
    <w:sectPr w:rsidR="00FC0B4C" w:rsidRPr="008E3FDC"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A4810" w14:textId="77777777" w:rsidR="00493569" w:rsidRDefault="00493569" w:rsidP="00804A3F">
      <w:pPr>
        <w:spacing w:after="0" w:line="240" w:lineRule="auto"/>
      </w:pPr>
      <w:r>
        <w:separator/>
      </w:r>
    </w:p>
  </w:endnote>
  <w:endnote w:type="continuationSeparator" w:id="0">
    <w:p w14:paraId="5D9A53F3" w14:textId="77777777" w:rsidR="00493569" w:rsidRDefault="0049356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C2002" w14:textId="77777777" w:rsidR="00493569" w:rsidRDefault="00493569" w:rsidP="00804A3F">
      <w:pPr>
        <w:spacing w:after="0" w:line="240" w:lineRule="auto"/>
      </w:pPr>
      <w:r>
        <w:separator/>
      </w:r>
    </w:p>
  </w:footnote>
  <w:footnote w:type="continuationSeparator" w:id="0">
    <w:p w14:paraId="1B63223D" w14:textId="77777777" w:rsidR="00493569" w:rsidRDefault="0049356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04AB0"/>
    <w:multiLevelType w:val="multilevel"/>
    <w:tmpl w:val="07F0E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43466E"/>
    <w:multiLevelType w:val="hybridMultilevel"/>
    <w:tmpl w:val="667ABC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ABC3738"/>
    <w:multiLevelType w:val="multilevel"/>
    <w:tmpl w:val="388E0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563DC9"/>
    <w:multiLevelType w:val="multilevel"/>
    <w:tmpl w:val="035AC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AA71064"/>
    <w:multiLevelType w:val="multilevel"/>
    <w:tmpl w:val="E99C9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486038">
    <w:abstractNumId w:val="1"/>
  </w:num>
  <w:num w:numId="2" w16cid:durableId="542253611">
    <w:abstractNumId w:val="3"/>
  </w:num>
  <w:num w:numId="3" w16cid:durableId="1185678411">
    <w:abstractNumId w:val="0"/>
  </w:num>
  <w:num w:numId="4" w16cid:durableId="346904063">
    <w:abstractNumId w:val="2"/>
  </w:num>
  <w:num w:numId="5" w16cid:durableId="9072238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0075"/>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3B39"/>
    <w:rsid w:val="00064809"/>
    <w:rsid w:val="00066DED"/>
    <w:rsid w:val="00067E5B"/>
    <w:rsid w:val="000716DC"/>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1D06"/>
    <w:rsid w:val="00124A21"/>
    <w:rsid w:val="00125900"/>
    <w:rsid w:val="00125C8D"/>
    <w:rsid w:val="0012682F"/>
    <w:rsid w:val="00130AF7"/>
    <w:rsid w:val="001344A2"/>
    <w:rsid w:val="00135DB4"/>
    <w:rsid w:val="00136E7B"/>
    <w:rsid w:val="001379B1"/>
    <w:rsid w:val="00137EDA"/>
    <w:rsid w:val="00140BE3"/>
    <w:rsid w:val="00142451"/>
    <w:rsid w:val="0014277B"/>
    <w:rsid w:val="00143C33"/>
    <w:rsid w:val="0015319B"/>
    <w:rsid w:val="00154A8C"/>
    <w:rsid w:val="00157AF1"/>
    <w:rsid w:val="00161646"/>
    <w:rsid w:val="00161D52"/>
    <w:rsid w:val="001676D2"/>
    <w:rsid w:val="00170794"/>
    <w:rsid w:val="00172982"/>
    <w:rsid w:val="00175493"/>
    <w:rsid w:val="00176C1D"/>
    <w:rsid w:val="0018114D"/>
    <w:rsid w:val="00185090"/>
    <w:rsid w:val="00187F22"/>
    <w:rsid w:val="0019223B"/>
    <w:rsid w:val="001949C1"/>
    <w:rsid w:val="001A031D"/>
    <w:rsid w:val="001A1E68"/>
    <w:rsid w:val="001A7411"/>
    <w:rsid w:val="001B2A99"/>
    <w:rsid w:val="001B326F"/>
    <w:rsid w:val="001B6CDB"/>
    <w:rsid w:val="001C697C"/>
    <w:rsid w:val="001C6D8C"/>
    <w:rsid w:val="001D1DC7"/>
    <w:rsid w:val="001D3408"/>
    <w:rsid w:val="001D4E72"/>
    <w:rsid w:val="001E0098"/>
    <w:rsid w:val="001E034B"/>
    <w:rsid w:val="001E2F81"/>
    <w:rsid w:val="001F10AD"/>
    <w:rsid w:val="0020140D"/>
    <w:rsid w:val="00203083"/>
    <w:rsid w:val="00211548"/>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5D3"/>
    <w:rsid w:val="00274EDF"/>
    <w:rsid w:val="00281E21"/>
    <w:rsid w:val="002855B9"/>
    <w:rsid w:val="002867FB"/>
    <w:rsid w:val="002878F0"/>
    <w:rsid w:val="002A050C"/>
    <w:rsid w:val="002A2C11"/>
    <w:rsid w:val="002A4636"/>
    <w:rsid w:val="002A69F6"/>
    <w:rsid w:val="002C25E5"/>
    <w:rsid w:val="002C44D6"/>
    <w:rsid w:val="002C4785"/>
    <w:rsid w:val="002D1772"/>
    <w:rsid w:val="002D6941"/>
    <w:rsid w:val="002E37B9"/>
    <w:rsid w:val="002E7BE5"/>
    <w:rsid w:val="002F1B34"/>
    <w:rsid w:val="002F1C04"/>
    <w:rsid w:val="002F640A"/>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3C7E"/>
    <w:rsid w:val="00394623"/>
    <w:rsid w:val="003952F2"/>
    <w:rsid w:val="00396705"/>
    <w:rsid w:val="00396AC1"/>
    <w:rsid w:val="003A3DF4"/>
    <w:rsid w:val="003A44FA"/>
    <w:rsid w:val="003A5418"/>
    <w:rsid w:val="003A76F8"/>
    <w:rsid w:val="003B4E6F"/>
    <w:rsid w:val="003B533E"/>
    <w:rsid w:val="003B5DDC"/>
    <w:rsid w:val="003B6EFB"/>
    <w:rsid w:val="003B7BAB"/>
    <w:rsid w:val="003C3E63"/>
    <w:rsid w:val="003C4192"/>
    <w:rsid w:val="003C4741"/>
    <w:rsid w:val="003C59E3"/>
    <w:rsid w:val="003C6B49"/>
    <w:rsid w:val="003C7AAE"/>
    <w:rsid w:val="003D1707"/>
    <w:rsid w:val="003D3390"/>
    <w:rsid w:val="003D517F"/>
    <w:rsid w:val="003F4FFC"/>
    <w:rsid w:val="0040008E"/>
    <w:rsid w:val="00402347"/>
    <w:rsid w:val="004023D7"/>
    <w:rsid w:val="0040330A"/>
    <w:rsid w:val="00417653"/>
    <w:rsid w:val="004214E3"/>
    <w:rsid w:val="00421FAB"/>
    <w:rsid w:val="00425270"/>
    <w:rsid w:val="004259FD"/>
    <w:rsid w:val="00427621"/>
    <w:rsid w:val="004304AA"/>
    <w:rsid w:val="00433CCA"/>
    <w:rsid w:val="004404F1"/>
    <w:rsid w:val="00443A25"/>
    <w:rsid w:val="00447300"/>
    <w:rsid w:val="00450944"/>
    <w:rsid w:val="00451B14"/>
    <w:rsid w:val="00452B80"/>
    <w:rsid w:val="00453D82"/>
    <w:rsid w:val="0046251D"/>
    <w:rsid w:val="004636AD"/>
    <w:rsid w:val="00464499"/>
    <w:rsid w:val="004665F3"/>
    <w:rsid w:val="00467120"/>
    <w:rsid w:val="00467749"/>
    <w:rsid w:val="00471F4A"/>
    <w:rsid w:val="00474B67"/>
    <w:rsid w:val="00476000"/>
    <w:rsid w:val="0049094A"/>
    <w:rsid w:val="00493569"/>
    <w:rsid w:val="004A152A"/>
    <w:rsid w:val="004A34DF"/>
    <w:rsid w:val="004A4F08"/>
    <w:rsid w:val="004A588A"/>
    <w:rsid w:val="004B000A"/>
    <w:rsid w:val="004B4A5B"/>
    <w:rsid w:val="004C1B9A"/>
    <w:rsid w:val="004C3F7C"/>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076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68AE"/>
    <w:rsid w:val="005F7A23"/>
    <w:rsid w:val="005F7F15"/>
    <w:rsid w:val="00606117"/>
    <w:rsid w:val="00610DB5"/>
    <w:rsid w:val="00611911"/>
    <w:rsid w:val="00613A0E"/>
    <w:rsid w:val="00620E13"/>
    <w:rsid w:val="0063257D"/>
    <w:rsid w:val="0063683C"/>
    <w:rsid w:val="006368F8"/>
    <w:rsid w:val="00640A9B"/>
    <w:rsid w:val="00643367"/>
    <w:rsid w:val="0064630A"/>
    <w:rsid w:val="00652F9E"/>
    <w:rsid w:val="00653B14"/>
    <w:rsid w:val="00665A94"/>
    <w:rsid w:val="00666397"/>
    <w:rsid w:val="00667CFA"/>
    <w:rsid w:val="00670327"/>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CED"/>
    <w:rsid w:val="00712D9F"/>
    <w:rsid w:val="0071318B"/>
    <w:rsid w:val="00714D58"/>
    <w:rsid w:val="00717A29"/>
    <w:rsid w:val="00726AA9"/>
    <w:rsid w:val="00730F5F"/>
    <w:rsid w:val="007322AF"/>
    <w:rsid w:val="00743D81"/>
    <w:rsid w:val="00744843"/>
    <w:rsid w:val="00746323"/>
    <w:rsid w:val="00747C55"/>
    <w:rsid w:val="007506EC"/>
    <w:rsid w:val="00750B70"/>
    <w:rsid w:val="007517E7"/>
    <w:rsid w:val="00756D6A"/>
    <w:rsid w:val="0076074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0E1"/>
    <w:rsid w:val="007E1284"/>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31F9C"/>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3FDC"/>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0034"/>
    <w:rsid w:val="0096434A"/>
    <w:rsid w:val="00965428"/>
    <w:rsid w:val="0096740F"/>
    <w:rsid w:val="009742F3"/>
    <w:rsid w:val="009776BC"/>
    <w:rsid w:val="00982C03"/>
    <w:rsid w:val="009875D7"/>
    <w:rsid w:val="0099362D"/>
    <w:rsid w:val="00993638"/>
    <w:rsid w:val="0099455D"/>
    <w:rsid w:val="009978B7"/>
    <w:rsid w:val="009A043C"/>
    <w:rsid w:val="009A180A"/>
    <w:rsid w:val="009A2D1A"/>
    <w:rsid w:val="009A4BF8"/>
    <w:rsid w:val="009A58A5"/>
    <w:rsid w:val="009B19DC"/>
    <w:rsid w:val="009B576C"/>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07A0D"/>
    <w:rsid w:val="00A22A4D"/>
    <w:rsid w:val="00A22DD0"/>
    <w:rsid w:val="00A2362A"/>
    <w:rsid w:val="00A23B29"/>
    <w:rsid w:val="00A26419"/>
    <w:rsid w:val="00A3040A"/>
    <w:rsid w:val="00A30A9A"/>
    <w:rsid w:val="00A327AC"/>
    <w:rsid w:val="00A32C8E"/>
    <w:rsid w:val="00A4154A"/>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19B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50FA7"/>
    <w:rsid w:val="00B63EEB"/>
    <w:rsid w:val="00B6526C"/>
    <w:rsid w:val="00B65982"/>
    <w:rsid w:val="00B722E4"/>
    <w:rsid w:val="00B75BD3"/>
    <w:rsid w:val="00B80740"/>
    <w:rsid w:val="00B80DB8"/>
    <w:rsid w:val="00B82E9E"/>
    <w:rsid w:val="00B836A4"/>
    <w:rsid w:val="00B853D4"/>
    <w:rsid w:val="00B92CFB"/>
    <w:rsid w:val="00BA110E"/>
    <w:rsid w:val="00BA1CD9"/>
    <w:rsid w:val="00BA4951"/>
    <w:rsid w:val="00BA5075"/>
    <w:rsid w:val="00BA67F4"/>
    <w:rsid w:val="00BB0CEA"/>
    <w:rsid w:val="00BB2FDC"/>
    <w:rsid w:val="00BB337E"/>
    <w:rsid w:val="00BB3F5B"/>
    <w:rsid w:val="00BB4266"/>
    <w:rsid w:val="00BB52AC"/>
    <w:rsid w:val="00BC2203"/>
    <w:rsid w:val="00BC296D"/>
    <w:rsid w:val="00BC30BF"/>
    <w:rsid w:val="00BC48BC"/>
    <w:rsid w:val="00BD16AB"/>
    <w:rsid w:val="00BD44FD"/>
    <w:rsid w:val="00BE0EBF"/>
    <w:rsid w:val="00BE1C1D"/>
    <w:rsid w:val="00BE2D2D"/>
    <w:rsid w:val="00BE3180"/>
    <w:rsid w:val="00BF0988"/>
    <w:rsid w:val="00BF3F77"/>
    <w:rsid w:val="00C001F3"/>
    <w:rsid w:val="00C00CE3"/>
    <w:rsid w:val="00C04CF4"/>
    <w:rsid w:val="00C0655B"/>
    <w:rsid w:val="00C07343"/>
    <w:rsid w:val="00C12CB8"/>
    <w:rsid w:val="00C13F4F"/>
    <w:rsid w:val="00C2029F"/>
    <w:rsid w:val="00C20812"/>
    <w:rsid w:val="00C21CD7"/>
    <w:rsid w:val="00C23F75"/>
    <w:rsid w:val="00C4032E"/>
    <w:rsid w:val="00C40C39"/>
    <w:rsid w:val="00C46B7D"/>
    <w:rsid w:val="00C52D6F"/>
    <w:rsid w:val="00C62D42"/>
    <w:rsid w:val="00C732C2"/>
    <w:rsid w:val="00C77178"/>
    <w:rsid w:val="00C8179A"/>
    <w:rsid w:val="00C83B6B"/>
    <w:rsid w:val="00C84BDD"/>
    <w:rsid w:val="00C9356A"/>
    <w:rsid w:val="00CA17AA"/>
    <w:rsid w:val="00CB1504"/>
    <w:rsid w:val="00CB4834"/>
    <w:rsid w:val="00CB6814"/>
    <w:rsid w:val="00CC1D71"/>
    <w:rsid w:val="00CD016A"/>
    <w:rsid w:val="00CD0E91"/>
    <w:rsid w:val="00CD3A20"/>
    <w:rsid w:val="00CD6EB2"/>
    <w:rsid w:val="00CE3357"/>
    <w:rsid w:val="00CE4123"/>
    <w:rsid w:val="00CE6766"/>
    <w:rsid w:val="00CF2D0F"/>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3E2A"/>
    <w:rsid w:val="00D75B26"/>
    <w:rsid w:val="00D8053C"/>
    <w:rsid w:val="00D86918"/>
    <w:rsid w:val="00D947ED"/>
    <w:rsid w:val="00D94B95"/>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7A5"/>
    <w:rsid w:val="00E129A9"/>
    <w:rsid w:val="00E15DA2"/>
    <w:rsid w:val="00E4304A"/>
    <w:rsid w:val="00E45E77"/>
    <w:rsid w:val="00E474D8"/>
    <w:rsid w:val="00E53ECF"/>
    <w:rsid w:val="00E5484B"/>
    <w:rsid w:val="00E60694"/>
    <w:rsid w:val="00E66B53"/>
    <w:rsid w:val="00E7404A"/>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0B4C"/>
    <w:rsid w:val="00FC2683"/>
    <w:rsid w:val="00FC5FEE"/>
    <w:rsid w:val="00FD0C96"/>
    <w:rsid w:val="00FE36D2"/>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103263">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3048042">
      <w:bodyDiv w:val="1"/>
      <w:marLeft w:val="0"/>
      <w:marRight w:val="0"/>
      <w:marTop w:val="0"/>
      <w:marBottom w:val="0"/>
      <w:divBdr>
        <w:top w:val="none" w:sz="0" w:space="0" w:color="auto"/>
        <w:left w:val="none" w:sz="0" w:space="0" w:color="auto"/>
        <w:bottom w:val="none" w:sz="0" w:space="0" w:color="auto"/>
        <w:right w:val="none" w:sz="0" w:space="0" w:color="auto"/>
      </w:divBdr>
      <w:divsChild>
        <w:div w:id="1185828393">
          <w:marLeft w:val="0"/>
          <w:marRight w:val="0"/>
          <w:marTop w:val="0"/>
          <w:marBottom w:val="0"/>
          <w:divBdr>
            <w:top w:val="none" w:sz="0" w:space="0" w:color="auto"/>
            <w:left w:val="none" w:sz="0" w:space="0" w:color="auto"/>
            <w:bottom w:val="none" w:sz="0" w:space="0" w:color="auto"/>
            <w:right w:val="none" w:sz="0" w:space="0" w:color="auto"/>
          </w:divBdr>
        </w:div>
        <w:div w:id="432937819">
          <w:marLeft w:val="0"/>
          <w:marRight w:val="0"/>
          <w:marTop w:val="0"/>
          <w:marBottom w:val="0"/>
          <w:divBdr>
            <w:top w:val="none" w:sz="0" w:space="0" w:color="auto"/>
            <w:left w:val="none" w:sz="0" w:space="0" w:color="auto"/>
            <w:bottom w:val="none" w:sz="0" w:space="0" w:color="auto"/>
            <w:right w:val="none" w:sz="0" w:space="0" w:color="auto"/>
          </w:divBdr>
        </w:div>
        <w:div w:id="312295120">
          <w:marLeft w:val="0"/>
          <w:marRight w:val="0"/>
          <w:marTop w:val="0"/>
          <w:marBottom w:val="0"/>
          <w:divBdr>
            <w:top w:val="none" w:sz="0" w:space="0" w:color="auto"/>
            <w:left w:val="none" w:sz="0" w:space="0" w:color="auto"/>
            <w:bottom w:val="none" w:sz="0" w:space="0" w:color="auto"/>
            <w:right w:val="none" w:sz="0" w:space="0" w:color="auto"/>
          </w:divBdr>
        </w:div>
        <w:div w:id="1264655541">
          <w:marLeft w:val="0"/>
          <w:marRight w:val="0"/>
          <w:marTop w:val="0"/>
          <w:marBottom w:val="0"/>
          <w:divBdr>
            <w:top w:val="none" w:sz="0" w:space="0" w:color="auto"/>
            <w:left w:val="none" w:sz="0" w:space="0" w:color="auto"/>
            <w:bottom w:val="none" w:sz="0" w:space="0" w:color="auto"/>
            <w:right w:val="none" w:sz="0" w:space="0" w:color="auto"/>
          </w:divBdr>
        </w:div>
        <w:div w:id="1286546860">
          <w:marLeft w:val="0"/>
          <w:marRight w:val="0"/>
          <w:marTop w:val="0"/>
          <w:marBottom w:val="0"/>
          <w:divBdr>
            <w:top w:val="none" w:sz="0" w:space="0" w:color="auto"/>
            <w:left w:val="none" w:sz="0" w:space="0" w:color="auto"/>
            <w:bottom w:val="none" w:sz="0" w:space="0" w:color="auto"/>
            <w:right w:val="none" w:sz="0" w:space="0" w:color="auto"/>
          </w:divBdr>
        </w:div>
        <w:div w:id="1115637288">
          <w:marLeft w:val="0"/>
          <w:marRight w:val="0"/>
          <w:marTop w:val="0"/>
          <w:marBottom w:val="0"/>
          <w:divBdr>
            <w:top w:val="none" w:sz="0" w:space="0" w:color="auto"/>
            <w:left w:val="none" w:sz="0" w:space="0" w:color="auto"/>
            <w:bottom w:val="none" w:sz="0" w:space="0" w:color="auto"/>
            <w:right w:val="none" w:sz="0" w:space="0" w:color="auto"/>
          </w:divBdr>
        </w:div>
        <w:div w:id="179589780">
          <w:marLeft w:val="0"/>
          <w:marRight w:val="0"/>
          <w:marTop w:val="0"/>
          <w:marBottom w:val="0"/>
          <w:divBdr>
            <w:top w:val="none" w:sz="0" w:space="0" w:color="auto"/>
            <w:left w:val="none" w:sz="0" w:space="0" w:color="auto"/>
            <w:bottom w:val="none" w:sz="0" w:space="0" w:color="auto"/>
            <w:right w:val="none" w:sz="0" w:space="0" w:color="auto"/>
          </w:divBdr>
        </w:div>
        <w:div w:id="574168940">
          <w:marLeft w:val="0"/>
          <w:marRight w:val="0"/>
          <w:marTop w:val="0"/>
          <w:marBottom w:val="0"/>
          <w:divBdr>
            <w:top w:val="none" w:sz="0" w:space="0" w:color="auto"/>
            <w:left w:val="none" w:sz="0" w:space="0" w:color="auto"/>
            <w:bottom w:val="none" w:sz="0" w:space="0" w:color="auto"/>
            <w:right w:val="none" w:sz="0" w:space="0" w:color="auto"/>
          </w:divBdr>
        </w:div>
        <w:div w:id="54159558">
          <w:marLeft w:val="0"/>
          <w:marRight w:val="0"/>
          <w:marTop w:val="0"/>
          <w:marBottom w:val="0"/>
          <w:divBdr>
            <w:top w:val="none" w:sz="0" w:space="0" w:color="auto"/>
            <w:left w:val="none" w:sz="0" w:space="0" w:color="auto"/>
            <w:bottom w:val="none" w:sz="0" w:space="0" w:color="auto"/>
            <w:right w:val="none" w:sz="0" w:space="0" w:color="auto"/>
          </w:divBdr>
        </w:div>
        <w:div w:id="522523768">
          <w:marLeft w:val="0"/>
          <w:marRight w:val="0"/>
          <w:marTop w:val="0"/>
          <w:marBottom w:val="0"/>
          <w:divBdr>
            <w:top w:val="none" w:sz="0" w:space="0" w:color="auto"/>
            <w:left w:val="none" w:sz="0" w:space="0" w:color="auto"/>
            <w:bottom w:val="none" w:sz="0" w:space="0" w:color="auto"/>
            <w:right w:val="none" w:sz="0" w:space="0" w:color="auto"/>
          </w:divBdr>
        </w:div>
        <w:div w:id="1504976478">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0812769">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77262">
      <w:bodyDiv w:val="1"/>
      <w:marLeft w:val="0"/>
      <w:marRight w:val="0"/>
      <w:marTop w:val="0"/>
      <w:marBottom w:val="0"/>
      <w:divBdr>
        <w:top w:val="none" w:sz="0" w:space="0" w:color="auto"/>
        <w:left w:val="none" w:sz="0" w:space="0" w:color="auto"/>
        <w:bottom w:val="none" w:sz="0" w:space="0" w:color="auto"/>
        <w:right w:val="none" w:sz="0" w:space="0" w:color="auto"/>
      </w:divBdr>
      <w:divsChild>
        <w:div w:id="2085298177">
          <w:marLeft w:val="0"/>
          <w:marRight w:val="0"/>
          <w:marTop w:val="0"/>
          <w:marBottom w:val="0"/>
          <w:divBdr>
            <w:top w:val="none" w:sz="0" w:space="0" w:color="auto"/>
            <w:left w:val="none" w:sz="0" w:space="0" w:color="auto"/>
            <w:bottom w:val="none" w:sz="0" w:space="0" w:color="auto"/>
            <w:right w:val="none" w:sz="0" w:space="0" w:color="auto"/>
          </w:divBdr>
        </w:div>
        <w:div w:id="1649240469">
          <w:marLeft w:val="0"/>
          <w:marRight w:val="0"/>
          <w:marTop w:val="0"/>
          <w:marBottom w:val="0"/>
          <w:divBdr>
            <w:top w:val="none" w:sz="0" w:space="0" w:color="auto"/>
            <w:left w:val="none" w:sz="0" w:space="0" w:color="auto"/>
            <w:bottom w:val="none" w:sz="0" w:space="0" w:color="auto"/>
            <w:right w:val="none" w:sz="0" w:space="0" w:color="auto"/>
          </w:divBdr>
        </w:div>
        <w:div w:id="594166106">
          <w:marLeft w:val="0"/>
          <w:marRight w:val="0"/>
          <w:marTop w:val="0"/>
          <w:marBottom w:val="0"/>
          <w:divBdr>
            <w:top w:val="none" w:sz="0" w:space="0" w:color="auto"/>
            <w:left w:val="none" w:sz="0" w:space="0" w:color="auto"/>
            <w:bottom w:val="none" w:sz="0" w:space="0" w:color="auto"/>
            <w:right w:val="none" w:sz="0" w:space="0" w:color="auto"/>
          </w:divBdr>
        </w:div>
        <w:div w:id="824128588">
          <w:marLeft w:val="0"/>
          <w:marRight w:val="0"/>
          <w:marTop w:val="0"/>
          <w:marBottom w:val="0"/>
          <w:divBdr>
            <w:top w:val="none" w:sz="0" w:space="0" w:color="auto"/>
            <w:left w:val="none" w:sz="0" w:space="0" w:color="auto"/>
            <w:bottom w:val="none" w:sz="0" w:space="0" w:color="auto"/>
            <w:right w:val="none" w:sz="0" w:space="0" w:color="auto"/>
          </w:divBdr>
        </w:div>
        <w:div w:id="1386568062">
          <w:marLeft w:val="0"/>
          <w:marRight w:val="0"/>
          <w:marTop w:val="0"/>
          <w:marBottom w:val="0"/>
          <w:divBdr>
            <w:top w:val="none" w:sz="0" w:space="0" w:color="auto"/>
            <w:left w:val="none" w:sz="0" w:space="0" w:color="auto"/>
            <w:bottom w:val="none" w:sz="0" w:space="0" w:color="auto"/>
            <w:right w:val="none" w:sz="0" w:space="0" w:color="auto"/>
          </w:divBdr>
        </w:div>
        <w:div w:id="1573345936">
          <w:marLeft w:val="0"/>
          <w:marRight w:val="0"/>
          <w:marTop w:val="0"/>
          <w:marBottom w:val="0"/>
          <w:divBdr>
            <w:top w:val="none" w:sz="0" w:space="0" w:color="auto"/>
            <w:left w:val="none" w:sz="0" w:space="0" w:color="auto"/>
            <w:bottom w:val="none" w:sz="0" w:space="0" w:color="auto"/>
            <w:right w:val="none" w:sz="0" w:space="0" w:color="auto"/>
          </w:divBdr>
        </w:div>
        <w:div w:id="1593319808">
          <w:marLeft w:val="0"/>
          <w:marRight w:val="0"/>
          <w:marTop w:val="0"/>
          <w:marBottom w:val="0"/>
          <w:divBdr>
            <w:top w:val="none" w:sz="0" w:space="0" w:color="auto"/>
            <w:left w:val="none" w:sz="0" w:space="0" w:color="auto"/>
            <w:bottom w:val="none" w:sz="0" w:space="0" w:color="auto"/>
            <w:right w:val="none" w:sz="0" w:space="0" w:color="auto"/>
          </w:divBdr>
        </w:div>
        <w:div w:id="831263040">
          <w:marLeft w:val="0"/>
          <w:marRight w:val="0"/>
          <w:marTop w:val="0"/>
          <w:marBottom w:val="0"/>
          <w:divBdr>
            <w:top w:val="none" w:sz="0" w:space="0" w:color="auto"/>
            <w:left w:val="none" w:sz="0" w:space="0" w:color="auto"/>
            <w:bottom w:val="none" w:sz="0" w:space="0" w:color="auto"/>
            <w:right w:val="none" w:sz="0" w:space="0" w:color="auto"/>
          </w:divBdr>
        </w:div>
        <w:div w:id="1087117420">
          <w:marLeft w:val="0"/>
          <w:marRight w:val="0"/>
          <w:marTop w:val="0"/>
          <w:marBottom w:val="0"/>
          <w:divBdr>
            <w:top w:val="none" w:sz="0" w:space="0" w:color="auto"/>
            <w:left w:val="none" w:sz="0" w:space="0" w:color="auto"/>
            <w:bottom w:val="none" w:sz="0" w:space="0" w:color="auto"/>
            <w:right w:val="none" w:sz="0" w:space="0" w:color="auto"/>
          </w:divBdr>
        </w:div>
        <w:div w:id="2001688144">
          <w:marLeft w:val="0"/>
          <w:marRight w:val="0"/>
          <w:marTop w:val="0"/>
          <w:marBottom w:val="0"/>
          <w:divBdr>
            <w:top w:val="none" w:sz="0" w:space="0" w:color="auto"/>
            <w:left w:val="none" w:sz="0" w:space="0" w:color="auto"/>
            <w:bottom w:val="none" w:sz="0" w:space="0" w:color="auto"/>
            <w:right w:val="none" w:sz="0" w:space="0" w:color="auto"/>
          </w:divBdr>
        </w:div>
        <w:div w:id="1631134205">
          <w:marLeft w:val="0"/>
          <w:marRight w:val="0"/>
          <w:marTop w:val="0"/>
          <w:marBottom w:val="0"/>
          <w:divBdr>
            <w:top w:val="none" w:sz="0" w:space="0" w:color="auto"/>
            <w:left w:val="none" w:sz="0" w:space="0" w:color="auto"/>
            <w:bottom w:val="none" w:sz="0" w:space="0" w:color="auto"/>
            <w:right w:val="none" w:sz="0" w:space="0" w:color="auto"/>
          </w:divBdr>
        </w:div>
      </w:divsChild>
    </w:div>
    <w:div w:id="60442795">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1900275">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825477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1875328">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6882463">
      <w:bodyDiv w:val="1"/>
      <w:marLeft w:val="0"/>
      <w:marRight w:val="0"/>
      <w:marTop w:val="0"/>
      <w:marBottom w:val="0"/>
      <w:divBdr>
        <w:top w:val="none" w:sz="0" w:space="0" w:color="auto"/>
        <w:left w:val="none" w:sz="0" w:space="0" w:color="auto"/>
        <w:bottom w:val="none" w:sz="0" w:space="0" w:color="auto"/>
        <w:right w:val="none" w:sz="0" w:space="0" w:color="auto"/>
      </w:divBdr>
      <w:divsChild>
        <w:div w:id="522789404">
          <w:marLeft w:val="0"/>
          <w:marRight w:val="0"/>
          <w:marTop w:val="0"/>
          <w:marBottom w:val="0"/>
          <w:divBdr>
            <w:top w:val="none" w:sz="0" w:space="0" w:color="auto"/>
            <w:left w:val="none" w:sz="0" w:space="0" w:color="auto"/>
            <w:bottom w:val="none" w:sz="0" w:space="0" w:color="auto"/>
            <w:right w:val="none" w:sz="0" w:space="0" w:color="auto"/>
          </w:divBdr>
          <w:divsChild>
            <w:div w:id="57982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69846532">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790426">
      <w:bodyDiv w:val="1"/>
      <w:marLeft w:val="0"/>
      <w:marRight w:val="0"/>
      <w:marTop w:val="0"/>
      <w:marBottom w:val="0"/>
      <w:divBdr>
        <w:top w:val="none" w:sz="0" w:space="0" w:color="auto"/>
        <w:left w:val="none" w:sz="0" w:space="0" w:color="auto"/>
        <w:bottom w:val="none" w:sz="0" w:space="0" w:color="auto"/>
        <w:right w:val="none" w:sz="0" w:space="0" w:color="auto"/>
      </w:divBdr>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0344121">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7912338">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1622857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699041">
      <w:bodyDiv w:val="1"/>
      <w:marLeft w:val="0"/>
      <w:marRight w:val="0"/>
      <w:marTop w:val="0"/>
      <w:marBottom w:val="0"/>
      <w:divBdr>
        <w:top w:val="none" w:sz="0" w:space="0" w:color="auto"/>
        <w:left w:val="none" w:sz="0" w:space="0" w:color="auto"/>
        <w:bottom w:val="none" w:sz="0" w:space="0" w:color="auto"/>
        <w:right w:val="none" w:sz="0" w:space="0" w:color="auto"/>
      </w:divBdr>
      <w:divsChild>
        <w:div w:id="797995029">
          <w:marLeft w:val="0"/>
          <w:marRight w:val="0"/>
          <w:marTop w:val="0"/>
          <w:marBottom w:val="0"/>
          <w:divBdr>
            <w:top w:val="none" w:sz="0" w:space="0" w:color="auto"/>
            <w:left w:val="none" w:sz="0" w:space="0" w:color="auto"/>
            <w:bottom w:val="none" w:sz="0" w:space="0" w:color="auto"/>
            <w:right w:val="none" w:sz="0" w:space="0" w:color="auto"/>
          </w:divBdr>
          <w:divsChild>
            <w:div w:id="97408494">
              <w:marLeft w:val="0"/>
              <w:marRight w:val="0"/>
              <w:marTop w:val="0"/>
              <w:marBottom w:val="0"/>
              <w:divBdr>
                <w:top w:val="none" w:sz="0" w:space="0" w:color="auto"/>
                <w:left w:val="none" w:sz="0" w:space="0" w:color="auto"/>
                <w:bottom w:val="none" w:sz="0" w:space="0" w:color="auto"/>
                <w:right w:val="none" w:sz="0" w:space="0" w:color="auto"/>
              </w:divBdr>
              <w:divsChild>
                <w:div w:id="1285891074">
                  <w:marLeft w:val="0"/>
                  <w:marRight w:val="0"/>
                  <w:marTop w:val="0"/>
                  <w:marBottom w:val="0"/>
                  <w:divBdr>
                    <w:top w:val="none" w:sz="0" w:space="0" w:color="auto"/>
                    <w:left w:val="none" w:sz="0" w:space="0" w:color="auto"/>
                    <w:bottom w:val="none" w:sz="0" w:space="0" w:color="auto"/>
                    <w:right w:val="none" w:sz="0" w:space="0" w:color="auto"/>
                  </w:divBdr>
                  <w:divsChild>
                    <w:div w:id="56048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141246">
          <w:marLeft w:val="0"/>
          <w:marRight w:val="0"/>
          <w:marTop w:val="0"/>
          <w:marBottom w:val="0"/>
          <w:divBdr>
            <w:top w:val="none" w:sz="0" w:space="0" w:color="auto"/>
            <w:left w:val="none" w:sz="0" w:space="0" w:color="auto"/>
            <w:bottom w:val="none" w:sz="0" w:space="0" w:color="auto"/>
            <w:right w:val="none" w:sz="0" w:space="0" w:color="auto"/>
          </w:divBdr>
          <w:divsChild>
            <w:div w:id="772939825">
              <w:marLeft w:val="0"/>
              <w:marRight w:val="0"/>
              <w:marTop w:val="0"/>
              <w:marBottom w:val="0"/>
              <w:divBdr>
                <w:top w:val="none" w:sz="0" w:space="0" w:color="auto"/>
                <w:left w:val="none" w:sz="0" w:space="0" w:color="auto"/>
                <w:bottom w:val="none" w:sz="0" w:space="0" w:color="auto"/>
                <w:right w:val="none" w:sz="0" w:space="0" w:color="auto"/>
              </w:divBdr>
              <w:divsChild>
                <w:div w:id="2058822056">
                  <w:marLeft w:val="0"/>
                  <w:marRight w:val="0"/>
                  <w:marTop w:val="0"/>
                  <w:marBottom w:val="0"/>
                  <w:divBdr>
                    <w:top w:val="none" w:sz="0" w:space="0" w:color="auto"/>
                    <w:left w:val="none" w:sz="0" w:space="0" w:color="auto"/>
                    <w:bottom w:val="none" w:sz="0" w:space="0" w:color="auto"/>
                    <w:right w:val="none" w:sz="0" w:space="0" w:color="auto"/>
                  </w:divBdr>
                  <w:divsChild>
                    <w:div w:id="184197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9639172">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204507">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130523">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0140943">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1858474">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335313">
      <w:bodyDiv w:val="1"/>
      <w:marLeft w:val="0"/>
      <w:marRight w:val="0"/>
      <w:marTop w:val="0"/>
      <w:marBottom w:val="0"/>
      <w:divBdr>
        <w:top w:val="none" w:sz="0" w:space="0" w:color="auto"/>
        <w:left w:val="none" w:sz="0" w:space="0" w:color="auto"/>
        <w:bottom w:val="none" w:sz="0" w:space="0" w:color="auto"/>
        <w:right w:val="none" w:sz="0" w:space="0" w:color="auto"/>
      </w:divBdr>
      <w:divsChild>
        <w:div w:id="596715341">
          <w:marLeft w:val="0"/>
          <w:marRight w:val="0"/>
          <w:marTop w:val="0"/>
          <w:marBottom w:val="0"/>
          <w:divBdr>
            <w:top w:val="none" w:sz="0" w:space="0" w:color="auto"/>
            <w:left w:val="none" w:sz="0" w:space="0" w:color="auto"/>
            <w:bottom w:val="none" w:sz="0" w:space="0" w:color="auto"/>
            <w:right w:val="none" w:sz="0" w:space="0" w:color="auto"/>
          </w:divBdr>
          <w:divsChild>
            <w:div w:id="1070882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021158">
      <w:bodyDiv w:val="1"/>
      <w:marLeft w:val="0"/>
      <w:marRight w:val="0"/>
      <w:marTop w:val="0"/>
      <w:marBottom w:val="0"/>
      <w:divBdr>
        <w:top w:val="none" w:sz="0" w:space="0" w:color="auto"/>
        <w:left w:val="none" w:sz="0" w:space="0" w:color="auto"/>
        <w:bottom w:val="none" w:sz="0" w:space="0" w:color="auto"/>
        <w:right w:val="none" w:sz="0" w:space="0" w:color="auto"/>
      </w:divBdr>
      <w:divsChild>
        <w:div w:id="1468862212">
          <w:marLeft w:val="0"/>
          <w:marRight w:val="0"/>
          <w:marTop w:val="0"/>
          <w:marBottom w:val="0"/>
          <w:divBdr>
            <w:top w:val="none" w:sz="0" w:space="0" w:color="auto"/>
            <w:left w:val="none" w:sz="0" w:space="0" w:color="auto"/>
            <w:bottom w:val="none" w:sz="0" w:space="0" w:color="auto"/>
            <w:right w:val="none" w:sz="0" w:space="0" w:color="auto"/>
          </w:divBdr>
          <w:divsChild>
            <w:div w:id="962879423">
              <w:marLeft w:val="0"/>
              <w:marRight w:val="0"/>
              <w:marTop w:val="0"/>
              <w:marBottom w:val="0"/>
              <w:divBdr>
                <w:top w:val="none" w:sz="0" w:space="0" w:color="auto"/>
                <w:left w:val="none" w:sz="0" w:space="0" w:color="auto"/>
                <w:bottom w:val="none" w:sz="0" w:space="0" w:color="auto"/>
                <w:right w:val="none" w:sz="0" w:space="0" w:color="auto"/>
              </w:divBdr>
              <w:divsChild>
                <w:div w:id="484668566">
                  <w:marLeft w:val="0"/>
                  <w:marRight w:val="0"/>
                  <w:marTop w:val="0"/>
                  <w:marBottom w:val="0"/>
                  <w:divBdr>
                    <w:top w:val="none" w:sz="0" w:space="0" w:color="auto"/>
                    <w:left w:val="none" w:sz="0" w:space="0" w:color="auto"/>
                    <w:bottom w:val="none" w:sz="0" w:space="0" w:color="auto"/>
                    <w:right w:val="none" w:sz="0" w:space="0" w:color="auto"/>
                  </w:divBdr>
                  <w:divsChild>
                    <w:div w:id="61016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394289">
          <w:marLeft w:val="0"/>
          <w:marRight w:val="0"/>
          <w:marTop w:val="0"/>
          <w:marBottom w:val="0"/>
          <w:divBdr>
            <w:top w:val="none" w:sz="0" w:space="0" w:color="auto"/>
            <w:left w:val="none" w:sz="0" w:space="0" w:color="auto"/>
            <w:bottom w:val="none" w:sz="0" w:space="0" w:color="auto"/>
            <w:right w:val="none" w:sz="0" w:space="0" w:color="auto"/>
          </w:divBdr>
          <w:divsChild>
            <w:div w:id="1927154875">
              <w:marLeft w:val="0"/>
              <w:marRight w:val="0"/>
              <w:marTop w:val="0"/>
              <w:marBottom w:val="0"/>
              <w:divBdr>
                <w:top w:val="none" w:sz="0" w:space="0" w:color="auto"/>
                <w:left w:val="none" w:sz="0" w:space="0" w:color="auto"/>
                <w:bottom w:val="none" w:sz="0" w:space="0" w:color="auto"/>
                <w:right w:val="none" w:sz="0" w:space="0" w:color="auto"/>
              </w:divBdr>
              <w:divsChild>
                <w:div w:id="173616891">
                  <w:marLeft w:val="0"/>
                  <w:marRight w:val="0"/>
                  <w:marTop w:val="0"/>
                  <w:marBottom w:val="0"/>
                  <w:divBdr>
                    <w:top w:val="none" w:sz="0" w:space="0" w:color="auto"/>
                    <w:left w:val="none" w:sz="0" w:space="0" w:color="auto"/>
                    <w:bottom w:val="none" w:sz="0" w:space="0" w:color="auto"/>
                    <w:right w:val="none" w:sz="0" w:space="0" w:color="auto"/>
                  </w:divBdr>
                  <w:divsChild>
                    <w:div w:id="63140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3969348">
      <w:bodyDiv w:val="1"/>
      <w:marLeft w:val="0"/>
      <w:marRight w:val="0"/>
      <w:marTop w:val="0"/>
      <w:marBottom w:val="0"/>
      <w:divBdr>
        <w:top w:val="none" w:sz="0" w:space="0" w:color="auto"/>
        <w:left w:val="none" w:sz="0" w:space="0" w:color="auto"/>
        <w:bottom w:val="none" w:sz="0" w:space="0" w:color="auto"/>
        <w:right w:val="none" w:sz="0" w:space="0" w:color="auto"/>
      </w:divBdr>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18516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54357449">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9967601">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9909317">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37672468">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5</Pages>
  <Words>1130</Words>
  <Characters>6446</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2025-03-01T19:24:00Z</dcterms:created>
  <dcterms:modified xsi:type="dcterms:W3CDTF">2025-05-27T07:13:00Z</dcterms:modified>
</cp:coreProperties>
</file>