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809F9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D2843A5" w:rsidR="00613A0E" w:rsidRPr="00205A70" w:rsidRDefault="00452B80" w:rsidP="00452B80">
                            <w:pPr>
                              <w:rPr>
                                <w:b/>
                                <w:sz w:val="24"/>
                                <w:szCs w:val="24"/>
                              </w:rPr>
                            </w:pPr>
                            <w:r>
                              <w:rPr>
                                <w:b/>
                                <w:sz w:val="24"/>
                                <w:szCs w:val="24"/>
                              </w:rPr>
                              <w:t xml:space="preserve">    </w:t>
                            </w:r>
                            <w:r w:rsidR="003679C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D2843A5" w:rsidR="00613A0E" w:rsidRPr="00205A70" w:rsidRDefault="00452B80" w:rsidP="00452B80">
                      <w:pPr>
                        <w:rPr>
                          <w:b/>
                          <w:sz w:val="24"/>
                          <w:szCs w:val="24"/>
                        </w:rPr>
                      </w:pPr>
                      <w:r>
                        <w:rPr>
                          <w:b/>
                          <w:sz w:val="24"/>
                          <w:szCs w:val="24"/>
                        </w:rPr>
                        <w:t xml:space="preserve">    </w:t>
                      </w:r>
                      <w:r w:rsidR="003679C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0A46B1">
        <w:rPr>
          <w:rFonts w:cstheme="minorHAnsi"/>
          <w:b/>
          <w:sz w:val="20"/>
          <w:szCs w:val="20"/>
        </w:rPr>
        <w:t xml:space="preserve"> </w:t>
      </w:r>
      <w:r w:rsidR="00476FB7">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DA7358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3679C2">
        <w:rPr>
          <w:rFonts w:cstheme="minorHAnsi"/>
          <w:sz w:val="20"/>
          <w:szCs w:val="20"/>
        </w:rPr>
        <w:t xml:space="preserve">                      </w:t>
      </w:r>
      <w:r w:rsidR="000133EE">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721"/>
        <w:gridCol w:w="1722"/>
        <w:gridCol w:w="1721"/>
        <w:gridCol w:w="1722"/>
        <w:gridCol w:w="1721"/>
        <w:gridCol w:w="1722"/>
      </w:tblGrid>
      <w:tr w:rsidR="000133EE" w14:paraId="5F4B3517" w14:textId="77777777" w:rsidTr="000133EE">
        <w:trPr>
          <w:cnfStyle w:val="100000000000" w:firstRow="1" w:lastRow="0" w:firstColumn="0" w:lastColumn="0" w:oddVBand="0" w:evenVBand="0" w:oddHBand="0"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1721" w:type="dxa"/>
          </w:tcPr>
          <w:p w14:paraId="35C724D5" w14:textId="77777777" w:rsidR="000133EE" w:rsidRPr="00360852" w:rsidRDefault="000133EE" w:rsidP="0071183E">
            <w:pPr>
              <w:jc w:val="center"/>
              <w:rPr>
                <w:b w:val="0"/>
                <w:bCs w:val="0"/>
                <w:color w:val="FFFFFF" w:themeColor="background1"/>
                <w:sz w:val="18"/>
                <w:szCs w:val="18"/>
              </w:rPr>
            </w:pPr>
            <w:r w:rsidRPr="00360852">
              <w:rPr>
                <w:sz w:val="18"/>
                <w:szCs w:val="18"/>
              </w:rPr>
              <w:t>1. Soru</w:t>
            </w:r>
          </w:p>
          <w:p w14:paraId="33DCD0C1" w14:textId="32B73324" w:rsidR="000133EE" w:rsidRPr="00360852" w:rsidRDefault="000133EE" w:rsidP="0071183E">
            <w:pPr>
              <w:jc w:val="center"/>
              <w:rPr>
                <w:sz w:val="18"/>
                <w:szCs w:val="18"/>
              </w:rPr>
            </w:pPr>
            <w:r w:rsidRPr="00360852">
              <w:rPr>
                <w:sz w:val="18"/>
                <w:szCs w:val="18"/>
              </w:rPr>
              <w:t>(</w:t>
            </w:r>
            <w:r>
              <w:rPr>
                <w:sz w:val="18"/>
                <w:szCs w:val="18"/>
              </w:rPr>
              <w:t>20</w:t>
            </w:r>
            <w:r w:rsidRPr="00360852">
              <w:rPr>
                <w:sz w:val="18"/>
                <w:szCs w:val="18"/>
              </w:rPr>
              <w:t xml:space="preserve"> Puan)</w:t>
            </w:r>
          </w:p>
        </w:tc>
        <w:tc>
          <w:tcPr>
            <w:tcW w:w="1722" w:type="dxa"/>
          </w:tcPr>
          <w:p w14:paraId="394139A1" w14:textId="77777777" w:rsidR="000133EE" w:rsidRPr="00C23F75" w:rsidRDefault="000133E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D37044" w:rsidR="000133EE" w:rsidRPr="00C23F75"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21" w:type="dxa"/>
          </w:tcPr>
          <w:p w14:paraId="17A9D2C9" w14:textId="77777777" w:rsidR="000133EE" w:rsidRPr="00C23F75" w:rsidRDefault="000133E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A39B84F" w:rsidR="000133EE" w:rsidRPr="00C23F75"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22" w:type="dxa"/>
          </w:tcPr>
          <w:p w14:paraId="7742A56B" w14:textId="77777777" w:rsidR="000133EE" w:rsidRDefault="000133E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25AE934" w:rsidR="000133EE" w:rsidRPr="00360852"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21" w:type="dxa"/>
          </w:tcPr>
          <w:p w14:paraId="342AF2B1" w14:textId="77777777" w:rsidR="000133EE" w:rsidRDefault="000133E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D96BB15" w:rsidR="000133EE" w:rsidRPr="00360852"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22" w:type="dxa"/>
          </w:tcPr>
          <w:p w14:paraId="319DC1CE" w14:textId="77777777" w:rsidR="000133EE" w:rsidRDefault="000133E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133EE"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133EE" w14:paraId="4025E7B9" w14:textId="77777777" w:rsidTr="000133EE">
        <w:trPr>
          <w:trHeight w:val="204"/>
        </w:trPr>
        <w:tc>
          <w:tcPr>
            <w:cnfStyle w:val="001000000000" w:firstRow="0" w:lastRow="0" w:firstColumn="1" w:lastColumn="0" w:oddVBand="0" w:evenVBand="0" w:oddHBand="0" w:evenHBand="0" w:firstRowFirstColumn="0" w:firstRowLastColumn="0" w:lastRowFirstColumn="0" w:lastRowLastColumn="0"/>
            <w:tcW w:w="1721" w:type="dxa"/>
          </w:tcPr>
          <w:p w14:paraId="63409D01" w14:textId="4F879921" w:rsidR="000133EE" w:rsidRPr="00360852" w:rsidRDefault="000133EE" w:rsidP="0071183E">
            <w:pPr>
              <w:jc w:val="center"/>
              <w:rPr>
                <w:sz w:val="18"/>
                <w:szCs w:val="18"/>
              </w:rPr>
            </w:pPr>
            <w:r w:rsidRPr="00421441">
              <w:rPr>
                <w:sz w:val="18"/>
                <w:szCs w:val="18"/>
              </w:rPr>
              <w:t>…………</w:t>
            </w:r>
          </w:p>
        </w:tc>
        <w:tc>
          <w:tcPr>
            <w:tcW w:w="1722" w:type="dxa"/>
          </w:tcPr>
          <w:p w14:paraId="40D40D8C" w14:textId="77777777" w:rsidR="000133EE" w:rsidRPr="00360852"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1" w:type="dxa"/>
          </w:tcPr>
          <w:p w14:paraId="22189A10" w14:textId="77777777" w:rsidR="000133EE" w:rsidRPr="00360852"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2" w:type="dxa"/>
          </w:tcPr>
          <w:p w14:paraId="24DB285D" w14:textId="77777777" w:rsidR="000133EE" w:rsidRPr="00360852"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1" w:type="dxa"/>
          </w:tcPr>
          <w:p w14:paraId="06A83561" w14:textId="77777777" w:rsidR="000133EE" w:rsidRPr="00360852"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2" w:type="dxa"/>
          </w:tcPr>
          <w:p w14:paraId="296C7088" w14:textId="77777777" w:rsidR="000133EE" w:rsidRPr="00421441"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3651173">
                <wp:simplePos x="0" y="0"/>
                <wp:positionH relativeFrom="column">
                  <wp:posOffset>-22860</wp:posOffset>
                </wp:positionH>
                <wp:positionV relativeFrom="paragraph">
                  <wp:posOffset>76835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6.0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C4&#10;mdPW4AAAAAkBAAAPAAAAZHJzL2Rvd25yZXYueG1sTI/BbsIwEETvlfoP1lbqDexAQSWNgxBqe0KV&#10;CpWq3pZ4SSLidRSbJPx9zak9zs5o5m22Hm0jeup87VhDMlUgiAtnai41fB3eJs8gfEA22DgmDVfy&#10;sM7v7zJMjRv4k/p9KEUsYZ+ihiqENpXSFxVZ9FPXEkfv5DqLIcqulKbDIZbbRs6UWkqLNceFClva&#10;VlSc9xer4X3AYTNPXvvd+bS9/hwWH9+7hLR+fBg3LyACjeEvDDf8iA55ZDq6CxsvGg2T+TIm432W&#10;gLj56ilZgThqWKwUyDyT/z/IfwEAAP//AwBQSwECLQAUAAYACAAAACEAtoM4kv4AAADhAQAAEwAA&#10;AAAAAAAAAAAAAAAAAAAAW0NvbnRlbnRfVHlwZXNdLnhtbFBLAQItABQABgAIAAAAIQA4/SH/1gAA&#10;AJQBAAALAAAAAAAAAAAAAAAAAC8BAABfcmVscy8ucmVsc1BLAQItABQABgAIAAAAIQBuYDrLKAMA&#10;AAoKAAAOAAAAAAAAAAAAAAAAAC4CAABkcnMvZTJvRG9jLnhtbFBLAQItABQABgAIAAAAIQC4mdPW&#10;4AAAAAk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9876"/>
        <w:gridCol w:w="18"/>
        <w:gridCol w:w="29"/>
      </w:tblGrid>
      <w:tr w:rsidR="00E22AB8" w:rsidRPr="00154A8C" w14:paraId="62884146" w14:textId="77777777" w:rsidTr="00747DFB">
        <w:tc>
          <w:tcPr>
            <w:tcW w:w="567"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3" w:type="dxa"/>
            <w:gridSpan w:val="3"/>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B4403F" w14:paraId="72BFACFB" w14:textId="77777777" w:rsidTr="00747DFB">
        <w:trPr>
          <w:gridAfter w:val="1"/>
          <w:wAfter w:w="29" w:type="dxa"/>
        </w:trPr>
        <w:tc>
          <w:tcPr>
            <w:tcW w:w="10461" w:type="dxa"/>
            <w:gridSpan w:val="3"/>
          </w:tcPr>
          <w:p w14:paraId="250C5915" w14:textId="3D5F7C77" w:rsidR="003679C2" w:rsidRDefault="000133EE" w:rsidP="00A27FE3">
            <w:pPr>
              <w:rPr>
                <w:rFonts w:ascii="Times New Roman" w:hAnsi="Times New Roman" w:cs="Times New Roman"/>
                <w:noProof/>
              </w:rPr>
            </w:pPr>
            <w:r w:rsidRPr="000133EE">
              <w:rPr>
                <w:rFonts w:ascii="Times New Roman" w:hAnsi="Times New Roman" w:cs="Times New Roman"/>
                <w:noProof/>
                <w:sz w:val="24"/>
                <w:szCs w:val="24"/>
              </w:rPr>
              <w:t>DNA analiz yöntemi, kimlik belirleme ve genetik hastalıkların tespiti gibi birçok alanda kullanılmaktadır. DNA analizinin bireylerin kimlik tespiti ve adli olayların aydınlatılmasındaki önemini gerekçeleriyle açıklayınız.</w:t>
            </w:r>
          </w:p>
          <w:p w14:paraId="69CDC12C" w14:textId="77777777" w:rsidR="003679C2" w:rsidRDefault="003679C2" w:rsidP="00A27FE3">
            <w:pPr>
              <w:rPr>
                <w:rFonts w:ascii="Times New Roman" w:hAnsi="Times New Roman" w:cs="Times New Roman"/>
                <w:noProof/>
              </w:rPr>
            </w:pPr>
          </w:p>
          <w:p w14:paraId="4E341901" w14:textId="77777777" w:rsidR="003679C2" w:rsidRPr="00540EC9" w:rsidRDefault="003679C2" w:rsidP="00A27FE3">
            <w:pPr>
              <w:rPr>
                <w:rFonts w:ascii="Times New Roman" w:hAnsi="Times New Roman" w:cs="Times New Roman"/>
                <w:noProof/>
              </w:rPr>
            </w:pPr>
          </w:p>
          <w:p w14:paraId="32B2418F" w14:textId="77777777" w:rsidR="00AC5B88" w:rsidRDefault="00AC5B88" w:rsidP="00A27FE3">
            <w:pPr>
              <w:rPr>
                <w:rFonts w:ascii="Times New Roman" w:hAnsi="Times New Roman" w:cs="Times New Roman"/>
                <w:noProof/>
              </w:rPr>
            </w:pPr>
          </w:p>
          <w:p w14:paraId="56FCB11A" w14:textId="77777777" w:rsidR="000133EE" w:rsidRDefault="000133EE" w:rsidP="00A27FE3">
            <w:pPr>
              <w:rPr>
                <w:rFonts w:ascii="Times New Roman" w:hAnsi="Times New Roman" w:cs="Times New Roman"/>
                <w:noProof/>
              </w:rPr>
            </w:pPr>
          </w:p>
          <w:p w14:paraId="59611E3F" w14:textId="77777777" w:rsidR="000133EE" w:rsidRPr="00540EC9" w:rsidRDefault="000133EE" w:rsidP="00A27FE3">
            <w:pPr>
              <w:rPr>
                <w:rFonts w:ascii="Times New Roman" w:hAnsi="Times New Roman" w:cs="Times New Roman"/>
                <w:noProof/>
              </w:rPr>
            </w:pPr>
          </w:p>
          <w:p w14:paraId="7282BD6B" w14:textId="77777777" w:rsidR="00540EC9" w:rsidRPr="00540EC9" w:rsidRDefault="00540EC9" w:rsidP="00A27FE3">
            <w:pPr>
              <w:rPr>
                <w:rFonts w:ascii="Times New Roman" w:hAnsi="Times New Roman" w:cs="Times New Roman"/>
                <w:noProof/>
              </w:rPr>
            </w:pPr>
          </w:p>
          <w:p w14:paraId="30C606D4" w14:textId="77777777" w:rsidR="00540EC9" w:rsidRDefault="00540EC9" w:rsidP="00A27FE3">
            <w:pPr>
              <w:rPr>
                <w:rFonts w:ascii="Times New Roman" w:hAnsi="Times New Roman" w:cs="Times New Roman"/>
                <w:noProof/>
              </w:rPr>
            </w:pPr>
          </w:p>
          <w:p w14:paraId="7586DE9A" w14:textId="77777777" w:rsidR="000133EE" w:rsidRPr="00540EC9" w:rsidRDefault="000133EE" w:rsidP="00A27FE3">
            <w:pPr>
              <w:rPr>
                <w:rFonts w:ascii="Times New Roman" w:hAnsi="Times New Roman" w:cs="Times New Roman"/>
                <w:noProof/>
              </w:rPr>
            </w:pPr>
          </w:p>
          <w:p w14:paraId="10E26931" w14:textId="77777777" w:rsidR="00540EC9" w:rsidRPr="00540EC9" w:rsidRDefault="00540EC9" w:rsidP="00A27FE3">
            <w:pPr>
              <w:rPr>
                <w:rFonts w:ascii="Times New Roman" w:hAnsi="Times New Roman" w:cs="Times New Roman"/>
                <w:noProof/>
              </w:rPr>
            </w:pPr>
          </w:p>
          <w:p w14:paraId="4D3B307B" w14:textId="2B635161" w:rsidR="00540EC9" w:rsidRPr="00540EC9" w:rsidRDefault="00540EC9" w:rsidP="00A27FE3">
            <w:pPr>
              <w:rPr>
                <w:rFonts w:ascii="Times New Roman" w:hAnsi="Times New Roman" w:cs="Times New Roman"/>
                <w:noProof/>
              </w:rPr>
            </w:pPr>
          </w:p>
        </w:tc>
      </w:tr>
      <w:tr w:rsidR="00E22AB8" w:rsidRPr="00B4403F" w14:paraId="4BA3EE78" w14:textId="44169730" w:rsidTr="00747DFB">
        <w:trPr>
          <w:trHeight w:val="332"/>
        </w:trPr>
        <w:tc>
          <w:tcPr>
            <w:tcW w:w="567" w:type="dxa"/>
            <w:shd w:val="clear" w:color="auto" w:fill="002060"/>
          </w:tcPr>
          <w:p w14:paraId="2CBA73D9" w14:textId="61E78B54" w:rsidR="00E22AB8" w:rsidRPr="00540EC9" w:rsidRDefault="00E22AB8" w:rsidP="00B4403F">
            <w:pPr>
              <w:rPr>
                <w:rFonts w:ascii="Times New Roman" w:hAnsi="Times New Roman" w:cs="Times New Roman"/>
              </w:rPr>
            </w:pPr>
            <w:r w:rsidRPr="00540EC9">
              <w:rPr>
                <w:rFonts w:ascii="Times New Roman" w:hAnsi="Times New Roman" w:cs="Times New Roman"/>
              </w:rPr>
              <w:t>S2</w:t>
            </w:r>
          </w:p>
        </w:tc>
        <w:tc>
          <w:tcPr>
            <w:tcW w:w="9923" w:type="dxa"/>
            <w:gridSpan w:val="3"/>
            <w:shd w:val="clear" w:color="auto" w:fill="F2F2F2" w:themeFill="background1" w:themeFillShade="F2"/>
            <w:hideMark/>
          </w:tcPr>
          <w:p w14:paraId="31B2F08B" w14:textId="65991E52" w:rsidR="00E22AB8" w:rsidRPr="00540EC9" w:rsidRDefault="00E22AB8" w:rsidP="00B4403F">
            <w:pPr>
              <w:rPr>
                <w:rFonts w:ascii="Times New Roman" w:hAnsi="Times New Roman" w:cs="Times New Roman"/>
              </w:rPr>
            </w:pPr>
          </w:p>
        </w:tc>
      </w:tr>
      <w:tr w:rsidR="00E22AB8" w:rsidRPr="00B4403F" w14:paraId="7FA4D4DD" w14:textId="38C2D1BF" w:rsidTr="00747DFB">
        <w:trPr>
          <w:trHeight w:val="2303"/>
        </w:trPr>
        <w:tc>
          <w:tcPr>
            <w:tcW w:w="10490" w:type="dxa"/>
            <w:gridSpan w:val="4"/>
          </w:tcPr>
          <w:p w14:paraId="7D6DA6C4" w14:textId="0B91698A" w:rsidR="000A46B1" w:rsidRPr="00540EC9" w:rsidRDefault="000133EE" w:rsidP="0010565E">
            <w:pPr>
              <w:rPr>
                <w:rFonts w:ascii="Times New Roman" w:hAnsi="Times New Roman" w:cs="Times New Roman"/>
                <w:noProof/>
              </w:rPr>
            </w:pPr>
            <w:r w:rsidRPr="000133EE">
              <w:rPr>
                <w:rFonts w:ascii="Times New Roman" w:hAnsi="Times New Roman" w:cs="Times New Roman"/>
                <w:noProof/>
                <w:sz w:val="24"/>
                <w:szCs w:val="24"/>
              </w:rPr>
              <w:t>Bir bilim insanı, yeni bir tedavi yöntemi üzerinde çalışırken hipotezlerine uygun olmayan sonuçlar elde etmiştir. Bilimsel etiğe uygun hareket etmek için bu sonuçlara dayanarak hangi adımları atması gerektiğini tüm süreçleri göz önünde bulundurarak açıklayınız.</w:t>
            </w:r>
          </w:p>
          <w:p w14:paraId="7383DBF8" w14:textId="77777777" w:rsidR="000A46B1" w:rsidRPr="00540EC9" w:rsidRDefault="000A46B1" w:rsidP="0010565E">
            <w:pPr>
              <w:rPr>
                <w:rFonts w:ascii="Times New Roman" w:hAnsi="Times New Roman" w:cs="Times New Roman"/>
                <w:noProof/>
              </w:rPr>
            </w:pPr>
          </w:p>
          <w:p w14:paraId="324FED22" w14:textId="77777777" w:rsidR="00540EC9" w:rsidRDefault="00540EC9" w:rsidP="0010565E">
            <w:pPr>
              <w:rPr>
                <w:rFonts w:ascii="Times New Roman" w:hAnsi="Times New Roman" w:cs="Times New Roman"/>
                <w:noProof/>
              </w:rPr>
            </w:pPr>
          </w:p>
          <w:p w14:paraId="0B033BE1" w14:textId="77777777" w:rsidR="003679C2" w:rsidRDefault="003679C2" w:rsidP="0010565E">
            <w:pPr>
              <w:rPr>
                <w:rFonts w:ascii="Times New Roman" w:hAnsi="Times New Roman" w:cs="Times New Roman"/>
                <w:noProof/>
              </w:rPr>
            </w:pPr>
          </w:p>
          <w:p w14:paraId="6ADE0DCF" w14:textId="77777777" w:rsidR="003679C2" w:rsidRDefault="003679C2" w:rsidP="0010565E">
            <w:pPr>
              <w:rPr>
                <w:rFonts w:ascii="Times New Roman" w:hAnsi="Times New Roman" w:cs="Times New Roman"/>
                <w:noProof/>
              </w:rPr>
            </w:pPr>
          </w:p>
          <w:p w14:paraId="088803B1" w14:textId="77777777" w:rsidR="003679C2" w:rsidRPr="00540EC9" w:rsidRDefault="003679C2" w:rsidP="0010565E">
            <w:pPr>
              <w:rPr>
                <w:rFonts w:ascii="Times New Roman" w:hAnsi="Times New Roman" w:cs="Times New Roman"/>
                <w:noProof/>
              </w:rPr>
            </w:pPr>
          </w:p>
          <w:p w14:paraId="515B20D8" w14:textId="77777777" w:rsidR="00540EC9" w:rsidRDefault="00540EC9" w:rsidP="0010565E">
            <w:pPr>
              <w:rPr>
                <w:rFonts w:ascii="Times New Roman" w:hAnsi="Times New Roman" w:cs="Times New Roman"/>
                <w:noProof/>
              </w:rPr>
            </w:pPr>
          </w:p>
          <w:p w14:paraId="0641E31D" w14:textId="77777777" w:rsidR="000133EE" w:rsidRDefault="000133EE" w:rsidP="0010565E">
            <w:pPr>
              <w:rPr>
                <w:rFonts w:ascii="Times New Roman" w:hAnsi="Times New Roman" w:cs="Times New Roman"/>
                <w:noProof/>
              </w:rPr>
            </w:pPr>
          </w:p>
          <w:p w14:paraId="631F5E59" w14:textId="77777777" w:rsidR="000133EE" w:rsidRPr="00540EC9" w:rsidRDefault="000133EE" w:rsidP="0010565E">
            <w:pPr>
              <w:rPr>
                <w:rFonts w:ascii="Times New Roman" w:hAnsi="Times New Roman" w:cs="Times New Roman"/>
                <w:noProof/>
              </w:rPr>
            </w:pPr>
          </w:p>
          <w:p w14:paraId="6CAFF177" w14:textId="77777777" w:rsidR="00540EC9" w:rsidRPr="00540EC9" w:rsidRDefault="00540EC9" w:rsidP="0010565E">
            <w:pPr>
              <w:rPr>
                <w:rFonts w:ascii="Times New Roman" w:hAnsi="Times New Roman" w:cs="Times New Roman"/>
                <w:noProof/>
              </w:rPr>
            </w:pPr>
          </w:p>
          <w:p w14:paraId="24F570A5" w14:textId="1E1C5825" w:rsidR="0010565E" w:rsidRPr="00540EC9" w:rsidRDefault="0010565E" w:rsidP="0010565E">
            <w:pPr>
              <w:rPr>
                <w:rFonts w:ascii="Times New Roman" w:hAnsi="Times New Roman" w:cs="Times New Roman"/>
                <w:noProof/>
              </w:rPr>
            </w:pPr>
          </w:p>
        </w:tc>
      </w:tr>
      <w:tr w:rsidR="00E22AB8" w:rsidRPr="00B4403F" w14:paraId="476D8237" w14:textId="77777777" w:rsidTr="00747DFB">
        <w:trPr>
          <w:gridAfter w:val="1"/>
          <w:wAfter w:w="29" w:type="dxa"/>
          <w:trHeight w:val="325"/>
        </w:trPr>
        <w:tc>
          <w:tcPr>
            <w:tcW w:w="567"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894" w:type="dxa"/>
            <w:gridSpan w:val="2"/>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0A46B1" w:rsidRPr="00B4403F" w14:paraId="3C0077EB" w14:textId="6D8D44E6" w:rsidTr="00747DFB">
        <w:trPr>
          <w:gridAfter w:val="1"/>
          <w:wAfter w:w="29" w:type="dxa"/>
        </w:trPr>
        <w:tc>
          <w:tcPr>
            <w:tcW w:w="10461" w:type="dxa"/>
            <w:gridSpan w:val="3"/>
          </w:tcPr>
          <w:p w14:paraId="37C33B86" w14:textId="20C24937" w:rsidR="000A46B1" w:rsidRDefault="000133EE" w:rsidP="00A62E4D">
            <w:pPr>
              <w:rPr>
                <w:rFonts w:ascii="Times New Roman" w:hAnsi="Times New Roman" w:cs="Times New Roman"/>
                <w:noProof/>
                <w:sz w:val="24"/>
                <w:szCs w:val="24"/>
              </w:rPr>
            </w:pPr>
            <w:r w:rsidRPr="000133EE">
              <w:rPr>
                <w:rFonts w:ascii="Times New Roman" w:hAnsi="Times New Roman" w:cs="Times New Roman"/>
                <w:noProof/>
                <w:sz w:val="24"/>
                <w:szCs w:val="24"/>
              </w:rPr>
              <w:t>Bir araştırmacı, yaptığı deneylerde istediği sonuçlara ulaşamayınca bazı verileri değiştirmiş ve bulgularını bu şekilde yayınlamıştır. Bilimsel etiğe aykırı olan bu davranışları, nedenleriyle birlikte açıklayınız.</w:t>
            </w:r>
          </w:p>
          <w:p w14:paraId="45FC2EC0" w14:textId="77777777" w:rsidR="000A46B1" w:rsidRDefault="000A46B1" w:rsidP="00A62E4D">
            <w:pPr>
              <w:rPr>
                <w:rFonts w:ascii="Times New Roman" w:hAnsi="Times New Roman" w:cs="Times New Roman"/>
                <w:noProof/>
                <w:sz w:val="24"/>
                <w:szCs w:val="24"/>
              </w:rPr>
            </w:pPr>
          </w:p>
          <w:p w14:paraId="229021F4" w14:textId="77777777" w:rsidR="00035E62" w:rsidRDefault="00035E62" w:rsidP="00A62E4D">
            <w:pPr>
              <w:rPr>
                <w:rFonts w:ascii="Times New Roman" w:hAnsi="Times New Roman" w:cs="Times New Roman"/>
                <w:noProof/>
                <w:sz w:val="24"/>
                <w:szCs w:val="24"/>
              </w:rPr>
            </w:pPr>
          </w:p>
          <w:p w14:paraId="601812B9" w14:textId="77777777" w:rsidR="00540EC9" w:rsidRDefault="00540EC9" w:rsidP="00A62E4D">
            <w:pPr>
              <w:rPr>
                <w:rFonts w:ascii="Times New Roman" w:hAnsi="Times New Roman" w:cs="Times New Roman"/>
                <w:noProof/>
                <w:sz w:val="24"/>
                <w:szCs w:val="24"/>
              </w:rPr>
            </w:pPr>
          </w:p>
          <w:p w14:paraId="28AAFA8B" w14:textId="77777777" w:rsidR="00540EC9" w:rsidRDefault="00540EC9" w:rsidP="00A62E4D">
            <w:pPr>
              <w:rPr>
                <w:rFonts w:ascii="Times New Roman" w:hAnsi="Times New Roman" w:cs="Times New Roman"/>
                <w:noProof/>
                <w:sz w:val="24"/>
                <w:szCs w:val="24"/>
              </w:rPr>
            </w:pPr>
          </w:p>
          <w:p w14:paraId="1369BC3C" w14:textId="77777777" w:rsidR="003679C2" w:rsidRDefault="003679C2" w:rsidP="00A62E4D">
            <w:pPr>
              <w:rPr>
                <w:rFonts w:ascii="Times New Roman" w:hAnsi="Times New Roman" w:cs="Times New Roman"/>
                <w:noProof/>
                <w:sz w:val="24"/>
                <w:szCs w:val="24"/>
              </w:rPr>
            </w:pPr>
          </w:p>
          <w:p w14:paraId="3D318B0A" w14:textId="77777777" w:rsidR="003679C2" w:rsidRDefault="003679C2" w:rsidP="00A62E4D">
            <w:pPr>
              <w:rPr>
                <w:rFonts w:ascii="Times New Roman" w:hAnsi="Times New Roman" w:cs="Times New Roman"/>
                <w:noProof/>
                <w:sz w:val="24"/>
                <w:szCs w:val="24"/>
              </w:rPr>
            </w:pPr>
          </w:p>
          <w:p w14:paraId="65DC8272" w14:textId="77777777" w:rsidR="003679C2" w:rsidRDefault="003679C2" w:rsidP="00A62E4D">
            <w:pPr>
              <w:rPr>
                <w:rFonts w:ascii="Times New Roman" w:hAnsi="Times New Roman" w:cs="Times New Roman"/>
                <w:noProof/>
                <w:sz w:val="24"/>
                <w:szCs w:val="24"/>
              </w:rPr>
            </w:pPr>
          </w:p>
          <w:p w14:paraId="02BAC763" w14:textId="77777777" w:rsidR="003679C2" w:rsidRDefault="003679C2" w:rsidP="00A62E4D">
            <w:pPr>
              <w:rPr>
                <w:rFonts w:ascii="Times New Roman" w:hAnsi="Times New Roman" w:cs="Times New Roman"/>
                <w:noProof/>
                <w:sz w:val="24"/>
                <w:szCs w:val="24"/>
              </w:rPr>
            </w:pPr>
          </w:p>
          <w:p w14:paraId="0480B1CB" w14:textId="77777777" w:rsidR="000133EE" w:rsidRDefault="000133EE" w:rsidP="00A62E4D">
            <w:pPr>
              <w:rPr>
                <w:rFonts w:ascii="Times New Roman" w:hAnsi="Times New Roman" w:cs="Times New Roman"/>
                <w:noProof/>
                <w:sz w:val="24"/>
                <w:szCs w:val="24"/>
              </w:rPr>
            </w:pPr>
          </w:p>
          <w:p w14:paraId="7D02E201" w14:textId="77777777" w:rsidR="000133EE" w:rsidRDefault="000133EE" w:rsidP="00A62E4D">
            <w:pPr>
              <w:rPr>
                <w:rFonts w:ascii="Times New Roman" w:hAnsi="Times New Roman" w:cs="Times New Roman"/>
                <w:noProof/>
                <w:sz w:val="24"/>
                <w:szCs w:val="24"/>
              </w:rPr>
            </w:pPr>
          </w:p>
          <w:p w14:paraId="5F9927A2" w14:textId="7A1A04D6" w:rsidR="000A46B1" w:rsidRPr="008F7197" w:rsidRDefault="000A46B1" w:rsidP="00A62E4D">
            <w:pPr>
              <w:rPr>
                <w:rFonts w:ascii="Times New Roman" w:hAnsi="Times New Roman" w:cs="Times New Roman"/>
                <w:noProof/>
                <w:sz w:val="24"/>
                <w:szCs w:val="24"/>
              </w:rPr>
            </w:pPr>
          </w:p>
        </w:tc>
      </w:tr>
      <w:tr w:rsidR="00E22AB8" w:rsidRPr="00B4403F" w14:paraId="7343182E" w14:textId="77777777" w:rsidTr="00747DFB">
        <w:trPr>
          <w:gridAfter w:val="1"/>
          <w:wAfter w:w="29" w:type="dxa"/>
        </w:trPr>
        <w:tc>
          <w:tcPr>
            <w:tcW w:w="567"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894" w:type="dxa"/>
            <w:gridSpan w:val="2"/>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747DFB">
        <w:trPr>
          <w:gridAfter w:val="1"/>
          <w:wAfter w:w="29" w:type="dxa"/>
        </w:trPr>
        <w:tc>
          <w:tcPr>
            <w:tcW w:w="10461" w:type="dxa"/>
            <w:gridSpan w:val="3"/>
          </w:tcPr>
          <w:p w14:paraId="3E742C22" w14:textId="383F0B41" w:rsidR="000A46B1" w:rsidRDefault="000133EE" w:rsidP="003952F2">
            <w:pPr>
              <w:rPr>
                <w:rFonts w:ascii="Times New Roman" w:hAnsi="Times New Roman" w:cs="Times New Roman"/>
                <w:noProof/>
                <w:sz w:val="24"/>
                <w:szCs w:val="24"/>
              </w:rPr>
            </w:pPr>
            <w:r w:rsidRPr="000133EE">
              <w:rPr>
                <w:rFonts w:ascii="Times New Roman" w:hAnsi="Times New Roman" w:cs="Times New Roman"/>
                <w:noProof/>
                <w:sz w:val="24"/>
                <w:szCs w:val="24"/>
              </w:rPr>
              <w:t xml:space="preserve">Canlıların ortak gözlemlenebilen özelliklerini bir bitki ve bir hayvan örneği üzerinden açıklayınız. </w:t>
            </w:r>
          </w:p>
          <w:p w14:paraId="3CBBF087" w14:textId="77777777" w:rsidR="000A46B1" w:rsidRDefault="000A46B1" w:rsidP="003952F2">
            <w:pPr>
              <w:rPr>
                <w:rFonts w:ascii="Times New Roman" w:hAnsi="Times New Roman" w:cs="Times New Roman"/>
                <w:noProof/>
                <w:sz w:val="24"/>
                <w:szCs w:val="24"/>
              </w:rPr>
            </w:pPr>
          </w:p>
          <w:p w14:paraId="276E369C" w14:textId="77777777" w:rsidR="003679C2" w:rsidRDefault="003679C2" w:rsidP="003952F2">
            <w:pPr>
              <w:rPr>
                <w:rFonts w:ascii="Times New Roman" w:hAnsi="Times New Roman" w:cs="Times New Roman"/>
                <w:noProof/>
                <w:sz w:val="24"/>
                <w:szCs w:val="24"/>
              </w:rPr>
            </w:pPr>
          </w:p>
          <w:p w14:paraId="73046583" w14:textId="77777777" w:rsidR="003679C2" w:rsidRDefault="003679C2" w:rsidP="003952F2">
            <w:pPr>
              <w:rPr>
                <w:rFonts w:ascii="Times New Roman" w:hAnsi="Times New Roman" w:cs="Times New Roman"/>
                <w:noProof/>
                <w:sz w:val="24"/>
                <w:szCs w:val="24"/>
              </w:rPr>
            </w:pPr>
          </w:p>
          <w:p w14:paraId="34C23526" w14:textId="77777777" w:rsidR="003679C2" w:rsidRDefault="003679C2" w:rsidP="003952F2">
            <w:pPr>
              <w:rPr>
                <w:rFonts w:ascii="Times New Roman" w:hAnsi="Times New Roman" w:cs="Times New Roman"/>
                <w:noProof/>
                <w:sz w:val="24"/>
                <w:szCs w:val="24"/>
              </w:rPr>
            </w:pPr>
          </w:p>
          <w:p w14:paraId="7A4FB662" w14:textId="77777777" w:rsidR="000133EE" w:rsidRDefault="000133EE" w:rsidP="003952F2">
            <w:pPr>
              <w:rPr>
                <w:rFonts w:ascii="Times New Roman" w:hAnsi="Times New Roman" w:cs="Times New Roman"/>
                <w:noProof/>
                <w:sz w:val="24"/>
                <w:szCs w:val="24"/>
              </w:rPr>
            </w:pPr>
          </w:p>
          <w:p w14:paraId="3CD1C207" w14:textId="77777777" w:rsidR="000133EE" w:rsidRDefault="000133EE" w:rsidP="003952F2">
            <w:pPr>
              <w:rPr>
                <w:rFonts w:ascii="Times New Roman" w:hAnsi="Times New Roman" w:cs="Times New Roman"/>
                <w:noProof/>
                <w:sz w:val="24"/>
                <w:szCs w:val="24"/>
              </w:rPr>
            </w:pPr>
          </w:p>
          <w:p w14:paraId="5A4B805E" w14:textId="77777777" w:rsidR="000133EE" w:rsidRDefault="000133EE" w:rsidP="003952F2">
            <w:pPr>
              <w:rPr>
                <w:rFonts w:ascii="Times New Roman" w:hAnsi="Times New Roman" w:cs="Times New Roman"/>
                <w:noProof/>
                <w:sz w:val="24"/>
                <w:szCs w:val="24"/>
              </w:rPr>
            </w:pPr>
          </w:p>
          <w:p w14:paraId="1798DEF0" w14:textId="77777777" w:rsidR="000133EE" w:rsidRDefault="000133EE" w:rsidP="003952F2">
            <w:pPr>
              <w:rPr>
                <w:rFonts w:ascii="Times New Roman" w:hAnsi="Times New Roman" w:cs="Times New Roman"/>
                <w:noProof/>
                <w:sz w:val="24"/>
                <w:szCs w:val="24"/>
              </w:rPr>
            </w:pPr>
          </w:p>
          <w:p w14:paraId="69AD17F0" w14:textId="77777777" w:rsidR="00035E62" w:rsidRDefault="00035E62" w:rsidP="003952F2">
            <w:pPr>
              <w:rPr>
                <w:rFonts w:ascii="Times New Roman" w:hAnsi="Times New Roman" w:cs="Times New Roman"/>
                <w:noProof/>
                <w:sz w:val="24"/>
                <w:szCs w:val="24"/>
              </w:rPr>
            </w:pPr>
          </w:p>
          <w:p w14:paraId="447C77F2" w14:textId="77777777" w:rsidR="000133EE" w:rsidRDefault="000133EE" w:rsidP="003952F2">
            <w:pPr>
              <w:rPr>
                <w:rFonts w:ascii="Times New Roman" w:hAnsi="Times New Roman" w:cs="Times New Roman"/>
                <w:noProof/>
                <w:sz w:val="24"/>
                <w:szCs w:val="24"/>
              </w:rPr>
            </w:pPr>
          </w:p>
          <w:p w14:paraId="2CBC54A4" w14:textId="77777777" w:rsidR="00035E62" w:rsidRDefault="00035E62" w:rsidP="003952F2">
            <w:pPr>
              <w:rPr>
                <w:rFonts w:ascii="Times New Roman" w:hAnsi="Times New Roman" w:cs="Times New Roman"/>
                <w:noProof/>
                <w:sz w:val="24"/>
                <w:szCs w:val="24"/>
              </w:rPr>
            </w:pPr>
          </w:p>
          <w:p w14:paraId="49E238BA" w14:textId="77777777" w:rsidR="000133EE" w:rsidRDefault="000133EE" w:rsidP="003952F2">
            <w:pPr>
              <w:rPr>
                <w:rFonts w:ascii="Times New Roman" w:hAnsi="Times New Roman" w:cs="Times New Roman"/>
                <w:noProof/>
                <w:sz w:val="24"/>
                <w:szCs w:val="24"/>
              </w:rPr>
            </w:pPr>
          </w:p>
          <w:p w14:paraId="548FC114" w14:textId="77777777" w:rsidR="000133EE" w:rsidRDefault="000133EE" w:rsidP="003952F2">
            <w:pPr>
              <w:rPr>
                <w:rFonts w:ascii="Times New Roman" w:hAnsi="Times New Roman" w:cs="Times New Roman"/>
                <w:noProof/>
                <w:sz w:val="24"/>
                <w:szCs w:val="24"/>
              </w:rPr>
            </w:pPr>
          </w:p>
          <w:p w14:paraId="41F26C18" w14:textId="2C62CBC1" w:rsidR="00BA202B" w:rsidRPr="008F7197" w:rsidRDefault="00BA202B" w:rsidP="003952F2">
            <w:pPr>
              <w:rPr>
                <w:rFonts w:ascii="Times New Roman" w:hAnsi="Times New Roman" w:cs="Times New Roman"/>
                <w:noProof/>
                <w:sz w:val="24"/>
                <w:szCs w:val="24"/>
              </w:rPr>
            </w:pPr>
          </w:p>
        </w:tc>
      </w:tr>
      <w:tr w:rsidR="00E22AB8" w:rsidRPr="00B4403F" w14:paraId="75090732" w14:textId="77777777" w:rsidTr="00747DFB">
        <w:trPr>
          <w:gridAfter w:val="2"/>
          <w:wAfter w:w="47" w:type="dxa"/>
        </w:trPr>
        <w:tc>
          <w:tcPr>
            <w:tcW w:w="567"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76" w:type="dxa"/>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747DFB">
        <w:trPr>
          <w:gridAfter w:val="2"/>
          <w:wAfter w:w="47" w:type="dxa"/>
        </w:trPr>
        <w:tc>
          <w:tcPr>
            <w:tcW w:w="10443" w:type="dxa"/>
            <w:gridSpan w:val="2"/>
          </w:tcPr>
          <w:p w14:paraId="743E0191" w14:textId="77777777" w:rsidR="000133EE" w:rsidRPr="000133EE" w:rsidRDefault="000133EE" w:rsidP="000133EE">
            <w:pPr>
              <w:rPr>
                <w:rFonts w:ascii="Times New Roman" w:hAnsi="Times New Roman" w:cs="Times New Roman"/>
                <w:noProof/>
                <w:sz w:val="24"/>
                <w:szCs w:val="24"/>
              </w:rPr>
            </w:pPr>
            <w:r w:rsidRPr="000133EE">
              <w:rPr>
                <w:rFonts w:ascii="Times New Roman" w:hAnsi="Times New Roman" w:cs="Times New Roman"/>
                <w:noProof/>
                <w:sz w:val="24"/>
                <w:szCs w:val="24"/>
              </w:rPr>
              <w:t>Ali, çevresindeki bazı canlılarda gözlemlediği davranışları ve özellikleri şu şekilde not etmiştir:</w:t>
            </w:r>
          </w:p>
          <w:p w14:paraId="09CF1BB4" w14:textId="77777777" w:rsidR="000133EE" w:rsidRPr="000133EE" w:rsidRDefault="000133EE" w:rsidP="000133EE">
            <w:pPr>
              <w:numPr>
                <w:ilvl w:val="0"/>
                <w:numId w:val="21"/>
              </w:numPr>
              <w:rPr>
                <w:rFonts w:ascii="Times New Roman" w:hAnsi="Times New Roman" w:cs="Times New Roman"/>
                <w:noProof/>
                <w:sz w:val="24"/>
                <w:szCs w:val="24"/>
              </w:rPr>
            </w:pPr>
            <w:r w:rsidRPr="000133EE">
              <w:rPr>
                <w:rFonts w:ascii="Times New Roman" w:hAnsi="Times New Roman" w:cs="Times New Roman"/>
                <w:noProof/>
                <w:sz w:val="24"/>
                <w:szCs w:val="24"/>
              </w:rPr>
              <w:t>Kiraz ağaçları ilkbaharda çiçek açtı.</w:t>
            </w:r>
          </w:p>
          <w:p w14:paraId="69667DF6" w14:textId="77777777" w:rsidR="000133EE" w:rsidRPr="000133EE" w:rsidRDefault="000133EE" w:rsidP="000133EE">
            <w:pPr>
              <w:numPr>
                <w:ilvl w:val="0"/>
                <w:numId w:val="21"/>
              </w:numPr>
              <w:rPr>
                <w:rFonts w:ascii="Times New Roman" w:hAnsi="Times New Roman" w:cs="Times New Roman"/>
                <w:noProof/>
                <w:sz w:val="24"/>
                <w:szCs w:val="24"/>
              </w:rPr>
            </w:pPr>
            <w:r w:rsidRPr="000133EE">
              <w:rPr>
                <w:rFonts w:ascii="Times New Roman" w:hAnsi="Times New Roman" w:cs="Times New Roman"/>
                <w:noProof/>
                <w:sz w:val="24"/>
                <w:szCs w:val="24"/>
              </w:rPr>
              <w:t>Venüs bitkisi dokunduğumda kapanarak böceği yakaladı.</w:t>
            </w:r>
          </w:p>
          <w:p w14:paraId="1BFB41B4" w14:textId="77777777" w:rsidR="000133EE" w:rsidRPr="000133EE" w:rsidRDefault="000133EE" w:rsidP="000133EE">
            <w:pPr>
              <w:numPr>
                <w:ilvl w:val="0"/>
                <w:numId w:val="21"/>
              </w:numPr>
              <w:rPr>
                <w:rFonts w:ascii="Times New Roman" w:hAnsi="Times New Roman" w:cs="Times New Roman"/>
                <w:noProof/>
                <w:sz w:val="24"/>
                <w:szCs w:val="24"/>
              </w:rPr>
            </w:pPr>
            <w:r w:rsidRPr="000133EE">
              <w:rPr>
                <w:rFonts w:ascii="Times New Roman" w:hAnsi="Times New Roman" w:cs="Times New Roman"/>
                <w:noProof/>
                <w:sz w:val="24"/>
                <w:szCs w:val="24"/>
              </w:rPr>
              <w:t>Kaktüsler sıcak ve kurak ortamlarda büyüyebiliyor.</w:t>
            </w:r>
          </w:p>
          <w:p w14:paraId="1114491F" w14:textId="77777777" w:rsidR="000133EE" w:rsidRPr="000133EE" w:rsidRDefault="000133EE" w:rsidP="000133EE">
            <w:pPr>
              <w:numPr>
                <w:ilvl w:val="0"/>
                <w:numId w:val="21"/>
              </w:numPr>
              <w:rPr>
                <w:rFonts w:ascii="Times New Roman" w:hAnsi="Times New Roman" w:cs="Times New Roman"/>
                <w:noProof/>
                <w:sz w:val="24"/>
                <w:szCs w:val="24"/>
              </w:rPr>
            </w:pPr>
            <w:r w:rsidRPr="000133EE">
              <w:rPr>
                <w:rFonts w:ascii="Times New Roman" w:hAnsi="Times New Roman" w:cs="Times New Roman"/>
                <w:noProof/>
                <w:sz w:val="24"/>
                <w:szCs w:val="24"/>
              </w:rPr>
              <w:t>Akvaryumda yaşayan balıklardan bazıları yumurtladı ve bir süre sonra yavrular çıktı.</w:t>
            </w:r>
          </w:p>
          <w:p w14:paraId="5245DC9D" w14:textId="77777777" w:rsidR="000133EE" w:rsidRPr="000133EE" w:rsidRDefault="000133EE" w:rsidP="000133EE">
            <w:pPr>
              <w:rPr>
                <w:rFonts w:ascii="Times New Roman" w:hAnsi="Times New Roman" w:cs="Times New Roman"/>
                <w:noProof/>
                <w:sz w:val="24"/>
                <w:szCs w:val="24"/>
              </w:rPr>
            </w:pPr>
            <w:r w:rsidRPr="000133EE">
              <w:rPr>
                <w:rFonts w:ascii="Times New Roman" w:hAnsi="Times New Roman" w:cs="Times New Roman"/>
                <w:noProof/>
                <w:sz w:val="24"/>
                <w:szCs w:val="24"/>
              </w:rPr>
              <w:t>Buna göre, Ali’nin her bir gözlemini canlıların hangi ortak özellikleri ile ilişkilendirebileceğinizi açıklayınız.</w:t>
            </w:r>
          </w:p>
          <w:p w14:paraId="16AA6BA2" w14:textId="77777777" w:rsidR="00035E62" w:rsidRDefault="00035E62" w:rsidP="009937B4">
            <w:pPr>
              <w:rPr>
                <w:rFonts w:ascii="Times New Roman" w:hAnsi="Times New Roman" w:cs="Times New Roman"/>
                <w:noProof/>
                <w:sz w:val="24"/>
                <w:szCs w:val="24"/>
              </w:rPr>
            </w:pPr>
          </w:p>
          <w:p w14:paraId="58AC2444" w14:textId="77777777" w:rsidR="00FC4E7D" w:rsidRDefault="00FC4E7D" w:rsidP="009937B4">
            <w:pPr>
              <w:rPr>
                <w:rFonts w:ascii="Times New Roman" w:hAnsi="Times New Roman" w:cs="Times New Roman"/>
                <w:noProof/>
                <w:sz w:val="24"/>
                <w:szCs w:val="24"/>
              </w:rPr>
            </w:pPr>
          </w:p>
          <w:p w14:paraId="52E7F300" w14:textId="77777777" w:rsidR="000133EE" w:rsidRDefault="000133EE" w:rsidP="009937B4">
            <w:pPr>
              <w:rPr>
                <w:rFonts w:ascii="Times New Roman" w:hAnsi="Times New Roman" w:cs="Times New Roman"/>
                <w:noProof/>
                <w:sz w:val="24"/>
                <w:szCs w:val="24"/>
              </w:rPr>
            </w:pPr>
          </w:p>
          <w:p w14:paraId="7CAC3197" w14:textId="77777777" w:rsidR="000133EE" w:rsidRDefault="000133EE" w:rsidP="009937B4">
            <w:pPr>
              <w:rPr>
                <w:rFonts w:ascii="Times New Roman" w:hAnsi="Times New Roman" w:cs="Times New Roman"/>
                <w:noProof/>
                <w:sz w:val="24"/>
                <w:szCs w:val="24"/>
              </w:rPr>
            </w:pPr>
          </w:p>
          <w:p w14:paraId="52B36DB7" w14:textId="77777777" w:rsidR="000133EE" w:rsidRDefault="000133EE" w:rsidP="009937B4">
            <w:pPr>
              <w:rPr>
                <w:rFonts w:ascii="Times New Roman" w:hAnsi="Times New Roman" w:cs="Times New Roman"/>
                <w:noProof/>
                <w:sz w:val="24"/>
                <w:szCs w:val="24"/>
              </w:rPr>
            </w:pPr>
          </w:p>
          <w:p w14:paraId="2F29FF6D" w14:textId="77777777" w:rsidR="000133EE" w:rsidRDefault="000133EE" w:rsidP="009937B4">
            <w:pPr>
              <w:rPr>
                <w:rFonts w:ascii="Times New Roman" w:hAnsi="Times New Roman" w:cs="Times New Roman"/>
                <w:noProof/>
                <w:sz w:val="24"/>
                <w:szCs w:val="24"/>
              </w:rPr>
            </w:pPr>
          </w:p>
          <w:p w14:paraId="0F5ED8DE" w14:textId="77777777" w:rsidR="000133EE" w:rsidRDefault="000133EE" w:rsidP="009937B4">
            <w:pPr>
              <w:rPr>
                <w:rFonts w:ascii="Times New Roman" w:hAnsi="Times New Roman" w:cs="Times New Roman"/>
                <w:noProof/>
                <w:sz w:val="24"/>
                <w:szCs w:val="24"/>
              </w:rPr>
            </w:pPr>
          </w:p>
          <w:p w14:paraId="0FF9A578" w14:textId="77777777" w:rsidR="000133EE" w:rsidRDefault="000133EE" w:rsidP="009937B4">
            <w:pPr>
              <w:rPr>
                <w:rFonts w:ascii="Times New Roman" w:hAnsi="Times New Roman" w:cs="Times New Roman"/>
                <w:noProof/>
                <w:sz w:val="24"/>
                <w:szCs w:val="24"/>
              </w:rPr>
            </w:pPr>
          </w:p>
          <w:p w14:paraId="7772EAAD" w14:textId="77777777" w:rsidR="000133EE" w:rsidRDefault="000133EE" w:rsidP="009937B4">
            <w:pPr>
              <w:rPr>
                <w:rFonts w:ascii="Times New Roman" w:hAnsi="Times New Roman" w:cs="Times New Roman"/>
                <w:noProof/>
                <w:sz w:val="24"/>
                <w:szCs w:val="24"/>
              </w:rPr>
            </w:pPr>
          </w:p>
          <w:p w14:paraId="71ADC1E3" w14:textId="77777777" w:rsidR="000133EE" w:rsidRDefault="000133EE" w:rsidP="009937B4">
            <w:pPr>
              <w:rPr>
                <w:rFonts w:ascii="Times New Roman" w:hAnsi="Times New Roman" w:cs="Times New Roman"/>
                <w:noProof/>
                <w:sz w:val="24"/>
                <w:szCs w:val="24"/>
              </w:rPr>
            </w:pPr>
          </w:p>
          <w:p w14:paraId="27B56BA3" w14:textId="77777777" w:rsidR="00FC4E7D" w:rsidRDefault="00FC4E7D" w:rsidP="009937B4">
            <w:pPr>
              <w:rPr>
                <w:rFonts w:ascii="Times New Roman" w:hAnsi="Times New Roman" w:cs="Times New Roman"/>
                <w:noProof/>
                <w:sz w:val="24"/>
                <w:szCs w:val="24"/>
              </w:rPr>
            </w:pPr>
          </w:p>
          <w:p w14:paraId="46B02811" w14:textId="300B955B" w:rsidR="00FC4E7D" w:rsidRPr="008F7197" w:rsidRDefault="00FC4E7D" w:rsidP="009937B4">
            <w:pPr>
              <w:rPr>
                <w:rFonts w:ascii="Times New Roman" w:hAnsi="Times New Roman" w:cs="Times New Roman"/>
                <w:noProof/>
                <w:sz w:val="24"/>
                <w:szCs w:val="24"/>
              </w:rPr>
            </w:pPr>
          </w:p>
        </w:tc>
      </w:tr>
    </w:tbl>
    <w:p w14:paraId="712F788B" w14:textId="7A2DCE0C"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237D91D7" w14:textId="77777777" w:rsidR="000133EE" w:rsidRDefault="000133EE" w:rsidP="00476FB7">
      <w:pPr>
        <w:rPr>
          <w:rFonts w:ascii="Comic Sans MS" w:hAnsi="Comic Sans MS" w:cstheme="minorHAnsi"/>
          <w:b/>
          <w:bCs/>
          <w:iCs/>
        </w:rPr>
      </w:pPr>
    </w:p>
    <w:p w14:paraId="665099EB" w14:textId="77777777" w:rsidR="000133EE" w:rsidRDefault="000133EE" w:rsidP="00476FB7">
      <w:pPr>
        <w:rPr>
          <w:rFonts w:ascii="Comic Sans MS" w:hAnsi="Comic Sans MS" w:cstheme="minorHAnsi"/>
          <w:b/>
          <w:bCs/>
          <w:iCs/>
        </w:rPr>
      </w:pPr>
    </w:p>
    <w:p w14:paraId="1FB50498" w14:textId="77777777" w:rsidR="000133EE" w:rsidRDefault="000133EE" w:rsidP="00476FB7">
      <w:pPr>
        <w:rPr>
          <w:rFonts w:ascii="Comic Sans MS" w:hAnsi="Comic Sans MS" w:cstheme="minorHAnsi"/>
          <w:b/>
          <w:bCs/>
          <w:iCs/>
        </w:rPr>
      </w:pPr>
    </w:p>
    <w:p w14:paraId="45487A24" w14:textId="77777777" w:rsidR="000133EE" w:rsidRDefault="000133EE" w:rsidP="00476FB7">
      <w:pPr>
        <w:rPr>
          <w:rFonts w:ascii="Comic Sans MS" w:hAnsi="Comic Sans MS" w:cstheme="minorHAnsi"/>
          <w:b/>
          <w:bCs/>
          <w:iCs/>
        </w:rPr>
      </w:pPr>
    </w:p>
    <w:p w14:paraId="11F8F053" w14:textId="77777777" w:rsidR="000133EE" w:rsidRDefault="000133EE" w:rsidP="00476FB7">
      <w:pPr>
        <w:rPr>
          <w:rFonts w:ascii="Comic Sans MS" w:hAnsi="Comic Sans MS" w:cstheme="minorHAnsi"/>
          <w:b/>
          <w:bCs/>
          <w:iCs/>
        </w:rPr>
      </w:pPr>
    </w:p>
    <w:p w14:paraId="25FA43B2" w14:textId="77777777" w:rsidR="000133EE" w:rsidRDefault="000133EE" w:rsidP="00476FB7">
      <w:pPr>
        <w:rPr>
          <w:rFonts w:ascii="Comic Sans MS" w:hAnsi="Comic Sans MS" w:cstheme="minorHAnsi"/>
          <w:b/>
          <w:bCs/>
          <w:iCs/>
        </w:rPr>
      </w:pPr>
    </w:p>
    <w:p w14:paraId="7FDB1268" w14:textId="77777777" w:rsidR="000133EE" w:rsidRPr="000133EE" w:rsidRDefault="000133EE" w:rsidP="000133EE">
      <w:pPr>
        <w:rPr>
          <w:rFonts w:ascii="Comic Sans MS" w:hAnsi="Comic Sans MS" w:cstheme="minorHAnsi"/>
          <w:b/>
          <w:bCs/>
          <w:iCs/>
        </w:rPr>
      </w:pPr>
      <w:r w:rsidRPr="000133EE">
        <w:rPr>
          <w:rFonts w:ascii="Comic Sans MS" w:hAnsi="Comic Sans MS" w:cstheme="minorHAnsi"/>
          <w:b/>
          <w:bCs/>
          <w:iCs/>
        </w:rPr>
        <w:lastRenderedPageBreak/>
        <w:t>Cevaplar:</w:t>
      </w:r>
    </w:p>
    <w:p w14:paraId="125E1DBD" w14:textId="77777777" w:rsidR="000133EE" w:rsidRPr="000133EE" w:rsidRDefault="000133EE" w:rsidP="000133EE">
      <w:pPr>
        <w:rPr>
          <w:rFonts w:ascii="Comic Sans MS" w:hAnsi="Comic Sans MS" w:cstheme="minorHAnsi"/>
          <w:iCs/>
        </w:rPr>
      </w:pPr>
      <w:r w:rsidRPr="000133EE">
        <w:rPr>
          <w:rFonts w:ascii="Comic Sans MS" w:hAnsi="Comic Sans MS" w:cstheme="minorHAnsi"/>
          <w:iCs/>
        </w:rPr>
        <w:t>S1:</w:t>
      </w:r>
      <w:r w:rsidRPr="000133EE">
        <w:rPr>
          <w:rFonts w:ascii="Comic Sans MS" w:hAnsi="Comic Sans MS" w:cstheme="minorHAnsi"/>
          <w:iCs/>
        </w:rPr>
        <w:br/>
        <w:t>DNA analiz yöntemi, kimlik belirleme ve adli olayların çözümünde önemli bir rol oynar.</w:t>
      </w:r>
    </w:p>
    <w:p w14:paraId="3FA79C2C" w14:textId="77777777" w:rsidR="000133EE" w:rsidRPr="000133EE" w:rsidRDefault="000133EE" w:rsidP="000133EE">
      <w:pPr>
        <w:numPr>
          <w:ilvl w:val="0"/>
          <w:numId w:val="22"/>
        </w:numPr>
        <w:rPr>
          <w:rFonts w:ascii="Comic Sans MS" w:hAnsi="Comic Sans MS" w:cstheme="minorHAnsi"/>
          <w:iCs/>
        </w:rPr>
      </w:pPr>
      <w:r w:rsidRPr="000133EE">
        <w:rPr>
          <w:rFonts w:ascii="Comic Sans MS" w:hAnsi="Comic Sans MS" w:cstheme="minorHAnsi"/>
          <w:iCs/>
        </w:rPr>
        <w:t>Kimlik Tespiti: DNA analizleri, her bireye özgü DNA dizilimleri sayesinde kimlik doğrulamada güvenilir bir yöntem sunar. Örneğin, kaybolan kişilerin kimliğinin belirlenmesi veya bir olay yerinde bırakılan biyolojik örneklerden failin kimliğinin tespit edilmesi mümkündür.</w:t>
      </w:r>
    </w:p>
    <w:p w14:paraId="1C1F2CE3" w14:textId="77777777" w:rsidR="000133EE" w:rsidRPr="000133EE" w:rsidRDefault="000133EE" w:rsidP="000133EE">
      <w:pPr>
        <w:numPr>
          <w:ilvl w:val="0"/>
          <w:numId w:val="22"/>
        </w:numPr>
        <w:rPr>
          <w:rFonts w:ascii="Comic Sans MS" w:hAnsi="Comic Sans MS" w:cstheme="minorHAnsi"/>
          <w:iCs/>
        </w:rPr>
      </w:pPr>
      <w:r w:rsidRPr="000133EE">
        <w:rPr>
          <w:rFonts w:ascii="Comic Sans MS" w:hAnsi="Comic Sans MS" w:cstheme="minorHAnsi"/>
          <w:iCs/>
        </w:rPr>
        <w:t>Adli Olayların Aydınlatılması: Suç mahallinde bırakılan kan, saç, deri gibi örneklerden yapılan DNA analizleri, suçlunun belirlenmesine yardımcı olur. Bu sayede, adli olaylarda suçlunun veya kurbanın kimliği yüksek doğrulukla tespit edilebilir.</w:t>
      </w:r>
    </w:p>
    <w:p w14:paraId="7309BF54" w14:textId="77777777" w:rsidR="000133EE" w:rsidRPr="000133EE" w:rsidRDefault="000133EE" w:rsidP="000133EE">
      <w:pPr>
        <w:rPr>
          <w:rFonts w:ascii="Comic Sans MS" w:hAnsi="Comic Sans MS" w:cstheme="minorHAnsi"/>
          <w:iCs/>
        </w:rPr>
      </w:pPr>
      <w:r w:rsidRPr="000133EE">
        <w:rPr>
          <w:rFonts w:ascii="Comic Sans MS" w:hAnsi="Comic Sans MS" w:cstheme="minorHAnsi"/>
          <w:iCs/>
        </w:rPr>
        <w:t>S2:</w:t>
      </w:r>
      <w:r w:rsidRPr="000133EE">
        <w:rPr>
          <w:rFonts w:ascii="Comic Sans MS" w:hAnsi="Comic Sans MS" w:cstheme="minorHAnsi"/>
          <w:iCs/>
        </w:rPr>
        <w:br/>
        <w:t>Bir bilim insanı, hipotezine uygun olmayan sonuçlar aldığında bilimsel etiğe uygun olarak şu adımları izlemelidir:</w:t>
      </w:r>
    </w:p>
    <w:p w14:paraId="57FDE290" w14:textId="77777777" w:rsidR="000133EE" w:rsidRPr="000133EE" w:rsidRDefault="000133EE" w:rsidP="000133EE">
      <w:pPr>
        <w:numPr>
          <w:ilvl w:val="0"/>
          <w:numId w:val="23"/>
        </w:numPr>
        <w:rPr>
          <w:rFonts w:ascii="Comic Sans MS" w:hAnsi="Comic Sans MS" w:cstheme="minorHAnsi"/>
          <w:iCs/>
        </w:rPr>
      </w:pPr>
      <w:r w:rsidRPr="000133EE">
        <w:rPr>
          <w:rFonts w:ascii="Comic Sans MS" w:hAnsi="Comic Sans MS" w:cstheme="minorHAnsi"/>
          <w:iCs/>
        </w:rPr>
        <w:t>Sonuçları Tekrar Gözden Geçirme: Deney sonuçlarını objektif olarak incelemeli ve sonuçları etkileyebilecek dış faktörleri göz önünde bulundurmalıdır.</w:t>
      </w:r>
    </w:p>
    <w:p w14:paraId="41E9A1A1" w14:textId="77777777" w:rsidR="000133EE" w:rsidRPr="000133EE" w:rsidRDefault="000133EE" w:rsidP="000133EE">
      <w:pPr>
        <w:numPr>
          <w:ilvl w:val="0"/>
          <w:numId w:val="23"/>
        </w:numPr>
        <w:rPr>
          <w:rFonts w:ascii="Comic Sans MS" w:hAnsi="Comic Sans MS" w:cstheme="minorHAnsi"/>
          <w:iCs/>
        </w:rPr>
      </w:pPr>
      <w:r w:rsidRPr="000133EE">
        <w:rPr>
          <w:rFonts w:ascii="Comic Sans MS" w:hAnsi="Comic Sans MS" w:cstheme="minorHAnsi"/>
          <w:iCs/>
        </w:rPr>
        <w:t>Deneyi Tekrarlama: Aynı deneyleri tekrar ederek sonuçların tutarlılığını kontrol etmelidir.</w:t>
      </w:r>
    </w:p>
    <w:p w14:paraId="3AEA65DF" w14:textId="77777777" w:rsidR="000133EE" w:rsidRPr="000133EE" w:rsidRDefault="000133EE" w:rsidP="000133EE">
      <w:pPr>
        <w:numPr>
          <w:ilvl w:val="0"/>
          <w:numId w:val="23"/>
        </w:numPr>
        <w:rPr>
          <w:rFonts w:ascii="Comic Sans MS" w:hAnsi="Comic Sans MS" w:cstheme="minorHAnsi"/>
          <w:iCs/>
        </w:rPr>
      </w:pPr>
      <w:r w:rsidRPr="000133EE">
        <w:rPr>
          <w:rFonts w:ascii="Comic Sans MS" w:hAnsi="Comic Sans MS" w:cstheme="minorHAnsi"/>
          <w:iCs/>
        </w:rPr>
        <w:t>Verileri Olduğu Gibi Yayımlama: Hipotezine uygun olmasa bile, elde edilen gerçek verileri raporlamalıdır. Bilimsel etiğe uygunluk, gerçeğe sadık kalmayı gerektirir.</w:t>
      </w:r>
    </w:p>
    <w:p w14:paraId="4D52E152" w14:textId="77777777" w:rsidR="000133EE" w:rsidRPr="000133EE" w:rsidRDefault="000133EE" w:rsidP="000133EE">
      <w:pPr>
        <w:numPr>
          <w:ilvl w:val="0"/>
          <w:numId w:val="23"/>
        </w:numPr>
        <w:rPr>
          <w:rFonts w:ascii="Comic Sans MS" w:hAnsi="Comic Sans MS" w:cstheme="minorHAnsi"/>
          <w:iCs/>
        </w:rPr>
      </w:pPr>
      <w:r w:rsidRPr="000133EE">
        <w:rPr>
          <w:rFonts w:ascii="Comic Sans MS" w:hAnsi="Comic Sans MS" w:cstheme="minorHAnsi"/>
          <w:iCs/>
        </w:rPr>
        <w:t>Sonuçlara Açık Olma: Çalışma sürecinde elde ettiği verilerin, farklı bir hipoteze ya da yeni bir bakış açısına katkıda bulunabileceğini göz önünde bulundurmalıdır.</w:t>
      </w:r>
    </w:p>
    <w:p w14:paraId="7F9AE14D" w14:textId="77777777" w:rsidR="000133EE" w:rsidRPr="000133EE" w:rsidRDefault="000133EE" w:rsidP="000133EE">
      <w:pPr>
        <w:rPr>
          <w:rFonts w:ascii="Comic Sans MS" w:hAnsi="Comic Sans MS" w:cstheme="minorHAnsi"/>
          <w:iCs/>
        </w:rPr>
      </w:pPr>
      <w:r w:rsidRPr="000133EE">
        <w:rPr>
          <w:rFonts w:ascii="Comic Sans MS" w:hAnsi="Comic Sans MS" w:cstheme="minorHAnsi"/>
          <w:iCs/>
        </w:rPr>
        <w:t>S3:</w:t>
      </w:r>
      <w:r w:rsidRPr="000133EE">
        <w:rPr>
          <w:rFonts w:ascii="Comic Sans MS" w:hAnsi="Comic Sans MS" w:cstheme="minorHAnsi"/>
          <w:iCs/>
        </w:rPr>
        <w:br/>
        <w:t>Bir araştırmacının deney sonuçlarını değiştirmesi bilimsel etiğe aykırıdır çünkü:</w:t>
      </w:r>
    </w:p>
    <w:p w14:paraId="73C230FE" w14:textId="77777777" w:rsidR="000133EE" w:rsidRPr="000133EE" w:rsidRDefault="000133EE" w:rsidP="000133EE">
      <w:pPr>
        <w:numPr>
          <w:ilvl w:val="0"/>
          <w:numId w:val="24"/>
        </w:numPr>
        <w:rPr>
          <w:rFonts w:ascii="Comic Sans MS" w:hAnsi="Comic Sans MS" w:cstheme="minorHAnsi"/>
          <w:iCs/>
        </w:rPr>
      </w:pPr>
      <w:r w:rsidRPr="000133EE">
        <w:rPr>
          <w:rFonts w:ascii="Comic Sans MS" w:hAnsi="Comic Sans MS" w:cstheme="minorHAnsi"/>
          <w:iCs/>
        </w:rPr>
        <w:t>Bilimsel Güvenilirlik: Verileri değiştirmek, bilimsel güvenilirliği tehlikeye atar ve bilim dünyasında güven kaybına yol açar.</w:t>
      </w:r>
    </w:p>
    <w:p w14:paraId="7BDE815F" w14:textId="77777777" w:rsidR="000133EE" w:rsidRPr="000133EE" w:rsidRDefault="000133EE" w:rsidP="000133EE">
      <w:pPr>
        <w:numPr>
          <w:ilvl w:val="0"/>
          <w:numId w:val="24"/>
        </w:numPr>
        <w:rPr>
          <w:rFonts w:ascii="Comic Sans MS" w:hAnsi="Comic Sans MS" w:cstheme="minorHAnsi"/>
          <w:iCs/>
        </w:rPr>
      </w:pPr>
      <w:r w:rsidRPr="000133EE">
        <w:rPr>
          <w:rFonts w:ascii="Comic Sans MS" w:hAnsi="Comic Sans MS" w:cstheme="minorHAnsi"/>
          <w:iCs/>
        </w:rPr>
        <w:t>Topluma Yanıltıcı Bilgi Sunma: Yanlış verilerle yayımlanan sonuçlar, toplumu ve bilim insanlarını yanıltabilir. Bu durum, bilimin ilerlemesini engelleyebilir ve yanlış uygulamalara yol açabilir.</w:t>
      </w:r>
    </w:p>
    <w:p w14:paraId="22161884" w14:textId="77777777" w:rsidR="000133EE" w:rsidRPr="000133EE" w:rsidRDefault="000133EE" w:rsidP="000133EE">
      <w:pPr>
        <w:rPr>
          <w:rFonts w:ascii="Comic Sans MS" w:hAnsi="Comic Sans MS" w:cstheme="minorHAnsi"/>
          <w:iCs/>
        </w:rPr>
      </w:pPr>
      <w:r w:rsidRPr="000133EE">
        <w:rPr>
          <w:rFonts w:ascii="Comic Sans MS" w:hAnsi="Comic Sans MS" w:cstheme="minorHAnsi"/>
          <w:iCs/>
        </w:rPr>
        <w:t>S4:</w:t>
      </w:r>
      <w:r w:rsidRPr="000133EE">
        <w:rPr>
          <w:rFonts w:ascii="Comic Sans MS" w:hAnsi="Comic Sans MS" w:cstheme="minorHAnsi"/>
          <w:iCs/>
        </w:rPr>
        <w:br/>
        <w:t xml:space="preserve">Canlıların ortak </w:t>
      </w:r>
      <w:proofErr w:type="gramStart"/>
      <w:r w:rsidRPr="000133EE">
        <w:rPr>
          <w:rFonts w:ascii="Comic Sans MS" w:hAnsi="Comic Sans MS" w:cstheme="minorHAnsi"/>
          <w:iCs/>
        </w:rPr>
        <w:t>özellikleri,</w:t>
      </w:r>
      <w:proofErr w:type="gramEnd"/>
      <w:r w:rsidRPr="000133EE">
        <w:rPr>
          <w:rFonts w:ascii="Comic Sans MS" w:hAnsi="Comic Sans MS" w:cstheme="minorHAnsi"/>
          <w:iCs/>
        </w:rPr>
        <w:t xml:space="preserve"> hem bitkilerde hem de hayvanlarda gözlemlenebilir:</w:t>
      </w:r>
    </w:p>
    <w:p w14:paraId="44B7554C" w14:textId="77777777" w:rsidR="000133EE" w:rsidRPr="000133EE" w:rsidRDefault="000133EE" w:rsidP="000133EE">
      <w:pPr>
        <w:numPr>
          <w:ilvl w:val="0"/>
          <w:numId w:val="25"/>
        </w:numPr>
        <w:rPr>
          <w:rFonts w:ascii="Comic Sans MS" w:hAnsi="Comic Sans MS" w:cstheme="minorHAnsi"/>
          <w:iCs/>
        </w:rPr>
      </w:pPr>
      <w:r w:rsidRPr="000133EE">
        <w:rPr>
          <w:rFonts w:ascii="Comic Sans MS" w:hAnsi="Comic Sans MS" w:cstheme="minorHAnsi"/>
          <w:iCs/>
        </w:rPr>
        <w:t>Bitki Örneği (Örn. Kaktüs): Kaktüsler, kurak ortamda suyu verimli kullanarak uyum sağlar. Bu adaptasyon yeteneği, çevresel koşullara uyum sağlama özelliğini gösterir.</w:t>
      </w:r>
    </w:p>
    <w:p w14:paraId="48501A2D" w14:textId="77777777" w:rsidR="000133EE" w:rsidRPr="000133EE" w:rsidRDefault="000133EE" w:rsidP="000133EE">
      <w:pPr>
        <w:numPr>
          <w:ilvl w:val="0"/>
          <w:numId w:val="25"/>
        </w:numPr>
        <w:rPr>
          <w:rFonts w:ascii="Comic Sans MS" w:hAnsi="Comic Sans MS" w:cstheme="minorHAnsi"/>
          <w:iCs/>
        </w:rPr>
      </w:pPr>
      <w:r w:rsidRPr="000133EE">
        <w:rPr>
          <w:rFonts w:ascii="Comic Sans MS" w:hAnsi="Comic Sans MS" w:cstheme="minorHAnsi"/>
          <w:iCs/>
        </w:rPr>
        <w:t>Hayvan Örneği (Örn. Balık): Balıklar yumurtlayarak üreme yeteneğine sahiptir. Üreme, tüm canlıların ortak özelliklerinden biridir.</w:t>
      </w:r>
    </w:p>
    <w:p w14:paraId="44091AD2" w14:textId="77777777" w:rsidR="000133EE" w:rsidRPr="000133EE" w:rsidRDefault="000133EE" w:rsidP="000133EE">
      <w:pPr>
        <w:rPr>
          <w:rFonts w:ascii="Comic Sans MS" w:hAnsi="Comic Sans MS" w:cstheme="minorHAnsi"/>
          <w:iCs/>
        </w:rPr>
      </w:pPr>
      <w:r w:rsidRPr="000133EE">
        <w:rPr>
          <w:rFonts w:ascii="Comic Sans MS" w:hAnsi="Comic Sans MS" w:cstheme="minorHAnsi"/>
          <w:iCs/>
        </w:rPr>
        <w:t>S5:</w:t>
      </w:r>
      <w:r w:rsidRPr="000133EE">
        <w:rPr>
          <w:rFonts w:ascii="Comic Sans MS" w:hAnsi="Comic Sans MS" w:cstheme="minorHAnsi"/>
          <w:iCs/>
        </w:rPr>
        <w:br/>
        <w:t>Ali’nin gözlemleri ve ilgili ortak özellikler:</w:t>
      </w:r>
    </w:p>
    <w:p w14:paraId="2C56C867" w14:textId="77777777" w:rsidR="000133EE" w:rsidRPr="000133EE" w:rsidRDefault="000133EE" w:rsidP="000133EE">
      <w:pPr>
        <w:numPr>
          <w:ilvl w:val="0"/>
          <w:numId w:val="26"/>
        </w:numPr>
        <w:rPr>
          <w:rFonts w:ascii="Comic Sans MS" w:hAnsi="Comic Sans MS" w:cstheme="minorHAnsi"/>
          <w:iCs/>
        </w:rPr>
      </w:pPr>
      <w:r w:rsidRPr="000133EE">
        <w:rPr>
          <w:rFonts w:ascii="Comic Sans MS" w:hAnsi="Comic Sans MS" w:cstheme="minorHAnsi"/>
          <w:iCs/>
        </w:rPr>
        <w:t>Kiraz ağaçlarının ilkbaharda çiçek açması: Bu gözlem, üreme özellikleriyle ilişkilidir. Bitkiler çiçek açarak tozlaşma ve döllenme sürecine girer.</w:t>
      </w:r>
    </w:p>
    <w:p w14:paraId="1852D04B" w14:textId="77777777" w:rsidR="000133EE" w:rsidRPr="000133EE" w:rsidRDefault="000133EE" w:rsidP="000133EE">
      <w:pPr>
        <w:numPr>
          <w:ilvl w:val="0"/>
          <w:numId w:val="26"/>
        </w:numPr>
        <w:rPr>
          <w:rFonts w:ascii="Comic Sans MS" w:hAnsi="Comic Sans MS" w:cstheme="minorHAnsi"/>
          <w:iCs/>
        </w:rPr>
      </w:pPr>
      <w:r w:rsidRPr="000133EE">
        <w:rPr>
          <w:rFonts w:ascii="Comic Sans MS" w:hAnsi="Comic Sans MS" w:cstheme="minorHAnsi"/>
          <w:iCs/>
        </w:rPr>
        <w:t>Venüs bitkisinin kapanarak böceği yakalaması: Bu davranış, canlıların uyarılara tepki verme özellikleriyle ilgilidir. Bitki, dokunulduğunda tepki vererek kapanır.</w:t>
      </w:r>
    </w:p>
    <w:p w14:paraId="3C0D7B8D" w14:textId="77777777" w:rsidR="000133EE" w:rsidRPr="000133EE" w:rsidRDefault="000133EE" w:rsidP="000133EE">
      <w:pPr>
        <w:numPr>
          <w:ilvl w:val="0"/>
          <w:numId w:val="26"/>
        </w:numPr>
        <w:rPr>
          <w:rFonts w:ascii="Comic Sans MS" w:hAnsi="Comic Sans MS" w:cstheme="minorHAnsi"/>
          <w:iCs/>
        </w:rPr>
      </w:pPr>
      <w:r w:rsidRPr="000133EE">
        <w:rPr>
          <w:rFonts w:ascii="Comic Sans MS" w:hAnsi="Comic Sans MS" w:cstheme="minorHAnsi"/>
          <w:iCs/>
        </w:rPr>
        <w:lastRenderedPageBreak/>
        <w:t>Kaktüslerin sıcak ve kurak ortamda büyüyebilmesi: Bu özellik, çevresel koşullara uyum sağlama (adaptasyon) yeteneği ile ilgilidir.</w:t>
      </w:r>
    </w:p>
    <w:p w14:paraId="18C2B328" w14:textId="6CF779F0" w:rsidR="003F41C4" w:rsidRPr="000133EE" w:rsidRDefault="000133EE" w:rsidP="00E13AA7">
      <w:pPr>
        <w:numPr>
          <w:ilvl w:val="0"/>
          <w:numId w:val="26"/>
        </w:numPr>
        <w:rPr>
          <w:rFonts w:ascii="Comic Sans MS" w:hAnsi="Comic Sans MS" w:cstheme="minorHAnsi"/>
        </w:rPr>
      </w:pPr>
      <w:r w:rsidRPr="000133EE">
        <w:rPr>
          <w:rFonts w:ascii="Comic Sans MS" w:hAnsi="Comic Sans MS" w:cstheme="minorHAnsi"/>
          <w:iCs/>
        </w:rPr>
        <w:t>Balıkların yumurtlayıp yavrular çıkması: Bu gözlem, üreme özelliğiyle ilişkilidir. Balıklar yumurtlayarak nesillerini devam ettirir.</w:t>
      </w:r>
    </w:p>
    <w:sectPr w:rsidR="003F41C4" w:rsidRPr="000133EE" w:rsidSect="00546010">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510DD3" w14:textId="77777777" w:rsidR="00DA7C72" w:rsidRDefault="00DA7C72" w:rsidP="00804A3F">
      <w:pPr>
        <w:spacing w:after="0" w:line="240" w:lineRule="auto"/>
      </w:pPr>
      <w:r>
        <w:separator/>
      </w:r>
    </w:p>
  </w:endnote>
  <w:endnote w:type="continuationSeparator" w:id="0">
    <w:p w14:paraId="09610654" w14:textId="77777777" w:rsidR="00DA7C72" w:rsidRDefault="00DA7C7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FF1E2" w14:textId="77777777" w:rsidR="00DA7C72" w:rsidRDefault="00DA7C72" w:rsidP="00804A3F">
      <w:pPr>
        <w:spacing w:after="0" w:line="240" w:lineRule="auto"/>
      </w:pPr>
      <w:r>
        <w:separator/>
      </w:r>
    </w:p>
  </w:footnote>
  <w:footnote w:type="continuationSeparator" w:id="0">
    <w:p w14:paraId="486058B1" w14:textId="77777777" w:rsidR="00DA7C72" w:rsidRDefault="00DA7C7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7CC55" w14:textId="77777777" w:rsidR="00747DFB" w:rsidRDefault="00747DF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950CA" w14:textId="77777777" w:rsidR="00747DFB" w:rsidRDefault="00747DF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2CF344F"/>
    <w:multiLevelType w:val="multilevel"/>
    <w:tmpl w:val="CDF4B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49965FB"/>
    <w:multiLevelType w:val="multilevel"/>
    <w:tmpl w:val="28CA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DD31A6"/>
    <w:multiLevelType w:val="multilevel"/>
    <w:tmpl w:val="CDB06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C837C4B"/>
    <w:multiLevelType w:val="multilevel"/>
    <w:tmpl w:val="215E7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3F30CE"/>
    <w:multiLevelType w:val="multilevel"/>
    <w:tmpl w:val="1A301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E807E03"/>
    <w:multiLevelType w:val="multilevel"/>
    <w:tmpl w:val="20B29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7181677"/>
    <w:multiLevelType w:val="multilevel"/>
    <w:tmpl w:val="F02E9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5"/>
  </w:num>
  <w:num w:numId="2" w16cid:durableId="1290553658">
    <w:abstractNumId w:val="18"/>
  </w:num>
  <w:num w:numId="3" w16cid:durableId="931087092">
    <w:abstractNumId w:val="14"/>
  </w:num>
  <w:num w:numId="4" w16cid:durableId="1730376091">
    <w:abstractNumId w:val="13"/>
  </w:num>
  <w:num w:numId="5" w16cid:durableId="1214778717">
    <w:abstractNumId w:val="6"/>
  </w:num>
  <w:num w:numId="6" w16cid:durableId="913975450">
    <w:abstractNumId w:val="15"/>
  </w:num>
  <w:num w:numId="7" w16cid:durableId="2147041067">
    <w:abstractNumId w:val="20"/>
  </w:num>
  <w:num w:numId="8" w16cid:durableId="1745445622">
    <w:abstractNumId w:val="12"/>
  </w:num>
  <w:num w:numId="9" w16cid:durableId="1087112472">
    <w:abstractNumId w:val="1"/>
  </w:num>
  <w:num w:numId="10" w16cid:durableId="1809782972">
    <w:abstractNumId w:val="17"/>
  </w:num>
  <w:num w:numId="11" w16cid:durableId="883712457">
    <w:abstractNumId w:val="22"/>
  </w:num>
  <w:num w:numId="12" w16cid:durableId="459615219">
    <w:abstractNumId w:val="2"/>
  </w:num>
  <w:num w:numId="13" w16cid:durableId="706832223">
    <w:abstractNumId w:val="24"/>
  </w:num>
  <w:num w:numId="14" w16cid:durableId="1501115524">
    <w:abstractNumId w:val="3"/>
  </w:num>
  <w:num w:numId="15" w16cid:durableId="1948730572">
    <w:abstractNumId w:val="16"/>
  </w:num>
  <w:num w:numId="16" w16cid:durableId="568274058">
    <w:abstractNumId w:val="4"/>
  </w:num>
  <w:num w:numId="17" w16cid:durableId="1010529932">
    <w:abstractNumId w:val="9"/>
  </w:num>
  <w:num w:numId="18" w16cid:durableId="1624926406">
    <w:abstractNumId w:val="0"/>
  </w:num>
  <w:num w:numId="19" w16cid:durableId="951280546">
    <w:abstractNumId w:val="21"/>
  </w:num>
  <w:num w:numId="20" w16cid:durableId="1208882702">
    <w:abstractNumId w:val="23"/>
  </w:num>
  <w:num w:numId="21" w16cid:durableId="1600407119">
    <w:abstractNumId w:val="7"/>
  </w:num>
  <w:num w:numId="22" w16cid:durableId="2075004753">
    <w:abstractNumId w:val="10"/>
  </w:num>
  <w:num w:numId="23" w16cid:durableId="1576090867">
    <w:abstractNumId w:val="5"/>
  </w:num>
  <w:num w:numId="24" w16cid:durableId="1821387660">
    <w:abstractNumId w:val="19"/>
  </w:num>
  <w:num w:numId="25" w16cid:durableId="1514418040">
    <w:abstractNumId w:val="8"/>
  </w:num>
  <w:num w:numId="26" w16cid:durableId="16989665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2B3D"/>
    <w:rsid w:val="000133EE"/>
    <w:rsid w:val="0002319B"/>
    <w:rsid w:val="000231A7"/>
    <w:rsid w:val="000273A8"/>
    <w:rsid w:val="00035B56"/>
    <w:rsid w:val="00035E62"/>
    <w:rsid w:val="000374DF"/>
    <w:rsid w:val="00041625"/>
    <w:rsid w:val="00042029"/>
    <w:rsid w:val="00042DF2"/>
    <w:rsid w:val="0005590C"/>
    <w:rsid w:val="00064809"/>
    <w:rsid w:val="00066DED"/>
    <w:rsid w:val="00067E5B"/>
    <w:rsid w:val="00072C1F"/>
    <w:rsid w:val="000752EE"/>
    <w:rsid w:val="0008157F"/>
    <w:rsid w:val="000A46B1"/>
    <w:rsid w:val="000B00EA"/>
    <w:rsid w:val="000B5AE8"/>
    <w:rsid w:val="000C4EEB"/>
    <w:rsid w:val="000C6788"/>
    <w:rsid w:val="000C7D69"/>
    <w:rsid w:val="000D5D10"/>
    <w:rsid w:val="000E0F49"/>
    <w:rsid w:val="000E1D3B"/>
    <w:rsid w:val="000E59FD"/>
    <w:rsid w:val="000F7B3B"/>
    <w:rsid w:val="0010565E"/>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5979"/>
    <w:rsid w:val="00157AF1"/>
    <w:rsid w:val="00161D52"/>
    <w:rsid w:val="001676D2"/>
    <w:rsid w:val="00172982"/>
    <w:rsid w:val="00175493"/>
    <w:rsid w:val="0018114D"/>
    <w:rsid w:val="00185090"/>
    <w:rsid w:val="00187F22"/>
    <w:rsid w:val="0019223B"/>
    <w:rsid w:val="001A7411"/>
    <w:rsid w:val="001C6D8C"/>
    <w:rsid w:val="001D1DC7"/>
    <w:rsid w:val="001D45ED"/>
    <w:rsid w:val="001E2F81"/>
    <w:rsid w:val="001F390F"/>
    <w:rsid w:val="0020140D"/>
    <w:rsid w:val="00203083"/>
    <w:rsid w:val="00216591"/>
    <w:rsid w:val="00223268"/>
    <w:rsid w:val="0022413C"/>
    <w:rsid w:val="002316FC"/>
    <w:rsid w:val="00232955"/>
    <w:rsid w:val="00234D01"/>
    <w:rsid w:val="002409CB"/>
    <w:rsid w:val="002420FC"/>
    <w:rsid w:val="0026590E"/>
    <w:rsid w:val="00267A32"/>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424B4"/>
    <w:rsid w:val="00365E68"/>
    <w:rsid w:val="00366C46"/>
    <w:rsid w:val="003679C2"/>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3E5642"/>
    <w:rsid w:val="003F41C4"/>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76FB7"/>
    <w:rsid w:val="004A152A"/>
    <w:rsid w:val="004A4F08"/>
    <w:rsid w:val="004A588A"/>
    <w:rsid w:val="004B000A"/>
    <w:rsid w:val="004B4A5B"/>
    <w:rsid w:val="004B6905"/>
    <w:rsid w:val="004C1B9A"/>
    <w:rsid w:val="004C7F85"/>
    <w:rsid w:val="004D561A"/>
    <w:rsid w:val="004D5F0A"/>
    <w:rsid w:val="004D6CB5"/>
    <w:rsid w:val="004D78C1"/>
    <w:rsid w:val="00506D6E"/>
    <w:rsid w:val="005108B4"/>
    <w:rsid w:val="0051285D"/>
    <w:rsid w:val="005175A4"/>
    <w:rsid w:val="005201CC"/>
    <w:rsid w:val="00525212"/>
    <w:rsid w:val="00540EC9"/>
    <w:rsid w:val="00545697"/>
    <w:rsid w:val="00546010"/>
    <w:rsid w:val="00546814"/>
    <w:rsid w:val="00547C71"/>
    <w:rsid w:val="0055060F"/>
    <w:rsid w:val="00550B24"/>
    <w:rsid w:val="005556F2"/>
    <w:rsid w:val="00556250"/>
    <w:rsid w:val="00577CA0"/>
    <w:rsid w:val="0058076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23355"/>
    <w:rsid w:val="0063683C"/>
    <w:rsid w:val="006368F8"/>
    <w:rsid w:val="00640A9B"/>
    <w:rsid w:val="00643367"/>
    <w:rsid w:val="0064665B"/>
    <w:rsid w:val="00652F9E"/>
    <w:rsid w:val="00665A94"/>
    <w:rsid w:val="0067426C"/>
    <w:rsid w:val="006763A3"/>
    <w:rsid w:val="00680AB5"/>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29C8"/>
    <w:rsid w:val="006D4E88"/>
    <w:rsid w:val="006D5ADF"/>
    <w:rsid w:val="006E10B4"/>
    <w:rsid w:val="006E2D8D"/>
    <w:rsid w:val="006F0BAF"/>
    <w:rsid w:val="006F7C2A"/>
    <w:rsid w:val="006F7E28"/>
    <w:rsid w:val="00700F3E"/>
    <w:rsid w:val="00702518"/>
    <w:rsid w:val="0070461A"/>
    <w:rsid w:val="0070513F"/>
    <w:rsid w:val="00712D9F"/>
    <w:rsid w:val="00714D58"/>
    <w:rsid w:val="00726AA9"/>
    <w:rsid w:val="007322AF"/>
    <w:rsid w:val="00746323"/>
    <w:rsid w:val="00747C55"/>
    <w:rsid w:val="00747DFB"/>
    <w:rsid w:val="00750B70"/>
    <w:rsid w:val="007517E7"/>
    <w:rsid w:val="00756D6A"/>
    <w:rsid w:val="00767D94"/>
    <w:rsid w:val="007737C1"/>
    <w:rsid w:val="007745BB"/>
    <w:rsid w:val="007752D9"/>
    <w:rsid w:val="00783633"/>
    <w:rsid w:val="007867ED"/>
    <w:rsid w:val="0078735C"/>
    <w:rsid w:val="007963B8"/>
    <w:rsid w:val="00796F58"/>
    <w:rsid w:val="007A02A6"/>
    <w:rsid w:val="007A0355"/>
    <w:rsid w:val="007B483C"/>
    <w:rsid w:val="007B7FD4"/>
    <w:rsid w:val="007C20C4"/>
    <w:rsid w:val="007C31C2"/>
    <w:rsid w:val="007D5D3A"/>
    <w:rsid w:val="007E0097"/>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441"/>
    <w:rsid w:val="00841959"/>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04291"/>
    <w:rsid w:val="00911EF1"/>
    <w:rsid w:val="00913F7A"/>
    <w:rsid w:val="009147C0"/>
    <w:rsid w:val="00917A65"/>
    <w:rsid w:val="00923AA8"/>
    <w:rsid w:val="00934769"/>
    <w:rsid w:val="009407C5"/>
    <w:rsid w:val="00945939"/>
    <w:rsid w:val="00947A05"/>
    <w:rsid w:val="009529E0"/>
    <w:rsid w:val="00953873"/>
    <w:rsid w:val="00955361"/>
    <w:rsid w:val="00955AF7"/>
    <w:rsid w:val="009618A1"/>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1DEE"/>
    <w:rsid w:val="00A5329F"/>
    <w:rsid w:val="00A5443F"/>
    <w:rsid w:val="00A61C10"/>
    <w:rsid w:val="00A62274"/>
    <w:rsid w:val="00A62E4D"/>
    <w:rsid w:val="00A65F6E"/>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C5B88"/>
    <w:rsid w:val="00AD58B2"/>
    <w:rsid w:val="00AE4C84"/>
    <w:rsid w:val="00AE5004"/>
    <w:rsid w:val="00AF08E3"/>
    <w:rsid w:val="00AF1003"/>
    <w:rsid w:val="00AF3654"/>
    <w:rsid w:val="00AF3870"/>
    <w:rsid w:val="00B068F0"/>
    <w:rsid w:val="00B07616"/>
    <w:rsid w:val="00B07CE0"/>
    <w:rsid w:val="00B103E6"/>
    <w:rsid w:val="00B12008"/>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0A6"/>
    <w:rsid w:val="00BC48BC"/>
    <w:rsid w:val="00BE0EBF"/>
    <w:rsid w:val="00BE3180"/>
    <w:rsid w:val="00BF3F77"/>
    <w:rsid w:val="00C001F3"/>
    <w:rsid w:val="00C00CE3"/>
    <w:rsid w:val="00C13F4F"/>
    <w:rsid w:val="00C21CD7"/>
    <w:rsid w:val="00C23F75"/>
    <w:rsid w:val="00C4032E"/>
    <w:rsid w:val="00C40C39"/>
    <w:rsid w:val="00C46B7D"/>
    <w:rsid w:val="00C52D6F"/>
    <w:rsid w:val="00C62D42"/>
    <w:rsid w:val="00C70B86"/>
    <w:rsid w:val="00C732C2"/>
    <w:rsid w:val="00C8179A"/>
    <w:rsid w:val="00C83B6B"/>
    <w:rsid w:val="00C84BDD"/>
    <w:rsid w:val="00CA17AA"/>
    <w:rsid w:val="00CB1504"/>
    <w:rsid w:val="00CB154A"/>
    <w:rsid w:val="00CD0E91"/>
    <w:rsid w:val="00CD27E8"/>
    <w:rsid w:val="00CE3357"/>
    <w:rsid w:val="00CE6766"/>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33EC"/>
    <w:rsid w:val="00D95FA6"/>
    <w:rsid w:val="00DA2A8B"/>
    <w:rsid w:val="00DA7C72"/>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22AB8"/>
    <w:rsid w:val="00E4304A"/>
    <w:rsid w:val="00E60694"/>
    <w:rsid w:val="00E66B53"/>
    <w:rsid w:val="00E743FF"/>
    <w:rsid w:val="00E84797"/>
    <w:rsid w:val="00E867DF"/>
    <w:rsid w:val="00E909D6"/>
    <w:rsid w:val="00EA2617"/>
    <w:rsid w:val="00EA44FF"/>
    <w:rsid w:val="00EA4801"/>
    <w:rsid w:val="00EB0914"/>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43B45"/>
    <w:rsid w:val="00F547CA"/>
    <w:rsid w:val="00F5675D"/>
    <w:rsid w:val="00F603CF"/>
    <w:rsid w:val="00F619DC"/>
    <w:rsid w:val="00F6589B"/>
    <w:rsid w:val="00F66FBD"/>
    <w:rsid w:val="00F67E8A"/>
    <w:rsid w:val="00F73337"/>
    <w:rsid w:val="00F86F17"/>
    <w:rsid w:val="00F945E2"/>
    <w:rsid w:val="00F969FE"/>
    <w:rsid w:val="00FA2DAE"/>
    <w:rsid w:val="00FA529B"/>
    <w:rsid w:val="00FB09C9"/>
    <w:rsid w:val="00FB11FE"/>
    <w:rsid w:val="00FB1872"/>
    <w:rsid w:val="00FB3C0B"/>
    <w:rsid w:val="00FC4E7D"/>
    <w:rsid w:val="00FC5FEE"/>
    <w:rsid w:val="00FD0C96"/>
    <w:rsid w:val="00FD296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674613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12857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568737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64196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252061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4259655">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608469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971808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84387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695095">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119639">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177581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708</Words>
  <Characters>4037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2024-10-31T20:00:00Z</dcterms:created>
  <dcterms:modified xsi:type="dcterms:W3CDTF">2024-10-31T20:05:00Z</dcterms:modified>
</cp:coreProperties>
</file>