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ED8F3A" w:rsidR="00613A0E" w:rsidRPr="00205A70" w:rsidRDefault="00452B80" w:rsidP="00452B80">
                            <w:pPr>
                              <w:rPr>
                                <w:b/>
                                <w:sz w:val="24"/>
                                <w:szCs w:val="24"/>
                              </w:rPr>
                            </w:pPr>
                            <w:r>
                              <w:rPr>
                                <w:b/>
                                <w:sz w:val="24"/>
                                <w:szCs w:val="24"/>
                              </w:rPr>
                              <w:t xml:space="preserve">    </w:t>
                            </w:r>
                            <w:r w:rsidR="00A768A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ED8F3A" w:rsidR="00613A0E" w:rsidRPr="00205A70" w:rsidRDefault="00452B80" w:rsidP="00452B80">
                      <w:pPr>
                        <w:rPr>
                          <w:b/>
                          <w:sz w:val="24"/>
                          <w:szCs w:val="24"/>
                        </w:rPr>
                      </w:pPr>
                      <w:r>
                        <w:rPr>
                          <w:b/>
                          <w:sz w:val="24"/>
                          <w:szCs w:val="24"/>
                        </w:rPr>
                        <w:t xml:space="preserve">    </w:t>
                      </w:r>
                      <w:r w:rsidR="00A768A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AF51D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F5AF6">
        <w:rPr>
          <w:rFonts w:cstheme="minorHAnsi"/>
          <w:sz w:val="20"/>
          <w:szCs w:val="20"/>
        </w:rPr>
        <w:t xml:space="preserve">  </w:t>
      </w:r>
      <w:r w:rsidR="00434B81" w:rsidRPr="00434B81">
        <w:rPr>
          <w:rFonts w:cstheme="minorHAnsi"/>
          <w:b/>
          <w:bCs/>
          <w:sz w:val="20"/>
          <w:szCs w:val="20"/>
        </w:rPr>
        <w:t xml:space="preserve">T.C </w:t>
      </w:r>
      <w:r w:rsidR="00402434" w:rsidRPr="00434B81">
        <w:rPr>
          <w:rFonts w:cstheme="minorHAnsi"/>
          <w:b/>
          <w:bCs/>
          <w:sz w:val="20"/>
          <w:szCs w:val="20"/>
        </w:rPr>
        <w:t xml:space="preserve"> </w:t>
      </w:r>
      <w:r w:rsidR="004929E8" w:rsidRPr="00434B81">
        <w:rPr>
          <w:rFonts w:cstheme="minorHAnsi"/>
          <w:b/>
          <w:bCs/>
          <w:sz w:val="20"/>
          <w:szCs w:val="20"/>
        </w:rPr>
        <w:t>İN</w:t>
      </w:r>
      <w:r w:rsidR="004929E8">
        <w:rPr>
          <w:rFonts w:cstheme="minorHAnsi"/>
          <w:b/>
          <w:bCs/>
          <w:sz w:val="20"/>
          <w:szCs w:val="20"/>
        </w:rPr>
        <w:t>KILAP TARİHİ</w:t>
      </w:r>
      <w:r w:rsidR="00434B81">
        <w:rPr>
          <w:rFonts w:cstheme="minorHAnsi"/>
          <w:b/>
          <w:bCs/>
          <w:sz w:val="20"/>
          <w:szCs w:val="20"/>
        </w:rPr>
        <w:t xml:space="preserve">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C0F7C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894BA5">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616D12"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16D12" w14:paraId="62884146" w14:textId="77777777" w:rsidTr="00C23F75">
        <w:tc>
          <w:tcPr>
            <w:tcW w:w="557" w:type="dxa"/>
            <w:shd w:val="clear" w:color="auto" w:fill="002060"/>
          </w:tcPr>
          <w:bookmarkEnd w:id="0"/>
          <w:p w14:paraId="08976DBE" w14:textId="1E282954" w:rsidR="00A84467" w:rsidRPr="00616D12" w:rsidRDefault="00A84467" w:rsidP="003A3DF4">
            <w:pPr>
              <w:rPr>
                <w:rFonts w:ascii="Times New Roman" w:hAnsi="Times New Roman" w:cs="Times New Roman"/>
              </w:rPr>
            </w:pPr>
            <w:r w:rsidRPr="00616D12">
              <w:rPr>
                <w:rFonts w:ascii="Times New Roman" w:hAnsi="Times New Roman" w:cs="Times New Roman"/>
              </w:rPr>
              <w:t>S1</w:t>
            </w:r>
          </w:p>
        </w:tc>
        <w:tc>
          <w:tcPr>
            <w:tcW w:w="4400" w:type="dxa"/>
            <w:hideMark/>
          </w:tcPr>
          <w:p w14:paraId="3459BD68" w14:textId="77777777" w:rsidR="00A84467" w:rsidRPr="00616D12" w:rsidRDefault="00A84467" w:rsidP="003A3DF4">
            <w:pPr>
              <w:rPr>
                <w:rFonts w:ascii="Times New Roman" w:hAnsi="Times New Roman" w:cs="Times New Roman"/>
              </w:rPr>
            </w:pPr>
          </w:p>
        </w:tc>
        <w:tc>
          <w:tcPr>
            <w:tcW w:w="567" w:type="dxa"/>
            <w:shd w:val="clear" w:color="auto" w:fill="002060"/>
          </w:tcPr>
          <w:p w14:paraId="71C41F23" w14:textId="2CDA9B6E" w:rsidR="00A84467" w:rsidRPr="00616D12" w:rsidRDefault="00A84467" w:rsidP="003A3DF4">
            <w:pPr>
              <w:rPr>
                <w:rFonts w:ascii="Times New Roman" w:hAnsi="Times New Roman" w:cs="Times New Roman"/>
              </w:rPr>
            </w:pPr>
            <w:r w:rsidRPr="00616D12">
              <w:rPr>
                <w:rFonts w:ascii="Times New Roman" w:hAnsi="Times New Roman" w:cs="Times New Roman"/>
              </w:rPr>
              <w:t>S</w:t>
            </w:r>
            <w:r w:rsidR="006368F8" w:rsidRPr="00616D12">
              <w:rPr>
                <w:rFonts w:ascii="Times New Roman" w:hAnsi="Times New Roman" w:cs="Times New Roman"/>
              </w:rPr>
              <w:t>3</w:t>
            </w:r>
          </w:p>
        </w:tc>
        <w:tc>
          <w:tcPr>
            <w:tcW w:w="4932" w:type="dxa"/>
            <w:shd w:val="clear" w:color="auto" w:fill="FFFFFF" w:themeFill="background1"/>
          </w:tcPr>
          <w:p w14:paraId="0BEB7230" w14:textId="77777777" w:rsidR="00A84467" w:rsidRPr="00616D12" w:rsidRDefault="00A84467" w:rsidP="003A3DF4">
            <w:pPr>
              <w:rPr>
                <w:rFonts w:ascii="Times New Roman" w:hAnsi="Times New Roman" w:cs="Times New Roman"/>
              </w:rPr>
            </w:pPr>
          </w:p>
        </w:tc>
      </w:tr>
      <w:tr w:rsidR="00A84467" w:rsidRPr="00E8707B" w14:paraId="72BFACFB" w14:textId="77777777" w:rsidTr="00447300">
        <w:tc>
          <w:tcPr>
            <w:tcW w:w="4957" w:type="dxa"/>
            <w:gridSpan w:val="2"/>
          </w:tcPr>
          <w:p w14:paraId="7A232239" w14:textId="6C6BF949" w:rsidR="00B90D5C" w:rsidRPr="009B109F" w:rsidRDefault="009B109F" w:rsidP="00A768A1">
            <w:pPr>
              <w:pStyle w:val="AralkYok"/>
              <w:rPr>
                <w:rFonts w:ascii="Times New Roman" w:hAnsi="Times New Roman" w:cs="Times New Roman"/>
                <w:b/>
                <w:bCs/>
              </w:rPr>
            </w:pPr>
            <w:r w:rsidRPr="009B109F">
              <w:rPr>
                <w:rFonts w:ascii="Times New Roman" w:hAnsi="Times New Roman" w:cs="Times New Roman"/>
                <w:b/>
                <w:bCs/>
              </w:rPr>
              <w:t>Aşağıda açıklaması verilen Atatürk ilkesini uygun noktalı yerlere yazınız.</w:t>
            </w:r>
          </w:p>
          <w:p w14:paraId="35A5E3D5" w14:textId="77777777" w:rsidR="009B109F" w:rsidRPr="009B109F" w:rsidRDefault="009B109F" w:rsidP="00A768A1">
            <w:pPr>
              <w:pStyle w:val="AralkYok"/>
              <w:rPr>
                <w:rFonts w:ascii="Times New Roman" w:hAnsi="Times New Roman" w:cs="Times New Roman"/>
                <w:b/>
                <w:bCs/>
              </w:rPr>
            </w:pPr>
          </w:p>
          <w:p w14:paraId="0C5898AA" w14:textId="566525C0" w:rsidR="009B109F" w:rsidRPr="009B109F" w:rsidRDefault="009B109F" w:rsidP="009B109F">
            <w:pPr>
              <w:rPr>
                <w:rFonts w:ascii="Times New Roman" w:hAnsi="Times New Roman" w:cs="Times New Roman"/>
                <w:color w:val="000000" w:themeColor="text1"/>
              </w:rPr>
            </w:pPr>
            <w:r w:rsidRPr="009B109F">
              <w:rPr>
                <w:rFonts w:ascii="Times New Roman" w:hAnsi="Times New Roman" w:cs="Times New Roman"/>
                <w:color w:val="000000" w:themeColor="text1"/>
              </w:rPr>
              <w:t>●</w:t>
            </w:r>
            <w:r w:rsidRPr="009B109F">
              <w:rPr>
                <w:rFonts w:ascii="Times New Roman" w:hAnsi="Times New Roman" w:cs="Times New Roman"/>
                <w:color w:val="000000" w:themeColor="text1"/>
              </w:rPr>
              <w:t xml:space="preserve"> </w:t>
            </w:r>
            <w:r w:rsidRPr="009B109F">
              <w:rPr>
                <w:rFonts w:ascii="Times New Roman" w:hAnsi="Times New Roman" w:cs="Times New Roman"/>
                <w:color w:val="000000" w:themeColor="text1"/>
              </w:rPr>
              <w:t>Bütün vatandaşların yasalar önünde eşit olmalarını, devlet imkânlarından eşit olarak yararlanmalarını esas alan ve her türlü ayrımcılığı reddeden Atatürk ilkesidir.</w:t>
            </w:r>
            <w:r w:rsidRPr="009B109F">
              <w:rPr>
                <w:rFonts w:ascii="Times New Roman" w:hAnsi="Times New Roman" w:cs="Times New Roman"/>
                <w:color w:val="000000" w:themeColor="text1"/>
              </w:rPr>
              <w:t xml:space="preserve"> </w:t>
            </w:r>
            <w:r w:rsidRPr="009B109F">
              <w:rPr>
                <w:rFonts w:ascii="Times New Roman" w:hAnsi="Times New Roman" w:cs="Times New Roman"/>
                <w:color w:val="000000" w:themeColor="text1"/>
              </w:rPr>
              <w:t>→</w:t>
            </w:r>
            <w:r w:rsidRPr="009B109F">
              <w:rPr>
                <w:rFonts w:ascii="Times New Roman" w:hAnsi="Times New Roman" w:cs="Times New Roman"/>
                <w:color w:val="000000" w:themeColor="text1"/>
              </w:rPr>
              <w:t xml:space="preserve"> ……………………..</w:t>
            </w:r>
          </w:p>
          <w:p w14:paraId="1C5BD263" w14:textId="77777777" w:rsidR="009B109F" w:rsidRPr="009B109F" w:rsidRDefault="009B109F" w:rsidP="00A768A1">
            <w:pPr>
              <w:pStyle w:val="AralkYok"/>
              <w:rPr>
                <w:rFonts w:ascii="Times New Roman" w:hAnsi="Times New Roman" w:cs="Times New Roman"/>
              </w:rPr>
            </w:pPr>
          </w:p>
          <w:p w14:paraId="7C09A25A" w14:textId="2B65C730" w:rsidR="009B109F" w:rsidRPr="009B109F" w:rsidRDefault="009B109F" w:rsidP="009B109F">
            <w:pPr>
              <w:rPr>
                <w:rFonts w:ascii="Times New Roman" w:hAnsi="Times New Roman" w:cs="Times New Roman"/>
                <w:color w:val="000000" w:themeColor="text1"/>
              </w:rPr>
            </w:pPr>
            <w:r w:rsidRPr="009B109F">
              <w:rPr>
                <w:rFonts w:ascii="Times New Roman" w:hAnsi="Times New Roman" w:cs="Times New Roman"/>
                <w:color w:val="000000" w:themeColor="text1"/>
              </w:rPr>
              <w:t>●</w:t>
            </w:r>
            <w:r w:rsidRPr="009B109F">
              <w:rPr>
                <w:rFonts w:ascii="Times New Roman" w:hAnsi="Times New Roman" w:cs="Times New Roman"/>
                <w:color w:val="000000" w:themeColor="text1"/>
              </w:rPr>
              <w:t xml:space="preserve"> </w:t>
            </w:r>
            <w:r w:rsidRPr="009B109F">
              <w:rPr>
                <w:rFonts w:ascii="Times New Roman" w:hAnsi="Times New Roman" w:cs="Times New Roman"/>
                <w:color w:val="000000" w:themeColor="text1"/>
              </w:rPr>
              <w:t>Tam bağımsızlık çerçevesinde milli birlik ve beraberlik içinde olma, Türk kültürünü koruma, vatanı ve milleti sevme ile ilgili ilkedir.</w:t>
            </w:r>
            <w:r w:rsidRPr="009B109F">
              <w:rPr>
                <w:rFonts w:ascii="Times New Roman" w:hAnsi="Times New Roman" w:cs="Times New Roman"/>
                <w:color w:val="000000" w:themeColor="text1"/>
              </w:rPr>
              <w:t xml:space="preserve"> </w:t>
            </w:r>
            <w:r w:rsidRPr="009B109F">
              <w:rPr>
                <w:rFonts w:ascii="Times New Roman" w:hAnsi="Times New Roman" w:cs="Times New Roman"/>
                <w:color w:val="000000" w:themeColor="text1"/>
              </w:rPr>
              <w:t>→ ……………………..</w:t>
            </w:r>
          </w:p>
          <w:p w14:paraId="7A0115F8" w14:textId="77777777" w:rsidR="009B109F" w:rsidRPr="009B109F" w:rsidRDefault="009B109F" w:rsidP="00A768A1">
            <w:pPr>
              <w:pStyle w:val="AralkYok"/>
              <w:rPr>
                <w:rFonts w:ascii="Times New Roman" w:hAnsi="Times New Roman" w:cs="Times New Roman"/>
              </w:rPr>
            </w:pPr>
          </w:p>
          <w:p w14:paraId="565165DC" w14:textId="4669B249" w:rsidR="004D4471" w:rsidRPr="009B109F" w:rsidRDefault="009B109F" w:rsidP="009B109F">
            <w:pPr>
              <w:rPr>
                <w:rFonts w:ascii="Times New Roman" w:hAnsi="Times New Roman" w:cs="Times New Roman"/>
              </w:rPr>
            </w:pPr>
            <w:r w:rsidRPr="009B109F">
              <w:rPr>
                <w:rFonts w:ascii="Times New Roman" w:hAnsi="Times New Roman" w:cs="Times New Roman"/>
                <w:color w:val="000000" w:themeColor="text1"/>
              </w:rPr>
              <w:t>●</w:t>
            </w:r>
            <w:r w:rsidRPr="009B109F">
              <w:rPr>
                <w:rFonts w:ascii="Times New Roman" w:hAnsi="Times New Roman" w:cs="Times New Roman"/>
                <w:color w:val="000000" w:themeColor="text1"/>
              </w:rPr>
              <w:t xml:space="preserve"> </w:t>
            </w:r>
            <w:r w:rsidRPr="009B109F">
              <w:rPr>
                <w:rFonts w:ascii="Times New Roman" w:hAnsi="Times New Roman" w:cs="Times New Roman"/>
                <w:color w:val="000000" w:themeColor="text1"/>
              </w:rPr>
              <w:t>B</w:t>
            </w:r>
            <w:r w:rsidRPr="009B109F">
              <w:rPr>
                <w:rStyle w:val="fontstyle01"/>
                <w:rFonts w:ascii="Times New Roman" w:hAnsi="Times New Roman" w:cs="Times New Roman"/>
              </w:rPr>
              <w:t>ir toplumun eskimiş, gelişmeyi ve ilerlemeyi engelleyen kurumlarını kaldırıp yerlerine yenilerini kurma, yerleştirme ve benimsetme işidir.</w:t>
            </w:r>
            <w:r w:rsidRPr="009B109F">
              <w:rPr>
                <w:rStyle w:val="fontstyle01"/>
                <w:rFonts w:ascii="Times New Roman" w:hAnsi="Times New Roman" w:cs="Times New Roman"/>
              </w:rPr>
              <w:t xml:space="preserve"> </w:t>
            </w:r>
            <w:r w:rsidRPr="009B109F">
              <w:rPr>
                <w:rFonts w:ascii="Times New Roman" w:hAnsi="Times New Roman" w:cs="Times New Roman"/>
                <w:color w:val="000000" w:themeColor="text1"/>
              </w:rPr>
              <w:t>→ ……………………..</w:t>
            </w:r>
          </w:p>
          <w:p w14:paraId="00512463" w14:textId="77777777" w:rsidR="004D4471" w:rsidRPr="009B109F" w:rsidRDefault="004D4471" w:rsidP="00A768A1">
            <w:pPr>
              <w:pStyle w:val="AralkYok"/>
              <w:rPr>
                <w:rFonts w:ascii="Times New Roman" w:hAnsi="Times New Roman" w:cs="Times New Roman"/>
              </w:rPr>
            </w:pPr>
          </w:p>
          <w:p w14:paraId="7F9D365B" w14:textId="3C6DA141" w:rsidR="004D4471" w:rsidRPr="009B109F" w:rsidRDefault="004D4471" w:rsidP="00A768A1">
            <w:pPr>
              <w:pStyle w:val="AralkYok"/>
              <w:rPr>
                <w:rFonts w:ascii="Times New Roman" w:eastAsia="Arial" w:hAnsi="Times New Roman" w:cs="Times New Roman"/>
                <w:noProof/>
                <w:sz w:val="24"/>
                <w:szCs w:val="24"/>
              </w:rPr>
            </w:pPr>
          </w:p>
        </w:tc>
        <w:tc>
          <w:tcPr>
            <w:tcW w:w="5499" w:type="dxa"/>
            <w:gridSpan w:val="2"/>
          </w:tcPr>
          <w:p w14:paraId="1839BCF9" w14:textId="77777777" w:rsidR="009B109F" w:rsidRPr="009B109F" w:rsidRDefault="009B109F" w:rsidP="009B109F">
            <w:pPr>
              <w:rPr>
                <w:rFonts w:ascii="Times New Roman" w:hAnsi="Times New Roman" w:cs="Times New Roman"/>
              </w:rPr>
            </w:pPr>
            <w:r w:rsidRPr="009B109F">
              <w:rPr>
                <w:rFonts w:ascii="Times New Roman" w:eastAsia="Times New Roman" w:hAnsi="Times New Roman" w:cs="Times New Roman"/>
                <w:color w:val="242021"/>
                <w:lang w:eastAsia="tr-TR"/>
              </w:rPr>
              <w:t>17 Kasım 1924 tarihinde Cumhuriyet Halk Fırkası’ndan ayrılan milletvekilleri tarafından, Ankara’da kurulan siyasi partidir. Mustafa Kemal’ın eski silah ve dava arkadaşları olan Kâzım Karabekir, Rauf Orbay, Ali Fuat Cebesoy, Refet Bele ve Adnan Adıvar’ın başını çektiği bu kişiler muhalefette yer almayı tercih etmişlerdir. Ancak görülecek baskılar ve hemen sonrasında meydana gelecek olan doğu isyanı ile birlikte sıkıyönetim ilan edilmiş ve parti 5 Haziran 1925 tarihinde kapatılmıştır.</w:t>
            </w:r>
          </w:p>
          <w:p w14:paraId="49F51E61" w14:textId="77777777" w:rsidR="00CA212C" w:rsidRPr="009B109F" w:rsidRDefault="00CA212C" w:rsidP="001B0897">
            <w:pPr>
              <w:pStyle w:val="AralkYok"/>
              <w:rPr>
                <w:rFonts w:ascii="Times New Roman" w:hAnsi="Times New Roman" w:cs="Times New Roman"/>
                <w:b/>
                <w:bCs/>
              </w:rPr>
            </w:pPr>
          </w:p>
          <w:p w14:paraId="74F6BE29" w14:textId="77777777" w:rsidR="009B109F" w:rsidRPr="009B109F" w:rsidRDefault="009B109F" w:rsidP="001B0897">
            <w:pPr>
              <w:pStyle w:val="AralkYok"/>
              <w:rPr>
                <w:rFonts w:ascii="Times New Roman" w:hAnsi="Times New Roman" w:cs="Times New Roman"/>
                <w:b/>
              </w:rPr>
            </w:pPr>
            <w:r w:rsidRPr="009B109F">
              <w:rPr>
                <w:rFonts w:ascii="Times New Roman" w:hAnsi="Times New Roman" w:cs="Times New Roman"/>
                <w:b/>
              </w:rPr>
              <w:t>Yukarıda v</w:t>
            </w:r>
            <w:r w:rsidRPr="009B109F">
              <w:rPr>
                <w:rFonts w:ascii="Times New Roman" w:hAnsi="Times New Roman" w:cs="Times New Roman"/>
                <w:b/>
              </w:rPr>
              <w:t>erilen bilginin hangi partiye ait olduğunu yazınız.</w:t>
            </w:r>
          </w:p>
          <w:p w14:paraId="419994C9" w14:textId="3BEDC3E7" w:rsidR="009B109F" w:rsidRPr="009B109F" w:rsidRDefault="009B109F" w:rsidP="009B109F">
            <w:pPr>
              <w:rPr>
                <w:rFonts w:ascii="Times New Roman" w:eastAsia="Times New Roman" w:hAnsi="Times New Roman" w:cs="Times New Roman"/>
                <w:color w:val="242021"/>
                <w:lang w:eastAsia="tr-TR"/>
              </w:rPr>
            </w:pPr>
            <w:r w:rsidRPr="009B109F">
              <w:rPr>
                <w:rFonts w:ascii="Times New Roman" w:eastAsia="Times New Roman" w:hAnsi="Times New Roman" w:cs="Times New Roman"/>
                <w:color w:val="242021"/>
                <w:lang w:eastAsia="tr-TR"/>
              </w:rPr>
              <w:t>………………………………………………….</w:t>
            </w:r>
          </w:p>
          <w:p w14:paraId="4D3B307B" w14:textId="5CABAC23" w:rsidR="009B109F" w:rsidRPr="009B109F" w:rsidRDefault="009B109F" w:rsidP="001B0897">
            <w:pPr>
              <w:pStyle w:val="AralkYok"/>
              <w:rPr>
                <w:rFonts w:ascii="Times New Roman" w:hAnsi="Times New Roman" w:cs="Times New Roman"/>
                <w:b/>
                <w:bCs/>
                <w:noProof/>
                <w:sz w:val="24"/>
                <w:szCs w:val="24"/>
              </w:rPr>
            </w:pPr>
          </w:p>
        </w:tc>
      </w:tr>
    </w:tbl>
    <w:p w14:paraId="1B459CDF" w14:textId="1FE04A01" w:rsidR="00464499" w:rsidRPr="00E8707B" w:rsidRDefault="00464499"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6"/>
        <w:gridCol w:w="470"/>
        <w:gridCol w:w="5064"/>
      </w:tblGrid>
      <w:tr w:rsidR="00ED5803" w:rsidRPr="00E8707B" w14:paraId="4BA3EE78" w14:textId="44169730" w:rsidTr="00ED5803">
        <w:trPr>
          <w:trHeight w:val="332"/>
        </w:trPr>
        <w:tc>
          <w:tcPr>
            <w:tcW w:w="466" w:type="dxa"/>
            <w:shd w:val="clear" w:color="auto" w:fill="002060"/>
          </w:tcPr>
          <w:p w14:paraId="2CBA73D9" w14:textId="61E78B54"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3C" w:rsidRPr="00E8707B">
              <w:rPr>
                <w:rFonts w:ascii="Times New Roman" w:hAnsi="Times New Roman" w:cs="Times New Roman"/>
                <w:sz w:val="24"/>
                <w:szCs w:val="24"/>
              </w:rPr>
              <w:t>2</w:t>
            </w:r>
          </w:p>
        </w:tc>
        <w:tc>
          <w:tcPr>
            <w:tcW w:w="4484" w:type="dxa"/>
            <w:hideMark/>
          </w:tcPr>
          <w:p w14:paraId="449CBA4D" w14:textId="330FE59F" w:rsidR="0087384A" w:rsidRPr="00E8707B"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4</w:t>
            </w:r>
          </w:p>
        </w:tc>
        <w:tc>
          <w:tcPr>
            <w:tcW w:w="5081" w:type="dxa"/>
            <w:shd w:val="clear" w:color="auto" w:fill="FFFFFF" w:themeFill="background1"/>
          </w:tcPr>
          <w:p w14:paraId="31B2F08B" w14:textId="01A23606" w:rsidR="0087384A" w:rsidRPr="00E8707B" w:rsidRDefault="0087384A" w:rsidP="00F619DC">
            <w:pPr>
              <w:rPr>
                <w:rFonts w:ascii="Times New Roman" w:hAnsi="Times New Roman" w:cs="Times New Roman"/>
                <w:sz w:val="24"/>
                <w:szCs w:val="24"/>
              </w:rPr>
            </w:pPr>
          </w:p>
        </w:tc>
      </w:tr>
      <w:tr w:rsidR="000D24BE" w:rsidRPr="00E8707B" w14:paraId="7FA4D4DD" w14:textId="38C2D1BF" w:rsidTr="00ED5803">
        <w:trPr>
          <w:trHeight w:val="2303"/>
        </w:trPr>
        <w:tc>
          <w:tcPr>
            <w:tcW w:w="4950" w:type="dxa"/>
            <w:gridSpan w:val="2"/>
          </w:tcPr>
          <w:p w14:paraId="539813FB" w14:textId="51E7C500" w:rsidR="009B109F" w:rsidRPr="009B109F" w:rsidRDefault="009B109F" w:rsidP="009B109F">
            <w:pPr>
              <w:tabs>
                <w:tab w:val="left" w:pos="360"/>
              </w:tabs>
              <w:spacing w:after="0"/>
              <w:rPr>
                <w:rFonts w:ascii="Times New Roman" w:hAnsi="Times New Roman" w:cs="Times New Roman"/>
              </w:rPr>
            </w:pPr>
            <w:r w:rsidRPr="009B109F">
              <w:rPr>
                <w:rFonts w:ascii="Times New Roman" w:hAnsi="Times New Roman" w:cs="Times New Roman"/>
                <w:b/>
                <w:bCs/>
              </w:rPr>
              <w:t>​</w:t>
            </w:r>
            <w:r w:rsidRPr="009B109F">
              <w:rPr>
                <w:rFonts w:ascii="Segoe UI Symbol" w:hAnsi="Segoe UI Symbol" w:cs="Segoe UI Symbol"/>
                <w:b/>
                <w:bCs/>
              </w:rPr>
              <w:t>✓</w:t>
            </w:r>
            <w:r w:rsidRPr="009B109F">
              <w:rPr>
                <w:rFonts w:ascii="Times New Roman" w:hAnsi="Times New Roman" w:cs="Times New Roman"/>
                <w:b/>
                <w:bCs/>
              </w:rPr>
              <w:tab/>
            </w:r>
            <w:r w:rsidRPr="009B109F">
              <w:rPr>
                <w:rFonts w:ascii="Times New Roman" w:hAnsi="Times New Roman" w:cs="Times New Roman"/>
              </w:rPr>
              <w:t>Laiklik alanında ilk yenilik yapıldı.</w:t>
            </w:r>
          </w:p>
          <w:p w14:paraId="0C43728E" w14:textId="19A82ADE" w:rsidR="009B109F" w:rsidRPr="009B109F" w:rsidRDefault="009B109F" w:rsidP="009B109F">
            <w:pPr>
              <w:tabs>
                <w:tab w:val="left" w:pos="360"/>
              </w:tabs>
              <w:spacing w:after="0"/>
              <w:rPr>
                <w:rFonts w:ascii="Times New Roman" w:hAnsi="Times New Roman" w:cs="Times New Roman"/>
              </w:rPr>
            </w:pPr>
            <w:r w:rsidRPr="009B109F">
              <w:rPr>
                <w:rFonts w:ascii="Times New Roman" w:hAnsi="Times New Roman" w:cs="Times New Roman"/>
              </w:rPr>
              <w:t>​</w:t>
            </w:r>
            <w:r w:rsidRPr="009B109F">
              <w:rPr>
                <w:rFonts w:ascii="Segoe UI Symbol" w:hAnsi="Segoe UI Symbol" w:cs="Segoe UI Symbol"/>
              </w:rPr>
              <w:t>✓</w:t>
            </w:r>
            <w:r w:rsidRPr="009B109F">
              <w:rPr>
                <w:rFonts w:ascii="Times New Roman" w:hAnsi="Times New Roman" w:cs="Times New Roman"/>
              </w:rPr>
              <w:tab/>
              <w:t>Osmanlı Devleti resmen sona erdi.</w:t>
            </w:r>
          </w:p>
          <w:p w14:paraId="128E7A6B" w14:textId="2C6CDCEC" w:rsidR="009B109F" w:rsidRPr="009B109F" w:rsidRDefault="009B109F" w:rsidP="009B109F">
            <w:pPr>
              <w:tabs>
                <w:tab w:val="left" w:pos="360"/>
              </w:tabs>
              <w:spacing w:after="0"/>
              <w:rPr>
                <w:rFonts w:ascii="Times New Roman" w:hAnsi="Times New Roman" w:cs="Times New Roman"/>
              </w:rPr>
            </w:pPr>
            <w:r w:rsidRPr="009B109F">
              <w:rPr>
                <w:rFonts w:ascii="Times New Roman" w:hAnsi="Times New Roman" w:cs="Times New Roman"/>
              </w:rPr>
              <w:t>​</w:t>
            </w:r>
            <w:r w:rsidRPr="009B109F">
              <w:rPr>
                <w:rFonts w:ascii="Segoe UI Symbol" w:hAnsi="Segoe UI Symbol" w:cs="Segoe UI Symbol"/>
              </w:rPr>
              <w:t>✓</w:t>
            </w:r>
            <w:r w:rsidRPr="009B109F">
              <w:rPr>
                <w:rFonts w:ascii="Times New Roman" w:hAnsi="Times New Roman" w:cs="Times New Roman"/>
              </w:rPr>
              <w:tab/>
              <w:t>Devletteki iki başlılık ortadan kaldırıldı.</w:t>
            </w:r>
          </w:p>
          <w:p w14:paraId="525B9BF8" w14:textId="6334CB3E" w:rsidR="002146EE" w:rsidRDefault="009B109F" w:rsidP="009B109F">
            <w:pPr>
              <w:tabs>
                <w:tab w:val="left" w:pos="360"/>
              </w:tabs>
              <w:rPr>
                <w:rFonts w:ascii="Times New Roman" w:hAnsi="Times New Roman" w:cs="Times New Roman"/>
              </w:rPr>
            </w:pPr>
            <w:r w:rsidRPr="009B109F">
              <w:rPr>
                <w:rFonts w:ascii="Times New Roman" w:hAnsi="Times New Roman" w:cs="Times New Roman"/>
              </w:rPr>
              <w:t>​</w:t>
            </w:r>
            <w:r w:rsidRPr="009B109F">
              <w:rPr>
                <w:rFonts w:ascii="Segoe UI Symbol" w:hAnsi="Segoe UI Symbol" w:cs="Segoe UI Symbol"/>
              </w:rPr>
              <w:t>✓</w:t>
            </w:r>
            <w:r w:rsidRPr="009B109F">
              <w:rPr>
                <w:rFonts w:ascii="Times New Roman" w:hAnsi="Times New Roman" w:cs="Times New Roman"/>
              </w:rPr>
              <w:tab/>
              <w:t>Millî egemenlik yolunda önemli bir adım atıldı.</w:t>
            </w:r>
          </w:p>
          <w:p w14:paraId="0EEFD70A" w14:textId="078FC15B" w:rsidR="009B109F" w:rsidRPr="009B109F" w:rsidRDefault="009B109F" w:rsidP="009B109F">
            <w:pPr>
              <w:tabs>
                <w:tab w:val="left" w:pos="360"/>
              </w:tabs>
              <w:rPr>
                <w:rFonts w:ascii="Times New Roman" w:hAnsi="Times New Roman" w:cs="Times New Roman"/>
              </w:rPr>
            </w:pPr>
            <w:r w:rsidRPr="00535418">
              <w:rPr>
                <w:rStyle w:val="fontstyle01"/>
                <w:rFonts w:cstheme="minorHAnsi"/>
                <w:b/>
              </w:rPr>
              <w:t xml:space="preserve">Sonuçları verilen bu </w:t>
            </w:r>
            <w:r>
              <w:rPr>
                <w:rStyle w:val="fontstyle01"/>
                <w:rFonts w:cstheme="minorHAnsi"/>
                <w:b/>
              </w:rPr>
              <w:t>inkılabın</w:t>
            </w:r>
            <w:r w:rsidRPr="00535418">
              <w:rPr>
                <w:rStyle w:val="fontstyle01"/>
                <w:rFonts w:cstheme="minorHAnsi"/>
                <w:b/>
              </w:rPr>
              <w:t xml:space="preserve"> adını yazınız</w:t>
            </w:r>
            <w:r>
              <w:rPr>
                <w:rStyle w:val="fontstyle01"/>
                <w:rFonts w:cstheme="minorHAnsi"/>
                <w:b/>
              </w:rPr>
              <w:t xml:space="preserve">. </w:t>
            </w:r>
          </w:p>
          <w:p w14:paraId="42053508" w14:textId="77777777" w:rsidR="009B109F" w:rsidRDefault="009B109F" w:rsidP="002146EE">
            <w:pPr>
              <w:tabs>
                <w:tab w:val="left" w:pos="360"/>
              </w:tabs>
              <w:rPr>
                <w:rFonts w:ascii="Times New Roman" w:eastAsia="Arial" w:hAnsi="Times New Roman" w:cs="Times New Roman"/>
                <w:noProof/>
                <w:sz w:val="24"/>
                <w:szCs w:val="24"/>
              </w:rPr>
            </w:pPr>
          </w:p>
          <w:p w14:paraId="55D4AC58" w14:textId="7872B192" w:rsidR="002146EE" w:rsidRDefault="009B109F" w:rsidP="002146EE">
            <w:pPr>
              <w:tabs>
                <w:tab w:val="left" w:pos="360"/>
              </w:tabs>
              <w:rPr>
                <w:rFonts w:ascii="Times New Roman" w:eastAsia="Arial" w:hAnsi="Times New Roman" w:cs="Times New Roman"/>
                <w:noProof/>
                <w:sz w:val="24"/>
                <w:szCs w:val="24"/>
              </w:rPr>
            </w:pPr>
            <w:r>
              <w:rPr>
                <w:rFonts w:ascii="Times New Roman" w:eastAsia="Arial" w:hAnsi="Times New Roman" w:cs="Times New Roman"/>
                <w:noProof/>
                <w:sz w:val="24"/>
                <w:szCs w:val="24"/>
              </w:rPr>
              <w:t>………………………………..</w:t>
            </w:r>
          </w:p>
          <w:p w14:paraId="071D150F" w14:textId="77777777" w:rsidR="002146EE" w:rsidRDefault="002146EE" w:rsidP="002146EE">
            <w:pPr>
              <w:tabs>
                <w:tab w:val="left" w:pos="360"/>
              </w:tabs>
              <w:rPr>
                <w:rFonts w:ascii="Times New Roman" w:eastAsia="Arial" w:hAnsi="Times New Roman" w:cs="Times New Roman"/>
                <w:noProof/>
                <w:sz w:val="24"/>
                <w:szCs w:val="24"/>
              </w:rPr>
            </w:pPr>
          </w:p>
          <w:p w14:paraId="6098E000" w14:textId="77777777" w:rsidR="002146EE" w:rsidRDefault="002146EE" w:rsidP="002146EE">
            <w:pPr>
              <w:tabs>
                <w:tab w:val="left" w:pos="360"/>
              </w:tabs>
              <w:rPr>
                <w:rFonts w:ascii="Times New Roman" w:eastAsia="Arial" w:hAnsi="Times New Roman" w:cs="Times New Roman"/>
                <w:noProof/>
                <w:sz w:val="24"/>
                <w:szCs w:val="24"/>
              </w:rPr>
            </w:pPr>
          </w:p>
          <w:p w14:paraId="5B03B728" w14:textId="77777777" w:rsidR="002146EE" w:rsidRDefault="002146EE" w:rsidP="002146EE">
            <w:pPr>
              <w:tabs>
                <w:tab w:val="left" w:pos="360"/>
              </w:tabs>
              <w:rPr>
                <w:rFonts w:ascii="Times New Roman" w:eastAsia="Arial" w:hAnsi="Times New Roman" w:cs="Times New Roman"/>
                <w:noProof/>
                <w:sz w:val="24"/>
                <w:szCs w:val="24"/>
              </w:rPr>
            </w:pPr>
          </w:p>
          <w:p w14:paraId="054693E8" w14:textId="6758E3B5" w:rsidR="002146EE" w:rsidRPr="00E8707B" w:rsidRDefault="002146EE" w:rsidP="002146EE">
            <w:pPr>
              <w:tabs>
                <w:tab w:val="left" w:pos="360"/>
              </w:tabs>
              <w:rPr>
                <w:rFonts w:ascii="Times New Roman" w:eastAsia="Arial" w:hAnsi="Times New Roman" w:cs="Times New Roman"/>
                <w:noProof/>
                <w:sz w:val="24"/>
                <w:szCs w:val="24"/>
              </w:rPr>
            </w:pPr>
          </w:p>
        </w:tc>
        <w:tc>
          <w:tcPr>
            <w:tcW w:w="5530" w:type="dxa"/>
            <w:gridSpan w:val="2"/>
          </w:tcPr>
          <w:p w14:paraId="1B0DE67D" w14:textId="44FA3C74" w:rsidR="005608D6" w:rsidRDefault="009B109F" w:rsidP="008F41D8">
            <w:pPr>
              <w:rPr>
                <w:rFonts w:eastAsia="Times New Roman" w:cs="Calibri"/>
                <w:color w:val="242021"/>
                <w:lang w:eastAsia="tr-TR"/>
              </w:rPr>
            </w:pPr>
            <w:r w:rsidRPr="008A02AF">
              <w:rPr>
                <w:rFonts w:eastAsia="Times New Roman" w:cs="Calibri"/>
                <w:b/>
                <w:color w:val="242021"/>
                <w:lang w:eastAsia="tr-TR"/>
              </w:rPr>
              <w:t xml:space="preserve">Atatürk Dönemi dış politika esaslarımızdan </w:t>
            </w:r>
            <w:r>
              <w:rPr>
                <w:rFonts w:eastAsia="Times New Roman" w:cs="Calibri"/>
                <w:b/>
                <w:color w:val="242021"/>
                <w:lang w:eastAsia="tr-TR"/>
              </w:rPr>
              <w:t>e</w:t>
            </w:r>
            <w:r>
              <w:rPr>
                <w:rFonts w:eastAsia="Times New Roman" w:cs="Calibri"/>
                <w:color w:val="242021"/>
                <w:lang w:eastAsia="tr-TR"/>
              </w:rPr>
              <w:t>ksik olanları tamamlayınız</w:t>
            </w:r>
          </w:p>
          <w:p w14:paraId="6C591219" w14:textId="77777777" w:rsidR="009B109F" w:rsidRPr="009B109F" w:rsidRDefault="009B109F" w:rsidP="009B109F">
            <w:pPr>
              <w:rPr>
                <w:color w:val="000000" w:themeColor="text1"/>
              </w:rPr>
            </w:pPr>
            <w:r w:rsidRPr="009B109F">
              <w:rPr>
                <w:rFonts w:ascii="Times New Roman" w:hAnsi="Times New Roman" w:cs="Times New Roman"/>
                <w:color w:val="000000" w:themeColor="text1"/>
              </w:rPr>
              <w:t>●</w:t>
            </w:r>
            <w:r w:rsidRPr="009B109F">
              <w:rPr>
                <w:color w:val="000000" w:themeColor="text1"/>
              </w:rPr>
              <w:t xml:space="preserve"> </w:t>
            </w:r>
            <w:r w:rsidRPr="009B109F">
              <w:rPr>
                <w:color w:val="000000" w:themeColor="text1"/>
              </w:rPr>
              <w:t xml:space="preserve">Barışçılık  </w:t>
            </w:r>
          </w:p>
          <w:p w14:paraId="4CF365AD" w14:textId="613E1086" w:rsidR="009B109F" w:rsidRPr="009B109F" w:rsidRDefault="009B109F" w:rsidP="009B109F">
            <w:pPr>
              <w:rPr>
                <w:color w:val="000000" w:themeColor="text1"/>
              </w:rPr>
            </w:pPr>
            <w:r w:rsidRPr="009B109F">
              <w:rPr>
                <w:rFonts w:ascii="Times New Roman" w:hAnsi="Times New Roman" w:cs="Times New Roman"/>
                <w:color w:val="000000" w:themeColor="text1"/>
              </w:rPr>
              <w:t>●</w:t>
            </w:r>
            <w:r w:rsidRPr="009B109F">
              <w:rPr>
                <w:rFonts w:ascii="Times New Roman" w:hAnsi="Times New Roman" w:cs="Times New Roman"/>
                <w:color w:val="000000" w:themeColor="text1"/>
              </w:rPr>
              <w:t xml:space="preserve"> </w:t>
            </w:r>
            <w:r>
              <w:rPr>
                <w:color w:val="000000" w:themeColor="text1"/>
              </w:rPr>
              <w:t>……………………….</w:t>
            </w:r>
            <w:r w:rsidRPr="009B109F">
              <w:rPr>
                <w:color w:val="000000" w:themeColor="text1"/>
              </w:rPr>
              <w:t xml:space="preserve"> </w:t>
            </w:r>
          </w:p>
          <w:p w14:paraId="4361F5AB" w14:textId="77777777" w:rsidR="009B109F" w:rsidRPr="009B109F" w:rsidRDefault="009B109F" w:rsidP="008F41D8">
            <w:pPr>
              <w:rPr>
                <w:color w:val="000000" w:themeColor="text1"/>
              </w:rPr>
            </w:pPr>
            <w:r w:rsidRPr="009B109F">
              <w:rPr>
                <w:rFonts w:ascii="Times New Roman" w:hAnsi="Times New Roman" w:cs="Times New Roman"/>
                <w:color w:val="000000" w:themeColor="text1"/>
              </w:rPr>
              <w:t>●</w:t>
            </w:r>
            <w:r w:rsidRPr="009B109F">
              <w:rPr>
                <w:color w:val="000000" w:themeColor="text1"/>
              </w:rPr>
              <w:t xml:space="preserve"> </w:t>
            </w:r>
            <w:r w:rsidRPr="009B109F">
              <w:rPr>
                <w:color w:val="000000" w:themeColor="text1"/>
              </w:rPr>
              <w:t xml:space="preserve">Mütekabiliyet (Karşılıklılık) </w:t>
            </w:r>
          </w:p>
          <w:p w14:paraId="7BEFC871" w14:textId="26E316E3" w:rsidR="009B109F" w:rsidRPr="009B109F" w:rsidRDefault="009B109F" w:rsidP="008F41D8">
            <w:pPr>
              <w:rPr>
                <w:color w:val="000000" w:themeColor="text1"/>
              </w:rPr>
            </w:pPr>
            <w:r w:rsidRPr="009B109F">
              <w:rPr>
                <w:rFonts w:ascii="Times New Roman" w:hAnsi="Times New Roman" w:cs="Times New Roman"/>
                <w:color w:val="000000" w:themeColor="text1"/>
              </w:rPr>
              <w:t>●</w:t>
            </w:r>
            <w:r w:rsidRPr="009B109F">
              <w:rPr>
                <w:rFonts w:ascii="Times New Roman" w:hAnsi="Times New Roman" w:cs="Times New Roman"/>
                <w:color w:val="000000" w:themeColor="text1"/>
              </w:rPr>
              <w:t xml:space="preserve"> </w:t>
            </w:r>
            <w:r>
              <w:rPr>
                <w:color w:val="000000" w:themeColor="text1"/>
              </w:rPr>
              <w:t>……………………</w:t>
            </w:r>
            <w:r w:rsidRPr="009B109F">
              <w:rPr>
                <w:color w:val="000000" w:themeColor="text1"/>
              </w:rPr>
              <w:t xml:space="preserve">  </w:t>
            </w:r>
          </w:p>
          <w:p w14:paraId="24F570A5" w14:textId="50AE1888" w:rsidR="009B109F" w:rsidRPr="00E8707B" w:rsidRDefault="009B109F" w:rsidP="009B109F">
            <w:pPr>
              <w:rPr>
                <w:rFonts w:ascii="Times New Roman" w:hAnsi="Times New Roman" w:cs="Times New Roman"/>
                <w:b/>
                <w:bCs/>
                <w:noProof/>
                <w:sz w:val="24"/>
                <w:szCs w:val="24"/>
              </w:rPr>
            </w:pPr>
            <w:r w:rsidRPr="009B109F">
              <w:rPr>
                <w:rFonts w:ascii="Times New Roman" w:hAnsi="Times New Roman" w:cs="Times New Roman"/>
                <w:color w:val="000000" w:themeColor="text1"/>
              </w:rPr>
              <w:t>●</w:t>
            </w:r>
            <w:r w:rsidRPr="009B109F">
              <w:rPr>
                <w:rFonts w:eastAsia="Times New Roman" w:cs="Calibri"/>
                <w:color w:val="000000" w:themeColor="text1"/>
                <w:lang w:eastAsia="tr-TR"/>
              </w:rPr>
              <w:t xml:space="preserve"> </w:t>
            </w:r>
            <w:r>
              <w:rPr>
                <w:rFonts w:eastAsia="Times New Roman" w:cs="Calibri"/>
                <w:color w:val="000000" w:themeColor="text1"/>
                <w:lang w:eastAsia="tr-TR"/>
              </w:rPr>
              <w:t>……………………..</w:t>
            </w:r>
          </w:p>
        </w:tc>
      </w:tr>
    </w:tbl>
    <w:p w14:paraId="174DEA1B" w14:textId="77777777" w:rsidR="00934769" w:rsidRPr="00E8707B" w:rsidRDefault="00934769" w:rsidP="00F619DC">
      <w:pPr>
        <w:rPr>
          <w:rFonts w:ascii="Times New Roman" w:hAnsi="Times New Roman" w:cs="Times New Roman"/>
          <w:sz w:val="24"/>
          <w:szCs w:val="24"/>
        </w:rPr>
      </w:pPr>
    </w:p>
    <w:p w14:paraId="03DE857F" w14:textId="77777777" w:rsidR="00840E02" w:rsidRPr="00E8707B" w:rsidRDefault="00840E02" w:rsidP="00F619DC">
      <w:pPr>
        <w:rPr>
          <w:rFonts w:ascii="Times New Roman" w:hAnsi="Times New Roman" w:cs="Times New Roman"/>
          <w:sz w:val="24"/>
          <w:szCs w:val="24"/>
        </w:rPr>
      </w:pPr>
    </w:p>
    <w:p w14:paraId="6CF1AE0C" w14:textId="77777777" w:rsidR="0088698A" w:rsidRPr="00E8707B" w:rsidRDefault="0088698A" w:rsidP="00F619DC">
      <w:pPr>
        <w:rPr>
          <w:rFonts w:ascii="Times New Roman" w:hAnsi="Times New Roman" w:cs="Times New Roman"/>
          <w:sz w:val="24"/>
          <w:szCs w:val="24"/>
        </w:rPr>
      </w:pPr>
    </w:p>
    <w:p w14:paraId="45FF7322" w14:textId="77777777" w:rsidR="00E2410C" w:rsidRPr="00E8707B" w:rsidRDefault="00E2410C" w:rsidP="00F619DC">
      <w:pPr>
        <w:rPr>
          <w:rFonts w:ascii="Times New Roman" w:hAnsi="Times New Roman" w:cs="Times New Roman"/>
          <w:sz w:val="24"/>
          <w:szCs w:val="24"/>
        </w:rPr>
      </w:pPr>
    </w:p>
    <w:p w14:paraId="741768D1" w14:textId="77777777" w:rsidR="00E2410C" w:rsidRDefault="00E2410C"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E8707B" w14:paraId="476D8237" w14:textId="77777777" w:rsidTr="00C23F75">
        <w:trPr>
          <w:trHeight w:val="325"/>
        </w:trPr>
        <w:tc>
          <w:tcPr>
            <w:tcW w:w="557" w:type="dxa"/>
            <w:shd w:val="clear" w:color="auto" w:fill="002060"/>
          </w:tcPr>
          <w:p w14:paraId="420AD814" w14:textId="3E53AF6C" w:rsidR="00714D58" w:rsidRPr="00E8707B" w:rsidRDefault="00714D58" w:rsidP="00F619DC">
            <w:pPr>
              <w:rPr>
                <w:rFonts w:ascii="Times New Roman" w:hAnsi="Times New Roman" w:cs="Times New Roman"/>
                <w:sz w:val="24"/>
                <w:szCs w:val="24"/>
              </w:rPr>
            </w:pPr>
            <w:r w:rsidRPr="00E8707B">
              <w:rPr>
                <w:rFonts w:ascii="Times New Roman" w:hAnsi="Times New Roman" w:cs="Times New Roman"/>
                <w:sz w:val="24"/>
                <w:szCs w:val="24"/>
              </w:rPr>
              <w:lastRenderedPageBreak/>
              <w:t>S</w:t>
            </w:r>
            <w:r w:rsidR="006368F8" w:rsidRPr="00E8707B">
              <w:rPr>
                <w:rFonts w:ascii="Times New Roman" w:hAnsi="Times New Roman" w:cs="Times New Roman"/>
                <w:sz w:val="24"/>
                <w:szCs w:val="24"/>
              </w:rPr>
              <w:t>5</w:t>
            </w:r>
          </w:p>
        </w:tc>
        <w:tc>
          <w:tcPr>
            <w:tcW w:w="4400" w:type="dxa"/>
          </w:tcPr>
          <w:p w14:paraId="351048A4" w14:textId="77777777" w:rsidR="00714D58" w:rsidRPr="00E8707B"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E8707B" w:rsidRDefault="00714D58"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E8707B" w:rsidRDefault="00714D58" w:rsidP="00F619DC">
            <w:pPr>
              <w:rPr>
                <w:rFonts w:ascii="Times New Roman" w:hAnsi="Times New Roman" w:cs="Times New Roman"/>
                <w:sz w:val="24"/>
                <w:szCs w:val="24"/>
              </w:rPr>
            </w:pPr>
          </w:p>
        </w:tc>
      </w:tr>
      <w:tr w:rsidR="00F619DC" w:rsidRPr="00E8707B" w14:paraId="3C0077EB" w14:textId="77777777" w:rsidTr="00DE536E">
        <w:tc>
          <w:tcPr>
            <w:tcW w:w="4957" w:type="dxa"/>
            <w:gridSpan w:val="2"/>
          </w:tcPr>
          <w:p w14:paraId="480F60CB" w14:textId="437C2F2F" w:rsidR="002146EE" w:rsidRDefault="009B109F" w:rsidP="00E2410C">
            <w:pPr>
              <w:tabs>
                <w:tab w:val="left" w:pos="360"/>
                <w:tab w:val="left" w:pos="2340"/>
              </w:tabs>
              <w:rPr>
                <w:b/>
                <w:bCs/>
              </w:rPr>
            </w:pPr>
            <w:r>
              <w:rPr>
                <w:rFonts w:ascii="Arial" w:hAnsi="Arial" w:cs="Arial"/>
                <w:b/>
                <w:sz w:val="20"/>
                <w:szCs w:val="20"/>
              </w:rPr>
              <w:t>A</w:t>
            </w:r>
            <w:r>
              <w:rPr>
                <w:rFonts w:ascii="Arial" w:hAnsi="Arial" w:cs="Arial"/>
                <w:b/>
                <w:sz w:val="20"/>
                <w:szCs w:val="20"/>
              </w:rPr>
              <w:t xml:space="preserve">tatürk’ün </w:t>
            </w:r>
            <w:r w:rsidRPr="000B5AE2">
              <w:rPr>
                <w:rFonts w:ascii="Arial" w:hAnsi="Arial" w:cs="Arial"/>
                <w:b/>
                <w:sz w:val="20"/>
                <w:szCs w:val="20"/>
              </w:rPr>
              <w:t>eğitim ve kültür</w:t>
            </w:r>
            <w:r>
              <w:rPr>
                <w:rFonts w:ascii="Arial" w:hAnsi="Arial" w:cs="Arial"/>
                <w:b/>
                <w:sz w:val="20"/>
                <w:szCs w:val="20"/>
              </w:rPr>
              <w:t xml:space="preserve"> alanında </w:t>
            </w:r>
            <w:r>
              <w:rPr>
                <w:rFonts w:ascii="Arial" w:hAnsi="Arial" w:cs="Arial"/>
                <w:b/>
                <w:sz w:val="20"/>
                <w:szCs w:val="20"/>
              </w:rPr>
              <w:t xml:space="preserve">yaptığı </w:t>
            </w:r>
            <w:r w:rsidRPr="000B5AE2">
              <w:rPr>
                <w:rFonts w:ascii="Arial" w:hAnsi="Arial" w:cs="Arial"/>
                <w:b/>
                <w:sz w:val="20"/>
                <w:szCs w:val="20"/>
              </w:rPr>
              <w:t>inkıla</w:t>
            </w:r>
            <w:r>
              <w:rPr>
                <w:rFonts w:ascii="Arial" w:hAnsi="Arial" w:cs="Arial"/>
                <w:b/>
                <w:sz w:val="20"/>
                <w:szCs w:val="20"/>
              </w:rPr>
              <w:t>pları</w:t>
            </w:r>
            <w:r w:rsidRPr="000B5AE2">
              <w:rPr>
                <w:rFonts w:ascii="Arial" w:hAnsi="Arial" w:cs="Arial"/>
                <w:b/>
                <w:sz w:val="20"/>
                <w:szCs w:val="20"/>
              </w:rPr>
              <w:t xml:space="preserve"> yazınız.</w:t>
            </w:r>
          </w:p>
          <w:p w14:paraId="739E8213" w14:textId="77777777" w:rsidR="002146EE" w:rsidRDefault="002146EE" w:rsidP="00E2410C">
            <w:pPr>
              <w:tabs>
                <w:tab w:val="left" w:pos="360"/>
                <w:tab w:val="left" w:pos="2340"/>
              </w:tabs>
              <w:rPr>
                <w:b/>
                <w:bCs/>
              </w:rPr>
            </w:pPr>
          </w:p>
          <w:p w14:paraId="15DE3FE7" w14:textId="77777777" w:rsidR="002146EE" w:rsidRPr="002146EE" w:rsidRDefault="002146EE" w:rsidP="00E2410C">
            <w:pPr>
              <w:tabs>
                <w:tab w:val="left" w:pos="360"/>
                <w:tab w:val="left" w:pos="2340"/>
              </w:tabs>
              <w:rPr>
                <w:b/>
                <w:bCs/>
              </w:rPr>
            </w:pPr>
          </w:p>
          <w:p w14:paraId="2A9007D6" w14:textId="77777777" w:rsidR="004D4471" w:rsidRDefault="004D4471" w:rsidP="00E2410C">
            <w:pPr>
              <w:tabs>
                <w:tab w:val="left" w:pos="360"/>
                <w:tab w:val="left" w:pos="2340"/>
              </w:tabs>
            </w:pPr>
          </w:p>
          <w:p w14:paraId="4F29520B" w14:textId="0A9B74BD" w:rsidR="004D4471" w:rsidRPr="00E8707B" w:rsidRDefault="004D4471" w:rsidP="00E2410C">
            <w:pPr>
              <w:tabs>
                <w:tab w:val="left" w:pos="360"/>
                <w:tab w:val="left" w:pos="2340"/>
              </w:tabs>
              <w:rPr>
                <w:rFonts w:ascii="Times New Roman" w:eastAsia="Arial" w:hAnsi="Times New Roman" w:cs="Times New Roman"/>
                <w:noProof/>
                <w:sz w:val="24"/>
                <w:szCs w:val="24"/>
              </w:rPr>
            </w:pPr>
          </w:p>
        </w:tc>
        <w:tc>
          <w:tcPr>
            <w:tcW w:w="5499" w:type="dxa"/>
            <w:gridSpan w:val="2"/>
          </w:tcPr>
          <w:p w14:paraId="46275289" w14:textId="77777777" w:rsidR="002146EE" w:rsidRDefault="002146EE" w:rsidP="0088698A">
            <w:pPr>
              <w:pStyle w:val="AralkYok"/>
            </w:pPr>
            <w:r>
              <w:t xml:space="preserve">Takrir-i Sükûn: Huzur ve güvenliği sağlama anlamına gelen ve doğudaki büyük isyanı bastırmak için hükümete geniş yetkilerin verildiği kanundur. 1929’a kadar yürürlükte kalmıştır. </w:t>
            </w:r>
          </w:p>
          <w:p w14:paraId="441724F8" w14:textId="77777777" w:rsidR="00C938DD" w:rsidRPr="00C938DD" w:rsidRDefault="002146EE" w:rsidP="0088698A">
            <w:pPr>
              <w:pStyle w:val="AralkYok"/>
              <w:rPr>
                <w:b/>
                <w:bCs/>
              </w:rPr>
            </w:pPr>
            <w:r w:rsidRPr="00C938DD">
              <w:rPr>
                <w:b/>
                <w:bCs/>
              </w:rPr>
              <w:t xml:space="preserve">Bu kanunla birlikte hangi gelişmeler yaşanmıştır? </w:t>
            </w:r>
          </w:p>
          <w:p w14:paraId="51228DC6" w14:textId="77777777" w:rsidR="00C938DD" w:rsidRDefault="00C938DD" w:rsidP="0088698A">
            <w:pPr>
              <w:pStyle w:val="AralkYok"/>
            </w:pPr>
          </w:p>
          <w:p w14:paraId="160A6DB3" w14:textId="46F21BD5" w:rsidR="002146EE" w:rsidRDefault="002146EE" w:rsidP="0088698A">
            <w:pPr>
              <w:pStyle w:val="AralkYok"/>
            </w:pPr>
            <w:r>
              <w:t xml:space="preserve">→ </w:t>
            </w:r>
          </w:p>
          <w:p w14:paraId="2ABD8164" w14:textId="77777777" w:rsidR="002146EE" w:rsidRDefault="002146EE" w:rsidP="0088698A">
            <w:pPr>
              <w:pStyle w:val="AralkYok"/>
            </w:pPr>
          </w:p>
          <w:p w14:paraId="5CD351F1" w14:textId="291F243A" w:rsidR="002146EE" w:rsidRDefault="002146EE" w:rsidP="0088698A">
            <w:pPr>
              <w:pStyle w:val="AralkYok"/>
            </w:pPr>
            <w:r>
              <w:t xml:space="preserve">→ </w:t>
            </w:r>
          </w:p>
          <w:p w14:paraId="47805DE5" w14:textId="77777777" w:rsidR="002146EE" w:rsidRDefault="002146EE" w:rsidP="0088698A">
            <w:pPr>
              <w:pStyle w:val="AralkYok"/>
            </w:pPr>
          </w:p>
          <w:p w14:paraId="549F65F2" w14:textId="77777777" w:rsidR="00785603" w:rsidRDefault="002146EE" w:rsidP="0088698A">
            <w:pPr>
              <w:pStyle w:val="AralkYok"/>
            </w:pPr>
            <w:r>
              <w:t>→</w:t>
            </w:r>
          </w:p>
          <w:p w14:paraId="47164276" w14:textId="4F0DBB32" w:rsidR="00C938DD" w:rsidRPr="00E8707B" w:rsidRDefault="00C938DD" w:rsidP="0088698A">
            <w:pPr>
              <w:pStyle w:val="AralkYok"/>
              <w:rPr>
                <w:rFonts w:ascii="Times New Roman" w:hAnsi="Times New Roman" w:cs="Times New Roman"/>
                <w:b/>
                <w:bCs/>
                <w:noProof/>
                <w:sz w:val="24"/>
                <w:szCs w:val="24"/>
              </w:rPr>
            </w:pPr>
          </w:p>
        </w:tc>
      </w:tr>
    </w:tbl>
    <w:p w14:paraId="31508DC6" w14:textId="77777777" w:rsidR="006368F8" w:rsidRPr="00E8707B"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E8707B" w14:paraId="7343182E" w14:textId="77777777" w:rsidTr="00C23F75">
        <w:tc>
          <w:tcPr>
            <w:tcW w:w="557" w:type="dxa"/>
            <w:shd w:val="clear" w:color="auto" w:fill="002060"/>
          </w:tcPr>
          <w:p w14:paraId="5833B3A8" w14:textId="1D65F6ED"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6</w:t>
            </w:r>
          </w:p>
        </w:tc>
        <w:tc>
          <w:tcPr>
            <w:tcW w:w="4400" w:type="dxa"/>
          </w:tcPr>
          <w:p w14:paraId="19DCA4EE" w14:textId="0177439F" w:rsidR="0087384A" w:rsidRPr="00E8707B"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464499" w:rsidRPr="00E8707B">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E8707B" w:rsidRDefault="0087384A" w:rsidP="00F619DC">
            <w:pPr>
              <w:rPr>
                <w:rFonts w:ascii="Times New Roman" w:hAnsi="Times New Roman" w:cs="Times New Roman"/>
                <w:sz w:val="24"/>
                <w:szCs w:val="24"/>
              </w:rPr>
            </w:pPr>
          </w:p>
        </w:tc>
      </w:tr>
      <w:tr w:rsidR="0087384A" w:rsidRPr="00E8707B" w14:paraId="0C299948" w14:textId="77777777" w:rsidTr="006368F8">
        <w:tc>
          <w:tcPr>
            <w:tcW w:w="4957" w:type="dxa"/>
            <w:gridSpan w:val="2"/>
          </w:tcPr>
          <w:p w14:paraId="263326E4" w14:textId="77777777" w:rsidR="004D4471" w:rsidRDefault="004D4471" w:rsidP="00F040CC">
            <w:pPr>
              <w:pStyle w:val="AralkYok"/>
            </w:pPr>
            <w:r>
              <w:t xml:space="preserve">Çok partili hayatla birlikte; demokrasi ve milli egemenliği geliştirmek, farklı fikir ve düşüncelerin temsil edilmesini sağlamak ve hükümet işlerinin denetlenmesini sağlamak amaçlanmıştır. </w:t>
            </w:r>
          </w:p>
          <w:p w14:paraId="1538C5EA" w14:textId="2376F8CA" w:rsidR="00E8707B" w:rsidRPr="004D4471" w:rsidRDefault="004D4471" w:rsidP="00F040CC">
            <w:pPr>
              <w:pStyle w:val="AralkYok"/>
              <w:rPr>
                <w:rFonts w:ascii="Times New Roman" w:eastAsia="Arial" w:hAnsi="Times New Roman" w:cs="Times New Roman"/>
                <w:b/>
                <w:bCs/>
                <w:noProof/>
                <w:sz w:val="24"/>
                <w:szCs w:val="24"/>
              </w:rPr>
            </w:pPr>
            <w:r w:rsidRPr="004D4471">
              <w:rPr>
                <w:b/>
                <w:bCs/>
              </w:rPr>
              <w:t>Verilen bilgiler Atatürk’ün ilkelerinden hangisi ile gerçekleşir?</w:t>
            </w:r>
          </w:p>
        </w:tc>
        <w:tc>
          <w:tcPr>
            <w:tcW w:w="5499" w:type="dxa"/>
            <w:gridSpan w:val="2"/>
          </w:tcPr>
          <w:p w14:paraId="2125214E" w14:textId="77777777" w:rsidR="009B109F" w:rsidRDefault="004D4471" w:rsidP="00840E02">
            <w:r>
              <w:t xml:space="preserve">Türkiye’nin uluslararası sorunların çözümünde takip ettiği barışçıl dış politika, dünya devletlerinin takdirini toplamıştı. Bunun üzerine İspanya, Türkiye’nin üye olması için Milletler Cemiyeti’ne öneri sundu. İspanya’nın önerisini kabul eden Cemiyet, Türkiye’ye üyelik teklif etti. Dünya barışına katkı sunmak isteyen Türkiye, bu teklifi kabul ederek 18 Temmuz 1932’de Milletler Cemiyeti’ne üye oldu. </w:t>
            </w:r>
          </w:p>
          <w:p w14:paraId="75414252" w14:textId="0E2AF5D2" w:rsidR="00785603" w:rsidRPr="009B109F" w:rsidRDefault="004D4471" w:rsidP="00840E02">
            <w:pPr>
              <w:rPr>
                <w:b/>
                <w:bCs/>
              </w:rPr>
            </w:pPr>
            <w:r w:rsidRPr="009B109F">
              <w:rPr>
                <w:b/>
                <w:bCs/>
              </w:rPr>
              <w:t>Türkiye, Milletler Cemiyeti’ne üye olduktan sonra hangi sorunu Milletler Cemiyeti aracılığı ile çözmüştür?</w:t>
            </w:r>
          </w:p>
          <w:p w14:paraId="2EAE0A5A" w14:textId="77777777" w:rsidR="004D4471" w:rsidRDefault="004D4471" w:rsidP="00840E02"/>
          <w:p w14:paraId="73FD6E47" w14:textId="77777777" w:rsidR="004D4471" w:rsidRDefault="004D4471" w:rsidP="00840E02"/>
          <w:p w14:paraId="41F26C18" w14:textId="00B39868" w:rsidR="00C938DD" w:rsidRPr="00E8707B" w:rsidRDefault="00C938DD" w:rsidP="00840E02">
            <w:pPr>
              <w:rPr>
                <w:rFonts w:ascii="Times New Roman" w:hAnsi="Times New Roman" w:cs="Times New Roman"/>
                <w:b/>
                <w:bCs/>
                <w:noProof/>
                <w:sz w:val="24"/>
                <w:szCs w:val="24"/>
              </w:rPr>
            </w:pPr>
          </w:p>
        </w:tc>
      </w:tr>
    </w:tbl>
    <w:p w14:paraId="0984D7C5" w14:textId="77777777" w:rsidR="006368F8" w:rsidRPr="00E8707B"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3"/>
        <w:gridCol w:w="590"/>
        <w:gridCol w:w="4903"/>
      </w:tblGrid>
      <w:tr w:rsidR="00154A8C" w:rsidRPr="00E8707B" w14:paraId="75090732" w14:textId="77777777" w:rsidTr="00992506">
        <w:tc>
          <w:tcPr>
            <w:tcW w:w="449" w:type="dxa"/>
            <w:shd w:val="clear" w:color="auto" w:fill="002060"/>
          </w:tcPr>
          <w:p w14:paraId="247DE467" w14:textId="0AB92BDA"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w:t>
            </w:r>
            <w:r w:rsidR="006368F8" w:rsidRPr="00E8707B">
              <w:rPr>
                <w:rFonts w:ascii="Times New Roman" w:hAnsi="Times New Roman" w:cs="Times New Roman"/>
                <w:sz w:val="24"/>
                <w:szCs w:val="24"/>
              </w:rPr>
              <w:t>7</w:t>
            </w:r>
          </w:p>
        </w:tc>
        <w:tc>
          <w:tcPr>
            <w:tcW w:w="4503" w:type="dxa"/>
          </w:tcPr>
          <w:p w14:paraId="0CB01ACA" w14:textId="77777777" w:rsidR="0087384A" w:rsidRPr="00E8707B"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E8707B" w:rsidRDefault="0087384A" w:rsidP="00F619DC">
            <w:pPr>
              <w:rPr>
                <w:rFonts w:ascii="Times New Roman" w:hAnsi="Times New Roman" w:cs="Times New Roman"/>
                <w:sz w:val="24"/>
                <w:szCs w:val="24"/>
              </w:rPr>
            </w:pPr>
            <w:r w:rsidRPr="00E8707B">
              <w:rPr>
                <w:rFonts w:ascii="Times New Roman" w:hAnsi="Times New Roman" w:cs="Times New Roman"/>
                <w:sz w:val="24"/>
                <w:szCs w:val="24"/>
              </w:rPr>
              <w:t>S1</w:t>
            </w:r>
            <w:r w:rsidR="00464499" w:rsidRPr="00E8707B">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E8707B" w:rsidRDefault="0087384A" w:rsidP="00F619DC">
            <w:pPr>
              <w:rPr>
                <w:rFonts w:ascii="Times New Roman" w:hAnsi="Times New Roman" w:cs="Times New Roman"/>
                <w:sz w:val="24"/>
                <w:szCs w:val="24"/>
              </w:rPr>
            </w:pPr>
          </w:p>
        </w:tc>
      </w:tr>
      <w:tr w:rsidR="00A43BBD" w:rsidRPr="00E8707B" w14:paraId="6EFDE41F" w14:textId="77777777" w:rsidTr="00992506">
        <w:tc>
          <w:tcPr>
            <w:tcW w:w="4952" w:type="dxa"/>
            <w:gridSpan w:val="2"/>
          </w:tcPr>
          <w:p w14:paraId="0E434F9F" w14:textId="77777777" w:rsidR="002146EE" w:rsidRDefault="002146EE" w:rsidP="00A768A1">
            <w:r>
              <w:t xml:space="preserve">Arap harfleri ses bakımından Türkçeye uygun değildi. Bu alfabede sesli harf sayısı da azdı. Bu durum, okuma yazmayı oldukça zorlaştırıyordu. Oysa Mustafa Kemal Atatürk, Türk dilinin kolayca okunup yazılmasını amaçlıyordu. </w:t>
            </w:r>
          </w:p>
          <w:p w14:paraId="344C3846" w14:textId="69615EA4" w:rsidR="00E8707B" w:rsidRDefault="002146EE" w:rsidP="00A768A1">
            <w:pPr>
              <w:rPr>
                <w:b/>
                <w:bCs/>
              </w:rPr>
            </w:pPr>
            <w:r w:rsidRPr="002146EE">
              <w:rPr>
                <w:b/>
                <w:bCs/>
              </w:rPr>
              <w:t>Bu amaçla gerçekleştirilen devrim hangisidir? Yazınız.</w:t>
            </w:r>
          </w:p>
          <w:p w14:paraId="48B6564B" w14:textId="77777777" w:rsidR="002146EE" w:rsidRDefault="002146EE" w:rsidP="00A768A1">
            <w:pPr>
              <w:rPr>
                <w:b/>
                <w:bCs/>
              </w:rPr>
            </w:pPr>
          </w:p>
          <w:p w14:paraId="62D3F654" w14:textId="77777777" w:rsidR="002146EE" w:rsidRDefault="002146EE" w:rsidP="00A768A1">
            <w:pPr>
              <w:rPr>
                <w:b/>
                <w:bCs/>
              </w:rPr>
            </w:pPr>
          </w:p>
          <w:p w14:paraId="5CB9BFEC" w14:textId="77777777" w:rsidR="002146EE" w:rsidRPr="002146EE" w:rsidRDefault="002146EE" w:rsidP="00A768A1">
            <w:pPr>
              <w:rPr>
                <w:b/>
                <w:bCs/>
              </w:rPr>
            </w:pPr>
          </w:p>
          <w:p w14:paraId="031F649C" w14:textId="77777777" w:rsidR="002146EE" w:rsidRDefault="002146EE" w:rsidP="00A768A1"/>
          <w:p w14:paraId="7C54460C" w14:textId="0D098FCF" w:rsidR="002146EE" w:rsidRPr="00E8707B" w:rsidRDefault="002146EE" w:rsidP="00A768A1">
            <w:pPr>
              <w:rPr>
                <w:rFonts w:ascii="Times New Roman" w:eastAsia="Arial" w:hAnsi="Times New Roman" w:cs="Times New Roman"/>
                <w:noProof/>
                <w:sz w:val="24"/>
                <w:szCs w:val="24"/>
              </w:rPr>
            </w:pPr>
          </w:p>
        </w:tc>
        <w:tc>
          <w:tcPr>
            <w:tcW w:w="5494" w:type="dxa"/>
            <w:gridSpan w:val="2"/>
          </w:tcPr>
          <w:p w14:paraId="65FEF6F8" w14:textId="77777777" w:rsidR="00E8707B" w:rsidRDefault="004C6575" w:rsidP="00A768A1">
            <w:r>
              <w:t>Aşağıda yer alan Atatürk’ün sözlerinin hangi ilkeyle ilgili olduğunu boşluklara yazınız</w:t>
            </w:r>
          </w:p>
          <w:p w14:paraId="48E9155B" w14:textId="54887F07" w:rsidR="004C6575" w:rsidRDefault="004C6575" w:rsidP="00A768A1">
            <w:r w:rsidRPr="004C6575">
              <w:t>»</w:t>
            </w:r>
            <w:r>
              <w:t xml:space="preserve"> Din bir vicdan meselesidir. Herkes vicdanının emrine uymakta serbesttir. Biz dine saygı gösteririz. Düşünüşe ve düşünceye muhalif değiliz. </w:t>
            </w:r>
            <w:r w:rsidRPr="004C6575">
              <w:rPr>
                <w:rFonts w:ascii="Segoe UI Symbol" w:hAnsi="Segoe UI Symbol" w:cs="Segoe UI Symbol"/>
              </w:rPr>
              <w:t>➠</w:t>
            </w:r>
            <w:r>
              <w:rPr>
                <w:rFonts w:ascii="Segoe UI Symbol" w:hAnsi="Segoe UI Symbol" w:cs="Segoe UI Symbol"/>
              </w:rPr>
              <w:t xml:space="preserve"> ……………………..</w:t>
            </w:r>
          </w:p>
          <w:p w14:paraId="639E70DC" w14:textId="77777777" w:rsidR="004C6575" w:rsidRDefault="004C6575" w:rsidP="00A768A1">
            <w:pPr>
              <w:rPr>
                <w:rFonts w:ascii="Times New Roman" w:hAnsi="Times New Roman" w:cs="Times New Roman"/>
                <w:b/>
                <w:bCs/>
                <w:noProof/>
                <w:sz w:val="24"/>
                <w:szCs w:val="24"/>
              </w:rPr>
            </w:pPr>
          </w:p>
          <w:p w14:paraId="46B02811" w14:textId="151C3341" w:rsidR="004C6575" w:rsidRPr="00E8707B" w:rsidRDefault="004C6575" w:rsidP="00A768A1">
            <w:pPr>
              <w:rPr>
                <w:rFonts w:ascii="Times New Roman" w:hAnsi="Times New Roman" w:cs="Times New Roman"/>
                <w:b/>
                <w:bCs/>
                <w:noProof/>
                <w:sz w:val="24"/>
                <w:szCs w:val="24"/>
              </w:rPr>
            </w:pPr>
            <w:r w:rsidRPr="004C6575">
              <w:t>»</w:t>
            </w:r>
            <w:r>
              <w:t xml:space="preserve"> Uygarlık yolunda başarı yenileşmeye bağlıdır. Sosyal yaşamda, ekonomik yaşamda, bilim ve teknoloji alanında başarılı olmak için tek gelişme ve ilerleme yolu budur. </w:t>
            </w:r>
            <w:r w:rsidRPr="004C6575">
              <w:rPr>
                <w:rFonts w:ascii="Segoe UI Symbol" w:hAnsi="Segoe UI Symbol" w:cs="Segoe UI Symbol"/>
              </w:rPr>
              <w:t>➠</w:t>
            </w:r>
            <w:r>
              <w:rPr>
                <w:rFonts w:ascii="Segoe UI Symbol" w:hAnsi="Segoe UI Symbol" w:cs="Segoe UI Symbol"/>
              </w:rPr>
              <w:t xml:space="preserve"> ……………………..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FE3839">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286D1" w14:textId="77777777" w:rsidR="00FE3839" w:rsidRDefault="00FE3839" w:rsidP="00804A3F">
      <w:pPr>
        <w:spacing w:after="0" w:line="240" w:lineRule="auto"/>
      </w:pPr>
      <w:r>
        <w:separator/>
      </w:r>
    </w:p>
  </w:endnote>
  <w:endnote w:type="continuationSeparator" w:id="0">
    <w:p w14:paraId="43D457B9" w14:textId="77777777" w:rsidR="00FE3839" w:rsidRDefault="00FE383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EC09B2" w14:textId="77777777" w:rsidR="00FE3839" w:rsidRDefault="00FE3839" w:rsidP="00804A3F">
      <w:pPr>
        <w:spacing w:after="0" w:line="240" w:lineRule="auto"/>
      </w:pPr>
      <w:r>
        <w:separator/>
      </w:r>
    </w:p>
  </w:footnote>
  <w:footnote w:type="continuationSeparator" w:id="0">
    <w:p w14:paraId="281BB3C3" w14:textId="77777777" w:rsidR="00FE3839" w:rsidRDefault="00FE383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786F74"/>
    <w:multiLevelType w:val="hybridMultilevel"/>
    <w:tmpl w:val="0346D7E2"/>
    <w:lvl w:ilvl="0" w:tplc="0982FC7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2"/>
  </w:num>
  <w:num w:numId="9" w16cid:durableId="1087112472">
    <w:abstractNumId w:val="2"/>
  </w:num>
  <w:num w:numId="10" w16cid:durableId="1809782972">
    <w:abstractNumId w:val="18"/>
  </w:num>
  <w:num w:numId="11" w16cid:durableId="883712457">
    <w:abstractNumId w:val="22"/>
  </w:num>
  <w:num w:numId="12" w16cid:durableId="459615219">
    <w:abstractNumId w:val="4"/>
  </w:num>
  <w:num w:numId="13" w16cid:durableId="706832223">
    <w:abstractNumId w:val="23"/>
  </w:num>
  <w:num w:numId="14" w16cid:durableId="1501115524">
    <w:abstractNumId w:val="5"/>
  </w:num>
  <w:num w:numId="15" w16cid:durableId="1948730572">
    <w:abstractNumId w:val="17"/>
  </w:num>
  <w:num w:numId="16" w16cid:durableId="568274058">
    <w:abstractNumId w:val="7"/>
  </w:num>
  <w:num w:numId="17" w16cid:durableId="1010529932">
    <w:abstractNumId w:val="10"/>
  </w:num>
  <w:num w:numId="18" w16cid:durableId="1624926406">
    <w:abstractNumId w:val="0"/>
  </w:num>
  <w:num w:numId="19" w16cid:durableId="951280546">
    <w:abstractNumId w:val="21"/>
  </w:num>
  <w:num w:numId="20" w16cid:durableId="493574867">
    <w:abstractNumId w:val="6"/>
  </w:num>
  <w:num w:numId="21" w16cid:durableId="392126444">
    <w:abstractNumId w:val="16"/>
  </w:num>
  <w:num w:numId="22" w16cid:durableId="650715554">
    <w:abstractNumId w:val="3"/>
  </w:num>
  <w:num w:numId="23" w16cid:durableId="1141800544">
    <w:abstractNumId w:val="9"/>
  </w:num>
  <w:num w:numId="24" w16cid:durableId="1373001267">
    <w:abstractNumId w:val="11"/>
  </w:num>
  <w:num w:numId="25" w16cid:durableId="1023632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5E3"/>
    <w:rsid w:val="00067E5B"/>
    <w:rsid w:val="00072C1F"/>
    <w:rsid w:val="000752EE"/>
    <w:rsid w:val="0008157F"/>
    <w:rsid w:val="000878FA"/>
    <w:rsid w:val="00093239"/>
    <w:rsid w:val="000A52AF"/>
    <w:rsid w:val="000B00EA"/>
    <w:rsid w:val="000B456E"/>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0659"/>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46EE"/>
    <w:rsid w:val="00216591"/>
    <w:rsid w:val="002206DE"/>
    <w:rsid w:val="00223268"/>
    <w:rsid w:val="0022413C"/>
    <w:rsid w:val="00234D01"/>
    <w:rsid w:val="002409CB"/>
    <w:rsid w:val="002420FC"/>
    <w:rsid w:val="00256E96"/>
    <w:rsid w:val="0026590E"/>
    <w:rsid w:val="00267A32"/>
    <w:rsid w:val="00281E21"/>
    <w:rsid w:val="002855B9"/>
    <w:rsid w:val="002867FB"/>
    <w:rsid w:val="0029411C"/>
    <w:rsid w:val="002A050C"/>
    <w:rsid w:val="002A4636"/>
    <w:rsid w:val="002D12FD"/>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3F4052"/>
    <w:rsid w:val="003F5E66"/>
    <w:rsid w:val="00402347"/>
    <w:rsid w:val="00402434"/>
    <w:rsid w:val="0040330A"/>
    <w:rsid w:val="00417653"/>
    <w:rsid w:val="004212DB"/>
    <w:rsid w:val="004214E3"/>
    <w:rsid w:val="00421FAB"/>
    <w:rsid w:val="00425270"/>
    <w:rsid w:val="00434B81"/>
    <w:rsid w:val="004404F1"/>
    <w:rsid w:val="00443A25"/>
    <w:rsid w:val="00447300"/>
    <w:rsid w:val="00452B80"/>
    <w:rsid w:val="004636AD"/>
    <w:rsid w:val="00464499"/>
    <w:rsid w:val="00467120"/>
    <w:rsid w:val="00467749"/>
    <w:rsid w:val="004734CD"/>
    <w:rsid w:val="00474B67"/>
    <w:rsid w:val="00491CB5"/>
    <w:rsid w:val="004929E8"/>
    <w:rsid w:val="004A152A"/>
    <w:rsid w:val="004A475E"/>
    <w:rsid w:val="004A4F08"/>
    <w:rsid w:val="004A5217"/>
    <w:rsid w:val="004A588A"/>
    <w:rsid w:val="004B000A"/>
    <w:rsid w:val="004B0AEF"/>
    <w:rsid w:val="004B4A5B"/>
    <w:rsid w:val="004B6955"/>
    <w:rsid w:val="004C1B9A"/>
    <w:rsid w:val="004C6575"/>
    <w:rsid w:val="004C7F85"/>
    <w:rsid w:val="004D4471"/>
    <w:rsid w:val="004D5F0A"/>
    <w:rsid w:val="004D6CB5"/>
    <w:rsid w:val="004E33A0"/>
    <w:rsid w:val="004E4B4F"/>
    <w:rsid w:val="004F5AF6"/>
    <w:rsid w:val="004F6D41"/>
    <w:rsid w:val="00506D6E"/>
    <w:rsid w:val="005108B4"/>
    <w:rsid w:val="0051285D"/>
    <w:rsid w:val="005201CC"/>
    <w:rsid w:val="0052054E"/>
    <w:rsid w:val="00545697"/>
    <w:rsid w:val="005461A9"/>
    <w:rsid w:val="00546814"/>
    <w:rsid w:val="0055060F"/>
    <w:rsid w:val="005556F2"/>
    <w:rsid w:val="00556250"/>
    <w:rsid w:val="005608D6"/>
    <w:rsid w:val="00577CA0"/>
    <w:rsid w:val="00581DA9"/>
    <w:rsid w:val="00591245"/>
    <w:rsid w:val="00592360"/>
    <w:rsid w:val="005A02AB"/>
    <w:rsid w:val="005B2209"/>
    <w:rsid w:val="005B51F7"/>
    <w:rsid w:val="005B5B16"/>
    <w:rsid w:val="005C1252"/>
    <w:rsid w:val="005C6FB8"/>
    <w:rsid w:val="005D0C7F"/>
    <w:rsid w:val="005D1312"/>
    <w:rsid w:val="005D3ED1"/>
    <w:rsid w:val="005D3F06"/>
    <w:rsid w:val="005D4A6E"/>
    <w:rsid w:val="005E7834"/>
    <w:rsid w:val="005F17B1"/>
    <w:rsid w:val="005F2DA8"/>
    <w:rsid w:val="005F6907"/>
    <w:rsid w:val="00613A0E"/>
    <w:rsid w:val="00616D12"/>
    <w:rsid w:val="00620E13"/>
    <w:rsid w:val="00623362"/>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A0C64"/>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27D71"/>
    <w:rsid w:val="007322AF"/>
    <w:rsid w:val="007347AE"/>
    <w:rsid w:val="00746323"/>
    <w:rsid w:val="00747C55"/>
    <w:rsid w:val="00750B70"/>
    <w:rsid w:val="007517E7"/>
    <w:rsid w:val="00752C42"/>
    <w:rsid w:val="00756D6A"/>
    <w:rsid w:val="00765AC5"/>
    <w:rsid w:val="00767D94"/>
    <w:rsid w:val="007737C1"/>
    <w:rsid w:val="00773935"/>
    <w:rsid w:val="007752D9"/>
    <w:rsid w:val="00783633"/>
    <w:rsid w:val="00785603"/>
    <w:rsid w:val="007867ED"/>
    <w:rsid w:val="0078735C"/>
    <w:rsid w:val="00791D16"/>
    <w:rsid w:val="007963B8"/>
    <w:rsid w:val="00796F58"/>
    <w:rsid w:val="007A0355"/>
    <w:rsid w:val="007B7FD4"/>
    <w:rsid w:val="007C31C2"/>
    <w:rsid w:val="007C46BA"/>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7AE3"/>
    <w:rsid w:val="00830EF2"/>
    <w:rsid w:val="00831E3E"/>
    <w:rsid w:val="00840E02"/>
    <w:rsid w:val="00841BF5"/>
    <w:rsid w:val="00854C0A"/>
    <w:rsid w:val="008568EA"/>
    <w:rsid w:val="00864681"/>
    <w:rsid w:val="00873387"/>
    <w:rsid w:val="0087384A"/>
    <w:rsid w:val="00873CC8"/>
    <w:rsid w:val="008827C6"/>
    <w:rsid w:val="0088328F"/>
    <w:rsid w:val="0088403F"/>
    <w:rsid w:val="0088698A"/>
    <w:rsid w:val="00891595"/>
    <w:rsid w:val="0089404E"/>
    <w:rsid w:val="00894BA5"/>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09F"/>
    <w:rsid w:val="009B19DC"/>
    <w:rsid w:val="009B7E51"/>
    <w:rsid w:val="009D17B6"/>
    <w:rsid w:val="009D43C3"/>
    <w:rsid w:val="009D4681"/>
    <w:rsid w:val="009E06FB"/>
    <w:rsid w:val="009E783B"/>
    <w:rsid w:val="009F0061"/>
    <w:rsid w:val="00A0360A"/>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68A1"/>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44B8"/>
    <w:rsid w:val="00AE5004"/>
    <w:rsid w:val="00AF08E3"/>
    <w:rsid w:val="00AF3870"/>
    <w:rsid w:val="00AF5AA5"/>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0D5C"/>
    <w:rsid w:val="00B92306"/>
    <w:rsid w:val="00B92CFB"/>
    <w:rsid w:val="00B9589A"/>
    <w:rsid w:val="00B96BBB"/>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3708"/>
    <w:rsid w:val="00C049C2"/>
    <w:rsid w:val="00C13F4F"/>
    <w:rsid w:val="00C14F41"/>
    <w:rsid w:val="00C21CD7"/>
    <w:rsid w:val="00C23F75"/>
    <w:rsid w:val="00C4032E"/>
    <w:rsid w:val="00C40C39"/>
    <w:rsid w:val="00C46B7D"/>
    <w:rsid w:val="00C4729D"/>
    <w:rsid w:val="00C50EA1"/>
    <w:rsid w:val="00C52D6F"/>
    <w:rsid w:val="00C62241"/>
    <w:rsid w:val="00C622FB"/>
    <w:rsid w:val="00C64DC8"/>
    <w:rsid w:val="00C677FE"/>
    <w:rsid w:val="00C732C2"/>
    <w:rsid w:val="00C8179A"/>
    <w:rsid w:val="00C83B6B"/>
    <w:rsid w:val="00C84BDD"/>
    <w:rsid w:val="00C938DD"/>
    <w:rsid w:val="00CA033F"/>
    <w:rsid w:val="00CA17AA"/>
    <w:rsid w:val="00CA212C"/>
    <w:rsid w:val="00CB1504"/>
    <w:rsid w:val="00CC4C39"/>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1F65"/>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2410C"/>
    <w:rsid w:val="00E4304A"/>
    <w:rsid w:val="00E60694"/>
    <w:rsid w:val="00E66B53"/>
    <w:rsid w:val="00E743FF"/>
    <w:rsid w:val="00E84797"/>
    <w:rsid w:val="00E867DF"/>
    <w:rsid w:val="00E8707B"/>
    <w:rsid w:val="00EA2617"/>
    <w:rsid w:val="00EA44FF"/>
    <w:rsid w:val="00EA4910"/>
    <w:rsid w:val="00EB0914"/>
    <w:rsid w:val="00EC539F"/>
    <w:rsid w:val="00ED054E"/>
    <w:rsid w:val="00ED20D3"/>
    <w:rsid w:val="00ED5803"/>
    <w:rsid w:val="00ED5BFC"/>
    <w:rsid w:val="00EE3596"/>
    <w:rsid w:val="00EF303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2322"/>
    <w:rsid w:val="00F6589B"/>
    <w:rsid w:val="00F66FBD"/>
    <w:rsid w:val="00F67E8A"/>
    <w:rsid w:val="00F7722F"/>
    <w:rsid w:val="00F86F17"/>
    <w:rsid w:val="00F945E2"/>
    <w:rsid w:val="00F969FE"/>
    <w:rsid w:val="00FA2DAE"/>
    <w:rsid w:val="00FB09C9"/>
    <w:rsid w:val="00FB11FE"/>
    <w:rsid w:val="00FB1872"/>
    <w:rsid w:val="00FB3C0B"/>
    <w:rsid w:val="00FC36ED"/>
    <w:rsid w:val="00FC5FEE"/>
    <w:rsid w:val="00FE3839"/>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character" w:customStyle="1" w:styleId="fontstyle01">
    <w:name w:val="fontstyle01"/>
    <w:basedOn w:val="VarsaylanParagrafYazTipi"/>
    <w:rsid w:val="009B109F"/>
    <w:rPr>
      <w:rFonts w:ascii="Calibri" w:hAnsi="Calibri" w:cs="Calibri" w:hint="default"/>
      <w:b w:val="0"/>
      <w:bCs w:val="0"/>
      <w:i w:val="0"/>
      <w:iCs w:val="0"/>
      <w:color w:val="1D1D1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628</Words>
  <Characters>3583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2024-04-30T21:09:00Z</dcterms:created>
  <dcterms:modified xsi:type="dcterms:W3CDTF">2024-04-30T21:21:00Z</dcterms:modified>
</cp:coreProperties>
</file>