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16A4B98F"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5EC3C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073B5">
        <w:rPr>
          <w:rFonts w:cstheme="minorHAnsi"/>
          <w:sz w:val="20"/>
          <w:szCs w:val="20"/>
        </w:rPr>
        <w:t xml:space="preserve"> </w:t>
      </w:r>
      <w:r w:rsidR="00872394" w:rsidRPr="00872394">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55" w:type="dxa"/>
        <w:tblInd w:w="-147" w:type="dxa"/>
        <w:tblLook w:val="04A0" w:firstRow="1" w:lastRow="0" w:firstColumn="1" w:lastColumn="0" w:noHBand="0" w:noVBand="1"/>
      </w:tblPr>
      <w:tblGrid>
        <w:gridCol w:w="1161"/>
        <w:gridCol w:w="1007"/>
        <w:gridCol w:w="1004"/>
        <w:gridCol w:w="1007"/>
        <w:gridCol w:w="1004"/>
        <w:gridCol w:w="1007"/>
        <w:gridCol w:w="1004"/>
        <w:gridCol w:w="1187"/>
        <w:gridCol w:w="1187"/>
        <w:gridCol w:w="1187"/>
      </w:tblGrid>
      <w:tr w:rsidR="00E5639D" w14:paraId="5F4B3517" w14:textId="77777777" w:rsidTr="00E5639D">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161" w:type="dxa"/>
          </w:tcPr>
          <w:p w14:paraId="35C724D5" w14:textId="77777777" w:rsidR="00E5639D" w:rsidRPr="00360852" w:rsidRDefault="00E5639D" w:rsidP="0071183E">
            <w:pPr>
              <w:jc w:val="center"/>
              <w:rPr>
                <w:b w:val="0"/>
                <w:bCs w:val="0"/>
                <w:color w:val="FFFFFF" w:themeColor="background1"/>
                <w:sz w:val="18"/>
                <w:szCs w:val="18"/>
              </w:rPr>
            </w:pPr>
            <w:r w:rsidRPr="00360852">
              <w:rPr>
                <w:sz w:val="18"/>
                <w:szCs w:val="18"/>
              </w:rPr>
              <w:t>1. Soru</w:t>
            </w:r>
          </w:p>
          <w:p w14:paraId="33DCD0C1" w14:textId="09434F4D" w:rsidR="00E5639D" w:rsidRPr="00360852" w:rsidRDefault="00E5639D"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007" w:type="dxa"/>
          </w:tcPr>
          <w:p w14:paraId="394139A1" w14:textId="77777777" w:rsidR="00E5639D" w:rsidRPr="00C23F75" w:rsidRDefault="00E5639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D3269FB" w:rsidR="00E5639D" w:rsidRPr="00C23F75"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9D5619">
              <w:rPr>
                <w:sz w:val="18"/>
                <w:szCs w:val="18"/>
              </w:rPr>
              <w:t>0</w:t>
            </w:r>
            <w:r w:rsidRPr="00C23F75">
              <w:rPr>
                <w:sz w:val="18"/>
                <w:szCs w:val="18"/>
              </w:rPr>
              <w:t xml:space="preserve"> Puan)</w:t>
            </w:r>
          </w:p>
        </w:tc>
        <w:tc>
          <w:tcPr>
            <w:tcW w:w="1004" w:type="dxa"/>
          </w:tcPr>
          <w:p w14:paraId="17A9D2C9" w14:textId="77777777" w:rsidR="00E5639D" w:rsidRPr="00C23F75" w:rsidRDefault="00E5639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E5639D" w:rsidRPr="00C23F75"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007" w:type="dxa"/>
          </w:tcPr>
          <w:p w14:paraId="7742A56B"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E5639D" w:rsidRPr="00360852"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004" w:type="dxa"/>
          </w:tcPr>
          <w:p w14:paraId="342AF2B1"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A729D3B" w:rsidR="00E5639D" w:rsidRPr="00360852"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07" w:type="dxa"/>
          </w:tcPr>
          <w:p w14:paraId="0550634D"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B452E58" w:rsidR="00E5639D" w:rsidRPr="00360852"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6696D">
              <w:rPr>
                <w:sz w:val="18"/>
                <w:szCs w:val="18"/>
              </w:rPr>
              <w:t>0</w:t>
            </w:r>
            <w:r w:rsidRPr="00DA47A3">
              <w:rPr>
                <w:sz w:val="18"/>
                <w:szCs w:val="18"/>
              </w:rPr>
              <w:t xml:space="preserve"> Puan)</w:t>
            </w:r>
          </w:p>
        </w:tc>
        <w:tc>
          <w:tcPr>
            <w:tcW w:w="1004" w:type="dxa"/>
          </w:tcPr>
          <w:p w14:paraId="70179B76"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C00C957" w:rsidR="00E5639D" w:rsidRPr="00360852"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87" w:type="dxa"/>
          </w:tcPr>
          <w:p w14:paraId="4D1E5E08"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9871F5" w14:textId="7215553E"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7" w:type="dxa"/>
          </w:tcPr>
          <w:p w14:paraId="6282630B"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663EE2FD" w14:textId="4554014E"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6696D">
              <w:rPr>
                <w:sz w:val="18"/>
                <w:szCs w:val="18"/>
              </w:rPr>
              <w:t>0</w:t>
            </w:r>
            <w:r>
              <w:rPr>
                <w:sz w:val="18"/>
                <w:szCs w:val="18"/>
              </w:rPr>
              <w:t xml:space="preserve"> Puan)</w:t>
            </w:r>
          </w:p>
        </w:tc>
        <w:tc>
          <w:tcPr>
            <w:tcW w:w="1187" w:type="dxa"/>
          </w:tcPr>
          <w:p w14:paraId="319DC1CE" w14:textId="295613B6"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5639D" w:rsidRDefault="00E5639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5639D" w14:paraId="4025E7B9" w14:textId="77777777" w:rsidTr="00E5639D">
        <w:trPr>
          <w:trHeight w:val="163"/>
        </w:trPr>
        <w:tc>
          <w:tcPr>
            <w:cnfStyle w:val="001000000000" w:firstRow="0" w:lastRow="0" w:firstColumn="1" w:lastColumn="0" w:oddVBand="0" w:evenVBand="0" w:oddHBand="0" w:evenHBand="0" w:firstRowFirstColumn="0" w:firstRowLastColumn="0" w:lastRowFirstColumn="0" w:lastRowLastColumn="0"/>
            <w:tcW w:w="1161" w:type="dxa"/>
          </w:tcPr>
          <w:p w14:paraId="63409D01" w14:textId="4F879921" w:rsidR="00E5639D" w:rsidRPr="00360852" w:rsidRDefault="00E5639D" w:rsidP="0071183E">
            <w:pPr>
              <w:jc w:val="center"/>
              <w:rPr>
                <w:sz w:val="18"/>
                <w:szCs w:val="18"/>
              </w:rPr>
            </w:pPr>
            <w:r w:rsidRPr="00421441">
              <w:rPr>
                <w:sz w:val="18"/>
                <w:szCs w:val="18"/>
              </w:rPr>
              <w:t>…………</w:t>
            </w:r>
          </w:p>
        </w:tc>
        <w:tc>
          <w:tcPr>
            <w:tcW w:w="1007" w:type="dxa"/>
          </w:tcPr>
          <w:p w14:paraId="40D40D8C" w14:textId="77777777" w:rsidR="00E5639D" w:rsidRPr="00360852"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4" w:type="dxa"/>
          </w:tcPr>
          <w:p w14:paraId="22189A10" w14:textId="77777777" w:rsidR="00E5639D" w:rsidRPr="00360852"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7" w:type="dxa"/>
          </w:tcPr>
          <w:p w14:paraId="24DB285D" w14:textId="77777777" w:rsidR="00E5639D" w:rsidRPr="00360852"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4" w:type="dxa"/>
          </w:tcPr>
          <w:p w14:paraId="06A83561" w14:textId="77777777" w:rsidR="00E5639D" w:rsidRPr="00360852"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7" w:type="dxa"/>
          </w:tcPr>
          <w:p w14:paraId="7E14898D" w14:textId="77777777" w:rsidR="00E5639D" w:rsidRPr="00360852"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04" w:type="dxa"/>
          </w:tcPr>
          <w:p w14:paraId="74EDD2B7" w14:textId="77777777" w:rsidR="00E5639D" w:rsidRPr="00360852"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7" w:type="dxa"/>
          </w:tcPr>
          <w:p w14:paraId="7A746B19" w14:textId="16A6ADC6" w:rsidR="00E5639D"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7" w:type="dxa"/>
          </w:tcPr>
          <w:p w14:paraId="5B3858B8" w14:textId="77777777" w:rsidR="00E5639D"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87" w:type="dxa"/>
          </w:tcPr>
          <w:p w14:paraId="296C7088" w14:textId="1596F4C1" w:rsidR="00E5639D" w:rsidRPr="00421441" w:rsidRDefault="00E5639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0D9F3A89" w14:textId="77777777" w:rsidR="00872394" w:rsidRDefault="00872394" w:rsidP="0038527D">
            <w:pPr>
              <w:rPr>
                <w:rFonts w:ascii="Times New Roman" w:hAnsi="Times New Roman" w:cs="Times New Roman"/>
                <w:noProof/>
                <w:sz w:val="24"/>
                <w:szCs w:val="24"/>
              </w:rPr>
            </w:pPr>
            <w:r w:rsidRPr="00872394">
              <w:rPr>
                <w:rFonts w:ascii="Times New Roman" w:hAnsi="Times New Roman" w:cs="Times New Roman"/>
                <w:noProof/>
                <w:sz w:val="24"/>
                <w:szCs w:val="24"/>
              </w:rPr>
              <w:t xml:space="preserve">1911 yılında İtalya, Osmanlı Devleti’nin toprağı olan Trablusgarp’ı işgal etti. Osmanlı Devleti bu işgale doğrudan müdahale edemediği için aralarında Mustafa Kemal’in de bulunduğu genç subaylar, gönüllü olarak bölgeye gittiler. Mustafa Kemal, burada halkı örgütleyerek İtalyanlara karşı büyük bir direniş başlattı. Derne ve Tobruk bölgelerinde İtalyanlara karşı önemli başarılar kazandı. </w:t>
            </w:r>
          </w:p>
          <w:p w14:paraId="07C6F5DC" w14:textId="76D2BCBB" w:rsidR="00474B34" w:rsidRPr="00872394" w:rsidRDefault="00872394" w:rsidP="0038527D">
            <w:pPr>
              <w:rPr>
                <w:rFonts w:ascii="Times New Roman" w:hAnsi="Times New Roman" w:cs="Times New Roman"/>
                <w:b/>
                <w:bCs/>
                <w:noProof/>
                <w:sz w:val="24"/>
                <w:szCs w:val="24"/>
              </w:rPr>
            </w:pPr>
            <w:r w:rsidRPr="00872394">
              <w:rPr>
                <w:rFonts w:ascii="Times New Roman" w:hAnsi="Times New Roman" w:cs="Times New Roman"/>
                <w:b/>
                <w:bCs/>
                <w:noProof/>
                <w:sz w:val="24"/>
                <w:szCs w:val="24"/>
              </w:rPr>
              <w:t>Mustafa Kemal’in Trablusgarp’ta halkı örgütlemesinin onun hangi kişilik özelliklerini ön plana çıkardığını yazınız</w:t>
            </w:r>
          </w:p>
          <w:p w14:paraId="6E0895CB" w14:textId="77777777" w:rsidR="00872394" w:rsidRDefault="00872394" w:rsidP="0038527D">
            <w:pPr>
              <w:rPr>
                <w:rFonts w:ascii="Times New Roman" w:hAnsi="Times New Roman" w:cs="Times New Roman"/>
                <w:noProof/>
                <w:sz w:val="24"/>
                <w:szCs w:val="24"/>
              </w:rPr>
            </w:pPr>
          </w:p>
          <w:p w14:paraId="02A73BEA" w14:textId="77777777" w:rsidR="00872394" w:rsidRDefault="00872394" w:rsidP="0038527D">
            <w:pPr>
              <w:rPr>
                <w:rFonts w:ascii="Times New Roman" w:hAnsi="Times New Roman" w:cs="Times New Roman"/>
                <w:noProof/>
                <w:sz w:val="24"/>
                <w:szCs w:val="24"/>
              </w:rPr>
            </w:pPr>
          </w:p>
          <w:p w14:paraId="21EF9EEC" w14:textId="77777777" w:rsidR="00264768" w:rsidRDefault="00264768" w:rsidP="0038527D">
            <w:pPr>
              <w:rPr>
                <w:rFonts w:ascii="Times New Roman" w:hAnsi="Times New Roman" w:cs="Times New Roman"/>
                <w:noProof/>
                <w:sz w:val="24"/>
                <w:szCs w:val="24"/>
              </w:rPr>
            </w:pPr>
          </w:p>
          <w:p w14:paraId="11E1EA5B" w14:textId="77777777" w:rsidR="00264768" w:rsidRDefault="00264768" w:rsidP="0038527D">
            <w:pPr>
              <w:rPr>
                <w:rFonts w:ascii="Times New Roman" w:hAnsi="Times New Roman" w:cs="Times New Roman"/>
                <w:noProof/>
                <w:sz w:val="24"/>
                <w:szCs w:val="24"/>
              </w:rPr>
            </w:pPr>
          </w:p>
          <w:p w14:paraId="45D025FF" w14:textId="77777777" w:rsidR="00264768" w:rsidRDefault="00264768" w:rsidP="0038527D">
            <w:pPr>
              <w:rPr>
                <w:rFonts w:ascii="Times New Roman" w:hAnsi="Times New Roman" w:cs="Times New Roman"/>
                <w:noProof/>
                <w:sz w:val="24"/>
                <w:szCs w:val="24"/>
              </w:rPr>
            </w:pPr>
          </w:p>
          <w:p w14:paraId="4D3B307B" w14:textId="23763C78" w:rsidR="00264768" w:rsidRPr="005659B7" w:rsidRDefault="00264768"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99FED35" w14:textId="77777777" w:rsidR="00F3027A" w:rsidRDefault="00872394" w:rsidP="00872394">
            <w:pPr>
              <w:rPr>
                <w:rFonts w:ascii="Times New Roman" w:hAnsi="Times New Roman" w:cs="Times New Roman"/>
                <w:noProof/>
                <w:sz w:val="24"/>
                <w:szCs w:val="24"/>
              </w:rPr>
            </w:pPr>
            <w:r w:rsidRPr="00872394">
              <w:rPr>
                <w:rFonts w:ascii="Times New Roman" w:hAnsi="Times New Roman" w:cs="Times New Roman"/>
                <w:noProof/>
                <w:sz w:val="24"/>
                <w:szCs w:val="24"/>
              </w:rPr>
              <w:t>I. Dünya Savaşı sonunda Milletler Cemiyeti (Cemiyet-i Akvam) kurulmuştur. Milletler Cemiyetinin kurulmasına karar verilen konferansın adını yazınız?</w:t>
            </w:r>
          </w:p>
          <w:p w14:paraId="6A3E2EB6" w14:textId="77777777" w:rsidR="00264768" w:rsidRDefault="00264768" w:rsidP="00872394">
            <w:pPr>
              <w:rPr>
                <w:rFonts w:ascii="Times New Roman" w:hAnsi="Times New Roman" w:cs="Times New Roman"/>
                <w:noProof/>
                <w:sz w:val="24"/>
                <w:szCs w:val="24"/>
              </w:rPr>
            </w:pPr>
          </w:p>
          <w:p w14:paraId="72D9A1E7" w14:textId="52DA0689" w:rsidR="00872394" w:rsidRDefault="00264768" w:rsidP="00872394">
            <w:pPr>
              <w:rPr>
                <w:rFonts w:ascii="Times New Roman" w:hAnsi="Times New Roman" w:cs="Times New Roman"/>
                <w:noProof/>
                <w:sz w:val="24"/>
                <w:szCs w:val="24"/>
              </w:rPr>
            </w:pPr>
            <w:r>
              <w:rPr>
                <w:rFonts w:ascii="Times New Roman" w:hAnsi="Times New Roman" w:cs="Times New Roman"/>
                <w:noProof/>
                <w:sz w:val="24"/>
                <w:szCs w:val="24"/>
              </w:rPr>
              <w:t>.......................................................</w:t>
            </w:r>
          </w:p>
          <w:p w14:paraId="24F570A5" w14:textId="21369F62" w:rsidR="00872394" w:rsidRPr="005659B7" w:rsidRDefault="00872394" w:rsidP="00872394">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2F40B956" w14:textId="77777777" w:rsidR="00872394" w:rsidRDefault="00872394" w:rsidP="0038527D">
            <w:pPr>
              <w:rPr>
                <w:rFonts w:ascii="Times New Roman" w:hAnsi="Times New Roman" w:cs="Times New Roman"/>
                <w:noProof/>
                <w:sz w:val="24"/>
                <w:szCs w:val="24"/>
              </w:rPr>
            </w:pPr>
            <w:r w:rsidRPr="00872394">
              <w:rPr>
                <w:rFonts w:ascii="Times New Roman" w:hAnsi="Times New Roman" w:cs="Times New Roman"/>
                <w:noProof/>
                <w:sz w:val="24"/>
                <w:szCs w:val="24"/>
              </w:rPr>
              <w:t xml:space="preserve">Mondros Ateşkes Antlaşması sonrasında Osmanlı topraklarının büyük bölümü işgal edilmiştir. Aşağıdaki Osmanlı topraklarının hangi devletler tarafından işgal edildiğini yazınız. </w:t>
            </w:r>
          </w:p>
          <w:p w14:paraId="15EA28B6" w14:textId="77777777" w:rsidR="00872394" w:rsidRDefault="00872394" w:rsidP="0038527D">
            <w:pPr>
              <w:rPr>
                <w:rFonts w:ascii="Times New Roman" w:hAnsi="Times New Roman" w:cs="Times New Roman"/>
                <w:noProof/>
                <w:sz w:val="24"/>
                <w:szCs w:val="24"/>
              </w:rPr>
            </w:pPr>
          </w:p>
          <w:p w14:paraId="2FB85779" w14:textId="32DC4078" w:rsidR="00872394" w:rsidRDefault="00872394" w:rsidP="0038527D">
            <w:pPr>
              <w:rPr>
                <w:rFonts w:ascii="Times New Roman" w:hAnsi="Times New Roman" w:cs="Times New Roman"/>
                <w:noProof/>
                <w:sz w:val="24"/>
                <w:szCs w:val="24"/>
              </w:rPr>
            </w:pPr>
            <w:r w:rsidRPr="00872394">
              <w:rPr>
                <w:rFonts w:ascii="Times New Roman" w:hAnsi="Times New Roman" w:cs="Times New Roman"/>
                <w:noProof/>
                <w:sz w:val="24"/>
                <w:szCs w:val="24"/>
              </w:rPr>
              <w:t xml:space="preserve">Antalya’dan Konya’ya kadar olan yerler: </w:t>
            </w:r>
            <w:r w:rsidR="00264768">
              <w:rPr>
                <w:rFonts w:ascii="Times New Roman" w:hAnsi="Times New Roman" w:cs="Times New Roman"/>
                <w:noProof/>
                <w:sz w:val="24"/>
                <w:szCs w:val="24"/>
              </w:rPr>
              <w:t>.......................................</w:t>
            </w:r>
          </w:p>
          <w:p w14:paraId="5959DA49" w14:textId="77777777" w:rsidR="00872394" w:rsidRDefault="00872394" w:rsidP="0038527D">
            <w:pPr>
              <w:rPr>
                <w:rFonts w:ascii="Times New Roman" w:hAnsi="Times New Roman" w:cs="Times New Roman"/>
                <w:noProof/>
                <w:sz w:val="24"/>
                <w:szCs w:val="24"/>
              </w:rPr>
            </w:pPr>
          </w:p>
          <w:p w14:paraId="06A32D6D" w14:textId="165F1C8C" w:rsidR="00872394" w:rsidRDefault="00872394" w:rsidP="0038527D">
            <w:pPr>
              <w:rPr>
                <w:rFonts w:ascii="Times New Roman" w:hAnsi="Times New Roman" w:cs="Times New Roman"/>
                <w:noProof/>
                <w:sz w:val="24"/>
                <w:szCs w:val="24"/>
              </w:rPr>
            </w:pPr>
            <w:r w:rsidRPr="00872394">
              <w:rPr>
                <w:rFonts w:ascii="Times New Roman" w:hAnsi="Times New Roman" w:cs="Times New Roman"/>
                <w:noProof/>
                <w:sz w:val="24"/>
                <w:szCs w:val="24"/>
              </w:rPr>
              <w:t xml:space="preserve">İzmir ve çevresi: </w:t>
            </w:r>
            <w:r w:rsidR="00264768">
              <w:rPr>
                <w:rFonts w:ascii="Times New Roman" w:hAnsi="Times New Roman" w:cs="Times New Roman"/>
                <w:noProof/>
                <w:sz w:val="24"/>
                <w:szCs w:val="24"/>
              </w:rPr>
              <w:t xml:space="preserve"> .......................................</w:t>
            </w:r>
          </w:p>
          <w:p w14:paraId="034F5B57" w14:textId="77777777" w:rsidR="00872394" w:rsidRDefault="00872394" w:rsidP="0038527D">
            <w:pPr>
              <w:rPr>
                <w:rFonts w:ascii="Times New Roman" w:hAnsi="Times New Roman" w:cs="Times New Roman"/>
                <w:noProof/>
                <w:sz w:val="24"/>
                <w:szCs w:val="24"/>
              </w:rPr>
            </w:pPr>
          </w:p>
          <w:p w14:paraId="15EB324D" w14:textId="77777777" w:rsidR="00264768" w:rsidRDefault="00872394" w:rsidP="00264768">
            <w:pPr>
              <w:rPr>
                <w:rFonts w:ascii="Times New Roman" w:hAnsi="Times New Roman" w:cs="Times New Roman"/>
                <w:noProof/>
                <w:sz w:val="24"/>
                <w:szCs w:val="24"/>
              </w:rPr>
            </w:pPr>
            <w:r w:rsidRPr="00872394">
              <w:rPr>
                <w:rFonts w:ascii="Times New Roman" w:hAnsi="Times New Roman" w:cs="Times New Roman"/>
                <w:noProof/>
                <w:sz w:val="24"/>
                <w:szCs w:val="24"/>
              </w:rPr>
              <w:t>Suriye, Hatay (Dörtyol), Lübnan, Mersin, Adana</w:t>
            </w:r>
            <w:r w:rsidR="00264768">
              <w:rPr>
                <w:rFonts w:ascii="Times New Roman" w:hAnsi="Times New Roman" w:cs="Times New Roman"/>
                <w:noProof/>
                <w:sz w:val="24"/>
                <w:szCs w:val="24"/>
              </w:rPr>
              <w:t>.......................................</w:t>
            </w:r>
          </w:p>
          <w:p w14:paraId="47164276" w14:textId="7AF562CD" w:rsidR="006E1C9C" w:rsidRPr="005659B7" w:rsidRDefault="006E1C9C"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712FB63" w14:textId="18733037" w:rsidR="00BE7C55" w:rsidRDefault="00685E6A" w:rsidP="00872394">
            <w:pPr>
              <w:rPr>
                <w:rFonts w:ascii="Times New Roman" w:hAnsi="Times New Roman" w:cs="Times New Roman"/>
                <w:noProof/>
                <w:sz w:val="24"/>
                <w:szCs w:val="24"/>
              </w:rPr>
            </w:pPr>
            <w:r w:rsidRPr="005659B7">
              <w:rPr>
                <w:rFonts w:ascii="Times New Roman" w:hAnsi="Times New Roman" w:cs="Times New Roman"/>
                <w:noProof/>
                <w:sz w:val="24"/>
                <w:szCs w:val="24"/>
              </w:rPr>
              <w:t> </w:t>
            </w:r>
            <w:r w:rsidR="00872394" w:rsidRPr="00872394">
              <w:rPr>
                <w:rFonts w:ascii="Times New Roman" w:hAnsi="Times New Roman" w:cs="Times New Roman"/>
                <w:noProof/>
                <w:sz w:val="24"/>
                <w:szCs w:val="24"/>
              </w:rPr>
              <w:t>Kuvâ-yı Millîye'yi açıklayınız.</w:t>
            </w:r>
          </w:p>
          <w:p w14:paraId="233461B4" w14:textId="77777777" w:rsidR="00BE7C55" w:rsidRDefault="00BE7C55" w:rsidP="00DE513B">
            <w:pPr>
              <w:rPr>
                <w:rFonts w:ascii="Times New Roman" w:hAnsi="Times New Roman" w:cs="Times New Roman"/>
                <w:noProof/>
                <w:sz w:val="24"/>
                <w:szCs w:val="24"/>
              </w:rPr>
            </w:pPr>
          </w:p>
          <w:p w14:paraId="21FAD805" w14:textId="77777777" w:rsidR="00872394" w:rsidRDefault="00872394" w:rsidP="00DE513B">
            <w:pPr>
              <w:rPr>
                <w:rFonts w:ascii="Times New Roman" w:hAnsi="Times New Roman" w:cs="Times New Roman"/>
                <w:noProof/>
                <w:sz w:val="24"/>
                <w:szCs w:val="24"/>
              </w:rPr>
            </w:pPr>
          </w:p>
          <w:p w14:paraId="7A5AD5A8" w14:textId="77777777" w:rsidR="00872394" w:rsidRDefault="00872394" w:rsidP="00DE513B">
            <w:pPr>
              <w:rPr>
                <w:rFonts w:ascii="Times New Roman" w:hAnsi="Times New Roman" w:cs="Times New Roman"/>
                <w:noProof/>
                <w:sz w:val="24"/>
                <w:szCs w:val="24"/>
              </w:rPr>
            </w:pPr>
          </w:p>
          <w:p w14:paraId="2FB2B445" w14:textId="77777777" w:rsidR="00872394" w:rsidRDefault="00872394" w:rsidP="00DE513B">
            <w:pPr>
              <w:rPr>
                <w:rFonts w:ascii="Times New Roman" w:hAnsi="Times New Roman" w:cs="Times New Roman"/>
                <w:noProof/>
                <w:sz w:val="24"/>
                <w:szCs w:val="24"/>
              </w:rPr>
            </w:pPr>
          </w:p>
          <w:p w14:paraId="10378DBE" w14:textId="77777777" w:rsidR="00872394" w:rsidRDefault="00872394" w:rsidP="00DE513B">
            <w:pPr>
              <w:rPr>
                <w:rFonts w:ascii="Times New Roman" w:hAnsi="Times New Roman" w:cs="Times New Roman"/>
                <w:noProof/>
                <w:sz w:val="24"/>
                <w:szCs w:val="24"/>
              </w:rPr>
            </w:pPr>
          </w:p>
          <w:p w14:paraId="09C654FC" w14:textId="77777777" w:rsidR="00872394" w:rsidRDefault="00872394" w:rsidP="00DE513B">
            <w:pPr>
              <w:rPr>
                <w:rFonts w:ascii="Times New Roman" w:hAnsi="Times New Roman" w:cs="Times New Roman"/>
                <w:noProof/>
                <w:sz w:val="24"/>
                <w:szCs w:val="24"/>
              </w:rPr>
            </w:pPr>
          </w:p>
          <w:p w14:paraId="3C50834E" w14:textId="77777777" w:rsidR="00872394" w:rsidRDefault="00872394" w:rsidP="00DE513B">
            <w:pPr>
              <w:rPr>
                <w:rFonts w:ascii="Times New Roman" w:hAnsi="Times New Roman" w:cs="Times New Roman"/>
                <w:noProof/>
                <w:sz w:val="24"/>
                <w:szCs w:val="24"/>
              </w:rPr>
            </w:pPr>
          </w:p>
          <w:p w14:paraId="30DA99BF" w14:textId="77777777" w:rsidR="006E1C9C" w:rsidRDefault="006E1C9C"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lastRenderedPageBreak/>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6AE03E3" w14:textId="77777777" w:rsidR="00872394" w:rsidRPr="00872394" w:rsidRDefault="00872394" w:rsidP="00B80AA0">
            <w:pPr>
              <w:rPr>
                <w:rFonts w:ascii="Times New Roman" w:hAnsi="Times New Roman" w:cs="Times New Roman"/>
                <w:noProof/>
                <w:sz w:val="24"/>
                <w:szCs w:val="24"/>
              </w:rPr>
            </w:pPr>
            <w:r w:rsidRPr="00872394">
              <w:rPr>
                <w:rFonts w:ascii="Times New Roman" w:hAnsi="Times New Roman" w:cs="Times New Roman"/>
                <w:noProof/>
                <w:sz w:val="24"/>
                <w:szCs w:val="24"/>
              </w:rPr>
              <w:t xml:space="preserve">I. Sivas Kongresi </w:t>
            </w:r>
          </w:p>
          <w:p w14:paraId="4CF76453" w14:textId="49D0B49F" w:rsidR="00872394" w:rsidRPr="00872394" w:rsidRDefault="00872394" w:rsidP="00B80AA0">
            <w:pPr>
              <w:rPr>
                <w:rFonts w:ascii="Times New Roman" w:hAnsi="Times New Roman" w:cs="Times New Roman"/>
                <w:noProof/>
                <w:sz w:val="24"/>
                <w:szCs w:val="24"/>
              </w:rPr>
            </w:pPr>
            <w:r w:rsidRPr="00872394">
              <w:rPr>
                <w:rFonts w:ascii="Times New Roman" w:hAnsi="Times New Roman" w:cs="Times New Roman"/>
                <w:noProof/>
                <w:sz w:val="24"/>
                <w:szCs w:val="24"/>
              </w:rPr>
              <w:t xml:space="preserve">II. Havza Genelgesi </w:t>
            </w:r>
          </w:p>
          <w:p w14:paraId="55BDC64A" w14:textId="1E556459" w:rsidR="00872394" w:rsidRPr="00872394" w:rsidRDefault="00872394" w:rsidP="00B80AA0">
            <w:pPr>
              <w:rPr>
                <w:rFonts w:ascii="Times New Roman" w:hAnsi="Times New Roman" w:cs="Times New Roman"/>
                <w:noProof/>
                <w:sz w:val="24"/>
                <w:szCs w:val="24"/>
              </w:rPr>
            </w:pPr>
            <w:r w:rsidRPr="00872394">
              <w:rPr>
                <w:rFonts w:ascii="Times New Roman" w:hAnsi="Times New Roman" w:cs="Times New Roman"/>
                <w:noProof/>
                <w:sz w:val="24"/>
                <w:szCs w:val="24"/>
              </w:rPr>
              <w:t xml:space="preserve">III. Amasya Görüşmeleri </w:t>
            </w:r>
          </w:p>
          <w:p w14:paraId="608228BB" w14:textId="77777777" w:rsidR="00872394" w:rsidRPr="00872394" w:rsidRDefault="00872394" w:rsidP="00B80AA0">
            <w:pPr>
              <w:rPr>
                <w:rFonts w:ascii="Times New Roman" w:hAnsi="Times New Roman" w:cs="Times New Roman"/>
                <w:noProof/>
                <w:sz w:val="24"/>
                <w:szCs w:val="24"/>
              </w:rPr>
            </w:pPr>
            <w:r w:rsidRPr="00872394">
              <w:rPr>
                <w:rFonts w:ascii="Times New Roman" w:hAnsi="Times New Roman" w:cs="Times New Roman"/>
                <w:noProof/>
                <w:sz w:val="24"/>
                <w:szCs w:val="24"/>
              </w:rPr>
              <w:t xml:space="preserve">IV. Erzurum Kongresi </w:t>
            </w:r>
          </w:p>
          <w:p w14:paraId="43605FDD" w14:textId="77777777" w:rsidR="00872394" w:rsidRPr="00872394" w:rsidRDefault="00872394" w:rsidP="00B80AA0">
            <w:pPr>
              <w:rPr>
                <w:rFonts w:ascii="Times New Roman" w:hAnsi="Times New Roman" w:cs="Times New Roman"/>
                <w:noProof/>
                <w:sz w:val="24"/>
                <w:szCs w:val="24"/>
              </w:rPr>
            </w:pPr>
            <w:r w:rsidRPr="00872394">
              <w:rPr>
                <w:rFonts w:ascii="Times New Roman" w:hAnsi="Times New Roman" w:cs="Times New Roman"/>
                <w:noProof/>
                <w:sz w:val="24"/>
                <w:szCs w:val="24"/>
              </w:rPr>
              <w:t>V. Amasya Genelgesi</w:t>
            </w:r>
          </w:p>
          <w:p w14:paraId="5FB3DF30" w14:textId="7C617F5F" w:rsidR="00B80AA0" w:rsidRDefault="00872394" w:rsidP="00B80AA0">
            <w:pPr>
              <w:rPr>
                <w:rFonts w:ascii="Times New Roman" w:hAnsi="Times New Roman" w:cs="Times New Roman"/>
                <w:b/>
                <w:bCs/>
                <w:noProof/>
                <w:sz w:val="24"/>
                <w:szCs w:val="24"/>
              </w:rPr>
            </w:pPr>
            <w:r w:rsidRPr="00872394">
              <w:rPr>
                <w:rFonts w:ascii="Times New Roman" w:hAnsi="Times New Roman" w:cs="Times New Roman"/>
                <w:b/>
                <w:bCs/>
                <w:noProof/>
                <w:sz w:val="24"/>
                <w:szCs w:val="24"/>
              </w:rPr>
              <w:t xml:space="preserve"> Numaralanmış tarihî gelişmeleri kronolojik olarak sıralayınız.</w:t>
            </w:r>
          </w:p>
          <w:p w14:paraId="043AAA39" w14:textId="77777777" w:rsidR="00264768" w:rsidRDefault="00264768" w:rsidP="00B80AA0">
            <w:pPr>
              <w:rPr>
                <w:rFonts w:ascii="Times New Roman" w:hAnsi="Times New Roman" w:cs="Times New Roman"/>
                <w:b/>
                <w:bCs/>
                <w:noProof/>
                <w:sz w:val="24"/>
                <w:szCs w:val="24"/>
              </w:rPr>
            </w:pPr>
          </w:p>
          <w:p w14:paraId="4F253448" w14:textId="2607B9B7" w:rsidR="00264768" w:rsidRDefault="00264768" w:rsidP="00264768">
            <w:pPr>
              <w:rPr>
                <w:rFonts w:ascii="Times New Roman" w:hAnsi="Times New Roman" w:cs="Times New Roman"/>
                <w:noProof/>
                <w:sz w:val="24"/>
                <w:szCs w:val="24"/>
              </w:rPr>
            </w:pPr>
            <w:r>
              <w:rPr>
                <w:rFonts w:ascii="Times New Roman" w:hAnsi="Times New Roman" w:cs="Times New Roman"/>
                <w:noProof/>
                <w:sz w:val="24"/>
                <w:szCs w:val="24"/>
              </w:rPr>
              <w:t>...............................................................</w:t>
            </w:r>
          </w:p>
          <w:p w14:paraId="46B02811" w14:textId="259008E7" w:rsidR="00264768" w:rsidRPr="005659B7" w:rsidRDefault="00264768" w:rsidP="00264768">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64071E14" w14:textId="77777777" w:rsidR="00872394" w:rsidRPr="00872394" w:rsidRDefault="00872394" w:rsidP="00B45549">
            <w:pPr>
              <w:rPr>
                <w:rFonts w:ascii="Times New Roman" w:hAnsi="Times New Roman" w:cs="Times New Roman"/>
                <w:noProof/>
                <w:sz w:val="24"/>
                <w:szCs w:val="24"/>
              </w:rPr>
            </w:pPr>
            <w:r w:rsidRPr="00872394">
              <w:rPr>
                <w:rFonts w:ascii="Times New Roman" w:hAnsi="Times New Roman" w:cs="Times New Roman"/>
                <w:noProof/>
                <w:sz w:val="24"/>
                <w:szCs w:val="24"/>
              </w:rPr>
              <w:t xml:space="preserve">Mustafa Kemal, Büyük Millet Meclisinde 24 Nisan 1920'de yapılan toplantıda meclise bir önerge sundu. Bu önergede yer alan maddelerden biri şöyledir: Mecliste toplanan millî iradeyi, vatanın geleceğine egemen kılmak esastır. </w:t>
            </w:r>
          </w:p>
          <w:p w14:paraId="2F20F493" w14:textId="0019D0DE" w:rsidR="00B80AA0" w:rsidRDefault="00872394" w:rsidP="00B45549">
            <w:pPr>
              <w:rPr>
                <w:rFonts w:ascii="Times New Roman" w:hAnsi="Times New Roman" w:cs="Times New Roman"/>
                <w:b/>
                <w:bCs/>
                <w:noProof/>
                <w:sz w:val="24"/>
                <w:szCs w:val="24"/>
              </w:rPr>
            </w:pPr>
            <w:r w:rsidRPr="00872394">
              <w:rPr>
                <w:rFonts w:ascii="Times New Roman" w:hAnsi="Times New Roman" w:cs="Times New Roman"/>
                <w:b/>
                <w:bCs/>
                <w:noProof/>
                <w:sz w:val="24"/>
                <w:szCs w:val="24"/>
              </w:rPr>
              <w:t>Önergede yer alan bu madde ile vurgulanmak istenen kavramı yazınız</w:t>
            </w:r>
            <w:r>
              <w:rPr>
                <w:rFonts w:ascii="Times New Roman" w:hAnsi="Times New Roman" w:cs="Times New Roman"/>
                <w:b/>
                <w:bCs/>
                <w:noProof/>
                <w:sz w:val="24"/>
                <w:szCs w:val="24"/>
              </w:rPr>
              <w:t>.</w:t>
            </w:r>
          </w:p>
          <w:p w14:paraId="1F77902A" w14:textId="77777777" w:rsidR="00872394" w:rsidRDefault="00872394" w:rsidP="00B45549">
            <w:pPr>
              <w:rPr>
                <w:rFonts w:ascii="Times New Roman" w:hAnsi="Times New Roman" w:cs="Times New Roman"/>
                <w:b/>
                <w:bCs/>
                <w:noProof/>
                <w:sz w:val="24"/>
                <w:szCs w:val="24"/>
              </w:rPr>
            </w:pPr>
          </w:p>
          <w:p w14:paraId="7B316224" w14:textId="278D2EFC" w:rsidR="001478F8" w:rsidRDefault="00264768" w:rsidP="00B45549">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042FEFC9" w14:textId="7237442C" w:rsidR="004F37A0" w:rsidRPr="005659B7" w:rsidRDefault="004F37A0" w:rsidP="00B45549">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424FACBF" w14:textId="77777777" w:rsidR="00872394" w:rsidRPr="00872394" w:rsidRDefault="00872394" w:rsidP="00872394">
            <w:pPr>
              <w:rPr>
                <w:rFonts w:ascii="Times New Roman" w:hAnsi="Times New Roman" w:cs="Times New Roman"/>
                <w:noProof/>
                <w:sz w:val="24"/>
                <w:szCs w:val="24"/>
              </w:rPr>
            </w:pPr>
            <w:r w:rsidRPr="00872394">
              <w:rPr>
                <w:rFonts w:ascii="Times New Roman" w:hAnsi="Times New Roman" w:cs="Times New Roman"/>
                <w:noProof/>
                <w:sz w:val="24"/>
                <w:szCs w:val="24"/>
              </w:rPr>
              <w:t xml:space="preserve">29 Nisan 1920’de Meclis tarafından, ayaklananlarla mücadele etmek ve askerden kaçışları önlemek amacıyla Hıyanet-i Vataniye (vatana ihanet) Kanunu çıkarıldı. Bu Kanun’a göre meclise karşı söz, yazı ve hareketleriyle saldırıda bulunanlar ve ayaklananlar vatan haini sayıldı. Daha sonra suçluların yargılanması amacıyla üyeleri milletvekillerinden oluşan İstiklal Mahkemeleri kuruldu. </w:t>
            </w:r>
          </w:p>
          <w:p w14:paraId="1406D991" w14:textId="01CA208F" w:rsidR="00AD0C44" w:rsidRDefault="00872394" w:rsidP="00872394">
            <w:pPr>
              <w:rPr>
                <w:rFonts w:ascii="Times New Roman" w:hAnsi="Times New Roman" w:cs="Times New Roman"/>
                <w:b/>
                <w:bCs/>
                <w:noProof/>
                <w:sz w:val="24"/>
                <w:szCs w:val="24"/>
              </w:rPr>
            </w:pPr>
            <w:r w:rsidRPr="00872394">
              <w:rPr>
                <w:rFonts w:ascii="Times New Roman" w:hAnsi="Times New Roman" w:cs="Times New Roman"/>
                <w:b/>
                <w:bCs/>
                <w:noProof/>
                <w:sz w:val="24"/>
                <w:szCs w:val="24"/>
              </w:rPr>
              <w:t>Bu parçada Büyük Millet Meclisinin hangi yetkileri kullandığını yazınız.</w:t>
            </w:r>
          </w:p>
          <w:p w14:paraId="44AB7C3E" w14:textId="77777777" w:rsidR="00872394" w:rsidRDefault="00872394" w:rsidP="00872394">
            <w:pPr>
              <w:rPr>
                <w:rFonts w:ascii="Times New Roman" w:hAnsi="Times New Roman" w:cs="Times New Roman"/>
                <w:b/>
                <w:bCs/>
                <w:noProof/>
                <w:sz w:val="24"/>
                <w:szCs w:val="24"/>
              </w:rPr>
            </w:pPr>
          </w:p>
          <w:p w14:paraId="111A75A7" w14:textId="77777777" w:rsidR="001478F8" w:rsidRDefault="001478F8" w:rsidP="00872394">
            <w:pPr>
              <w:rPr>
                <w:rFonts w:ascii="Times New Roman" w:hAnsi="Times New Roman" w:cs="Times New Roman"/>
                <w:b/>
                <w:bCs/>
                <w:noProof/>
                <w:sz w:val="24"/>
                <w:szCs w:val="24"/>
              </w:rPr>
            </w:pPr>
          </w:p>
          <w:p w14:paraId="560AA3C3" w14:textId="77777777" w:rsidR="001478F8" w:rsidRDefault="001478F8" w:rsidP="00872394">
            <w:pPr>
              <w:rPr>
                <w:rFonts w:ascii="Times New Roman" w:hAnsi="Times New Roman" w:cs="Times New Roman"/>
                <w:b/>
                <w:bCs/>
                <w:noProof/>
                <w:sz w:val="24"/>
                <w:szCs w:val="24"/>
              </w:rPr>
            </w:pPr>
          </w:p>
          <w:p w14:paraId="40840A96" w14:textId="77777777" w:rsidR="001478F8" w:rsidRDefault="001478F8" w:rsidP="00872394">
            <w:pPr>
              <w:rPr>
                <w:rFonts w:ascii="Times New Roman" w:hAnsi="Times New Roman" w:cs="Times New Roman"/>
                <w:b/>
                <w:bCs/>
                <w:noProof/>
                <w:sz w:val="24"/>
                <w:szCs w:val="24"/>
              </w:rPr>
            </w:pPr>
          </w:p>
          <w:p w14:paraId="7DF09BAF" w14:textId="6A97907C" w:rsidR="00872394" w:rsidRPr="005659B7" w:rsidRDefault="00872394" w:rsidP="00872394">
            <w:pPr>
              <w:rPr>
                <w:rFonts w:ascii="Times New Roman" w:hAnsi="Times New Roman" w:cs="Times New Roman"/>
                <w:b/>
                <w:bCs/>
                <w:noProof/>
                <w:sz w:val="24"/>
                <w:szCs w:val="24"/>
              </w:rPr>
            </w:pPr>
          </w:p>
        </w:tc>
      </w:tr>
      <w:tr w:rsidR="009A53B3" w:rsidRPr="005659B7" w14:paraId="6D5208AE" w14:textId="77777777" w:rsidTr="00E84365">
        <w:tc>
          <w:tcPr>
            <w:tcW w:w="567" w:type="dxa"/>
            <w:shd w:val="clear" w:color="auto" w:fill="002060"/>
          </w:tcPr>
          <w:p w14:paraId="0C78C656" w14:textId="31F394E7" w:rsidR="009A53B3" w:rsidRPr="005659B7" w:rsidRDefault="009A53B3" w:rsidP="00E84365">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105D7B5B" w14:textId="77777777" w:rsidR="009A53B3" w:rsidRPr="005659B7" w:rsidRDefault="009A53B3" w:rsidP="00E84365">
            <w:pPr>
              <w:rPr>
                <w:rFonts w:ascii="Times New Roman" w:hAnsi="Times New Roman" w:cs="Times New Roman"/>
                <w:sz w:val="24"/>
                <w:szCs w:val="24"/>
              </w:rPr>
            </w:pPr>
          </w:p>
        </w:tc>
      </w:tr>
      <w:tr w:rsidR="009A53B3" w:rsidRPr="005659B7" w14:paraId="065EF847" w14:textId="77777777" w:rsidTr="00E84365">
        <w:trPr>
          <w:trHeight w:val="48"/>
        </w:trPr>
        <w:tc>
          <w:tcPr>
            <w:tcW w:w="10774" w:type="dxa"/>
            <w:gridSpan w:val="4"/>
          </w:tcPr>
          <w:p w14:paraId="5D50B071" w14:textId="77777777" w:rsidR="004F37A0" w:rsidRPr="001478F8" w:rsidRDefault="001478F8" w:rsidP="00E84365">
            <w:pPr>
              <w:rPr>
                <w:rFonts w:ascii="Times New Roman" w:hAnsi="Times New Roman" w:cs="Times New Roman"/>
                <w:noProof/>
                <w:sz w:val="24"/>
                <w:szCs w:val="24"/>
              </w:rPr>
            </w:pPr>
            <w:r w:rsidRPr="001478F8">
              <w:rPr>
                <w:rFonts w:ascii="Times New Roman" w:hAnsi="Times New Roman" w:cs="Times New Roman"/>
                <w:noProof/>
                <w:sz w:val="24"/>
                <w:szCs w:val="24"/>
              </w:rPr>
              <w:t>Gümrü Antlaşmasının önemini yazınız.</w:t>
            </w:r>
          </w:p>
          <w:p w14:paraId="07960D85" w14:textId="77777777" w:rsidR="001478F8" w:rsidRDefault="001478F8" w:rsidP="00E84365">
            <w:pPr>
              <w:rPr>
                <w:rFonts w:ascii="Times New Roman" w:hAnsi="Times New Roman" w:cs="Times New Roman"/>
                <w:b/>
                <w:bCs/>
                <w:noProof/>
                <w:sz w:val="24"/>
                <w:szCs w:val="24"/>
              </w:rPr>
            </w:pPr>
          </w:p>
          <w:p w14:paraId="3E68E301" w14:textId="77777777" w:rsidR="001478F8" w:rsidRDefault="001478F8" w:rsidP="00E84365">
            <w:pPr>
              <w:rPr>
                <w:rFonts w:ascii="Times New Roman" w:hAnsi="Times New Roman" w:cs="Times New Roman"/>
                <w:b/>
                <w:bCs/>
                <w:noProof/>
                <w:sz w:val="24"/>
                <w:szCs w:val="24"/>
              </w:rPr>
            </w:pPr>
          </w:p>
          <w:p w14:paraId="27E1AD08" w14:textId="77777777" w:rsidR="001478F8" w:rsidRDefault="001478F8" w:rsidP="00E84365">
            <w:pPr>
              <w:rPr>
                <w:rFonts w:ascii="Times New Roman" w:hAnsi="Times New Roman" w:cs="Times New Roman"/>
                <w:b/>
                <w:bCs/>
                <w:noProof/>
                <w:sz w:val="24"/>
                <w:szCs w:val="24"/>
              </w:rPr>
            </w:pPr>
          </w:p>
          <w:p w14:paraId="19421DAE" w14:textId="77777777" w:rsidR="001478F8" w:rsidRDefault="001478F8" w:rsidP="00E84365">
            <w:pPr>
              <w:rPr>
                <w:rFonts w:ascii="Times New Roman" w:hAnsi="Times New Roman" w:cs="Times New Roman"/>
                <w:b/>
                <w:bCs/>
                <w:noProof/>
                <w:sz w:val="24"/>
                <w:szCs w:val="24"/>
              </w:rPr>
            </w:pPr>
          </w:p>
          <w:p w14:paraId="005CE237" w14:textId="3776F910" w:rsidR="001478F8" w:rsidRPr="005659B7" w:rsidRDefault="001478F8" w:rsidP="00E84365">
            <w:pPr>
              <w:rPr>
                <w:rFonts w:ascii="Times New Roman" w:hAnsi="Times New Roman" w:cs="Times New Roman"/>
                <w:b/>
                <w:bCs/>
                <w:noProof/>
                <w:sz w:val="24"/>
                <w:szCs w:val="24"/>
              </w:rPr>
            </w:pPr>
          </w:p>
        </w:tc>
      </w:tr>
      <w:tr w:rsidR="00E5639D" w:rsidRPr="005659B7" w14:paraId="240BE988" w14:textId="77777777" w:rsidTr="00E84365">
        <w:tc>
          <w:tcPr>
            <w:tcW w:w="567" w:type="dxa"/>
            <w:shd w:val="clear" w:color="auto" w:fill="002060"/>
          </w:tcPr>
          <w:p w14:paraId="257BA743" w14:textId="2DDA65D2" w:rsidR="00E5639D" w:rsidRPr="005659B7" w:rsidRDefault="00E5639D" w:rsidP="00E84365">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13CC6A04" w14:textId="77777777" w:rsidR="00E5639D" w:rsidRPr="005659B7" w:rsidRDefault="00E5639D" w:rsidP="00E84365">
            <w:pPr>
              <w:rPr>
                <w:rFonts w:ascii="Times New Roman" w:hAnsi="Times New Roman" w:cs="Times New Roman"/>
                <w:sz w:val="24"/>
                <w:szCs w:val="24"/>
              </w:rPr>
            </w:pPr>
          </w:p>
        </w:tc>
      </w:tr>
      <w:tr w:rsidR="00E5639D" w:rsidRPr="005659B7" w14:paraId="38AB9359" w14:textId="77777777" w:rsidTr="00E84365">
        <w:trPr>
          <w:trHeight w:val="48"/>
        </w:trPr>
        <w:tc>
          <w:tcPr>
            <w:tcW w:w="10774" w:type="dxa"/>
            <w:gridSpan w:val="4"/>
          </w:tcPr>
          <w:p w14:paraId="59F40BFF" w14:textId="3068FB11" w:rsidR="004F37A0" w:rsidRPr="001478F8" w:rsidRDefault="001478F8" w:rsidP="00872394">
            <w:pPr>
              <w:rPr>
                <w:rFonts w:ascii="Times New Roman" w:hAnsi="Times New Roman" w:cs="Times New Roman"/>
                <w:noProof/>
                <w:sz w:val="24"/>
                <w:szCs w:val="24"/>
              </w:rPr>
            </w:pPr>
            <w:r w:rsidRPr="001478F8">
              <w:rPr>
                <w:rFonts w:ascii="Times New Roman" w:hAnsi="Times New Roman" w:cs="Times New Roman"/>
                <w:noProof/>
                <w:sz w:val="24"/>
                <w:szCs w:val="24"/>
              </w:rPr>
              <w:t>Düzenli ordunun kurulmasının nedenlerinden 3 tanesini yazınız.</w:t>
            </w:r>
          </w:p>
          <w:p w14:paraId="027CC102" w14:textId="77777777" w:rsidR="001478F8" w:rsidRDefault="001478F8" w:rsidP="00872394">
            <w:pPr>
              <w:rPr>
                <w:rFonts w:ascii="Times New Roman" w:hAnsi="Times New Roman" w:cs="Times New Roman"/>
                <w:b/>
                <w:bCs/>
                <w:noProof/>
                <w:sz w:val="24"/>
                <w:szCs w:val="24"/>
              </w:rPr>
            </w:pPr>
          </w:p>
          <w:p w14:paraId="68CE361E" w14:textId="77777777" w:rsidR="001478F8" w:rsidRDefault="001478F8" w:rsidP="00872394">
            <w:pPr>
              <w:rPr>
                <w:rFonts w:ascii="Times New Roman" w:hAnsi="Times New Roman" w:cs="Times New Roman"/>
                <w:b/>
                <w:bCs/>
                <w:noProof/>
                <w:sz w:val="24"/>
                <w:szCs w:val="24"/>
              </w:rPr>
            </w:pPr>
          </w:p>
          <w:p w14:paraId="1690FD32" w14:textId="77777777" w:rsidR="00264768" w:rsidRDefault="00264768" w:rsidP="00872394">
            <w:pPr>
              <w:rPr>
                <w:rFonts w:ascii="Times New Roman" w:hAnsi="Times New Roman" w:cs="Times New Roman"/>
                <w:b/>
                <w:bCs/>
                <w:noProof/>
                <w:sz w:val="24"/>
                <w:szCs w:val="24"/>
              </w:rPr>
            </w:pPr>
          </w:p>
          <w:p w14:paraId="2DCD34CA" w14:textId="77777777" w:rsidR="00264768" w:rsidRDefault="00264768" w:rsidP="00872394">
            <w:pPr>
              <w:rPr>
                <w:rFonts w:ascii="Times New Roman" w:hAnsi="Times New Roman" w:cs="Times New Roman"/>
                <w:b/>
                <w:bCs/>
                <w:noProof/>
                <w:sz w:val="24"/>
                <w:szCs w:val="24"/>
              </w:rPr>
            </w:pPr>
          </w:p>
          <w:p w14:paraId="1DC24296" w14:textId="77777777" w:rsidR="00264768" w:rsidRDefault="00264768" w:rsidP="00872394">
            <w:pPr>
              <w:rPr>
                <w:rFonts w:ascii="Times New Roman" w:hAnsi="Times New Roman" w:cs="Times New Roman"/>
                <w:b/>
                <w:bCs/>
                <w:noProof/>
                <w:sz w:val="24"/>
                <w:szCs w:val="24"/>
              </w:rPr>
            </w:pPr>
          </w:p>
          <w:p w14:paraId="7A322B47" w14:textId="77777777" w:rsidR="00264768" w:rsidRDefault="00264768" w:rsidP="00872394">
            <w:pPr>
              <w:rPr>
                <w:rFonts w:ascii="Times New Roman" w:hAnsi="Times New Roman" w:cs="Times New Roman"/>
                <w:b/>
                <w:bCs/>
                <w:noProof/>
                <w:sz w:val="24"/>
                <w:szCs w:val="24"/>
              </w:rPr>
            </w:pPr>
          </w:p>
          <w:p w14:paraId="4CB0E0C4" w14:textId="77777777" w:rsidR="00872394" w:rsidRPr="005659B7" w:rsidRDefault="00872394" w:rsidP="00872394">
            <w:pPr>
              <w:rPr>
                <w:rFonts w:ascii="Times New Roman" w:hAnsi="Times New Roman" w:cs="Times New Roman"/>
                <w:b/>
                <w:bCs/>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0A65D3" w14:textId="77777777" w:rsidR="00264768" w:rsidRDefault="00264768" w:rsidP="00331105">
      <w:pPr>
        <w:jc w:val="center"/>
        <w:rPr>
          <w:rFonts w:ascii="Comic Sans MS" w:hAnsi="Comic Sans MS" w:cstheme="minorHAnsi"/>
          <w:bCs/>
          <w:iCs/>
        </w:rPr>
      </w:pPr>
    </w:p>
    <w:p w14:paraId="0420BAB8" w14:textId="71B32E76" w:rsidR="00331105" w:rsidRDefault="00331105" w:rsidP="00331105">
      <w:pPr>
        <w:jc w:val="center"/>
        <w:rPr>
          <w:rFonts w:ascii="Comic Sans MS" w:hAnsi="Comic Sans MS" w:cstheme="minorHAnsi"/>
          <w:bCs/>
          <w:iCs/>
        </w:rPr>
      </w:pPr>
      <w:r>
        <w:rPr>
          <w:rFonts w:ascii="Comic Sans MS" w:hAnsi="Comic Sans MS" w:cstheme="minorHAnsi"/>
          <w:bCs/>
          <w:iCs/>
        </w:rPr>
        <w:t>Cevap Anahtarı</w:t>
      </w:r>
    </w:p>
    <w:p w14:paraId="2F2D7907"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7C1D69BB" w14:textId="77777777" w:rsidR="00872394" w:rsidRPr="00872394" w:rsidRDefault="00872394" w:rsidP="00872394">
      <w:pPr>
        <w:rPr>
          <w:rFonts w:ascii="Times New Roman" w:hAnsi="Times New Roman" w:cs="Times New Roman"/>
          <w:noProof/>
          <w:sz w:val="24"/>
          <w:szCs w:val="24"/>
        </w:rPr>
      </w:pPr>
      <w:r w:rsidRPr="00872394">
        <w:rPr>
          <w:rFonts w:ascii="Times New Roman" w:hAnsi="Times New Roman" w:cs="Times New Roman"/>
          <w:noProof/>
          <w:sz w:val="24"/>
          <w:szCs w:val="24"/>
        </w:rPr>
        <w:t>Mustafa Kemal’in Trablusgarp’ta halkı örgütlemesi, onun şu kişilik özelliklerini ön plana çıkarmıştır:</w:t>
      </w:r>
    </w:p>
    <w:p w14:paraId="0F6E1DF4" w14:textId="77777777" w:rsidR="00872394" w:rsidRPr="00872394" w:rsidRDefault="00872394" w:rsidP="00872394">
      <w:pPr>
        <w:numPr>
          <w:ilvl w:val="0"/>
          <w:numId w:val="57"/>
        </w:numPr>
        <w:rPr>
          <w:rFonts w:ascii="Times New Roman" w:hAnsi="Times New Roman" w:cs="Times New Roman"/>
          <w:noProof/>
          <w:sz w:val="24"/>
          <w:szCs w:val="24"/>
        </w:rPr>
      </w:pPr>
      <w:r w:rsidRPr="00872394">
        <w:rPr>
          <w:rFonts w:ascii="Times New Roman" w:hAnsi="Times New Roman" w:cs="Times New Roman"/>
          <w:b/>
          <w:bCs/>
          <w:noProof/>
          <w:sz w:val="24"/>
          <w:szCs w:val="24"/>
        </w:rPr>
        <w:t>Liderlik Yeteneği:</w:t>
      </w:r>
      <w:r w:rsidRPr="00872394">
        <w:rPr>
          <w:rFonts w:ascii="Times New Roman" w:hAnsi="Times New Roman" w:cs="Times New Roman"/>
          <w:noProof/>
          <w:sz w:val="24"/>
          <w:szCs w:val="24"/>
        </w:rPr>
        <w:t xml:space="preserve"> Halkı örgütleyerek direnişi başarıyla yönetmiştir.</w:t>
      </w:r>
    </w:p>
    <w:p w14:paraId="0E7FC63A" w14:textId="77777777" w:rsidR="00872394" w:rsidRPr="00872394" w:rsidRDefault="00872394" w:rsidP="00872394">
      <w:pPr>
        <w:numPr>
          <w:ilvl w:val="0"/>
          <w:numId w:val="57"/>
        </w:numPr>
        <w:rPr>
          <w:rFonts w:ascii="Times New Roman" w:hAnsi="Times New Roman" w:cs="Times New Roman"/>
          <w:noProof/>
          <w:sz w:val="24"/>
          <w:szCs w:val="24"/>
        </w:rPr>
      </w:pPr>
      <w:r w:rsidRPr="00872394">
        <w:rPr>
          <w:rFonts w:ascii="Times New Roman" w:hAnsi="Times New Roman" w:cs="Times New Roman"/>
          <w:b/>
          <w:bCs/>
          <w:noProof/>
          <w:sz w:val="24"/>
          <w:szCs w:val="24"/>
        </w:rPr>
        <w:t>Cesaret:</w:t>
      </w:r>
      <w:r w:rsidRPr="00872394">
        <w:rPr>
          <w:rFonts w:ascii="Times New Roman" w:hAnsi="Times New Roman" w:cs="Times New Roman"/>
          <w:noProof/>
          <w:sz w:val="24"/>
          <w:szCs w:val="24"/>
        </w:rPr>
        <w:t xml:space="preserve"> İşgal altındaki bir bölgede büyük bir risk alarak mücadele etmiştir.</w:t>
      </w:r>
    </w:p>
    <w:p w14:paraId="56E45578" w14:textId="77777777" w:rsidR="00872394" w:rsidRPr="00872394" w:rsidRDefault="00872394" w:rsidP="00872394">
      <w:pPr>
        <w:numPr>
          <w:ilvl w:val="0"/>
          <w:numId w:val="57"/>
        </w:numPr>
        <w:rPr>
          <w:rFonts w:ascii="Times New Roman" w:hAnsi="Times New Roman" w:cs="Times New Roman"/>
          <w:noProof/>
          <w:sz w:val="24"/>
          <w:szCs w:val="24"/>
        </w:rPr>
      </w:pPr>
      <w:r w:rsidRPr="00872394">
        <w:rPr>
          <w:rFonts w:ascii="Times New Roman" w:hAnsi="Times New Roman" w:cs="Times New Roman"/>
          <w:b/>
          <w:bCs/>
          <w:noProof/>
          <w:sz w:val="24"/>
          <w:szCs w:val="24"/>
        </w:rPr>
        <w:t>Stratejik Zekâ:</w:t>
      </w:r>
      <w:r w:rsidRPr="00872394">
        <w:rPr>
          <w:rFonts w:ascii="Times New Roman" w:hAnsi="Times New Roman" w:cs="Times New Roman"/>
          <w:noProof/>
          <w:sz w:val="24"/>
          <w:szCs w:val="24"/>
        </w:rPr>
        <w:t xml:space="preserve"> Derne ve Tobruk gibi stratejik bölgelerde başarılar kazanmıştır.</w:t>
      </w:r>
    </w:p>
    <w:p w14:paraId="10AFB17E" w14:textId="77777777" w:rsidR="00872394" w:rsidRPr="00872394" w:rsidRDefault="00872394" w:rsidP="00872394">
      <w:pPr>
        <w:numPr>
          <w:ilvl w:val="0"/>
          <w:numId w:val="57"/>
        </w:numPr>
        <w:rPr>
          <w:rFonts w:ascii="Times New Roman" w:hAnsi="Times New Roman" w:cs="Times New Roman"/>
          <w:noProof/>
          <w:sz w:val="24"/>
          <w:szCs w:val="24"/>
        </w:rPr>
      </w:pPr>
      <w:r w:rsidRPr="00872394">
        <w:rPr>
          <w:rFonts w:ascii="Times New Roman" w:hAnsi="Times New Roman" w:cs="Times New Roman"/>
          <w:b/>
          <w:bCs/>
          <w:noProof/>
          <w:sz w:val="24"/>
          <w:szCs w:val="24"/>
        </w:rPr>
        <w:t>Vatanseverlik:</w:t>
      </w:r>
      <w:r w:rsidRPr="00872394">
        <w:rPr>
          <w:rFonts w:ascii="Times New Roman" w:hAnsi="Times New Roman" w:cs="Times New Roman"/>
          <w:noProof/>
          <w:sz w:val="24"/>
          <w:szCs w:val="24"/>
        </w:rPr>
        <w:t xml:space="preserve"> Osmanlı toprağını savunmak için gönüllü olarak mücadeleye katılmıştır.</w:t>
      </w:r>
    </w:p>
    <w:p w14:paraId="3F38DA88" w14:textId="77777777" w:rsidR="00872394" w:rsidRPr="00872394" w:rsidRDefault="00872394" w:rsidP="00872394">
      <w:pPr>
        <w:numPr>
          <w:ilvl w:val="0"/>
          <w:numId w:val="57"/>
        </w:numPr>
        <w:rPr>
          <w:rFonts w:ascii="Times New Roman" w:hAnsi="Times New Roman" w:cs="Times New Roman"/>
          <w:noProof/>
          <w:sz w:val="24"/>
          <w:szCs w:val="24"/>
        </w:rPr>
      </w:pPr>
      <w:r w:rsidRPr="00872394">
        <w:rPr>
          <w:rFonts w:ascii="Times New Roman" w:hAnsi="Times New Roman" w:cs="Times New Roman"/>
          <w:b/>
          <w:bCs/>
          <w:noProof/>
          <w:sz w:val="24"/>
          <w:szCs w:val="24"/>
        </w:rPr>
        <w:t>İkna Kabiliyeti:</w:t>
      </w:r>
      <w:r w:rsidRPr="00872394">
        <w:rPr>
          <w:rFonts w:ascii="Times New Roman" w:hAnsi="Times New Roman" w:cs="Times New Roman"/>
          <w:noProof/>
          <w:sz w:val="24"/>
          <w:szCs w:val="24"/>
        </w:rPr>
        <w:t xml:space="preserve"> Bölge halkını direniş için motive edebilmiştir</w:t>
      </w:r>
    </w:p>
    <w:p w14:paraId="70C550D8" w14:textId="2B3938CB"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00EA3DD0" w14:textId="3C440F8A" w:rsidR="00331105" w:rsidRPr="00331105" w:rsidRDefault="00872394" w:rsidP="00331105">
      <w:pPr>
        <w:rPr>
          <w:rFonts w:ascii="Comic Sans MS" w:hAnsi="Comic Sans MS" w:cstheme="minorHAnsi"/>
          <w:bCs/>
          <w:iCs/>
        </w:rPr>
      </w:pPr>
      <w:r w:rsidRPr="00872394">
        <w:rPr>
          <w:rFonts w:ascii="Comic Sans MS" w:hAnsi="Comic Sans MS" w:cstheme="minorHAnsi"/>
          <w:iCs/>
          <w:noProof/>
          <w14:ligatures w14:val="standardContextual"/>
        </w:rPr>
        <w:t xml:space="preserve">Milletler Cemiyeti'nin (Cemiyet-i Akvam) kurulmasına karar verilen konferans, </w:t>
      </w:r>
      <w:r w:rsidRPr="00872394">
        <w:rPr>
          <w:rFonts w:ascii="Comic Sans MS" w:hAnsi="Comic Sans MS" w:cstheme="minorHAnsi"/>
          <w:b/>
          <w:bCs/>
          <w:iCs/>
          <w:noProof/>
          <w14:ligatures w14:val="standardContextual"/>
        </w:rPr>
        <w:t>Paris Barış Konferansı</w:t>
      </w:r>
      <w:r w:rsidRPr="00872394">
        <w:rPr>
          <w:rFonts w:ascii="Comic Sans MS" w:hAnsi="Comic Sans MS" w:cstheme="minorHAnsi"/>
          <w:iCs/>
          <w:noProof/>
          <w14:ligatures w14:val="standardContextual"/>
        </w:rPr>
        <w:t>dır. Bu konferans, 18 Ocak 1919'da başlamış ve I. Dünya Savaşı sonrasında barışı sağlamak amacıyla düzenlenmiştir.</w:t>
      </w:r>
      <w:r w:rsidR="00000000">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1BFE8A6E" w14:textId="30F201F5" w:rsidR="00872394" w:rsidRPr="00872394" w:rsidRDefault="00872394" w:rsidP="00872394">
      <w:pPr>
        <w:rPr>
          <w:rFonts w:ascii="Times New Roman" w:hAnsi="Times New Roman" w:cs="Times New Roman"/>
          <w:noProof/>
          <w:sz w:val="24"/>
          <w:szCs w:val="24"/>
        </w:rPr>
      </w:pPr>
      <w:r w:rsidRPr="00872394">
        <w:rPr>
          <w:rFonts w:ascii="Times New Roman" w:hAnsi="Times New Roman" w:cs="Times New Roman"/>
          <w:b/>
          <w:bCs/>
          <w:noProof/>
          <w:sz w:val="24"/>
          <w:szCs w:val="24"/>
        </w:rPr>
        <w:t>Antalya’dan Konya’ya kadar olan yerler:</w:t>
      </w:r>
      <w:r w:rsidRPr="00872394">
        <w:rPr>
          <w:rFonts w:ascii="Times New Roman" w:hAnsi="Times New Roman" w:cs="Times New Roman"/>
          <w:noProof/>
          <w:sz w:val="24"/>
          <w:szCs w:val="24"/>
        </w:rPr>
        <w:t xml:space="preserve"> </w:t>
      </w:r>
      <w:r w:rsidRPr="00872394">
        <w:rPr>
          <w:rFonts w:ascii="Times New Roman" w:hAnsi="Times New Roman" w:cs="Times New Roman"/>
          <w:b/>
          <w:bCs/>
          <w:noProof/>
          <w:sz w:val="24"/>
          <w:szCs w:val="24"/>
        </w:rPr>
        <w:t>İtalya</w:t>
      </w:r>
      <w:r w:rsidRPr="00872394">
        <w:rPr>
          <w:rFonts w:ascii="Times New Roman" w:hAnsi="Times New Roman" w:cs="Times New Roman"/>
          <w:noProof/>
          <w:sz w:val="24"/>
          <w:szCs w:val="24"/>
        </w:rPr>
        <w:t xml:space="preserve"> tarafından işgal edilmiştir.</w:t>
      </w:r>
    </w:p>
    <w:p w14:paraId="0F116658" w14:textId="2B06E424" w:rsidR="00872394" w:rsidRPr="00872394" w:rsidRDefault="00872394" w:rsidP="00872394">
      <w:pPr>
        <w:rPr>
          <w:rFonts w:ascii="Times New Roman" w:hAnsi="Times New Roman" w:cs="Times New Roman"/>
          <w:noProof/>
          <w:sz w:val="24"/>
          <w:szCs w:val="24"/>
        </w:rPr>
      </w:pPr>
      <w:r w:rsidRPr="00872394">
        <w:rPr>
          <w:rFonts w:ascii="Times New Roman" w:hAnsi="Times New Roman" w:cs="Times New Roman"/>
          <w:b/>
          <w:bCs/>
          <w:noProof/>
          <w:sz w:val="24"/>
          <w:szCs w:val="24"/>
        </w:rPr>
        <w:t>İzmir ve çevresi:</w:t>
      </w:r>
      <w:r w:rsidRPr="00872394">
        <w:rPr>
          <w:rFonts w:ascii="Times New Roman" w:hAnsi="Times New Roman" w:cs="Times New Roman"/>
          <w:noProof/>
          <w:sz w:val="24"/>
          <w:szCs w:val="24"/>
        </w:rPr>
        <w:t xml:space="preserve"> </w:t>
      </w:r>
      <w:r w:rsidRPr="00872394">
        <w:rPr>
          <w:rFonts w:ascii="Times New Roman" w:hAnsi="Times New Roman" w:cs="Times New Roman"/>
          <w:b/>
          <w:bCs/>
          <w:noProof/>
          <w:sz w:val="24"/>
          <w:szCs w:val="24"/>
        </w:rPr>
        <w:t>Yunanistan</w:t>
      </w:r>
      <w:r w:rsidRPr="00872394">
        <w:rPr>
          <w:rFonts w:ascii="Times New Roman" w:hAnsi="Times New Roman" w:cs="Times New Roman"/>
          <w:noProof/>
          <w:sz w:val="24"/>
          <w:szCs w:val="24"/>
        </w:rPr>
        <w:t xml:space="preserve"> tarafından işgal edilmiştir.</w:t>
      </w:r>
    </w:p>
    <w:p w14:paraId="41A48FDE" w14:textId="74468CC6" w:rsidR="008807F3" w:rsidRDefault="00872394" w:rsidP="00872394">
      <w:pPr>
        <w:rPr>
          <w:rFonts w:ascii="Comic Sans MS" w:hAnsi="Comic Sans MS" w:cstheme="minorHAnsi"/>
          <w:bCs/>
          <w:iCs/>
        </w:rPr>
      </w:pPr>
      <w:r w:rsidRPr="00872394">
        <w:rPr>
          <w:rFonts w:ascii="Times New Roman" w:hAnsi="Times New Roman" w:cs="Times New Roman"/>
          <w:b/>
          <w:bCs/>
          <w:noProof/>
          <w:sz w:val="24"/>
          <w:szCs w:val="24"/>
        </w:rPr>
        <w:t>Suriye, Hatay (Dörtyol), Lübnan, Mersin, Adana:</w:t>
      </w:r>
      <w:r w:rsidRPr="00872394">
        <w:rPr>
          <w:rFonts w:ascii="Times New Roman" w:hAnsi="Times New Roman" w:cs="Times New Roman"/>
          <w:noProof/>
          <w:sz w:val="24"/>
          <w:szCs w:val="24"/>
        </w:rPr>
        <w:t xml:space="preserve"> </w:t>
      </w:r>
      <w:r w:rsidRPr="00872394">
        <w:rPr>
          <w:rFonts w:ascii="Times New Roman" w:hAnsi="Times New Roman" w:cs="Times New Roman"/>
          <w:b/>
          <w:bCs/>
          <w:noProof/>
          <w:sz w:val="24"/>
          <w:szCs w:val="24"/>
        </w:rPr>
        <w:t>Fransa</w:t>
      </w:r>
      <w:r w:rsidRPr="00872394">
        <w:rPr>
          <w:rFonts w:ascii="Times New Roman" w:hAnsi="Times New Roman" w:cs="Times New Roman"/>
          <w:noProof/>
          <w:sz w:val="24"/>
          <w:szCs w:val="24"/>
        </w:rPr>
        <w:t xml:space="preserve"> tarafından işgal edilmiştir.</w:t>
      </w:r>
    </w:p>
    <w:p w14:paraId="7F153CA9" w14:textId="4E5C2FDA" w:rsidR="00331105" w:rsidRPr="00331105" w:rsidRDefault="00000000" w:rsidP="00331105">
      <w:pPr>
        <w:rPr>
          <w:rFonts w:ascii="Comic Sans MS" w:hAnsi="Comic Sans MS" w:cstheme="minorHAnsi"/>
          <w:bCs/>
          <w:iCs/>
        </w:rPr>
      </w:pPr>
      <w:r>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686EA37B" w14:textId="690E4B14" w:rsidR="00331105" w:rsidRPr="00331105" w:rsidRDefault="00872394" w:rsidP="000463F4">
      <w:pPr>
        <w:rPr>
          <w:rFonts w:ascii="Comic Sans MS" w:hAnsi="Comic Sans MS" w:cstheme="minorHAnsi"/>
          <w:bCs/>
          <w:iCs/>
        </w:rPr>
      </w:pPr>
      <w:r w:rsidRPr="00872394">
        <w:rPr>
          <w:rFonts w:ascii="Comic Sans MS" w:hAnsi="Comic Sans MS" w:cstheme="minorHAnsi"/>
          <w:b/>
          <w:bCs/>
          <w:iCs/>
        </w:rPr>
        <w:t>Kuvâ-yı Millîye</w:t>
      </w:r>
      <w:r w:rsidRPr="00872394">
        <w:rPr>
          <w:rFonts w:ascii="Comic Sans MS" w:hAnsi="Comic Sans MS" w:cstheme="minorHAnsi"/>
          <w:bCs/>
          <w:iCs/>
        </w:rPr>
        <w:t xml:space="preserve">, I. Dünya Savaşı sonrasında Mondros Ateşkes Antlaşması'nın ardından başlayan işgallere karşı halkın oluşturduğu </w:t>
      </w:r>
      <w:r w:rsidRPr="00872394">
        <w:rPr>
          <w:rFonts w:ascii="Comic Sans MS" w:hAnsi="Comic Sans MS" w:cstheme="minorHAnsi"/>
          <w:b/>
          <w:bCs/>
          <w:iCs/>
        </w:rPr>
        <w:t>yerel, silahlı direniş güçleridir</w:t>
      </w:r>
      <w:r w:rsidRPr="00872394">
        <w:rPr>
          <w:rFonts w:ascii="Comic Sans MS" w:hAnsi="Comic Sans MS" w:cstheme="minorHAnsi"/>
          <w:bCs/>
          <w:iCs/>
        </w:rPr>
        <w:t>. Osmanlı ordusunun terhis edilmesi ve hükümetin işgallere karşı etkisiz kalması üzerine, vatansever halk kendi olanaklarıyla düşmana karşı mücadele başlatmıştır.</w:t>
      </w:r>
      <w:r>
        <w:rPr>
          <w:rFonts w:ascii="Comic Sans MS" w:hAnsi="Comic Sans MS" w:cstheme="minorHAnsi"/>
          <w:bCs/>
          <w:iCs/>
        </w:rPr>
        <w:t xml:space="preserve"> </w:t>
      </w:r>
      <w:r w:rsidRPr="00872394">
        <w:rPr>
          <w:rFonts w:ascii="Comic Sans MS" w:hAnsi="Comic Sans MS" w:cstheme="minorHAnsi"/>
          <w:bCs/>
          <w:iCs/>
        </w:rPr>
        <w:t>Kuvâ-yı Millîye birlikleri, Türk milletinin bağımsızlık azmini temsil etmiş ve düzenli ordu kurulana kadar önemli bir rol üstlenmiştir.</w:t>
      </w:r>
      <w:r w:rsidR="00000000">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4022BE51" w14:textId="77777777" w:rsidR="00872394" w:rsidRPr="00872394" w:rsidRDefault="00872394" w:rsidP="00872394">
      <w:pPr>
        <w:rPr>
          <w:rFonts w:ascii="Comic Sans MS" w:hAnsi="Comic Sans MS" w:cstheme="minorHAnsi"/>
          <w:b/>
          <w:bCs/>
          <w:iCs/>
        </w:rPr>
      </w:pPr>
      <w:r w:rsidRPr="00872394">
        <w:rPr>
          <w:rFonts w:ascii="Comic Sans MS" w:hAnsi="Comic Sans MS" w:cstheme="minorHAnsi"/>
          <w:b/>
          <w:bCs/>
          <w:iCs/>
        </w:rPr>
        <w:t>Numaralanmış tarihî gelişmelerin kronolojik sıralaması şu şekildedir:</w:t>
      </w:r>
    </w:p>
    <w:p w14:paraId="49096CA7" w14:textId="1D1ADD04" w:rsidR="00872394" w:rsidRPr="00872394" w:rsidRDefault="00EE6944" w:rsidP="00872394">
      <w:pPr>
        <w:numPr>
          <w:ilvl w:val="0"/>
          <w:numId w:val="58"/>
        </w:numPr>
        <w:rPr>
          <w:rFonts w:ascii="Comic Sans MS" w:hAnsi="Comic Sans MS" w:cstheme="minorHAnsi"/>
          <w:iCs/>
        </w:rPr>
      </w:pPr>
      <w:r>
        <w:rPr>
          <w:rFonts w:ascii="Comic Sans MS" w:hAnsi="Comic Sans MS" w:cstheme="minorHAnsi"/>
          <w:iCs/>
        </w:rPr>
        <w:tab/>
      </w:r>
    </w:p>
    <w:p w14:paraId="4EE59EA3" w14:textId="7CA0CE99" w:rsidR="00331105" w:rsidRPr="00331105" w:rsidRDefault="00000000" w:rsidP="00331105">
      <w:pPr>
        <w:rPr>
          <w:rFonts w:ascii="Comic Sans MS" w:hAnsi="Comic Sans MS" w:cstheme="minorHAnsi"/>
          <w:bCs/>
          <w:iCs/>
        </w:rPr>
      </w:pPr>
      <w:r>
        <w:rPr>
          <w:rFonts w:ascii="Comic Sans MS" w:hAnsi="Comic Sans MS" w:cstheme="minorHAnsi"/>
          <w:bCs/>
          <w:iCs/>
        </w:rPr>
        <w:pict w14:anchorId="035B9D6D">
          <v:rect id="_x0000_i1029" style="width:0;height:1.5pt" o:hrstd="t" o:hr="t" fillcolor="#a0a0a0" stroked="f"/>
        </w:pict>
      </w:r>
    </w:p>
    <w:p w14:paraId="5A03C01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721E485A" w14:textId="353545CA" w:rsidR="00331105" w:rsidRDefault="00872394" w:rsidP="00331105">
      <w:pPr>
        <w:rPr>
          <w:rFonts w:ascii="Comic Sans MS" w:hAnsi="Comic Sans MS" w:cstheme="minorHAnsi"/>
          <w:bCs/>
          <w:iCs/>
        </w:rPr>
      </w:pPr>
      <w:r w:rsidRPr="00872394">
        <w:rPr>
          <w:rFonts w:ascii="Comic Sans MS" w:hAnsi="Comic Sans MS" w:cstheme="minorHAnsi"/>
          <w:bCs/>
          <w:iCs/>
        </w:rPr>
        <w:t xml:space="preserve">Önergede yer alan bu madde ile vurgulanmak istenen kavram </w:t>
      </w:r>
      <w:r w:rsidRPr="00872394">
        <w:rPr>
          <w:rFonts w:ascii="Comic Sans MS" w:hAnsi="Comic Sans MS" w:cstheme="minorHAnsi"/>
          <w:b/>
          <w:bCs/>
          <w:iCs/>
        </w:rPr>
        <w:t>millî egemenlik</w:t>
      </w:r>
      <w:r w:rsidRPr="00872394">
        <w:rPr>
          <w:rFonts w:ascii="Comic Sans MS" w:hAnsi="Comic Sans MS" w:cstheme="minorHAnsi"/>
          <w:bCs/>
          <w:iCs/>
        </w:rPr>
        <w:t>tir.</w:t>
      </w:r>
      <w:r w:rsidRPr="00872394">
        <w:rPr>
          <w:rFonts w:ascii="Comic Sans MS" w:hAnsi="Comic Sans MS" w:cstheme="minorHAnsi"/>
          <w:bCs/>
          <w:iCs/>
        </w:rPr>
        <w:br/>
        <w:t xml:space="preserve">Bu kavram, milletin kendi geleceği üzerinde söz sahibi olması ve yönetim yetkisinin halka ait olduğunu </w:t>
      </w:r>
      <w:r w:rsidRPr="00872394">
        <w:rPr>
          <w:rFonts w:ascii="Comic Sans MS" w:hAnsi="Comic Sans MS" w:cstheme="minorHAnsi"/>
          <w:bCs/>
          <w:iCs/>
        </w:rPr>
        <w:lastRenderedPageBreak/>
        <w:t>ifade eder. Mustafa Kemal, bu ilkeyle halkın iradesini ön plana çıkararak yeni Türkiye’nin demokratik temellerini atmayı amaçlamıştır.</w:t>
      </w:r>
    </w:p>
    <w:p w14:paraId="21A6F5D9" w14:textId="53CCC7EA" w:rsidR="00331105" w:rsidRPr="00331105" w:rsidRDefault="00000000" w:rsidP="00331105">
      <w:pPr>
        <w:rPr>
          <w:rFonts w:ascii="Comic Sans MS" w:hAnsi="Comic Sans MS" w:cstheme="minorHAnsi"/>
          <w:bCs/>
          <w:iCs/>
        </w:rPr>
      </w:pPr>
      <w:r>
        <w:rPr>
          <w:rFonts w:ascii="Comic Sans MS" w:hAnsi="Comic Sans MS" w:cstheme="minorHAnsi"/>
          <w:bCs/>
          <w:iCs/>
        </w:rPr>
        <w:pict w14:anchorId="6CB32208">
          <v:rect id="_x0000_i1030" style="width:0;height:1.5pt" o:hrstd="t" o:hr="t" fillcolor="#a0a0a0" stroked="f"/>
        </w:pict>
      </w:r>
    </w:p>
    <w:p w14:paraId="1D32440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7:</w:t>
      </w:r>
    </w:p>
    <w:p w14:paraId="79B8A549" w14:textId="77777777" w:rsidR="00872394" w:rsidRPr="00872394" w:rsidRDefault="00872394" w:rsidP="00872394">
      <w:pPr>
        <w:rPr>
          <w:rFonts w:ascii="Comic Sans MS" w:hAnsi="Comic Sans MS" w:cstheme="minorHAnsi"/>
          <w:iCs/>
        </w:rPr>
      </w:pPr>
      <w:r w:rsidRPr="00872394">
        <w:rPr>
          <w:rFonts w:ascii="Comic Sans MS" w:hAnsi="Comic Sans MS" w:cstheme="minorHAnsi"/>
          <w:iCs/>
        </w:rPr>
        <w:t>Bu parçada, Büyük Millet Meclisinin şu yetkileri kullandığı görülmektedir:</w:t>
      </w:r>
    </w:p>
    <w:p w14:paraId="3BA9D057" w14:textId="77777777" w:rsidR="00872394" w:rsidRPr="00872394" w:rsidRDefault="00872394" w:rsidP="00872394">
      <w:pPr>
        <w:numPr>
          <w:ilvl w:val="0"/>
          <w:numId w:val="59"/>
        </w:numPr>
        <w:rPr>
          <w:rFonts w:ascii="Comic Sans MS" w:hAnsi="Comic Sans MS" w:cstheme="minorHAnsi"/>
          <w:iCs/>
        </w:rPr>
      </w:pPr>
      <w:r w:rsidRPr="00872394">
        <w:rPr>
          <w:rFonts w:ascii="Comic Sans MS" w:hAnsi="Comic Sans MS" w:cstheme="minorHAnsi"/>
          <w:iCs/>
        </w:rPr>
        <w:t>Yasama Yetkisi: Hıyanet-i Vataniye Kanunu’nun çıkarılmasıyla meclis, kanun yapma yetkisini kullanmıştır.</w:t>
      </w:r>
    </w:p>
    <w:p w14:paraId="7CAA65F4" w14:textId="77777777" w:rsidR="00872394" w:rsidRPr="00872394" w:rsidRDefault="00872394" w:rsidP="00872394">
      <w:pPr>
        <w:numPr>
          <w:ilvl w:val="0"/>
          <w:numId w:val="59"/>
        </w:numPr>
        <w:rPr>
          <w:rFonts w:ascii="Comic Sans MS" w:hAnsi="Comic Sans MS" w:cstheme="minorHAnsi"/>
          <w:iCs/>
        </w:rPr>
      </w:pPr>
      <w:r w:rsidRPr="00872394">
        <w:rPr>
          <w:rFonts w:ascii="Comic Sans MS" w:hAnsi="Comic Sans MS" w:cstheme="minorHAnsi"/>
          <w:iCs/>
        </w:rPr>
        <w:t>Yargı Yetkisi: Suçluların yargılanması için İstiklal Mahkemelerinin kurulmasıyla meclis, yargı yetkisini kullanmıştır.</w:t>
      </w:r>
    </w:p>
    <w:p w14:paraId="3016455E" w14:textId="77777777" w:rsidR="00872394" w:rsidRPr="00872394" w:rsidRDefault="00872394" w:rsidP="00872394">
      <w:pPr>
        <w:numPr>
          <w:ilvl w:val="0"/>
          <w:numId w:val="59"/>
        </w:numPr>
        <w:rPr>
          <w:rFonts w:ascii="Comic Sans MS" w:hAnsi="Comic Sans MS" w:cstheme="minorHAnsi"/>
          <w:iCs/>
        </w:rPr>
      </w:pPr>
      <w:r w:rsidRPr="00872394">
        <w:rPr>
          <w:rFonts w:ascii="Comic Sans MS" w:hAnsi="Comic Sans MS" w:cstheme="minorHAnsi"/>
          <w:iCs/>
        </w:rPr>
        <w:t>Yürütme Yetkisi: Ayaklanmalarla mücadele ve askerden kaçışları önlemek amacıyla kanunun uygulanması, yürütme gücünün etkin kullanıldığını göstermektedir.</w:t>
      </w:r>
    </w:p>
    <w:p w14:paraId="2EA28DA8" w14:textId="79CE484D" w:rsidR="00B45549" w:rsidRDefault="00000000" w:rsidP="00BE7C55">
      <w:pPr>
        <w:rPr>
          <w:rFonts w:ascii="Comic Sans MS" w:hAnsi="Comic Sans MS" w:cstheme="minorHAnsi"/>
          <w:b/>
          <w:bCs/>
          <w:iCs/>
        </w:rPr>
      </w:pPr>
      <w:r>
        <w:rPr>
          <w:rFonts w:ascii="Comic Sans MS" w:hAnsi="Comic Sans MS" w:cstheme="minorHAnsi"/>
          <w:bCs/>
          <w:iCs/>
        </w:rPr>
        <w:pict w14:anchorId="08ADE033">
          <v:rect id="_x0000_i1031" style="width:0;height:1.5pt" o:hrstd="t" o:hr="t" fillcolor="#a0a0a0" stroked="f"/>
        </w:pict>
      </w:r>
    </w:p>
    <w:p w14:paraId="49A5D994" w14:textId="46D89F5A" w:rsidR="00B45549" w:rsidRPr="00331105" w:rsidRDefault="00B45549" w:rsidP="00B45549">
      <w:pPr>
        <w:rPr>
          <w:rFonts w:ascii="Comic Sans MS" w:hAnsi="Comic Sans MS" w:cstheme="minorHAnsi"/>
          <w:bCs/>
          <w:iCs/>
        </w:rPr>
      </w:pPr>
      <w:r w:rsidRPr="00331105">
        <w:rPr>
          <w:rFonts w:ascii="Comic Sans MS" w:hAnsi="Comic Sans MS" w:cstheme="minorHAnsi"/>
          <w:b/>
          <w:bCs/>
          <w:iCs/>
        </w:rPr>
        <w:t xml:space="preserve">Soru </w:t>
      </w:r>
      <w:r>
        <w:rPr>
          <w:rFonts w:ascii="Comic Sans MS" w:hAnsi="Comic Sans MS" w:cstheme="minorHAnsi"/>
          <w:b/>
          <w:bCs/>
          <w:iCs/>
        </w:rPr>
        <w:t>8</w:t>
      </w:r>
      <w:r w:rsidRPr="00331105">
        <w:rPr>
          <w:rFonts w:ascii="Comic Sans MS" w:hAnsi="Comic Sans MS" w:cstheme="minorHAnsi"/>
          <w:b/>
          <w:bCs/>
          <w:iCs/>
        </w:rPr>
        <w:t>:</w:t>
      </w:r>
    </w:p>
    <w:p w14:paraId="5C1B7A3E" w14:textId="4E16A95D" w:rsidR="004F37A0" w:rsidRDefault="001478F8" w:rsidP="004F37A0">
      <w:pPr>
        <w:rPr>
          <w:rFonts w:ascii="Comic Sans MS" w:hAnsi="Comic Sans MS" w:cstheme="minorHAnsi"/>
          <w:b/>
          <w:bCs/>
          <w:iCs/>
        </w:rPr>
      </w:pPr>
      <w:r w:rsidRPr="009D5619">
        <w:rPr>
          <w:rFonts w:ascii="Comic Sans MS" w:hAnsi="Comic Sans MS" w:cstheme="minorHAnsi"/>
          <w:iCs/>
        </w:rPr>
        <w:t>Gümrü Antlaşması’yla Millî Mücadele’nin Doğu Cephesi başarıyla kapanmıştır. Bu antlaşma sonucunda BMM Hükûmeti’nin saygınlığı artmış ve bu cephedeki birliklerin bir kısmı Batı Cephesi’ne nakledilmiştir. BMM’yi uluslararası alanda tanıyan ilk devlet Ermenistan olmuştur. Ermenilere karşı elde edilen bu zafer Millî Mücadele’nin ilk askeri, Gümrü Antlaşması ise ilk siyasi başarısıdır</w:t>
      </w:r>
      <w:r w:rsidR="00000000">
        <w:rPr>
          <w:rFonts w:ascii="Comic Sans MS" w:hAnsi="Comic Sans MS" w:cstheme="minorHAnsi"/>
          <w:bCs/>
          <w:iCs/>
        </w:rPr>
        <w:pict w14:anchorId="227420CF">
          <v:rect id="_x0000_i1032" style="width:0;height:1.5pt" o:hrstd="t" o:hr="t" fillcolor="#a0a0a0" stroked="f"/>
        </w:pict>
      </w:r>
    </w:p>
    <w:p w14:paraId="6E1E7B7B" w14:textId="10EE3440" w:rsidR="004F37A0" w:rsidRPr="004F37A0" w:rsidRDefault="004F37A0" w:rsidP="00BE7C55">
      <w:pPr>
        <w:rPr>
          <w:rFonts w:ascii="Comic Sans MS" w:hAnsi="Comic Sans MS" w:cstheme="minorHAnsi"/>
          <w:bCs/>
          <w:iCs/>
        </w:rPr>
      </w:pPr>
      <w:r w:rsidRPr="00331105">
        <w:rPr>
          <w:rFonts w:ascii="Comic Sans MS" w:hAnsi="Comic Sans MS" w:cstheme="minorHAnsi"/>
          <w:b/>
          <w:bCs/>
          <w:iCs/>
        </w:rPr>
        <w:t xml:space="preserve">Soru </w:t>
      </w:r>
      <w:r>
        <w:rPr>
          <w:rFonts w:ascii="Comic Sans MS" w:hAnsi="Comic Sans MS" w:cstheme="minorHAnsi"/>
          <w:b/>
          <w:bCs/>
          <w:iCs/>
        </w:rPr>
        <w:t>9</w:t>
      </w:r>
      <w:r w:rsidRPr="00331105">
        <w:rPr>
          <w:rFonts w:ascii="Comic Sans MS" w:hAnsi="Comic Sans MS" w:cstheme="minorHAnsi"/>
          <w:b/>
          <w:bCs/>
          <w:iCs/>
        </w:rPr>
        <w:t>:</w:t>
      </w:r>
    </w:p>
    <w:p w14:paraId="1DFE5A02" w14:textId="5D31F9F5" w:rsidR="004F37A0" w:rsidRDefault="001478F8" w:rsidP="001478F8">
      <w:pPr>
        <w:rPr>
          <w:rFonts w:ascii="Comic Sans MS" w:hAnsi="Comic Sans MS" w:cstheme="minorHAnsi"/>
          <w:bCs/>
          <w:iCs/>
        </w:rPr>
      </w:pPr>
      <w:r w:rsidRPr="001478F8">
        <w:rPr>
          <w:rFonts w:ascii="Comic Sans MS" w:hAnsi="Comic Sans MS" w:cstheme="minorHAnsi"/>
          <w:bCs/>
          <w:iCs/>
        </w:rPr>
        <w:t>Mustafa Kemal dağınık halde faaliyet yürüten Kuvâ-yı Millîye birlikleri ile kesin bir zafer kazanılamayacağını düşünüyordu. Bir merkezden koordine edilmeyen ve askeri disiplinden yoksun olan bu birlikler, düşmanı yurttan atacak güce sahip değildi. Zaman zaman disiplinsiz hareketlerde bulunmaları BMM’ye duyulan güveni zedelemekteydi. Bu olumsuzluklar üzerine Millî Mücadele’yi disiplinli ve düzenli birliklerle yürütebilmek amacıyla BMM’de düzenli bir ordu kurulması kararı alındı</w:t>
      </w:r>
    </w:p>
    <w:sectPr w:rsidR="004F37A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4AB9E" w14:textId="77777777" w:rsidR="007528BC" w:rsidRDefault="007528BC" w:rsidP="00804A3F">
      <w:pPr>
        <w:spacing w:after="0" w:line="240" w:lineRule="auto"/>
      </w:pPr>
      <w:r>
        <w:separator/>
      </w:r>
    </w:p>
  </w:endnote>
  <w:endnote w:type="continuationSeparator" w:id="0">
    <w:p w14:paraId="797508A1" w14:textId="77777777" w:rsidR="007528BC" w:rsidRDefault="007528B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07FF6" w14:textId="77777777" w:rsidR="007528BC" w:rsidRDefault="007528BC" w:rsidP="00804A3F">
      <w:pPr>
        <w:spacing w:after="0" w:line="240" w:lineRule="auto"/>
      </w:pPr>
      <w:r>
        <w:separator/>
      </w:r>
    </w:p>
  </w:footnote>
  <w:footnote w:type="continuationSeparator" w:id="0">
    <w:p w14:paraId="70EDD6C0" w14:textId="77777777" w:rsidR="007528BC" w:rsidRDefault="007528B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C33AD"/>
    <w:multiLevelType w:val="multilevel"/>
    <w:tmpl w:val="66949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210675"/>
    <w:multiLevelType w:val="multilevel"/>
    <w:tmpl w:val="C846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1B51E4"/>
    <w:multiLevelType w:val="multilevel"/>
    <w:tmpl w:val="BE86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7"/>
  </w:num>
  <w:num w:numId="4" w16cid:durableId="1730376091">
    <w:abstractNumId w:val="36"/>
  </w:num>
  <w:num w:numId="5" w16cid:durableId="1214778717">
    <w:abstractNumId w:val="24"/>
  </w:num>
  <w:num w:numId="6" w16cid:durableId="913975450">
    <w:abstractNumId w:val="40"/>
  </w:num>
  <w:num w:numId="7" w16cid:durableId="2147041067">
    <w:abstractNumId w:val="51"/>
  </w:num>
  <w:num w:numId="8" w16cid:durableId="1745445622">
    <w:abstractNumId w:val="31"/>
  </w:num>
  <w:num w:numId="9" w16cid:durableId="1087112472">
    <w:abstractNumId w:val="6"/>
  </w:num>
  <w:num w:numId="10" w16cid:durableId="1809782972">
    <w:abstractNumId w:val="43"/>
  </w:num>
  <w:num w:numId="11" w16cid:durableId="883712457">
    <w:abstractNumId w:val="53"/>
  </w:num>
  <w:num w:numId="12" w16cid:durableId="459615219">
    <w:abstractNumId w:val="15"/>
  </w:num>
  <w:num w:numId="13" w16cid:durableId="706832223">
    <w:abstractNumId w:val="54"/>
  </w:num>
  <w:num w:numId="14" w16cid:durableId="1501115524">
    <w:abstractNumId w:val="16"/>
  </w:num>
  <w:num w:numId="15" w16cid:durableId="1948730572">
    <w:abstractNumId w:val="42"/>
  </w:num>
  <w:num w:numId="16" w16cid:durableId="568274058">
    <w:abstractNumId w:val="22"/>
  </w:num>
  <w:num w:numId="17" w16cid:durableId="1010529932">
    <w:abstractNumId w:val="26"/>
  </w:num>
  <w:num w:numId="18" w16cid:durableId="1624926406">
    <w:abstractNumId w:val="3"/>
  </w:num>
  <w:num w:numId="19" w16cid:durableId="951280546">
    <w:abstractNumId w:val="52"/>
  </w:num>
  <w:num w:numId="20" w16cid:durableId="955015884">
    <w:abstractNumId w:val="45"/>
  </w:num>
  <w:num w:numId="21" w16cid:durableId="1236746338">
    <w:abstractNumId w:val="19"/>
  </w:num>
  <w:num w:numId="22" w16cid:durableId="1957908656">
    <w:abstractNumId w:val="20"/>
  </w:num>
  <w:num w:numId="23" w16cid:durableId="2001691490">
    <w:abstractNumId w:val="50"/>
  </w:num>
  <w:num w:numId="24" w16cid:durableId="1896575001">
    <w:abstractNumId w:val="9"/>
  </w:num>
  <w:num w:numId="25" w16cid:durableId="615409564">
    <w:abstractNumId w:val="1"/>
  </w:num>
  <w:num w:numId="26" w16cid:durableId="1414430348">
    <w:abstractNumId w:val="4"/>
  </w:num>
  <w:num w:numId="27" w16cid:durableId="860511937">
    <w:abstractNumId w:val="35"/>
  </w:num>
  <w:num w:numId="28" w16cid:durableId="302463356">
    <w:abstractNumId w:val="41"/>
  </w:num>
  <w:num w:numId="29" w16cid:durableId="1393041538">
    <w:abstractNumId w:val="48"/>
  </w:num>
  <w:num w:numId="30" w16cid:durableId="2010212340">
    <w:abstractNumId w:val="34"/>
  </w:num>
  <w:num w:numId="31" w16cid:durableId="1062942264">
    <w:abstractNumId w:val="28"/>
  </w:num>
  <w:num w:numId="32" w16cid:durableId="1332610741">
    <w:abstractNumId w:val="18"/>
  </w:num>
  <w:num w:numId="33" w16cid:durableId="1103375340">
    <w:abstractNumId w:val="38"/>
  </w:num>
  <w:num w:numId="34" w16cid:durableId="1063870379">
    <w:abstractNumId w:val="8"/>
  </w:num>
  <w:num w:numId="35" w16cid:durableId="80028542">
    <w:abstractNumId w:val="57"/>
  </w:num>
  <w:num w:numId="36" w16cid:durableId="1481651867">
    <w:abstractNumId w:val="12"/>
  </w:num>
  <w:num w:numId="37" w16cid:durableId="392581960">
    <w:abstractNumId w:val="11"/>
  </w:num>
  <w:num w:numId="38" w16cid:durableId="130246872">
    <w:abstractNumId w:val="14"/>
  </w:num>
  <w:num w:numId="39" w16cid:durableId="518005819">
    <w:abstractNumId w:val="32"/>
  </w:num>
  <w:num w:numId="40" w16cid:durableId="1271008566">
    <w:abstractNumId w:val="44"/>
  </w:num>
  <w:num w:numId="41" w16cid:durableId="1053694339">
    <w:abstractNumId w:val="10"/>
  </w:num>
  <w:num w:numId="42" w16cid:durableId="2066949879">
    <w:abstractNumId w:val="7"/>
  </w:num>
  <w:num w:numId="43" w16cid:durableId="1038507584">
    <w:abstractNumId w:val="49"/>
  </w:num>
  <w:num w:numId="44" w16cid:durableId="373236849">
    <w:abstractNumId w:val="39"/>
  </w:num>
  <w:num w:numId="45" w16cid:durableId="1425882078">
    <w:abstractNumId w:val="33"/>
  </w:num>
  <w:num w:numId="46" w16cid:durableId="128590376">
    <w:abstractNumId w:val="5"/>
  </w:num>
  <w:num w:numId="47" w16cid:durableId="465245658">
    <w:abstractNumId w:val="23"/>
  </w:num>
  <w:num w:numId="48" w16cid:durableId="219830652">
    <w:abstractNumId w:val="21"/>
  </w:num>
  <w:num w:numId="49" w16cid:durableId="515506365">
    <w:abstractNumId w:val="27"/>
  </w:num>
  <w:num w:numId="50" w16cid:durableId="1224297476">
    <w:abstractNumId w:val="56"/>
  </w:num>
  <w:num w:numId="51" w16cid:durableId="1577207036">
    <w:abstractNumId w:val="46"/>
  </w:num>
  <w:num w:numId="52" w16cid:durableId="2102288205">
    <w:abstractNumId w:val="17"/>
  </w:num>
  <w:num w:numId="53" w16cid:durableId="1236891686">
    <w:abstractNumId w:val="29"/>
  </w:num>
  <w:num w:numId="54" w16cid:durableId="927153064">
    <w:abstractNumId w:val="13"/>
  </w:num>
  <w:num w:numId="55" w16cid:durableId="2829574">
    <w:abstractNumId w:val="55"/>
  </w:num>
  <w:num w:numId="56" w16cid:durableId="1173688145">
    <w:abstractNumId w:val="25"/>
  </w:num>
  <w:num w:numId="57" w16cid:durableId="1866403482">
    <w:abstractNumId w:val="30"/>
  </w:num>
  <w:num w:numId="58" w16cid:durableId="1084110776">
    <w:abstractNumId w:val="0"/>
  </w:num>
  <w:num w:numId="59" w16cid:durableId="1537816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478F8"/>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4768"/>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938"/>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4F409D"/>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C6905"/>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28BC"/>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2394"/>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5619"/>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843"/>
    <w:rsid w:val="00A84467"/>
    <w:rsid w:val="00A84C58"/>
    <w:rsid w:val="00A901C8"/>
    <w:rsid w:val="00A9117C"/>
    <w:rsid w:val="00A92F4F"/>
    <w:rsid w:val="00A9670D"/>
    <w:rsid w:val="00AA4A48"/>
    <w:rsid w:val="00AA6C8C"/>
    <w:rsid w:val="00AB36F2"/>
    <w:rsid w:val="00AB456D"/>
    <w:rsid w:val="00AB6A99"/>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25CC"/>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96D"/>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E6944"/>
    <w:rsid w:val="00EE7A00"/>
    <w:rsid w:val="00EF6DE6"/>
    <w:rsid w:val="00F01062"/>
    <w:rsid w:val="00F025FD"/>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5821666">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6456201">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6140396">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1235298">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66481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5550314">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74425">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256740">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947</Words>
  <Characters>5403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2024-12-07T15:14:00Z</dcterms:created>
  <dcterms:modified xsi:type="dcterms:W3CDTF">2024-12-07T17:11:00Z</dcterms:modified>
</cp:coreProperties>
</file>