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7BBF0B3A"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5D77073" w:rsidR="00613A0E" w:rsidRPr="00205A70" w:rsidRDefault="00452B80" w:rsidP="00452B80">
                            <w:pPr>
                              <w:rPr>
                                <w:b/>
                                <w:sz w:val="24"/>
                                <w:szCs w:val="24"/>
                              </w:rPr>
                            </w:pPr>
                            <w:r>
                              <w:rPr>
                                <w:b/>
                                <w:sz w:val="24"/>
                                <w:szCs w:val="24"/>
                              </w:rPr>
                              <w:t xml:space="preserve">    </w:t>
                            </w:r>
                            <w:r w:rsidR="00747DFB">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5D77073" w:rsidR="00613A0E" w:rsidRPr="00205A70" w:rsidRDefault="00452B80" w:rsidP="00452B80">
                      <w:pPr>
                        <w:rPr>
                          <w:b/>
                          <w:sz w:val="24"/>
                          <w:szCs w:val="24"/>
                        </w:rPr>
                      </w:pPr>
                      <w:r>
                        <w:rPr>
                          <w:b/>
                          <w:sz w:val="24"/>
                          <w:szCs w:val="24"/>
                        </w:rPr>
                        <w:t xml:space="preserve">    </w:t>
                      </w:r>
                      <w:r w:rsidR="00747DFB">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0A46B1">
        <w:rPr>
          <w:rFonts w:cstheme="minorHAnsi"/>
          <w:b/>
          <w:sz w:val="20"/>
          <w:szCs w:val="20"/>
        </w:rPr>
        <w:t xml:space="preserve"> </w:t>
      </w:r>
      <w:r w:rsidR="00747DFB">
        <w:rPr>
          <w:rFonts w:cstheme="minorHAnsi"/>
          <w:b/>
          <w:sz w:val="20"/>
          <w:szCs w:val="20"/>
        </w:rPr>
        <w:t>ORTAOKULUU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00A9B7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A27FE3">
        <w:rPr>
          <w:rFonts w:cstheme="minorHAnsi"/>
          <w:sz w:val="20"/>
          <w:szCs w:val="20"/>
        </w:rPr>
        <w:t xml:space="preserve"> </w:t>
      </w:r>
      <w:r w:rsidR="00747DFB">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296"/>
        <w:gridCol w:w="1297"/>
        <w:gridCol w:w="1296"/>
        <w:gridCol w:w="1297"/>
        <w:gridCol w:w="1296"/>
        <w:gridCol w:w="1297"/>
        <w:gridCol w:w="1296"/>
        <w:gridCol w:w="1297"/>
      </w:tblGrid>
      <w:tr w:rsidR="000231A7" w14:paraId="5F4B3517" w14:textId="77777777" w:rsidTr="000231A7">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1296" w:type="dxa"/>
          </w:tcPr>
          <w:p w14:paraId="35C724D5" w14:textId="77777777" w:rsidR="000231A7" w:rsidRPr="00360852" w:rsidRDefault="000231A7" w:rsidP="0071183E">
            <w:pPr>
              <w:jc w:val="center"/>
              <w:rPr>
                <w:b w:val="0"/>
                <w:bCs w:val="0"/>
                <w:color w:val="FFFFFF" w:themeColor="background1"/>
                <w:sz w:val="18"/>
                <w:szCs w:val="18"/>
              </w:rPr>
            </w:pPr>
            <w:r w:rsidRPr="00360852">
              <w:rPr>
                <w:sz w:val="18"/>
                <w:szCs w:val="18"/>
              </w:rPr>
              <w:t>1. Soru</w:t>
            </w:r>
          </w:p>
          <w:p w14:paraId="33DCD0C1" w14:textId="77777777" w:rsidR="000231A7" w:rsidRPr="00360852" w:rsidRDefault="000231A7" w:rsidP="0071183E">
            <w:pPr>
              <w:jc w:val="center"/>
              <w:rPr>
                <w:sz w:val="18"/>
                <w:szCs w:val="18"/>
              </w:rPr>
            </w:pPr>
            <w:r w:rsidRPr="00360852">
              <w:rPr>
                <w:sz w:val="18"/>
                <w:szCs w:val="18"/>
              </w:rPr>
              <w:t>(10 Puan)</w:t>
            </w:r>
          </w:p>
        </w:tc>
        <w:tc>
          <w:tcPr>
            <w:tcW w:w="1297" w:type="dxa"/>
          </w:tcPr>
          <w:p w14:paraId="394139A1" w14:textId="77777777" w:rsidR="000231A7" w:rsidRPr="00C23F75" w:rsidRDefault="000231A7"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9A5E489" w:rsidR="000231A7" w:rsidRPr="00C23F75"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96" w:type="dxa"/>
          </w:tcPr>
          <w:p w14:paraId="17A9D2C9" w14:textId="77777777" w:rsidR="000231A7" w:rsidRPr="00C23F75" w:rsidRDefault="000231A7"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43B67F6" w:rsidR="000231A7" w:rsidRPr="00C23F75"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97" w:type="dxa"/>
          </w:tcPr>
          <w:p w14:paraId="7742A56B"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710B97E" w:rsidR="000231A7" w:rsidRPr="00360852"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96" w:type="dxa"/>
          </w:tcPr>
          <w:p w14:paraId="342AF2B1"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4942631" w:rsidR="000231A7" w:rsidRPr="00360852"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97" w:type="dxa"/>
          </w:tcPr>
          <w:p w14:paraId="0550634D"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5E42870" w:rsidR="000231A7" w:rsidRPr="00360852"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96" w:type="dxa"/>
          </w:tcPr>
          <w:p w14:paraId="70179B76"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0DE7F484" w:rsidR="000231A7" w:rsidRPr="00360852"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97" w:type="dxa"/>
          </w:tcPr>
          <w:p w14:paraId="319DC1CE"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231A7" w14:paraId="4025E7B9" w14:textId="77777777" w:rsidTr="000231A7">
        <w:trPr>
          <w:trHeight w:val="208"/>
        </w:trPr>
        <w:tc>
          <w:tcPr>
            <w:cnfStyle w:val="001000000000" w:firstRow="0" w:lastRow="0" w:firstColumn="1" w:lastColumn="0" w:oddVBand="0" w:evenVBand="0" w:oddHBand="0" w:evenHBand="0" w:firstRowFirstColumn="0" w:firstRowLastColumn="0" w:lastRowFirstColumn="0" w:lastRowLastColumn="0"/>
            <w:tcW w:w="1296" w:type="dxa"/>
          </w:tcPr>
          <w:p w14:paraId="63409D01" w14:textId="4F879921" w:rsidR="000231A7" w:rsidRPr="00360852" w:rsidRDefault="000231A7" w:rsidP="0071183E">
            <w:pPr>
              <w:jc w:val="center"/>
              <w:rPr>
                <w:sz w:val="18"/>
                <w:szCs w:val="18"/>
              </w:rPr>
            </w:pPr>
            <w:r w:rsidRPr="00421441">
              <w:rPr>
                <w:sz w:val="18"/>
                <w:szCs w:val="18"/>
              </w:rPr>
              <w:t>…………</w:t>
            </w:r>
          </w:p>
        </w:tc>
        <w:tc>
          <w:tcPr>
            <w:tcW w:w="1297" w:type="dxa"/>
          </w:tcPr>
          <w:p w14:paraId="40D40D8C"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22189A10"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24DB285D"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06A83561"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7E14898D"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74EDD2B7"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296C7088" w14:textId="77777777" w:rsidR="000231A7" w:rsidRPr="00421441"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3651173">
                <wp:simplePos x="0" y="0"/>
                <wp:positionH relativeFrom="column">
                  <wp:posOffset>-22860</wp:posOffset>
                </wp:positionH>
                <wp:positionV relativeFrom="paragraph">
                  <wp:posOffset>76835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6.0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9876"/>
        <w:gridCol w:w="18"/>
        <w:gridCol w:w="29"/>
      </w:tblGrid>
      <w:tr w:rsidR="00E22AB8" w:rsidRPr="00154A8C" w14:paraId="62884146" w14:textId="77777777" w:rsidTr="00747DFB">
        <w:tc>
          <w:tcPr>
            <w:tcW w:w="567" w:type="dxa"/>
            <w:shd w:val="clear" w:color="auto" w:fill="002060"/>
          </w:tcPr>
          <w:bookmarkEnd w:id="0"/>
          <w:p w14:paraId="08976DBE" w14:textId="5A4EC560" w:rsidR="00E22AB8" w:rsidRPr="00154A8C" w:rsidRDefault="009937B4" w:rsidP="003A3DF4">
            <w:pPr>
              <w:rPr>
                <w:rFonts w:ascii="Times New Roman" w:hAnsi="Times New Roman" w:cs="Times New Roman"/>
              </w:rPr>
            </w:pPr>
            <w:r>
              <w:rPr>
                <w:rFonts w:ascii="Times New Roman" w:hAnsi="Times New Roman" w:cs="Times New Roman"/>
              </w:rPr>
              <w:t>S1</w:t>
            </w:r>
          </w:p>
        </w:tc>
        <w:tc>
          <w:tcPr>
            <w:tcW w:w="9923" w:type="dxa"/>
            <w:gridSpan w:val="3"/>
            <w:shd w:val="clear" w:color="auto" w:fill="F2F2F2" w:themeFill="background1" w:themeFillShade="F2"/>
            <w:hideMark/>
          </w:tcPr>
          <w:p w14:paraId="0BEB7230" w14:textId="54D1ECFE" w:rsidR="00E22AB8" w:rsidRPr="00154A8C" w:rsidRDefault="00E22AB8" w:rsidP="003A3DF4">
            <w:pPr>
              <w:rPr>
                <w:rFonts w:ascii="Times New Roman" w:hAnsi="Times New Roman" w:cs="Times New Roman"/>
              </w:rPr>
            </w:pPr>
          </w:p>
        </w:tc>
      </w:tr>
      <w:tr w:rsidR="00E22AB8" w:rsidRPr="00B4403F" w14:paraId="72BFACFB" w14:textId="77777777" w:rsidTr="00747DFB">
        <w:trPr>
          <w:gridAfter w:val="1"/>
          <w:wAfter w:w="29" w:type="dxa"/>
        </w:trPr>
        <w:tc>
          <w:tcPr>
            <w:tcW w:w="10461" w:type="dxa"/>
            <w:gridSpan w:val="3"/>
          </w:tcPr>
          <w:p w14:paraId="7EFF9745" w14:textId="39E6EB1D" w:rsidR="00035E62" w:rsidRPr="00540EC9" w:rsidRDefault="00540EC9" w:rsidP="00035E62">
            <w:pPr>
              <w:rPr>
                <w:rFonts w:ascii="Times New Roman" w:hAnsi="Times New Roman" w:cs="Times New Roman"/>
                <w:noProof/>
              </w:rPr>
            </w:pPr>
            <w:r w:rsidRPr="00540EC9">
              <w:rPr>
                <w:rFonts w:ascii="Times New Roman" w:hAnsi="Times New Roman" w:cs="Times New Roman"/>
                <w:noProof/>
              </w:rPr>
              <w:t>Can, akşam vakti kitap okurken okyanuslarla ilgili ilginç bir bilgiye rastladı. Kitapta, Hint Okyanusu ve Kızıldeniz’in sularının yoğunluk, sıcaklık ve tuzluluk farkları nedeniyle birbirine tam anlamıyla karışmadığı açıklanıyordu. Bu bilgi Can’ın çok ilgisini çekti ve hemen babasına sordu: “Baba, Hint Okyanusu ve Kızıldeniz’in suları birbirine karışmıyormuş, bu nasıl olabilir?” Babası, “Bu, evrendeki düzenin ve Allah’ın yarattığı doğa yasalarının bir sonucudur,” diyerek Can’a açıklamada bulundu. Ayrıca Furkan Suresi 53. ayette de “O, iki denizi salıvermiştir; biri tatlı ve susuzluğu giderici, diğeri tuzlu ve acıdır. Allah, aralarına bir engel ve aşılmaz bir perde koymuştur,” diye buyurulduğunu ekledi.</w:t>
            </w:r>
          </w:p>
          <w:p w14:paraId="04E04167" w14:textId="3521A7A7" w:rsidR="00D933EC" w:rsidRPr="00540EC9" w:rsidRDefault="00540EC9" w:rsidP="00A27FE3">
            <w:pPr>
              <w:rPr>
                <w:rFonts w:ascii="Times New Roman" w:hAnsi="Times New Roman" w:cs="Times New Roman"/>
                <w:b/>
                <w:bCs/>
                <w:noProof/>
              </w:rPr>
            </w:pPr>
            <w:r w:rsidRPr="00540EC9">
              <w:rPr>
                <w:rFonts w:ascii="Times New Roman" w:hAnsi="Times New Roman" w:cs="Times New Roman"/>
                <w:b/>
                <w:bCs/>
                <w:noProof/>
              </w:rPr>
              <w:t>Metinde yer alan ayetin, evrendeki hangi doğa yasası ile doğrudan ilgili olduğunu belirterek açıklayınız.</w:t>
            </w:r>
          </w:p>
          <w:p w14:paraId="11843B60" w14:textId="77777777" w:rsidR="00AC5B88" w:rsidRPr="00540EC9" w:rsidRDefault="00AC5B88" w:rsidP="00A27FE3">
            <w:pPr>
              <w:rPr>
                <w:rFonts w:ascii="Times New Roman" w:hAnsi="Times New Roman" w:cs="Times New Roman"/>
                <w:noProof/>
              </w:rPr>
            </w:pPr>
          </w:p>
          <w:p w14:paraId="32B2418F" w14:textId="77777777" w:rsidR="00AC5B88" w:rsidRPr="00540EC9" w:rsidRDefault="00AC5B88" w:rsidP="00A27FE3">
            <w:pPr>
              <w:rPr>
                <w:rFonts w:ascii="Times New Roman" w:hAnsi="Times New Roman" w:cs="Times New Roman"/>
                <w:noProof/>
              </w:rPr>
            </w:pPr>
          </w:p>
          <w:p w14:paraId="7282BD6B" w14:textId="77777777" w:rsidR="00540EC9" w:rsidRPr="00540EC9" w:rsidRDefault="00540EC9" w:rsidP="00A27FE3">
            <w:pPr>
              <w:rPr>
                <w:rFonts w:ascii="Times New Roman" w:hAnsi="Times New Roman" w:cs="Times New Roman"/>
                <w:noProof/>
              </w:rPr>
            </w:pPr>
          </w:p>
          <w:p w14:paraId="30C606D4" w14:textId="77777777" w:rsidR="00540EC9" w:rsidRPr="00540EC9" w:rsidRDefault="00540EC9" w:rsidP="00A27FE3">
            <w:pPr>
              <w:rPr>
                <w:rFonts w:ascii="Times New Roman" w:hAnsi="Times New Roman" w:cs="Times New Roman"/>
                <w:noProof/>
              </w:rPr>
            </w:pPr>
          </w:p>
          <w:p w14:paraId="10E26931" w14:textId="77777777" w:rsidR="00540EC9" w:rsidRPr="00540EC9" w:rsidRDefault="00540EC9" w:rsidP="00A27FE3">
            <w:pPr>
              <w:rPr>
                <w:rFonts w:ascii="Times New Roman" w:hAnsi="Times New Roman" w:cs="Times New Roman"/>
                <w:noProof/>
              </w:rPr>
            </w:pPr>
          </w:p>
          <w:p w14:paraId="4D3B307B" w14:textId="2B635161" w:rsidR="00540EC9" w:rsidRPr="00540EC9" w:rsidRDefault="00540EC9" w:rsidP="00A27FE3">
            <w:pPr>
              <w:rPr>
                <w:rFonts w:ascii="Times New Roman" w:hAnsi="Times New Roman" w:cs="Times New Roman"/>
                <w:noProof/>
              </w:rPr>
            </w:pPr>
          </w:p>
        </w:tc>
      </w:tr>
      <w:tr w:rsidR="00E22AB8" w:rsidRPr="00B4403F" w14:paraId="4BA3EE78" w14:textId="44169730" w:rsidTr="00747DFB">
        <w:trPr>
          <w:trHeight w:val="332"/>
        </w:trPr>
        <w:tc>
          <w:tcPr>
            <w:tcW w:w="567" w:type="dxa"/>
            <w:shd w:val="clear" w:color="auto" w:fill="002060"/>
          </w:tcPr>
          <w:p w14:paraId="2CBA73D9" w14:textId="61E78B54" w:rsidR="00E22AB8" w:rsidRPr="00540EC9" w:rsidRDefault="00E22AB8" w:rsidP="00B4403F">
            <w:pPr>
              <w:rPr>
                <w:rFonts w:ascii="Times New Roman" w:hAnsi="Times New Roman" w:cs="Times New Roman"/>
              </w:rPr>
            </w:pPr>
            <w:r w:rsidRPr="00540EC9">
              <w:rPr>
                <w:rFonts w:ascii="Times New Roman" w:hAnsi="Times New Roman" w:cs="Times New Roman"/>
              </w:rPr>
              <w:t>S2</w:t>
            </w:r>
          </w:p>
        </w:tc>
        <w:tc>
          <w:tcPr>
            <w:tcW w:w="9923" w:type="dxa"/>
            <w:gridSpan w:val="3"/>
            <w:shd w:val="clear" w:color="auto" w:fill="F2F2F2" w:themeFill="background1" w:themeFillShade="F2"/>
            <w:hideMark/>
          </w:tcPr>
          <w:p w14:paraId="31B2F08B" w14:textId="65991E52" w:rsidR="00E22AB8" w:rsidRPr="00540EC9" w:rsidRDefault="00E22AB8" w:rsidP="00B4403F">
            <w:pPr>
              <w:rPr>
                <w:rFonts w:ascii="Times New Roman" w:hAnsi="Times New Roman" w:cs="Times New Roman"/>
              </w:rPr>
            </w:pPr>
          </w:p>
        </w:tc>
      </w:tr>
      <w:tr w:rsidR="00E22AB8" w:rsidRPr="00B4403F" w14:paraId="7FA4D4DD" w14:textId="38C2D1BF" w:rsidTr="00747DFB">
        <w:trPr>
          <w:trHeight w:val="2303"/>
        </w:trPr>
        <w:tc>
          <w:tcPr>
            <w:tcW w:w="10490" w:type="dxa"/>
            <w:gridSpan w:val="4"/>
          </w:tcPr>
          <w:p w14:paraId="3084C12A" w14:textId="4ACC2A64" w:rsidR="0010565E" w:rsidRPr="00540EC9" w:rsidRDefault="00540EC9" w:rsidP="0010565E">
            <w:pPr>
              <w:rPr>
                <w:rFonts w:ascii="Times New Roman" w:hAnsi="Times New Roman" w:cs="Times New Roman"/>
                <w:noProof/>
              </w:rPr>
            </w:pPr>
            <w:r w:rsidRPr="00540EC9">
              <w:rPr>
                <w:rFonts w:ascii="Times New Roman" w:hAnsi="Times New Roman" w:cs="Times New Roman"/>
                <w:noProof/>
              </w:rPr>
              <w:t>Ayşe Hanım, uzun yıllardır küçük bir bahçesi olan bir köyde yaşamaktadır. Bahçesinde sebze yetiştirirken son yıllarda iklim değişikliği nedeniyle ürünlerinin eskisi kadar verimli olmadığını fark eder. Bu duruma üzülerek “Demek ki artık bahçemizden fazla ürün almak mümkün değil,” diye düşünür. Ancak komşularından biri ona daha verimli üretim yapabilmesi için damla sulama sistemleri ve doğal gübre kullanımı hakkında bilgi verir. Ayşe Hanım, bu önerileri dikkate alarak damla sulama sistemini kurar ve bahçesine doğal gübre kullanmaya başlar. Sonuç olarak, eskisinden daha fazla ürün elde etmeye başlar ve bahçesinin verimi artar.</w:t>
            </w:r>
          </w:p>
          <w:p w14:paraId="1BDD7BFE" w14:textId="562C3072" w:rsidR="000A46B1" w:rsidRPr="00540EC9" w:rsidRDefault="00540EC9" w:rsidP="0010565E">
            <w:pPr>
              <w:rPr>
                <w:rFonts w:ascii="Times New Roman" w:hAnsi="Times New Roman" w:cs="Times New Roman"/>
                <w:b/>
                <w:bCs/>
                <w:noProof/>
              </w:rPr>
            </w:pPr>
            <w:r w:rsidRPr="00540EC9">
              <w:rPr>
                <w:rFonts w:ascii="Times New Roman" w:hAnsi="Times New Roman" w:cs="Times New Roman"/>
                <w:b/>
                <w:bCs/>
                <w:noProof/>
              </w:rPr>
              <w:t>Metinde geçen durumu insanın iradesi ve sorumluluğu açısından değerlendirerek açıklayınız.</w:t>
            </w:r>
          </w:p>
          <w:p w14:paraId="31C4E474" w14:textId="77777777" w:rsidR="000A46B1" w:rsidRPr="00540EC9" w:rsidRDefault="000A46B1" w:rsidP="0010565E">
            <w:pPr>
              <w:rPr>
                <w:rFonts w:ascii="Times New Roman" w:hAnsi="Times New Roman" w:cs="Times New Roman"/>
                <w:noProof/>
              </w:rPr>
            </w:pPr>
          </w:p>
          <w:p w14:paraId="7D6DA6C4" w14:textId="77777777" w:rsidR="000A46B1" w:rsidRPr="00540EC9" w:rsidRDefault="000A46B1" w:rsidP="0010565E">
            <w:pPr>
              <w:rPr>
                <w:rFonts w:ascii="Times New Roman" w:hAnsi="Times New Roman" w:cs="Times New Roman"/>
                <w:noProof/>
              </w:rPr>
            </w:pPr>
          </w:p>
          <w:p w14:paraId="7383DBF8" w14:textId="77777777" w:rsidR="000A46B1" w:rsidRPr="00540EC9" w:rsidRDefault="000A46B1" w:rsidP="0010565E">
            <w:pPr>
              <w:rPr>
                <w:rFonts w:ascii="Times New Roman" w:hAnsi="Times New Roman" w:cs="Times New Roman"/>
                <w:noProof/>
              </w:rPr>
            </w:pPr>
          </w:p>
          <w:p w14:paraId="324FED22" w14:textId="77777777" w:rsidR="00540EC9" w:rsidRPr="00540EC9" w:rsidRDefault="00540EC9" w:rsidP="0010565E">
            <w:pPr>
              <w:rPr>
                <w:rFonts w:ascii="Times New Roman" w:hAnsi="Times New Roman" w:cs="Times New Roman"/>
                <w:noProof/>
              </w:rPr>
            </w:pPr>
          </w:p>
          <w:p w14:paraId="515B20D8" w14:textId="77777777" w:rsidR="00540EC9" w:rsidRPr="00540EC9" w:rsidRDefault="00540EC9" w:rsidP="0010565E">
            <w:pPr>
              <w:rPr>
                <w:rFonts w:ascii="Times New Roman" w:hAnsi="Times New Roman" w:cs="Times New Roman"/>
                <w:noProof/>
              </w:rPr>
            </w:pPr>
          </w:p>
          <w:p w14:paraId="6CAFF177" w14:textId="77777777" w:rsidR="00540EC9" w:rsidRPr="00540EC9" w:rsidRDefault="00540EC9" w:rsidP="0010565E">
            <w:pPr>
              <w:rPr>
                <w:rFonts w:ascii="Times New Roman" w:hAnsi="Times New Roman" w:cs="Times New Roman"/>
                <w:noProof/>
              </w:rPr>
            </w:pPr>
          </w:p>
          <w:p w14:paraId="24F570A5" w14:textId="1E1C5825" w:rsidR="0010565E" w:rsidRPr="00540EC9" w:rsidRDefault="0010565E" w:rsidP="0010565E">
            <w:pPr>
              <w:rPr>
                <w:rFonts w:ascii="Times New Roman" w:hAnsi="Times New Roman" w:cs="Times New Roman"/>
                <w:noProof/>
              </w:rPr>
            </w:pPr>
          </w:p>
        </w:tc>
      </w:tr>
      <w:tr w:rsidR="00E22AB8" w:rsidRPr="00B4403F" w14:paraId="476D8237" w14:textId="77777777" w:rsidTr="00747DFB">
        <w:trPr>
          <w:gridAfter w:val="1"/>
          <w:wAfter w:w="29" w:type="dxa"/>
          <w:trHeight w:val="325"/>
        </w:trPr>
        <w:tc>
          <w:tcPr>
            <w:tcW w:w="567" w:type="dxa"/>
            <w:shd w:val="clear" w:color="auto" w:fill="002060"/>
          </w:tcPr>
          <w:p w14:paraId="420AD814" w14:textId="37FD7D9F"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t>S</w:t>
            </w:r>
            <w:r>
              <w:rPr>
                <w:rFonts w:ascii="Times New Roman" w:hAnsi="Times New Roman" w:cs="Times New Roman"/>
                <w:sz w:val="24"/>
                <w:szCs w:val="24"/>
              </w:rPr>
              <w:t>3</w:t>
            </w:r>
          </w:p>
        </w:tc>
        <w:tc>
          <w:tcPr>
            <w:tcW w:w="9894" w:type="dxa"/>
            <w:gridSpan w:val="2"/>
            <w:shd w:val="clear" w:color="auto" w:fill="F2F2F2" w:themeFill="background1" w:themeFillShade="F2"/>
          </w:tcPr>
          <w:p w14:paraId="68956C6D" w14:textId="7AF6DC82" w:rsidR="00E22AB8" w:rsidRPr="008F7197" w:rsidRDefault="00E22AB8" w:rsidP="00B4403F">
            <w:pPr>
              <w:rPr>
                <w:rFonts w:ascii="Times New Roman" w:hAnsi="Times New Roman" w:cs="Times New Roman"/>
                <w:sz w:val="24"/>
                <w:szCs w:val="24"/>
              </w:rPr>
            </w:pPr>
          </w:p>
        </w:tc>
      </w:tr>
      <w:tr w:rsidR="000A46B1" w:rsidRPr="00B4403F" w14:paraId="3C0077EB" w14:textId="6D8D44E6" w:rsidTr="00747DFB">
        <w:trPr>
          <w:gridAfter w:val="1"/>
          <w:wAfter w:w="29" w:type="dxa"/>
        </w:trPr>
        <w:tc>
          <w:tcPr>
            <w:tcW w:w="10461" w:type="dxa"/>
            <w:gridSpan w:val="3"/>
          </w:tcPr>
          <w:p w14:paraId="06C982D3" w14:textId="75A55653" w:rsidR="00540EC9" w:rsidRPr="009B5788" w:rsidRDefault="00540EC9" w:rsidP="00540EC9">
            <w:pPr>
              <w:shd w:val="clear" w:color="auto" w:fill="FFFFFF"/>
              <w:spacing w:line="240" w:lineRule="auto"/>
              <w:rPr>
                <w:rFonts w:ascii="Times New Roman" w:hAnsi="Times New Roman" w:cs="Times New Roman"/>
                <w:color w:val="444444"/>
                <w:sz w:val="24"/>
                <w:szCs w:val="24"/>
              </w:rPr>
            </w:pPr>
            <w:r>
              <w:rPr>
                <w:rFonts w:ascii="Times New Roman" w:hAnsi="Times New Roman" w:cs="Times New Roman"/>
                <w:color w:val="444444"/>
                <w:sz w:val="24"/>
                <w:szCs w:val="24"/>
              </w:rPr>
              <w:t>İ</w:t>
            </w:r>
            <w:r w:rsidRPr="00540EC9">
              <w:rPr>
                <w:rFonts w:ascii="Times New Roman" w:hAnsi="Times New Roman" w:cs="Times New Roman"/>
                <w:color w:val="444444"/>
                <w:sz w:val="24"/>
                <w:szCs w:val="24"/>
              </w:rPr>
              <w:t>slam kültüründe “yatarken, yolculuğa çıkarken, bir sıkıntı anında vb.” durumlarda okunan, Bakara suresinin 255. ayeti hangi isimle anılır?</w:t>
            </w:r>
          </w:p>
          <w:p w14:paraId="5B4B3264" w14:textId="7BAC8D19" w:rsidR="000A46B1" w:rsidRPr="00540EC9" w:rsidRDefault="000A46B1" w:rsidP="00A62E4D">
            <w:pPr>
              <w:rPr>
                <w:rFonts w:ascii="Times New Roman" w:hAnsi="Times New Roman" w:cs="Times New Roman"/>
                <w:b/>
                <w:bCs/>
                <w:noProof/>
                <w:sz w:val="24"/>
                <w:szCs w:val="24"/>
              </w:rPr>
            </w:pPr>
          </w:p>
          <w:p w14:paraId="37C33B86" w14:textId="77777777" w:rsidR="000A46B1" w:rsidRDefault="000A46B1" w:rsidP="00A62E4D">
            <w:pPr>
              <w:rPr>
                <w:rFonts w:ascii="Times New Roman" w:hAnsi="Times New Roman" w:cs="Times New Roman"/>
                <w:noProof/>
                <w:sz w:val="24"/>
                <w:szCs w:val="24"/>
              </w:rPr>
            </w:pPr>
          </w:p>
          <w:p w14:paraId="45FC2EC0" w14:textId="77777777" w:rsidR="000A46B1" w:rsidRDefault="000A46B1" w:rsidP="00A62E4D">
            <w:pPr>
              <w:rPr>
                <w:rFonts w:ascii="Times New Roman" w:hAnsi="Times New Roman" w:cs="Times New Roman"/>
                <w:noProof/>
                <w:sz w:val="24"/>
                <w:szCs w:val="24"/>
              </w:rPr>
            </w:pPr>
          </w:p>
          <w:p w14:paraId="229021F4" w14:textId="77777777" w:rsidR="00035E62" w:rsidRDefault="00035E62" w:rsidP="00A62E4D">
            <w:pPr>
              <w:rPr>
                <w:rFonts w:ascii="Times New Roman" w:hAnsi="Times New Roman" w:cs="Times New Roman"/>
                <w:noProof/>
                <w:sz w:val="24"/>
                <w:szCs w:val="24"/>
              </w:rPr>
            </w:pPr>
          </w:p>
          <w:p w14:paraId="601812B9" w14:textId="77777777" w:rsidR="00540EC9" w:rsidRDefault="00540EC9" w:rsidP="00A62E4D">
            <w:pPr>
              <w:rPr>
                <w:rFonts w:ascii="Times New Roman" w:hAnsi="Times New Roman" w:cs="Times New Roman"/>
                <w:noProof/>
                <w:sz w:val="24"/>
                <w:szCs w:val="24"/>
              </w:rPr>
            </w:pPr>
          </w:p>
          <w:p w14:paraId="28AAFA8B" w14:textId="77777777" w:rsidR="00540EC9" w:rsidRDefault="00540EC9" w:rsidP="00A62E4D">
            <w:pPr>
              <w:rPr>
                <w:rFonts w:ascii="Times New Roman" w:hAnsi="Times New Roman" w:cs="Times New Roman"/>
                <w:noProof/>
                <w:sz w:val="24"/>
                <w:szCs w:val="24"/>
              </w:rPr>
            </w:pPr>
          </w:p>
          <w:p w14:paraId="252DF297" w14:textId="77777777" w:rsidR="00540EC9" w:rsidRDefault="00540EC9" w:rsidP="00A62E4D">
            <w:pPr>
              <w:rPr>
                <w:rFonts w:ascii="Times New Roman" w:hAnsi="Times New Roman" w:cs="Times New Roman"/>
                <w:noProof/>
                <w:sz w:val="24"/>
                <w:szCs w:val="24"/>
              </w:rPr>
            </w:pPr>
          </w:p>
          <w:p w14:paraId="7ACEBCF1" w14:textId="77777777" w:rsidR="00035E62" w:rsidRDefault="00035E62" w:rsidP="00A62E4D">
            <w:pPr>
              <w:rPr>
                <w:rFonts w:ascii="Times New Roman" w:hAnsi="Times New Roman" w:cs="Times New Roman"/>
                <w:noProof/>
                <w:sz w:val="24"/>
                <w:szCs w:val="24"/>
              </w:rPr>
            </w:pPr>
          </w:p>
          <w:p w14:paraId="5F9927A2" w14:textId="7A1A04D6" w:rsidR="000A46B1" w:rsidRPr="008F7197" w:rsidRDefault="000A46B1" w:rsidP="00A62E4D">
            <w:pPr>
              <w:rPr>
                <w:rFonts w:ascii="Times New Roman" w:hAnsi="Times New Roman" w:cs="Times New Roman"/>
                <w:noProof/>
                <w:sz w:val="24"/>
                <w:szCs w:val="24"/>
              </w:rPr>
            </w:pPr>
          </w:p>
        </w:tc>
      </w:tr>
      <w:tr w:rsidR="00E22AB8" w:rsidRPr="00B4403F" w14:paraId="7343182E" w14:textId="77777777" w:rsidTr="00747DFB">
        <w:trPr>
          <w:gridAfter w:val="1"/>
          <w:wAfter w:w="29" w:type="dxa"/>
        </w:trPr>
        <w:tc>
          <w:tcPr>
            <w:tcW w:w="567" w:type="dxa"/>
            <w:shd w:val="clear" w:color="auto" w:fill="002060"/>
          </w:tcPr>
          <w:p w14:paraId="5833B3A8" w14:textId="2B75A3AD"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lastRenderedPageBreak/>
              <w:t>S</w:t>
            </w:r>
            <w:r>
              <w:rPr>
                <w:rFonts w:ascii="Times New Roman" w:hAnsi="Times New Roman" w:cs="Times New Roman"/>
                <w:sz w:val="24"/>
                <w:szCs w:val="24"/>
              </w:rPr>
              <w:t>4</w:t>
            </w:r>
          </w:p>
        </w:tc>
        <w:tc>
          <w:tcPr>
            <w:tcW w:w="9894" w:type="dxa"/>
            <w:gridSpan w:val="2"/>
            <w:shd w:val="clear" w:color="auto" w:fill="F2F2F2" w:themeFill="background1" w:themeFillShade="F2"/>
          </w:tcPr>
          <w:p w14:paraId="56B184DE" w14:textId="075E5E0C" w:rsidR="00E22AB8" w:rsidRPr="008F7197" w:rsidRDefault="00E22AB8" w:rsidP="00B4403F">
            <w:pPr>
              <w:rPr>
                <w:rFonts w:ascii="Times New Roman" w:hAnsi="Times New Roman" w:cs="Times New Roman"/>
                <w:sz w:val="24"/>
                <w:szCs w:val="24"/>
              </w:rPr>
            </w:pPr>
          </w:p>
        </w:tc>
      </w:tr>
      <w:tr w:rsidR="00E22AB8" w:rsidRPr="00B4403F" w14:paraId="0C299948" w14:textId="77777777" w:rsidTr="00747DFB">
        <w:trPr>
          <w:gridAfter w:val="1"/>
          <w:wAfter w:w="29" w:type="dxa"/>
        </w:trPr>
        <w:tc>
          <w:tcPr>
            <w:tcW w:w="10461" w:type="dxa"/>
            <w:gridSpan w:val="3"/>
          </w:tcPr>
          <w:p w14:paraId="04FD8916" w14:textId="6115D966" w:rsidR="00AF3654" w:rsidRDefault="00540EC9" w:rsidP="003952F2">
            <w:pPr>
              <w:rPr>
                <w:rFonts w:ascii="Times New Roman" w:hAnsi="Times New Roman" w:cs="Times New Roman"/>
                <w:noProof/>
                <w:sz w:val="24"/>
                <w:szCs w:val="24"/>
              </w:rPr>
            </w:pPr>
            <w:r w:rsidRPr="00540EC9">
              <w:rPr>
                <w:rFonts w:ascii="Times New Roman" w:hAnsi="Times New Roman" w:cs="Times New Roman"/>
                <w:noProof/>
                <w:sz w:val="24"/>
                <w:szCs w:val="24"/>
              </w:rPr>
              <w:t>Ahmet amca, son zamanlarda işlerinin kötü gitmesinden dolayı oldukça endişeliydi. Ailesi ona, çözüm yolları araması ve işleri düzeltmek için adımlar atması gerektiğini tavsiye ettikçe Ahmet amca hep aynı cevabı veriyordu: “Kaderimde varsa işlerim düzelir, yoksa ne yaparsam yapayım boşuna.” Ahmet amcanın bu durumu gören yeğeni Ayşe, bir gün ona şöyle dedi: “Amca, işlerimizin kaderimizde nasıl olacağını bilemeyiz ama Allah bize çözüm yollarını da sunmuştur. Kaderimizde çalışmak, çabalamak da olabilir, değil mi?” Ahmet amca bir süre düşündükten sonra “Ama her şey Allah’ın takdirine bağlı, ben ne yapabilirim ki?” diye yanıtladı.</w:t>
            </w:r>
          </w:p>
          <w:p w14:paraId="11AF3F8E" w14:textId="5498A08F" w:rsidR="0010565E" w:rsidRPr="00540EC9" w:rsidRDefault="00540EC9" w:rsidP="003952F2">
            <w:pPr>
              <w:rPr>
                <w:rFonts w:ascii="Times New Roman" w:hAnsi="Times New Roman" w:cs="Times New Roman"/>
                <w:b/>
                <w:bCs/>
                <w:noProof/>
                <w:sz w:val="24"/>
                <w:szCs w:val="24"/>
              </w:rPr>
            </w:pPr>
            <w:r w:rsidRPr="00540EC9">
              <w:rPr>
                <w:rFonts w:ascii="Times New Roman" w:hAnsi="Times New Roman" w:cs="Times New Roman"/>
                <w:b/>
                <w:bCs/>
                <w:noProof/>
                <w:sz w:val="24"/>
                <w:szCs w:val="24"/>
              </w:rPr>
              <w:t>A</w:t>
            </w:r>
            <w:r w:rsidRPr="00540EC9">
              <w:rPr>
                <w:rFonts w:ascii="Times New Roman" w:hAnsi="Times New Roman" w:cs="Times New Roman"/>
                <w:b/>
                <w:bCs/>
                <w:noProof/>
                <w:sz w:val="24"/>
                <w:szCs w:val="24"/>
              </w:rPr>
              <w:t>hmet amcanın bu anlayışını kader ile ilgili kavramlarla ilişkilendirerek açıklayınız.</w:t>
            </w:r>
          </w:p>
          <w:p w14:paraId="118A9C71" w14:textId="77777777" w:rsidR="0010565E" w:rsidRDefault="0010565E" w:rsidP="003952F2">
            <w:pPr>
              <w:rPr>
                <w:rFonts w:ascii="Times New Roman" w:hAnsi="Times New Roman" w:cs="Times New Roman"/>
                <w:noProof/>
                <w:sz w:val="24"/>
                <w:szCs w:val="24"/>
              </w:rPr>
            </w:pPr>
          </w:p>
          <w:p w14:paraId="3E742C22" w14:textId="77777777" w:rsidR="000A46B1" w:rsidRDefault="000A46B1" w:rsidP="003952F2">
            <w:pPr>
              <w:rPr>
                <w:rFonts w:ascii="Times New Roman" w:hAnsi="Times New Roman" w:cs="Times New Roman"/>
                <w:noProof/>
                <w:sz w:val="24"/>
                <w:szCs w:val="24"/>
              </w:rPr>
            </w:pPr>
          </w:p>
          <w:p w14:paraId="3CBBF087" w14:textId="77777777" w:rsidR="000A46B1" w:rsidRDefault="000A46B1" w:rsidP="003952F2">
            <w:pPr>
              <w:rPr>
                <w:rFonts w:ascii="Times New Roman" w:hAnsi="Times New Roman" w:cs="Times New Roman"/>
                <w:noProof/>
                <w:sz w:val="24"/>
                <w:szCs w:val="24"/>
              </w:rPr>
            </w:pPr>
          </w:p>
          <w:p w14:paraId="69AD17F0" w14:textId="77777777" w:rsidR="00035E62" w:rsidRDefault="00035E62" w:rsidP="003952F2">
            <w:pPr>
              <w:rPr>
                <w:rFonts w:ascii="Times New Roman" w:hAnsi="Times New Roman" w:cs="Times New Roman"/>
                <w:noProof/>
                <w:sz w:val="24"/>
                <w:szCs w:val="24"/>
              </w:rPr>
            </w:pPr>
          </w:p>
          <w:p w14:paraId="2CBC54A4" w14:textId="77777777" w:rsidR="00035E62" w:rsidRDefault="00035E62" w:rsidP="003952F2">
            <w:pPr>
              <w:rPr>
                <w:rFonts w:ascii="Times New Roman" w:hAnsi="Times New Roman" w:cs="Times New Roman"/>
                <w:noProof/>
                <w:sz w:val="24"/>
                <w:szCs w:val="24"/>
              </w:rPr>
            </w:pPr>
          </w:p>
          <w:p w14:paraId="41F26C18" w14:textId="2C62CBC1" w:rsidR="00BA202B" w:rsidRPr="008F7197" w:rsidRDefault="00BA202B" w:rsidP="003952F2">
            <w:pPr>
              <w:rPr>
                <w:rFonts w:ascii="Times New Roman" w:hAnsi="Times New Roman" w:cs="Times New Roman"/>
                <w:noProof/>
                <w:sz w:val="24"/>
                <w:szCs w:val="24"/>
              </w:rPr>
            </w:pPr>
          </w:p>
        </w:tc>
      </w:tr>
      <w:tr w:rsidR="00E22AB8" w:rsidRPr="00B4403F" w14:paraId="75090732" w14:textId="77777777" w:rsidTr="00747DFB">
        <w:trPr>
          <w:gridAfter w:val="2"/>
          <w:wAfter w:w="47" w:type="dxa"/>
        </w:trPr>
        <w:tc>
          <w:tcPr>
            <w:tcW w:w="567" w:type="dxa"/>
            <w:shd w:val="clear" w:color="auto" w:fill="002060"/>
          </w:tcPr>
          <w:p w14:paraId="247DE467" w14:textId="3F0D9AF8"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t>S</w:t>
            </w:r>
            <w:r>
              <w:rPr>
                <w:rFonts w:ascii="Times New Roman" w:hAnsi="Times New Roman" w:cs="Times New Roman"/>
                <w:sz w:val="24"/>
                <w:szCs w:val="24"/>
              </w:rPr>
              <w:t>5</w:t>
            </w:r>
          </w:p>
        </w:tc>
        <w:tc>
          <w:tcPr>
            <w:tcW w:w="9876" w:type="dxa"/>
            <w:shd w:val="clear" w:color="auto" w:fill="F2F2F2" w:themeFill="background1" w:themeFillShade="F2"/>
          </w:tcPr>
          <w:p w14:paraId="38DF994E" w14:textId="10106AE3" w:rsidR="00E22AB8" w:rsidRPr="008F7197" w:rsidRDefault="00E22AB8" w:rsidP="00B4403F">
            <w:pPr>
              <w:rPr>
                <w:rFonts w:ascii="Times New Roman" w:hAnsi="Times New Roman" w:cs="Times New Roman"/>
                <w:sz w:val="24"/>
                <w:szCs w:val="24"/>
              </w:rPr>
            </w:pPr>
          </w:p>
        </w:tc>
      </w:tr>
      <w:tr w:rsidR="00E22AB8" w:rsidRPr="00B4403F" w14:paraId="6EFDE41F" w14:textId="77777777" w:rsidTr="00747DFB">
        <w:trPr>
          <w:gridAfter w:val="2"/>
          <w:wAfter w:w="47" w:type="dxa"/>
        </w:trPr>
        <w:tc>
          <w:tcPr>
            <w:tcW w:w="10443" w:type="dxa"/>
            <w:gridSpan w:val="2"/>
          </w:tcPr>
          <w:p w14:paraId="7C9CBB68" w14:textId="77777777" w:rsidR="00540EC9" w:rsidRPr="00540EC9" w:rsidRDefault="00540EC9" w:rsidP="00540EC9">
            <w:pPr>
              <w:rPr>
                <w:rFonts w:ascii="Times New Roman" w:hAnsi="Times New Roman" w:cs="Times New Roman"/>
                <w:noProof/>
                <w:sz w:val="24"/>
                <w:szCs w:val="24"/>
              </w:rPr>
            </w:pPr>
            <w:r w:rsidRPr="00540EC9">
              <w:rPr>
                <w:rFonts w:ascii="Times New Roman" w:hAnsi="Times New Roman" w:cs="Times New Roman"/>
                <w:noProof/>
                <w:sz w:val="24"/>
                <w:szCs w:val="24"/>
              </w:rPr>
              <w:t>“Bu işler benim şanssızlığımdan oluyor.”</w:t>
            </w:r>
            <w:r w:rsidRPr="00540EC9">
              <w:rPr>
                <w:rFonts w:ascii="Times New Roman" w:hAnsi="Times New Roman" w:cs="Times New Roman"/>
                <w:noProof/>
                <w:sz w:val="24"/>
                <w:szCs w:val="24"/>
              </w:rPr>
              <w:br/>
              <w:t>“Ne yapsam bir türlü başarılı olamıyorum, kaderim böyle.”</w:t>
            </w:r>
            <w:r w:rsidRPr="00540EC9">
              <w:rPr>
                <w:rFonts w:ascii="Times New Roman" w:hAnsi="Times New Roman" w:cs="Times New Roman"/>
                <w:noProof/>
                <w:sz w:val="24"/>
                <w:szCs w:val="24"/>
              </w:rPr>
              <w:br/>
              <w:t>“Elimde olmayan şeyler için uğraşmam boşuna.”</w:t>
            </w:r>
          </w:p>
          <w:p w14:paraId="23CE74A7" w14:textId="33540791" w:rsidR="00540EC9" w:rsidRPr="00540EC9" w:rsidRDefault="00540EC9" w:rsidP="00540EC9">
            <w:pPr>
              <w:rPr>
                <w:rFonts w:ascii="Times New Roman" w:hAnsi="Times New Roman" w:cs="Times New Roman"/>
                <w:b/>
                <w:bCs/>
                <w:noProof/>
                <w:sz w:val="24"/>
                <w:szCs w:val="24"/>
              </w:rPr>
            </w:pPr>
            <w:r w:rsidRPr="00540EC9">
              <w:rPr>
                <w:rFonts w:ascii="Times New Roman" w:hAnsi="Times New Roman" w:cs="Times New Roman"/>
                <w:b/>
                <w:bCs/>
                <w:noProof/>
                <w:sz w:val="24"/>
                <w:szCs w:val="24"/>
              </w:rPr>
              <w:t>Yukarıdaki ifadeleri doğru kader anlayışı çerçevesinde değerlendirerek açıklayınız.</w:t>
            </w:r>
          </w:p>
          <w:p w14:paraId="625B4A0B" w14:textId="77777777" w:rsidR="00FC4E7D" w:rsidRDefault="00FC4E7D" w:rsidP="009937B4">
            <w:pPr>
              <w:rPr>
                <w:rFonts w:ascii="Times New Roman" w:hAnsi="Times New Roman" w:cs="Times New Roman"/>
                <w:noProof/>
                <w:sz w:val="24"/>
                <w:szCs w:val="24"/>
              </w:rPr>
            </w:pPr>
          </w:p>
          <w:p w14:paraId="16AA6BA2" w14:textId="77777777" w:rsidR="00035E62" w:rsidRDefault="00035E62" w:rsidP="009937B4">
            <w:pPr>
              <w:rPr>
                <w:rFonts w:ascii="Times New Roman" w:hAnsi="Times New Roman" w:cs="Times New Roman"/>
                <w:noProof/>
                <w:sz w:val="24"/>
                <w:szCs w:val="24"/>
              </w:rPr>
            </w:pPr>
          </w:p>
          <w:p w14:paraId="58AC2444" w14:textId="77777777" w:rsidR="00FC4E7D" w:rsidRDefault="00FC4E7D" w:rsidP="009937B4">
            <w:pPr>
              <w:rPr>
                <w:rFonts w:ascii="Times New Roman" w:hAnsi="Times New Roman" w:cs="Times New Roman"/>
                <w:noProof/>
                <w:sz w:val="24"/>
                <w:szCs w:val="24"/>
              </w:rPr>
            </w:pPr>
          </w:p>
          <w:p w14:paraId="27B56BA3" w14:textId="77777777" w:rsidR="00FC4E7D" w:rsidRDefault="00FC4E7D" w:rsidP="009937B4">
            <w:pPr>
              <w:rPr>
                <w:rFonts w:ascii="Times New Roman" w:hAnsi="Times New Roman" w:cs="Times New Roman"/>
                <w:noProof/>
                <w:sz w:val="24"/>
                <w:szCs w:val="24"/>
              </w:rPr>
            </w:pPr>
          </w:p>
          <w:p w14:paraId="46B02811" w14:textId="300B955B" w:rsidR="00FC4E7D" w:rsidRPr="008F7197" w:rsidRDefault="00FC4E7D" w:rsidP="009937B4">
            <w:pPr>
              <w:rPr>
                <w:rFonts w:ascii="Times New Roman" w:hAnsi="Times New Roman" w:cs="Times New Roman"/>
                <w:noProof/>
                <w:sz w:val="24"/>
                <w:szCs w:val="24"/>
              </w:rPr>
            </w:pPr>
          </w:p>
        </w:tc>
      </w:tr>
      <w:tr w:rsidR="00E22AB8" w:rsidRPr="00DE6D66" w14:paraId="2FD701F6" w14:textId="77777777" w:rsidTr="00747DFB">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567" w:type="dxa"/>
            <w:shd w:val="clear" w:color="auto" w:fill="002060"/>
          </w:tcPr>
          <w:p w14:paraId="3D259F76" w14:textId="4DA7ECDC" w:rsidR="00E22AB8" w:rsidRPr="00DE6D66" w:rsidRDefault="00BA202B" w:rsidP="00864F95">
            <w:pPr>
              <w:spacing w:line="240" w:lineRule="auto"/>
              <w:rPr>
                <w:rFonts w:ascii="Times New Roman" w:hAnsi="Times New Roman" w:cs="Times New Roman"/>
                <w:sz w:val="24"/>
                <w:szCs w:val="24"/>
              </w:rPr>
            </w:pPr>
            <w:r>
              <w:rPr>
                <w:rFonts w:ascii="Times New Roman" w:hAnsi="Times New Roman" w:cs="Times New Roman"/>
                <w:sz w:val="24"/>
                <w:szCs w:val="24"/>
              </w:rPr>
              <w:t>S6</w:t>
            </w:r>
          </w:p>
        </w:tc>
        <w:tc>
          <w:tcPr>
            <w:tcW w:w="9894" w:type="dxa"/>
            <w:gridSpan w:val="2"/>
            <w:shd w:val="clear" w:color="auto" w:fill="F2F2F2" w:themeFill="background1" w:themeFillShade="F2"/>
          </w:tcPr>
          <w:p w14:paraId="646272B2" w14:textId="5878F318" w:rsidR="00E22AB8" w:rsidRPr="00DE6D66" w:rsidRDefault="00E22AB8" w:rsidP="00864F95">
            <w:pPr>
              <w:spacing w:line="240" w:lineRule="auto"/>
              <w:rPr>
                <w:rFonts w:ascii="Times New Roman" w:hAnsi="Times New Roman" w:cs="Times New Roman"/>
                <w:sz w:val="24"/>
                <w:szCs w:val="24"/>
              </w:rPr>
            </w:pPr>
          </w:p>
        </w:tc>
      </w:tr>
      <w:tr w:rsidR="00E22AB8" w:rsidRPr="00DE6D66" w14:paraId="402138D5" w14:textId="77777777" w:rsidTr="00747DFB">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10461" w:type="dxa"/>
            <w:gridSpan w:val="3"/>
          </w:tcPr>
          <w:p w14:paraId="5D14F768" w14:textId="5B0D2B3C" w:rsidR="000A46B1" w:rsidRDefault="00540EC9" w:rsidP="00AC5B88">
            <w:pPr>
              <w:shd w:val="clear" w:color="auto" w:fill="FFFFFF"/>
              <w:spacing w:line="240" w:lineRule="auto"/>
              <w:rPr>
                <w:rFonts w:ascii="Times New Roman" w:hAnsi="Times New Roman" w:cs="Times New Roman"/>
                <w:sz w:val="24"/>
                <w:szCs w:val="24"/>
              </w:rPr>
            </w:pPr>
            <w:r w:rsidRPr="00540EC9">
              <w:rPr>
                <w:rFonts w:ascii="Times New Roman" w:hAnsi="Times New Roman" w:cs="Times New Roman"/>
                <w:sz w:val="24"/>
                <w:szCs w:val="24"/>
              </w:rPr>
              <w:t>Hz. Musa’nın mucizelerinden ikisini yazınız</w:t>
            </w:r>
          </w:p>
          <w:p w14:paraId="6A68F3B8" w14:textId="77777777" w:rsidR="00D933EC" w:rsidRDefault="00D933EC" w:rsidP="00AC5B88">
            <w:pPr>
              <w:shd w:val="clear" w:color="auto" w:fill="FFFFFF"/>
              <w:spacing w:line="240" w:lineRule="auto"/>
              <w:rPr>
                <w:rFonts w:ascii="Times New Roman" w:hAnsi="Times New Roman" w:cs="Times New Roman"/>
                <w:sz w:val="24"/>
                <w:szCs w:val="24"/>
              </w:rPr>
            </w:pPr>
          </w:p>
          <w:p w14:paraId="52355DFF" w14:textId="77777777" w:rsidR="00D933EC" w:rsidRDefault="00D933EC" w:rsidP="00AC5B88">
            <w:pPr>
              <w:shd w:val="clear" w:color="auto" w:fill="FFFFFF"/>
              <w:spacing w:line="240" w:lineRule="auto"/>
              <w:rPr>
                <w:rFonts w:ascii="Times New Roman" w:hAnsi="Times New Roman" w:cs="Times New Roman"/>
                <w:sz w:val="24"/>
                <w:szCs w:val="24"/>
              </w:rPr>
            </w:pPr>
          </w:p>
          <w:p w14:paraId="68FF07EF" w14:textId="77777777" w:rsidR="00D933EC" w:rsidRDefault="00D933EC" w:rsidP="00AC5B88">
            <w:pPr>
              <w:shd w:val="clear" w:color="auto" w:fill="FFFFFF"/>
              <w:spacing w:line="240" w:lineRule="auto"/>
              <w:rPr>
                <w:rFonts w:ascii="Times New Roman" w:hAnsi="Times New Roman" w:cs="Times New Roman"/>
                <w:sz w:val="24"/>
                <w:szCs w:val="24"/>
              </w:rPr>
            </w:pPr>
          </w:p>
          <w:p w14:paraId="55EDADD7" w14:textId="77777777" w:rsidR="00035E62" w:rsidRDefault="00035E62" w:rsidP="00AC5B88">
            <w:pPr>
              <w:shd w:val="clear" w:color="auto" w:fill="FFFFFF"/>
              <w:spacing w:line="240" w:lineRule="auto"/>
              <w:rPr>
                <w:rFonts w:ascii="Times New Roman" w:hAnsi="Times New Roman" w:cs="Times New Roman"/>
                <w:sz w:val="24"/>
                <w:szCs w:val="24"/>
              </w:rPr>
            </w:pPr>
          </w:p>
          <w:p w14:paraId="304F01DC" w14:textId="77777777" w:rsidR="00035E62" w:rsidRDefault="00035E62" w:rsidP="00AC5B88">
            <w:pPr>
              <w:shd w:val="clear" w:color="auto" w:fill="FFFFFF"/>
              <w:spacing w:line="240" w:lineRule="auto"/>
              <w:rPr>
                <w:rFonts w:ascii="Times New Roman" w:hAnsi="Times New Roman" w:cs="Times New Roman"/>
                <w:sz w:val="24"/>
                <w:szCs w:val="24"/>
              </w:rPr>
            </w:pPr>
          </w:p>
          <w:p w14:paraId="299C6838" w14:textId="77777777" w:rsidR="00D933EC" w:rsidRDefault="00D933EC" w:rsidP="00AC5B88">
            <w:pPr>
              <w:shd w:val="clear" w:color="auto" w:fill="FFFFFF"/>
              <w:spacing w:line="240" w:lineRule="auto"/>
              <w:rPr>
                <w:rFonts w:ascii="Times New Roman" w:hAnsi="Times New Roman" w:cs="Times New Roman"/>
                <w:sz w:val="24"/>
                <w:szCs w:val="24"/>
              </w:rPr>
            </w:pPr>
          </w:p>
          <w:p w14:paraId="1DB83DA2" w14:textId="2C392768" w:rsidR="000A46B1" w:rsidRPr="00DE6D66" w:rsidRDefault="000A46B1" w:rsidP="00AC5B88">
            <w:pPr>
              <w:shd w:val="clear" w:color="auto" w:fill="FFFFFF"/>
              <w:spacing w:line="240" w:lineRule="auto"/>
              <w:rPr>
                <w:rFonts w:ascii="Times New Roman" w:hAnsi="Times New Roman" w:cs="Times New Roman"/>
                <w:sz w:val="24"/>
                <w:szCs w:val="24"/>
              </w:rPr>
            </w:pPr>
          </w:p>
        </w:tc>
      </w:tr>
      <w:tr w:rsidR="00E22AB8" w:rsidRPr="00DE6D66" w14:paraId="44D3FDB3" w14:textId="77777777" w:rsidTr="00747DFB">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567" w:type="dxa"/>
            <w:shd w:val="clear" w:color="auto" w:fill="002060"/>
          </w:tcPr>
          <w:p w14:paraId="3312C33A" w14:textId="5D44C8D3" w:rsidR="00E22AB8" w:rsidRPr="00DE6D66" w:rsidRDefault="00E22AB8" w:rsidP="00864F95">
            <w:pPr>
              <w:spacing w:line="240" w:lineRule="auto"/>
              <w:rPr>
                <w:rFonts w:ascii="Times New Roman" w:hAnsi="Times New Roman" w:cs="Times New Roman"/>
                <w:sz w:val="24"/>
                <w:szCs w:val="24"/>
              </w:rPr>
            </w:pPr>
            <w:r>
              <w:rPr>
                <w:rFonts w:ascii="Times New Roman" w:hAnsi="Times New Roman" w:cs="Times New Roman"/>
                <w:sz w:val="24"/>
                <w:szCs w:val="24"/>
              </w:rPr>
              <w:t>S7</w:t>
            </w:r>
          </w:p>
        </w:tc>
        <w:tc>
          <w:tcPr>
            <w:tcW w:w="9894" w:type="dxa"/>
            <w:gridSpan w:val="2"/>
            <w:shd w:val="clear" w:color="auto" w:fill="F2F2F2" w:themeFill="background1" w:themeFillShade="F2"/>
            <w:hideMark/>
          </w:tcPr>
          <w:p w14:paraId="10B32D0D" w14:textId="20DEFAA9" w:rsidR="00E22AB8" w:rsidRPr="00DE6D66" w:rsidRDefault="00E22AB8" w:rsidP="00864F95">
            <w:pPr>
              <w:spacing w:line="240" w:lineRule="auto"/>
              <w:rPr>
                <w:rFonts w:ascii="Times New Roman" w:hAnsi="Times New Roman" w:cs="Times New Roman"/>
                <w:sz w:val="24"/>
                <w:szCs w:val="24"/>
              </w:rPr>
            </w:pPr>
          </w:p>
        </w:tc>
      </w:tr>
      <w:tr w:rsidR="00E22AB8" w:rsidRPr="00DE6D66" w14:paraId="3FC06123" w14:textId="77777777" w:rsidTr="00747DFB">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10461" w:type="dxa"/>
            <w:gridSpan w:val="3"/>
          </w:tcPr>
          <w:p w14:paraId="3007E605" w14:textId="77777777" w:rsidR="00540EC9" w:rsidRDefault="00540EC9" w:rsidP="00540EC9">
            <w:pPr>
              <w:rPr>
                <w:rFonts w:ascii="Times New Roman" w:hAnsi="Times New Roman" w:cs="Times New Roman"/>
                <w:noProof/>
                <w:sz w:val="24"/>
                <w:szCs w:val="24"/>
              </w:rPr>
            </w:pPr>
            <w:r w:rsidRPr="00540EC9">
              <w:rPr>
                <w:rFonts w:ascii="Times New Roman" w:hAnsi="Times New Roman" w:cs="Times New Roman"/>
                <w:noProof/>
                <w:sz w:val="24"/>
                <w:szCs w:val="24"/>
              </w:rPr>
              <w:t>Tarih boyunca Allah’ın gönderdiği peygamberler, emek vererek geçimlerini sağlamış ve insanlara helal kazancın önemini öğretmişlerdir. Örneğin, Hz. Nuh gemi yapımında çalışmış, Hz. Musa ise bir dönem çobanlık yapmıştır. Hz. Zekeriya marangozlukla uğraşarak ailesinin geçimini sağlamıştır. Peygamberlerin hayatlarındaki bu örnekler, insanlara helal rızık elde etmenin ve emeğin değerini gösterir.</w:t>
            </w:r>
          </w:p>
          <w:p w14:paraId="2C3D4D1B" w14:textId="3A1028B5" w:rsidR="00E22AB8" w:rsidRDefault="00540EC9" w:rsidP="00540EC9">
            <w:pPr>
              <w:shd w:val="clear" w:color="auto" w:fill="FFFFFF"/>
              <w:spacing w:line="240" w:lineRule="auto"/>
              <w:rPr>
                <w:rFonts w:ascii="Times New Roman" w:hAnsi="Times New Roman" w:cs="Times New Roman"/>
                <w:color w:val="444444"/>
                <w:sz w:val="24"/>
                <w:szCs w:val="24"/>
              </w:rPr>
            </w:pPr>
            <w:r w:rsidRPr="00540EC9">
              <w:rPr>
                <w:rFonts w:ascii="Times New Roman" w:hAnsi="Times New Roman" w:cs="Times New Roman"/>
                <w:b/>
                <w:bCs/>
                <w:noProof/>
                <w:sz w:val="24"/>
                <w:szCs w:val="24"/>
              </w:rPr>
              <w:t>Verilen metni emek ve helal kazanç kavramları çerçevesinde değerlendiriniz.</w:t>
            </w:r>
          </w:p>
          <w:p w14:paraId="06B12CC7" w14:textId="77777777" w:rsidR="00D933EC" w:rsidRDefault="00D933EC" w:rsidP="00864F95">
            <w:pPr>
              <w:shd w:val="clear" w:color="auto" w:fill="FFFFFF"/>
              <w:spacing w:line="240" w:lineRule="auto"/>
              <w:rPr>
                <w:rFonts w:ascii="Times New Roman" w:hAnsi="Times New Roman" w:cs="Times New Roman"/>
                <w:sz w:val="24"/>
                <w:szCs w:val="24"/>
              </w:rPr>
            </w:pPr>
          </w:p>
          <w:p w14:paraId="5510D0B2" w14:textId="77777777" w:rsidR="00D933EC" w:rsidRDefault="00D933EC" w:rsidP="00864F95">
            <w:pPr>
              <w:shd w:val="clear" w:color="auto" w:fill="FFFFFF"/>
              <w:spacing w:line="240" w:lineRule="auto"/>
              <w:rPr>
                <w:rFonts w:ascii="Times New Roman" w:hAnsi="Times New Roman" w:cs="Times New Roman"/>
                <w:sz w:val="24"/>
                <w:szCs w:val="24"/>
              </w:rPr>
            </w:pPr>
          </w:p>
          <w:p w14:paraId="3FFC8240" w14:textId="77777777" w:rsidR="00540EC9" w:rsidRDefault="00540EC9" w:rsidP="00864F95">
            <w:pPr>
              <w:shd w:val="clear" w:color="auto" w:fill="FFFFFF"/>
              <w:spacing w:line="240" w:lineRule="auto"/>
              <w:rPr>
                <w:rFonts w:ascii="Times New Roman" w:hAnsi="Times New Roman" w:cs="Times New Roman"/>
                <w:sz w:val="24"/>
                <w:szCs w:val="24"/>
              </w:rPr>
            </w:pPr>
          </w:p>
          <w:p w14:paraId="2814635F" w14:textId="77777777" w:rsidR="00035E62" w:rsidRDefault="00035E62" w:rsidP="00864F95">
            <w:pPr>
              <w:shd w:val="clear" w:color="auto" w:fill="FFFFFF"/>
              <w:spacing w:line="240" w:lineRule="auto"/>
              <w:rPr>
                <w:rFonts w:ascii="Times New Roman" w:hAnsi="Times New Roman" w:cs="Times New Roman"/>
                <w:sz w:val="24"/>
                <w:szCs w:val="24"/>
              </w:rPr>
            </w:pPr>
          </w:p>
          <w:p w14:paraId="5585BBD6" w14:textId="77777777" w:rsidR="00D02513" w:rsidRDefault="00D02513" w:rsidP="00864F95">
            <w:pPr>
              <w:shd w:val="clear" w:color="auto" w:fill="FFFFFF"/>
              <w:spacing w:line="240" w:lineRule="auto"/>
              <w:rPr>
                <w:rFonts w:ascii="Times New Roman" w:hAnsi="Times New Roman" w:cs="Times New Roman"/>
                <w:sz w:val="24"/>
                <w:szCs w:val="24"/>
              </w:rPr>
            </w:pPr>
          </w:p>
          <w:p w14:paraId="04B57118" w14:textId="77777777" w:rsidR="00475BD4" w:rsidRPr="00DE6D66" w:rsidRDefault="00475BD4" w:rsidP="00864F95">
            <w:pPr>
              <w:shd w:val="clear" w:color="auto" w:fill="FFFFFF"/>
              <w:spacing w:line="240" w:lineRule="auto"/>
              <w:rPr>
                <w:rFonts w:ascii="Times New Roman" w:hAnsi="Times New Roman" w:cs="Times New Roman"/>
                <w:sz w:val="24"/>
                <w:szCs w:val="24"/>
              </w:rPr>
            </w:pPr>
          </w:p>
        </w:tc>
      </w:tr>
    </w:tbl>
    <w:p w14:paraId="712F788B" w14:textId="7A2DCE0C"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6AEFC947" w14:textId="46A76310" w:rsidR="003F41C4" w:rsidRDefault="003F41C4" w:rsidP="003F41C4">
      <w:pPr>
        <w:rPr>
          <w:rFonts w:ascii="Comic Sans MS" w:hAnsi="Comic Sans MS" w:cstheme="minorHAnsi"/>
          <w:bCs/>
          <w:iCs/>
        </w:rPr>
      </w:pPr>
      <w:r>
        <w:rPr>
          <w:rFonts w:ascii="Comic Sans MS" w:hAnsi="Comic Sans MS" w:cstheme="minorHAnsi"/>
          <w:bCs/>
          <w:iCs/>
        </w:rPr>
        <w:lastRenderedPageBreak/>
        <w:t>Cevaplar</w:t>
      </w:r>
    </w:p>
    <w:p w14:paraId="1FFA8655" w14:textId="4B7C1233" w:rsidR="003F41C4" w:rsidRDefault="003F41C4" w:rsidP="003F41C4">
      <w:pPr>
        <w:rPr>
          <w:rFonts w:ascii="Comic Sans MS" w:hAnsi="Comic Sans MS" w:cstheme="minorHAnsi"/>
        </w:rPr>
      </w:pPr>
      <w:r>
        <w:rPr>
          <w:rFonts w:ascii="Comic Sans MS" w:hAnsi="Comic Sans MS" w:cstheme="minorHAnsi"/>
        </w:rPr>
        <w:t xml:space="preserve">1) </w:t>
      </w:r>
      <w:r w:rsidRPr="003F41C4">
        <w:rPr>
          <w:rFonts w:ascii="Comic Sans MS" w:hAnsi="Comic Sans MS" w:cstheme="minorHAnsi"/>
        </w:rPr>
        <w:t xml:space="preserve">Metinde yer alan ayet, </w:t>
      </w:r>
      <w:r w:rsidRPr="003F41C4">
        <w:rPr>
          <w:rFonts w:ascii="Comic Sans MS" w:hAnsi="Comic Sans MS" w:cstheme="minorHAnsi"/>
          <w:b/>
          <w:bCs/>
        </w:rPr>
        <w:t>yoğunluk farkı ve tuzluluk oranı</w:t>
      </w:r>
      <w:r w:rsidRPr="003F41C4">
        <w:rPr>
          <w:rFonts w:ascii="Comic Sans MS" w:hAnsi="Comic Sans MS" w:cstheme="minorHAnsi"/>
        </w:rPr>
        <w:t xml:space="preserve"> gibi fiziksel özellikler nedeniyle su kütlelerinin birbirine karışmamasını ifade eden </w:t>
      </w:r>
      <w:r w:rsidRPr="003F41C4">
        <w:rPr>
          <w:rFonts w:ascii="Comic Sans MS" w:hAnsi="Comic Sans MS" w:cstheme="minorHAnsi"/>
          <w:b/>
          <w:bCs/>
        </w:rPr>
        <w:t>yoğunluk farkı prensibi</w:t>
      </w:r>
      <w:r w:rsidRPr="003F41C4">
        <w:rPr>
          <w:rFonts w:ascii="Comic Sans MS" w:hAnsi="Comic Sans MS" w:cstheme="minorHAnsi"/>
        </w:rPr>
        <w:t xml:space="preserve"> ile ilgilidir. Okyanuslar ve denizler arasındaki bu farklılık, suyun kimyasal bileşenlerine göre değişiklik göstermesi nedeniyle ortaya çıkar. Allah’ın yarattığı doğa yasalarına göre, farklı yoğunluk ve tuzluluğa sahip sular aralarındaki doğal engeller nedeniyle karışmazlar, böylece birbirinden ayrı dururlar.</w:t>
      </w:r>
    </w:p>
    <w:p w14:paraId="633BA659" w14:textId="77777777" w:rsidR="003F41C4" w:rsidRDefault="003F41C4" w:rsidP="003F41C4">
      <w:pPr>
        <w:rPr>
          <w:rFonts w:ascii="Comic Sans MS" w:hAnsi="Comic Sans MS" w:cstheme="minorHAnsi"/>
        </w:rPr>
      </w:pPr>
    </w:p>
    <w:p w14:paraId="297551F8" w14:textId="130CCFF9" w:rsidR="003F41C4" w:rsidRDefault="003F41C4" w:rsidP="003F41C4">
      <w:pPr>
        <w:rPr>
          <w:rFonts w:ascii="Comic Sans MS" w:hAnsi="Comic Sans MS" w:cstheme="minorHAnsi"/>
        </w:rPr>
      </w:pPr>
      <w:r>
        <w:rPr>
          <w:rFonts w:ascii="Comic Sans MS" w:hAnsi="Comic Sans MS" w:cstheme="minorHAnsi"/>
        </w:rPr>
        <w:t xml:space="preserve">2 ) </w:t>
      </w:r>
      <w:r w:rsidRPr="003F41C4">
        <w:rPr>
          <w:rFonts w:ascii="Comic Sans MS" w:hAnsi="Comic Sans MS" w:cstheme="minorHAnsi"/>
        </w:rPr>
        <w:t>Metinde, Ayşe Hanım’ın bahçesinde daha verimli bir üretim için iradesini ve sorumluluğunu kullandığı görülmektedir. İnsan, iradesini kullanarak kaderine olumlu katkıda bulunabilir. Ayşe Hanım da komşusunun önerisini dikkate alarak damla sulama sistemini kurmuş ve doğal gübre kullanmaya başlamıştır. Bu çabalar sonucunda ürün verimliliği artmıştır. Bu örnek, kaderi doğru anlamanın sadece beklemek değil, çaba sarf etmek olduğunu gösterir; çünkü insanın sorumluluğu, elinden geleni yapmak ve en iyi sonucu elde etmeye çalışmaktır.</w:t>
      </w:r>
    </w:p>
    <w:p w14:paraId="46867FC7" w14:textId="09399312" w:rsidR="003F41C4" w:rsidRDefault="003F41C4" w:rsidP="003F41C4">
      <w:pPr>
        <w:rPr>
          <w:rFonts w:ascii="Comic Sans MS" w:hAnsi="Comic Sans MS" w:cstheme="minorHAnsi"/>
        </w:rPr>
      </w:pPr>
      <w:r>
        <w:rPr>
          <w:rFonts w:ascii="Comic Sans MS" w:hAnsi="Comic Sans MS" w:cstheme="minorHAnsi"/>
        </w:rPr>
        <w:t xml:space="preserve">3) </w:t>
      </w:r>
    </w:p>
    <w:p w14:paraId="24235409" w14:textId="3F5D7E3C" w:rsidR="003F41C4" w:rsidRDefault="003F41C4" w:rsidP="003F41C4">
      <w:pPr>
        <w:rPr>
          <w:rFonts w:ascii="Comic Sans MS" w:hAnsi="Comic Sans MS" w:cstheme="minorHAnsi"/>
        </w:rPr>
      </w:pPr>
      <w:r w:rsidRPr="003F41C4">
        <w:rPr>
          <w:rFonts w:ascii="Comic Sans MS" w:hAnsi="Comic Sans MS" w:cstheme="minorHAnsi"/>
        </w:rPr>
        <w:t xml:space="preserve">İslam kültüründe “yatarken, yolculuğa çıkarken, bir sıkıntı anında” okunan, Bakara Suresi'nin 255. ayeti </w:t>
      </w:r>
      <w:r w:rsidRPr="003F41C4">
        <w:rPr>
          <w:rFonts w:ascii="Comic Sans MS" w:hAnsi="Comic Sans MS" w:cstheme="minorHAnsi"/>
          <w:b/>
          <w:bCs/>
        </w:rPr>
        <w:t>Ayetel Kürsi</w:t>
      </w:r>
      <w:r w:rsidRPr="003F41C4">
        <w:rPr>
          <w:rFonts w:ascii="Comic Sans MS" w:hAnsi="Comic Sans MS" w:cstheme="minorHAnsi"/>
        </w:rPr>
        <w:t xml:space="preserve"> olarak anılır. Ayetel Kürsi, özellikle koruyucu özelliğiyle bilinir ve Müslümanlar için önemli bir dua niteliğindedir.</w:t>
      </w:r>
    </w:p>
    <w:p w14:paraId="4B71DE3B" w14:textId="77777777" w:rsidR="003F41C4" w:rsidRDefault="003F41C4" w:rsidP="003F41C4">
      <w:pPr>
        <w:rPr>
          <w:rFonts w:ascii="Comic Sans MS" w:hAnsi="Comic Sans MS" w:cstheme="minorHAnsi"/>
        </w:rPr>
      </w:pPr>
    </w:p>
    <w:p w14:paraId="54726784" w14:textId="4F6775C6" w:rsidR="003F41C4" w:rsidRPr="003F41C4" w:rsidRDefault="003F41C4" w:rsidP="003F41C4">
      <w:pPr>
        <w:rPr>
          <w:rFonts w:ascii="Comic Sans MS" w:hAnsi="Comic Sans MS" w:cstheme="minorHAnsi"/>
        </w:rPr>
      </w:pPr>
      <w:r>
        <w:rPr>
          <w:rFonts w:ascii="Comic Sans MS" w:hAnsi="Comic Sans MS" w:cstheme="minorHAnsi"/>
        </w:rPr>
        <w:t xml:space="preserve">4 ) </w:t>
      </w:r>
      <w:r w:rsidRPr="003F41C4">
        <w:rPr>
          <w:rFonts w:ascii="Comic Sans MS" w:hAnsi="Comic Sans MS" w:cstheme="minorHAnsi"/>
          <w:b/>
          <w:bCs/>
        </w:rPr>
        <w:t xml:space="preserve"> </w:t>
      </w:r>
      <w:r w:rsidRPr="003F41C4">
        <w:rPr>
          <w:rFonts w:ascii="Comic Sans MS" w:hAnsi="Comic Sans MS" w:cstheme="minorHAnsi"/>
        </w:rPr>
        <w:br/>
        <w:t>Ahmet amcanın kader anlayışı, insanın iradesini ve çabasını göz ardı eden bir yaklaşımdır. İslam’da kader anlayışına göre, Allah insanlara hür irade vermiştir ve onların çabalarını ödüllendirir. Kader, sadece Allah’ın her şeyi bilmesi ve her şeye hâkim olması anlamına gelir; ancak bu, insanın çabalarını önemsiz hale getirmez. Ayşe’nin Ahmet amcaya söylediği gibi, Allah çözüm yollarını bize sunmuş ve irademizle seçim yapma hakkı tanımıştır. Dolayısıyla, Ahmet amcanın işleri düzeltmek için gayret göstermesi, kaderin bir parçası olarak değerlendirilebilir.</w:t>
      </w:r>
    </w:p>
    <w:p w14:paraId="43FA236C" w14:textId="77777777" w:rsidR="003F41C4" w:rsidRPr="003F41C4" w:rsidRDefault="003F41C4" w:rsidP="003F41C4">
      <w:pPr>
        <w:rPr>
          <w:rFonts w:ascii="Comic Sans MS" w:hAnsi="Comic Sans MS" w:cstheme="minorHAnsi"/>
        </w:rPr>
      </w:pPr>
      <w:r w:rsidRPr="003F41C4">
        <w:rPr>
          <w:rFonts w:ascii="Comic Sans MS" w:hAnsi="Comic Sans MS" w:cstheme="minorHAnsi"/>
        </w:rPr>
        <w:pict w14:anchorId="5B3843BA">
          <v:rect id="_x0000_i1043" style="width:0;height:1.5pt" o:hralign="center" o:hrstd="t" o:hr="t" fillcolor="#a0a0a0" stroked="f"/>
        </w:pict>
      </w:r>
    </w:p>
    <w:p w14:paraId="6E2DB25C" w14:textId="04E5DA20" w:rsidR="003F41C4" w:rsidRPr="003F41C4" w:rsidRDefault="003F41C4" w:rsidP="003F41C4">
      <w:pPr>
        <w:rPr>
          <w:rFonts w:ascii="Comic Sans MS" w:hAnsi="Comic Sans MS" w:cstheme="minorHAnsi"/>
        </w:rPr>
      </w:pPr>
      <w:r w:rsidRPr="003F41C4">
        <w:rPr>
          <w:rFonts w:ascii="Comic Sans MS" w:hAnsi="Comic Sans MS" w:cstheme="minorHAnsi"/>
          <w:b/>
          <w:bCs/>
        </w:rPr>
        <w:t>5</w:t>
      </w:r>
      <w:r>
        <w:rPr>
          <w:rFonts w:ascii="Comic Sans MS" w:hAnsi="Comic Sans MS" w:cstheme="minorHAnsi"/>
          <w:b/>
          <w:bCs/>
        </w:rPr>
        <w:t>)</w:t>
      </w:r>
      <w:r w:rsidRPr="003F41C4">
        <w:rPr>
          <w:rFonts w:ascii="Comic Sans MS" w:hAnsi="Comic Sans MS" w:cstheme="minorHAnsi"/>
        </w:rPr>
        <w:br/>
        <w:t>Yukarıdaki ifadeler kaderin yanlış anlaşılmasından kaynaklanmaktadır. Doğru kader anlayışına göre, insanın elinde olmayan durumlar kader olarak değerlendirilirken, kendi çabaları ve çalışmaları ile değiştirebileceği durumlarda ise sorumluluk yüklenmesi gerekir. "Şanssızlık" veya "kötü talih" gibi düşünceler yerine, karşılaşılan zorluklarda irade kullanarak çözüm aramak gerekir. İnsan, çabaları ve sabrı sayesinde kaderini olumlu yönde etkileyebilir.</w:t>
      </w:r>
    </w:p>
    <w:p w14:paraId="6A20623D" w14:textId="77777777" w:rsidR="003F41C4" w:rsidRPr="003F41C4" w:rsidRDefault="003F41C4" w:rsidP="003F41C4">
      <w:pPr>
        <w:rPr>
          <w:rFonts w:ascii="Comic Sans MS" w:hAnsi="Comic Sans MS" w:cstheme="minorHAnsi"/>
        </w:rPr>
      </w:pPr>
      <w:r w:rsidRPr="003F41C4">
        <w:rPr>
          <w:rFonts w:ascii="Comic Sans MS" w:hAnsi="Comic Sans MS" w:cstheme="minorHAnsi"/>
        </w:rPr>
        <w:pict w14:anchorId="188B0F96">
          <v:rect id="_x0000_i1044" style="width:0;height:1.5pt" o:hralign="center" o:hrstd="t" o:hr="t" fillcolor="#a0a0a0" stroked="f"/>
        </w:pict>
      </w:r>
    </w:p>
    <w:p w14:paraId="7765B0DF" w14:textId="7E52E759" w:rsidR="003F41C4" w:rsidRPr="003F41C4" w:rsidRDefault="003F41C4" w:rsidP="003F41C4">
      <w:pPr>
        <w:rPr>
          <w:rFonts w:ascii="Comic Sans MS" w:hAnsi="Comic Sans MS" w:cstheme="minorHAnsi"/>
        </w:rPr>
      </w:pPr>
      <w:r w:rsidRPr="003F41C4">
        <w:rPr>
          <w:rFonts w:ascii="Comic Sans MS" w:hAnsi="Comic Sans MS" w:cstheme="minorHAnsi"/>
          <w:b/>
          <w:bCs/>
        </w:rPr>
        <w:t>6</w:t>
      </w:r>
      <w:r>
        <w:rPr>
          <w:rFonts w:ascii="Comic Sans MS" w:hAnsi="Comic Sans MS" w:cstheme="minorHAnsi"/>
          <w:b/>
          <w:bCs/>
        </w:rPr>
        <w:t>)</w:t>
      </w:r>
      <w:r w:rsidRPr="003F41C4">
        <w:rPr>
          <w:rFonts w:ascii="Comic Sans MS" w:hAnsi="Comic Sans MS" w:cstheme="minorHAnsi"/>
        </w:rPr>
        <w:br/>
        <w:t>Hz. Musa'nın mucizelerinden ikisi:</w:t>
      </w:r>
    </w:p>
    <w:p w14:paraId="133F5EBD" w14:textId="77777777" w:rsidR="003F41C4" w:rsidRPr="003F41C4" w:rsidRDefault="003F41C4" w:rsidP="003F41C4">
      <w:pPr>
        <w:numPr>
          <w:ilvl w:val="0"/>
          <w:numId w:val="20"/>
        </w:numPr>
        <w:rPr>
          <w:rFonts w:ascii="Comic Sans MS" w:hAnsi="Comic Sans MS" w:cstheme="minorHAnsi"/>
        </w:rPr>
      </w:pPr>
      <w:r w:rsidRPr="003F41C4">
        <w:rPr>
          <w:rFonts w:ascii="Comic Sans MS" w:hAnsi="Comic Sans MS" w:cstheme="minorHAnsi"/>
          <w:b/>
          <w:bCs/>
        </w:rPr>
        <w:t>Asasının yılana dönüşmesi:</w:t>
      </w:r>
      <w:r w:rsidRPr="003F41C4">
        <w:rPr>
          <w:rFonts w:ascii="Comic Sans MS" w:hAnsi="Comic Sans MS" w:cstheme="minorHAnsi"/>
        </w:rPr>
        <w:t xml:space="preserve"> Allah'ın izniyle asasını yere attığında yılan şekline dönüşmesi, Hz. Musa'nın firavun karşısında gösterdiği mucizelerden biridir.</w:t>
      </w:r>
    </w:p>
    <w:p w14:paraId="012238BA" w14:textId="77777777" w:rsidR="003F41C4" w:rsidRPr="003F41C4" w:rsidRDefault="003F41C4" w:rsidP="003F41C4">
      <w:pPr>
        <w:numPr>
          <w:ilvl w:val="0"/>
          <w:numId w:val="20"/>
        </w:numPr>
        <w:rPr>
          <w:rFonts w:ascii="Comic Sans MS" w:hAnsi="Comic Sans MS" w:cstheme="minorHAnsi"/>
        </w:rPr>
      </w:pPr>
      <w:r w:rsidRPr="003F41C4">
        <w:rPr>
          <w:rFonts w:ascii="Comic Sans MS" w:hAnsi="Comic Sans MS" w:cstheme="minorHAnsi"/>
          <w:b/>
          <w:bCs/>
        </w:rPr>
        <w:lastRenderedPageBreak/>
        <w:t>Denizi ikiye ayırması:</w:t>
      </w:r>
      <w:r w:rsidRPr="003F41C4">
        <w:rPr>
          <w:rFonts w:ascii="Comic Sans MS" w:hAnsi="Comic Sans MS" w:cstheme="minorHAnsi"/>
        </w:rPr>
        <w:t xml:space="preserve"> Hz. Musa, asasını denize vurduğunda deniz ikiye ayrılmış ve İsrailoğulları'nın Kızıldeniz'den geçmesine olanak sağlamıştır. Bu olay, firavunun ordusundan kaçarken meydana gelmiştir.</w:t>
      </w:r>
    </w:p>
    <w:p w14:paraId="18E6F6AA" w14:textId="77777777" w:rsidR="003F41C4" w:rsidRPr="003F41C4" w:rsidRDefault="003F41C4" w:rsidP="003F41C4">
      <w:pPr>
        <w:rPr>
          <w:rFonts w:ascii="Comic Sans MS" w:hAnsi="Comic Sans MS" w:cstheme="minorHAnsi"/>
        </w:rPr>
      </w:pPr>
      <w:r w:rsidRPr="003F41C4">
        <w:rPr>
          <w:rFonts w:ascii="Comic Sans MS" w:hAnsi="Comic Sans MS" w:cstheme="minorHAnsi"/>
        </w:rPr>
        <w:pict w14:anchorId="29E1BF3E">
          <v:rect id="_x0000_i1045" style="width:0;height:1.5pt" o:hralign="center" o:hrstd="t" o:hr="t" fillcolor="#a0a0a0" stroked="f"/>
        </w:pict>
      </w:r>
    </w:p>
    <w:p w14:paraId="6F9188FC" w14:textId="034C76B8" w:rsidR="003F41C4" w:rsidRPr="003F41C4" w:rsidRDefault="003F41C4" w:rsidP="003F41C4">
      <w:pPr>
        <w:rPr>
          <w:rFonts w:ascii="Comic Sans MS" w:hAnsi="Comic Sans MS" w:cstheme="minorHAnsi"/>
        </w:rPr>
      </w:pPr>
      <w:r w:rsidRPr="003F41C4">
        <w:rPr>
          <w:rFonts w:ascii="Comic Sans MS" w:hAnsi="Comic Sans MS" w:cstheme="minorHAnsi"/>
          <w:b/>
          <w:bCs/>
        </w:rPr>
        <w:t>7</w:t>
      </w:r>
      <w:r>
        <w:rPr>
          <w:rFonts w:ascii="Comic Sans MS" w:hAnsi="Comic Sans MS" w:cstheme="minorHAnsi"/>
          <w:b/>
          <w:bCs/>
        </w:rPr>
        <w:t>)</w:t>
      </w:r>
      <w:r w:rsidRPr="003F41C4">
        <w:rPr>
          <w:rFonts w:ascii="Comic Sans MS" w:hAnsi="Comic Sans MS" w:cstheme="minorHAnsi"/>
        </w:rPr>
        <w:br/>
        <w:t>Metinde verilen örnekler, emek ve helal kazancın önemini vurgulamaktadır. Allah’ın gönderdiği peygamberler, çalışarak ve alın teri dökerek geçimlerini sağlamışlardır. Hz. Nuh’un gemi yapımı, Hz. Musa’nın çobanlık yapması ve Hz. Zekeriya’nın marangozlukla uğraşması, helal kazancın değerini göstermektedir. Peygamberlerin bu davranışları, insanların helal yollardan kazanç sağlamalarını ve emeğe değer vermelerini teşvik eder. Emek vererek rızkını helal yollardan kazanmak, İslam’da büyük bir erdem olarak kabul edilmiştir.</w:t>
      </w:r>
    </w:p>
    <w:p w14:paraId="18C2B328" w14:textId="3D411DDA" w:rsidR="003F41C4" w:rsidRPr="00F26885" w:rsidRDefault="003F41C4" w:rsidP="003F41C4">
      <w:pPr>
        <w:rPr>
          <w:rFonts w:ascii="Comic Sans MS" w:hAnsi="Comic Sans MS" w:cstheme="minorHAnsi"/>
        </w:rPr>
      </w:pPr>
    </w:p>
    <w:sectPr w:rsidR="003F41C4" w:rsidRPr="00F26885" w:rsidSect="00546010">
      <w:headerReference w:type="even" r:id="rId17"/>
      <w:headerReference w:type="default" r:id="rId18"/>
      <w:footerReference w:type="even" r:id="rId19"/>
      <w:footerReference w:type="default" r:id="rId20"/>
      <w:headerReference w:type="first" r:id="rId21"/>
      <w:footerReference w:type="first" r:id="rId22"/>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3B3A58" w14:textId="77777777" w:rsidR="004D78C1" w:rsidRDefault="004D78C1" w:rsidP="00804A3F">
      <w:pPr>
        <w:spacing w:after="0" w:line="240" w:lineRule="auto"/>
      </w:pPr>
      <w:r>
        <w:separator/>
      </w:r>
    </w:p>
  </w:endnote>
  <w:endnote w:type="continuationSeparator" w:id="0">
    <w:p w14:paraId="0704A8FB" w14:textId="77777777" w:rsidR="004D78C1" w:rsidRDefault="004D78C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82DA9C" w14:textId="77777777" w:rsidR="004D78C1" w:rsidRDefault="004D78C1" w:rsidP="00804A3F">
      <w:pPr>
        <w:spacing w:after="0" w:line="240" w:lineRule="auto"/>
      </w:pPr>
      <w:r>
        <w:separator/>
      </w:r>
    </w:p>
  </w:footnote>
  <w:footnote w:type="continuationSeparator" w:id="0">
    <w:p w14:paraId="1B940139" w14:textId="77777777" w:rsidR="004D78C1" w:rsidRDefault="004D78C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47CC55" w14:textId="77777777" w:rsidR="00747DFB" w:rsidRDefault="00747DF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950CA" w14:textId="77777777" w:rsidR="00747DFB" w:rsidRDefault="00747DF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7181677"/>
    <w:multiLevelType w:val="multilevel"/>
    <w:tmpl w:val="F02E9F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8"/>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 w:numId="20" w16cid:durableId="120888270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2B3D"/>
    <w:rsid w:val="0002319B"/>
    <w:rsid w:val="000231A7"/>
    <w:rsid w:val="000273A8"/>
    <w:rsid w:val="00035B56"/>
    <w:rsid w:val="00035E62"/>
    <w:rsid w:val="000374DF"/>
    <w:rsid w:val="00041625"/>
    <w:rsid w:val="00042029"/>
    <w:rsid w:val="00042DF2"/>
    <w:rsid w:val="0005590C"/>
    <w:rsid w:val="00064809"/>
    <w:rsid w:val="00066DED"/>
    <w:rsid w:val="00067E5B"/>
    <w:rsid w:val="00072C1F"/>
    <w:rsid w:val="000752EE"/>
    <w:rsid w:val="0008157F"/>
    <w:rsid w:val="000A46B1"/>
    <w:rsid w:val="000B00EA"/>
    <w:rsid w:val="000B5AE8"/>
    <w:rsid w:val="000C4EEB"/>
    <w:rsid w:val="000C6788"/>
    <w:rsid w:val="000C7D69"/>
    <w:rsid w:val="000D5D10"/>
    <w:rsid w:val="000E0F49"/>
    <w:rsid w:val="000E59FD"/>
    <w:rsid w:val="000F7B3B"/>
    <w:rsid w:val="0010565E"/>
    <w:rsid w:val="0010682B"/>
    <w:rsid w:val="0010766B"/>
    <w:rsid w:val="0012120C"/>
    <w:rsid w:val="00125900"/>
    <w:rsid w:val="00125C8D"/>
    <w:rsid w:val="0012682F"/>
    <w:rsid w:val="00130557"/>
    <w:rsid w:val="001344A2"/>
    <w:rsid w:val="00135DB4"/>
    <w:rsid w:val="00136E7B"/>
    <w:rsid w:val="001379B1"/>
    <w:rsid w:val="00137EDA"/>
    <w:rsid w:val="00142451"/>
    <w:rsid w:val="00143C33"/>
    <w:rsid w:val="00154A8C"/>
    <w:rsid w:val="00155979"/>
    <w:rsid w:val="00157AF1"/>
    <w:rsid w:val="00161D52"/>
    <w:rsid w:val="001676D2"/>
    <w:rsid w:val="00172982"/>
    <w:rsid w:val="00175493"/>
    <w:rsid w:val="0018114D"/>
    <w:rsid w:val="00185090"/>
    <w:rsid w:val="00187F22"/>
    <w:rsid w:val="0019223B"/>
    <w:rsid w:val="001A7411"/>
    <w:rsid w:val="001C6D8C"/>
    <w:rsid w:val="001D1DC7"/>
    <w:rsid w:val="001D45ED"/>
    <w:rsid w:val="001E2F81"/>
    <w:rsid w:val="001F390F"/>
    <w:rsid w:val="0020140D"/>
    <w:rsid w:val="00203083"/>
    <w:rsid w:val="00216591"/>
    <w:rsid w:val="00223268"/>
    <w:rsid w:val="0022413C"/>
    <w:rsid w:val="00232955"/>
    <w:rsid w:val="00234D01"/>
    <w:rsid w:val="002409CB"/>
    <w:rsid w:val="002420FC"/>
    <w:rsid w:val="0026590E"/>
    <w:rsid w:val="00267A32"/>
    <w:rsid w:val="00281E21"/>
    <w:rsid w:val="002855B9"/>
    <w:rsid w:val="002867FB"/>
    <w:rsid w:val="002878F0"/>
    <w:rsid w:val="002A050C"/>
    <w:rsid w:val="002A2C11"/>
    <w:rsid w:val="002A4636"/>
    <w:rsid w:val="002B2EF1"/>
    <w:rsid w:val="002D2BD8"/>
    <w:rsid w:val="002E37B9"/>
    <w:rsid w:val="002E7BE5"/>
    <w:rsid w:val="002F1B34"/>
    <w:rsid w:val="002F1C04"/>
    <w:rsid w:val="003014A3"/>
    <w:rsid w:val="00301D96"/>
    <w:rsid w:val="00305CBD"/>
    <w:rsid w:val="003122CF"/>
    <w:rsid w:val="00312FB6"/>
    <w:rsid w:val="00326821"/>
    <w:rsid w:val="0033215A"/>
    <w:rsid w:val="003424B4"/>
    <w:rsid w:val="00365E68"/>
    <w:rsid w:val="00366C46"/>
    <w:rsid w:val="0037229E"/>
    <w:rsid w:val="00385917"/>
    <w:rsid w:val="00391041"/>
    <w:rsid w:val="00391B7F"/>
    <w:rsid w:val="00392FE9"/>
    <w:rsid w:val="003952F2"/>
    <w:rsid w:val="00396705"/>
    <w:rsid w:val="003A3DF4"/>
    <w:rsid w:val="003A44FA"/>
    <w:rsid w:val="003B4E6F"/>
    <w:rsid w:val="003B533E"/>
    <w:rsid w:val="003B6EFB"/>
    <w:rsid w:val="003B7BAB"/>
    <w:rsid w:val="003C3E63"/>
    <w:rsid w:val="003C59E3"/>
    <w:rsid w:val="003C6B49"/>
    <w:rsid w:val="003C7AAE"/>
    <w:rsid w:val="003D1707"/>
    <w:rsid w:val="003D517F"/>
    <w:rsid w:val="003F41C4"/>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4B67"/>
    <w:rsid w:val="00475BD4"/>
    <w:rsid w:val="004A152A"/>
    <w:rsid w:val="004A4F08"/>
    <w:rsid w:val="004A588A"/>
    <w:rsid w:val="004B000A"/>
    <w:rsid w:val="004B4A5B"/>
    <w:rsid w:val="004B6905"/>
    <w:rsid w:val="004C1B9A"/>
    <w:rsid w:val="004C7F85"/>
    <w:rsid w:val="004D561A"/>
    <w:rsid w:val="004D5F0A"/>
    <w:rsid w:val="004D6CB5"/>
    <w:rsid w:val="004D78C1"/>
    <w:rsid w:val="00506D6E"/>
    <w:rsid w:val="005108B4"/>
    <w:rsid w:val="0051285D"/>
    <w:rsid w:val="005175A4"/>
    <w:rsid w:val="005201CC"/>
    <w:rsid w:val="00525212"/>
    <w:rsid w:val="00540EC9"/>
    <w:rsid w:val="00545697"/>
    <w:rsid w:val="00546010"/>
    <w:rsid w:val="00546814"/>
    <w:rsid w:val="00547C71"/>
    <w:rsid w:val="0055060F"/>
    <w:rsid w:val="00550B24"/>
    <w:rsid w:val="005556F2"/>
    <w:rsid w:val="00556250"/>
    <w:rsid w:val="00577CA0"/>
    <w:rsid w:val="0058076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473C"/>
    <w:rsid w:val="005E79B9"/>
    <w:rsid w:val="005F2DA8"/>
    <w:rsid w:val="00610DB5"/>
    <w:rsid w:val="00613A0E"/>
    <w:rsid w:val="00620E13"/>
    <w:rsid w:val="00623355"/>
    <w:rsid w:val="0063683C"/>
    <w:rsid w:val="006368F8"/>
    <w:rsid w:val="00640A9B"/>
    <w:rsid w:val="00643367"/>
    <w:rsid w:val="00652F9E"/>
    <w:rsid w:val="00665A94"/>
    <w:rsid w:val="0067426C"/>
    <w:rsid w:val="006763A3"/>
    <w:rsid w:val="00680AB5"/>
    <w:rsid w:val="00681363"/>
    <w:rsid w:val="006853C7"/>
    <w:rsid w:val="00690ECF"/>
    <w:rsid w:val="006919CC"/>
    <w:rsid w:val="00695339"/>
    <w:rsid w:val="006B1956"/>
    <w:rsid w:val="006B4914"/>
    <w:rsid w:val="006B6229"/>
    <w:rsid w:val="006C310D"/>
    <w:rsid w:val="006C581A"/>
    <w:rsid w:val="006C64C6"/>
    <w:rsid w:val="006D0DBC"/>
    <w:rsid w:val="006D1DAE"/>
    <w:rsid w:val="006D21D1"/>
    <w:rsid w:val="006D4E88"/>
    <w:rsid w:val="006D5ADF"/>
    <w:rsid w:val="006E10B4"/>
    <w:rsid w:val="006E2D8D"/>
    <w:rsid w:val="006F0BAF"/>
    <w:rsid w:val="006F7C2A"/>
    <w:rsid w:val="006F7E28"/>
    <w:rsid w:val="00700F3E"/>
    <w:rsid w:val="00702518"/>
    <w:rsid w:val="0070461A"/>
    <w:rsid w:val="0070513F"/>
    <w:rsid w:val="00712D9F"/>
    <w:rsid w:val="00714D58"/>
    <w:rsid w:val="00726AA9"/>
    <w:rsid w:val="007322AF"/>
    <w:rsid w:val="00746323"/>
    <w:rsid w:val="00747C55"/>
    <w:rsid w:val="00747DFB"/>
    <w:rsid w:val="00750B70"/>
    <w:rsid w:val="007517E7"/>
    <w:rsid w:val="00756D6A"/>
    <w:rsid w:val="00767D94"/>
    <w:rsid w:val="007737C1"/>
    <w:rsid w:val="007745BB"/>
    <w:rsid w:val="007752D9"/>
    <w:rsid w:val="00783633"/>
    <w:rsid w:val="007867ED"/>
    <w:rsid w:val="0078735C"/>
    <w:rsid w:val="007963B8"/>
    <w:rsid w:val="00796F58"/>
    <w:rsid w:val="007A02A6"/>
    <w:rsid w:val="007A0355"/>
    <w:rsid w:val="007B483C"/>
    <w:rsid w:val="007B7FD4"/>
    <w:rsid w:val="007C20C4"/>
    <w:rsid w:val="007C31C2"/>
    <w:rsid w:val="007D5D3A"/>
    <w:rsid w:val="007E0097"/>
    <w:rsid w:val="007E0E7E"/>
    <w:rsid w:val="007E1A6C"/>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0441"/>
    <w:rsid w:val="00841959"/>
    <w:rsid w:val="00841BF5"/>
    <w:rsid w:val="00844B9C"/>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5BDA"/>
    <w:rsid w:val="008E36FF"/>
    <w:rsid w:val="008E5A61"/>
    <w:rsid w:val="008F4509"/>
    <w:rsid w:val="008F5289"/>
    <w:rsid w:val="008F7197"/>
    <w:rsid w:val="00900294"/>
    <w:rsid w:val="00900A11"/>
    <w:rsid w:val="00904291"/>
    <w:rsid w:val="00911EF1"/>
    <w:rsid w:val="00913F7A"/>
    <w:rsid w:val="009147C0"/>
    <w:rsid w:val="00917A65"/>
    <w:rsid w:val="00934769"/>
    <w:rsid w:val="009407C5"/>
    <w:rsid w:val="00945939"/>
    <w:rsid w:val="00947A05"/>
    <w:rsid w:val="009529E0"/>
    <w:rsid w:val="00953873"/>
    <w:rsid w:val="00955361"/>
    <w:rsid w:val="00955AF7"/>
    <w:rsid w:val="009618A1"/>
    <w:rsid w:val="0096434A"/>
    <w:rsid w:val="00965428"/>
    <w:rsid w:val="009776BC"/>
    <w:rsid w:val="009875D7"/>
    <w:rsid w:val="0099362D"/>
    <w:rsid w:val="009937B4"/>
    <w:rsid w:val="0099455D"/>
    <w:rsid w:val="009978B7"/>
    <w:rsid w:val="009A2D1A"/>
    <w:rsid w:val="009A4BF8"/>
    <w:rsid w:val="009A58A5"/>
    <w:rsid w:val="009B19DC"/>
    <w:rsid w:val="009B5788"/>
    <w:rsid w:val="009D17B6"/>
    <w:rsid w:val="009D43C3"/>
    <w:rsid w:val="009D4681"/>
    <w:rsid w:val="009E06FB"/>
    <w:rsid w:val="009E783B"/>
    <w:rsid w:val="009F0061"/>
    <w:rsid w:val="00A05C41"/>
    <w:rsid w:val="00A070FE"/>
    <w:rsid w:val="00A2362A"/>
    <w:rsid w:val="00A23B29"/>
    <w:rsid w:val="00A26419"/>
    <w:rsid w:val="00A27FE3"/>
    <w:rsid w:val="00A327AC"/>
    <w:rsid w:val="00A43BBD"/>
    <w:rsid w:val="00A51DEE"/>
    <w:rsid w:val="00A5329F"/>
    <w:rsid w:val="00A5443F"/>
    <w:rsid w:val="00A61C10"/>
    <w:rsid w:val="00A62274"/>
    <w:rsid w:val="00A62E4D"/>
    <w:rsid w:val="00A65F6E"/>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C5B88"/>
    <w:rsid w:val="00AD58B2"/>
    <w:rsid w:val="00AE4C84"/>
    <w:rsid w:val="00AE5004"/>
    <w:rsid w:val="00AF08E3"/>
    <w:rsid w:val="00AF1003"/>
    <w:rsid w:val="00AF3654"/>
    <w:rsid w:val="00AF3870"/>
    <w:rsid w:val="00B068F0"/>
    <w:rsid w:val="00B07616"/>
    <w:rsid w:val="00B07CE0"/>
    <w:rsid w:val="00B103E6"/>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53D4"/>
    <w:rsid w:val="00B87F42"/>
    <w:rsid w:val="00B92CFB"/>
    <w:rsid w:val="00BA202B"/>
    <w:rsid w:val="00BA5075"/>
    <w:rsid w:val="00BA67F4"/>
    <w:rsid w:val="00BB3F5B"/>
    <w:rsid w:val="00BB4266"/>
    <w:rsid w:val="00BC2203"/>
    <w:rsid w:val="00BC296D"/>
    <w:rsid w:val="00BC30BF"/>
    <w:rsid w:val="00BC40A6"/>
    <w:rsid w:val="00BC48BC"/>
    <w:rsid w:val="00BE0EBF"/>
    <w:rsid w:val="00BE3180"/>
    <w:rsid w:val="00BF3F77"/>
    <w:rsid w:val="00C001F3"/>
    <w:rsid w:val="00C00CE3"/>
    <w:rsid w:val="00C13F4F"/>
    <w:rsid w:val="00C21CD7"/>
    <w:rsid w:val="00C23F75"/>
    <w:rsid w:val="00C4032E"/>
    <w:rsid w:val="00C40C39"/>
    <w:rsid w:val="00C46B7D"/>
    <w:rsid w:val="00C52D6F"/>
    <w:rsid w:val="00C62D42"/>
    <w:rsid w:val="00C70B86"/>
    <w:rsid w:val="00C732C2"/>
    <w:rsid w:val="00C8179A"/>
    <w:rsid w:val="00C83B6B"/>
    <w:rsid w:val="00C84BDD"/>
    <w:rsid w:val="00CA17AA"/>
    <w:rsid w:val="00CB1504"/>
    <w:rsid w:val="00CB154A"/>
    <w:rsid w:val="00CD0E91"/>
    <w:rsid w:val="00CD27E8"/>
    <w:rsid w:val="00CE3357"/>
    <w:rsid w:val="00CE6766"/>
    <w:rsid w:val="00CF6AC4"/>
    <w:rsid w:val="00D02513"/>
    <w:rsid w:val="00D0344F"/>
    <w:rsid w:val="00D0493E"/>
    <w:rsid w:val="00D12987"/>
    <w:rsid w:val="00D20954"/>
    <w:rsid w:val="00D241C0"/>
    <w:rsid w:val="00D321EB"/>
    <w:rsid w:val="00D33269"/>
    <w:rsid w:val="00D35A79"/>
    <w:rsid w:val="00D35E00"/>
    <w:rsid w:val="00D520B6"/>
    <w:rsid w:val="00D60B94"/>
    <w:rsid w:val="00D72159"/>
    <w:rsid w:val="00D73371"/>
    <w:rsid w:val="00D75B26"/>
    <w:rsid w:val="00D90D4A"/>
    <w:rsid w:val="00D933EC"/>
    <w:rsid w:val="00D95FA6"/>
    <w:rsid w:val="00DA2A8B"/>
    <w:rsid w:val="00DA7C98"/>
    <w:rsid w:val="00DC2502"/>
    <w:rsid w:val="00DD40F8"/>
    <w:rsid w:val="00DD71BB"/>
    <w:rsid w:val="00DE2D81"/>
    <w:rsid w:val="00DE2DAB"/>
    <w:rsid w:val="00DE536E"/>
    <w:rsid w:val="00DE60EC"/>
    <w:rsid w:val="00DE6CAA"/>
    <w:rsid w:val="00DE6D66"/>
    <w:rsid w:val="00DF68E7"/>
    <w:rsid w:val="00DF6FD8"/>
    <w:rsid w:val="00E021FB"/>
    <w:rsid w:val="00E07034"/>
    <w:rsid w:val="00E22AB8"/>
    <w:rsid w:val="00E4304A"/>
    <w:rsid w:val="00E60694"/>
    <w:rsid w:val="00E66B53"/>
    <w:rsid w:val="00E743FF"/>
    <w:rsid w:val="00E84797"/>
    <w:rsid w:val="00E867DF"/>
    <w:rsid w:val="00E909D6"/>
    <w:rsid w:val="00EA2617"/>
    <w:rsid w:val="00EA44FF"/>
    <w:rsid w:val="00EA4801"/>
    <w:rsid w:val="00EB0914"/>
    <w:rsid w:val="00EC3AF6"/>
    <w:rsid w:val="00EC539F"/>
    <w:rsid w:val="00ED0A4B"/>
    <w:rsid w:val="00ED5BFC"/>
    <w:rsid w:val="00EE3596"/>
    <w:rsid w:val="00EF6DE6"/>
    <w:rsid w:val="00F01062"/>
    <w:rsid w:val="00F025FD"/>
    <w:rsid w:val="00F06A3D"/>
    <w:rsid w:val="00F16F2C"/>
    <w:rsid w:val="00F22E1E"/>
    <w:rsid w:val="00F23CA2"/>
    <w:rsid w:val="00F26885"/>
    <w:rsid w:val="00F302CF"/>
    <w:rsid w:val="00F30B16"/>
    <w:rsid w:val="00F3101E"/>
    <w:rsid w:val="00F32F41"/>
    <w:rsid w:val="00F40160"/>
    <w:rsid w:val="00F427EB"/>
    <w:rsid w:val="00F43B45"/>
    <w:rsid w:val="00F547CA"/>
    <w:rsid w:val="00F5675D"/>
    <w:rsid w:val="00F603CF"/>
    <w:rsid w:val="00F619DC"/>
    <w:rsid w:val="00F6589B"/>
    <w:rsid w:val="00F66FBD"/>
    <w:rsid w:val="00F67E8A"/>
    <w:rsid w:val="00F73337"/>
    <w:rsid w:val="00F86F17"/>
    <w:rsid w:val="00F945E2"/>
    <w:rsid w:val="00F969FE"/>
    <w:rsid w:val="00FA2DAE"/>
    <w:rsid w:val="00FA529B"/>
    <w:rsid w:val="00FB09C9"/>
    <w:rsid w:val="00FB11FE"/>
    <w:rsid w:val="00FB1872"/>
    <w:rsid w:val="00FB3C0B"/>
    <w:rsid w:val="00FC4E7D"/>
    <w:rsid w:val="00FC5FEE"/>
    <w:rsid w:val="00FD0C96"/>
    <w:rsid w:val="00FD296B"/>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7548455">
      <w:bodyDiv w:val="1"/>
      <w:marLeft w:val="0"/>
      <w:marRight w:val="0"/>
      <w:marTop w:val="0"/>
      <w:marBottom w:val="0"/>
      <w:divBdr>
        <w:top w:val="none" w:sz="0" w:space="0" w:color="auto"/>
        <w:left w:val="none" w:sz="0" w:space="0" w:color="auto"/>
        <w:bottom w:val="none" w:sz="0" w:space="0" w:color="auto"/>
        <w:right w:val="none" w:sz="0" w:space="0" w:color="auto"/>
      </w:divBdr>
      <w:divsChild>
        <w:div w:id="1300457513">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812857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2712320">
      <w:bodyDiv w:val="1"/>
      <w:marLeft w:val="0"/>
      <w:marRight w:val="0"/>
      <w:marTop w:val="0"/>
      <w:marBottom w:val="0"/>
      <w:divBdr>
        <w:top w:val="none" w:sz="0" w:space="0" w:color="auto"/>
        <w:left w:val="none" w:sz="0" w:space="0" w:color="auto"/>
        <w:bottom w:val="none" w:sz="0" w:space="0" w:color="auto"/>
        <w:right w:val="none" w:sz="0" w:space="0" w:color="auto"/>
      </w:divBdr>
      <w:divsChild>
        <w:div w:id="2029480831">
          <w:marLeft w:val="0"/>
          <w:marRight w:val="0"/>
          <w:marTop w:val="0"/>
          <w:marBottom w:val="0"/>
          <w:divBdr>
            <w:top w:val="none" w:sz="0" w:space="0" w:color="auto"/>
            <w:left w:val="none" w:sz="0" w:space="0" w:color="auto"/>
            <w:bottom w:val="none" w:sz="0" w:space="0" w:color="auto"/>
            <w:right w:val="none" w:sz="0" w:space="0" w:color="auto"/>
          </w:divBdr>
        </w:div>
      </w:divsChild>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3996115">
      <w:bodyDiv w:val="1"/>
      <w:marLeft w:val="0"/>
      <w:marRight w:val="0"/>
      <w:marTop w:val="0"/>
      <w:marBottom w:val="0"/>
      <w:divBdr>
        <w:top w:val="none" w:sz="0" w:space="0" w:color="auto"/>
        <w:left w:val="none" w:sz="0" w:space="0" w:color="auto"/>
        <w:bottom w:val="none" w:sz="0" w:space="0" w:color="auto"/>
        <w:right w:val="none" w:sz="0" w:space="0" w:color="auto"/>
      </w:divBdr>
      <w:divsChild>
        <w:div w:id="590435875">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5977561">
      <w:bodyDiv w:val="1"/>
      <w:marLeft w:val="0"/>
      <w:marRight w:val="0"/>
      <w:marTop w:val="0"/>
      <w:marBottom w:val="0"/>
      <w:divBdr>
        <w:top w:val="none" w:sz="0" w:space="0" w:color="auto"/>
        <w:left w:val="none" w:sz="0" w:space="0" w:color="auto"/>
        <w:bottom w:val="none" w:sz="0" w:space="0" w:color="auto"/>
        <w:right w:val="none" w:sz="0" w:space="0" w:color="auto"/>
      </w:divBdr>
      <w:divsChild>
        <w:div w:id="1404183716">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6084691">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971808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3381817">
      <w:bodyDiv w:val="1"/>
      <w:marLeft w:val="0"/>
      <w:marRight w:val="0"/>
      <w:marTop w:val="0"/>
      <w:marBottom w:val="0"/>
      <w:divBdr>
        <w:top w:val="none" w:sz="0" w:space="0" w:color="auto"/>
        <w:left w:val="none" w:sz="0" w:space="0" w:color="auto"/>
        <w:bottom w:val="none" w:sz="0" w:space="0" w:color="auto"/>
        <w:right w:val="none" w:sz="0" w:space="0" w:color="auto"/>
      </w:divBdr>
      <w:divsChild>
        <w:div w:id="1776290308">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84387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1695095">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0366461">
      <w:bodyDiv w:val="1"/>
      <w:marLeft w:val="0"/>
      <w:marRight w:val="0"/>
      <w:marTop w:val="0"/>
      <w:marBottom w:val="0"/>
      <w:divBdr>
        <w:top w:val="none" w:sz="0" w:space="0" w:color="auto"/>
        <w:left w:val="none" w:sz="0" w:space="0" w:color="auto"/>
        <w:bottom w:val="none" w:sz="0" w:space="0" w:color="auto"/>
        <w:right w:val="none" w:sz="0" w:space="0" w:color="auto"/>
      </w:divBdr>
      <w:divsChild>
        <w:div w:id="264924348">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1775814">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1072</Words>
  <Characters>6115</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2024-10-31T17:38:00Z</dcterms:created>
  <dcterms:modified xsi:type="dcterms:W3CDTF">2024-10-31T18:00:00Z</dcterms:modified>
</cp:coreProperties>
</file>