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A775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</w:t>
      </w:r>
      <w:r w:rsidR="00F90737">
        <w:rPr>
          <w:rFonts w:cstheme="minorHAnsi"/>
          <w:sz w:val="20"/>
          <w:szCs w:val="20"/>
        </w:rPr>
        <w:t xml:space="preserve"> </w:t>
      </w:r>
      <w:r w:rsidR="00F90737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27D37CBB" w14:textId="5FF737CE" w:rsidR="00AC650E" w:rsidRPr="00AC650E" w:rsidRDefault="00253CB1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7B13F84C" wp14:editId="5F51564A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99695</wp:posOffset>
                  </wp:positionV>
                  <wp:extent cx="2962275" cy="1857375"/>
                  <wp:effectExtent l="38100" t="38100" r="47625" b="0"/>
                  <wp:wrapNone/>
                  <wp:docPr id="1794693823" name="Diyagram 12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anchor>
              </w:drawing>
            </w:r>
          </w:p>
          <w:p w14:paraId="74516CA3" w14:textId="3C3D9652" w:rsidR="00AC650E" w:rsidRP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96D25" w14:textId="12AF08F4" w:rsidR="00AC650E" w:rsidRP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607033" w14:textId="71CB92FE" w:rsidR="00AC650E" w:rsidRP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CB9ECB" w14:textId="44D120B3" w:rsidR="00AC650E" w:rsidRP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EAFE1" w14:textId="01F7826E" w:rsidR="00AC650E" w:rsidRP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2B11CE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2990FF" w14:textId="77777777" w:rsidR="00253CB1" w:rsidRDefault="00253CB1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760685" w14:textId="77777777" w:rsidR="00253CB1" w:rsidRDefault="00253CB1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1D1EAE" w14:textId="77777777" w:rsidR="00253CB1" w:rsidRDefault="00253CB1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2EFD50" w14:textId="77777777" w:rsidR="00253CB1" w:rsidRDefault="00253CB1" w:rsidP="00253CB1">
            <w:pPr>
              <w:rPr>
                <w:b/>
              </w:rPr>
            </w:pPr>
            <w:r>
              <w:rPr>
                <w:b/>
              </w:rPr>
              <w:t>Yukarda ki boşluğa hangi kitle iletişim aracı gelmelidir?</w:t>
            </w:r>
          </w:p>
          <w:p w14:paraId="23088AEB" w14:textId="77777777" w:rsidR="00253CB1" w:rsidRDefault="00253CB1" w:rsidP="00253CB1">
            <w:pPr>
              <w:rPr>
                <w:b/>
              </w:rPr>
            </w:pPr>
          </w:p>
          <w:p w14:paraId="75B8A287" w14:textId="6F9DB58D" w:rsidR="00253CB1" w:rsidRDefault="00253CB1" w:rsidP="00253CB1">
            <w:pPr>
              <w:rPr>
                <w:b/>
              </w:rPr>
            </w:pPr>
            <w:r>
              <w:rPr>
                <w:b/>
              </w:rPr>
              <w:t>…………………………………………………….</w:t>
            </w:r>
          </w:p>
          <w:p w14:paraId="05A3B18A" w14:textId="292A8C34" w:rsidR="00253CB1" w:rsidRPr="00AC650E" w:rsidRDefault="00253CB1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2B66837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50E">
              <w:rPr>
                <w:rFonts w:ascii="Times New Roman" w:hAnsi="Times New Roman" w:cs="Times New Roman"/>
                <w:sz w:val="24"/>
                <w:szCs w:val="24"/>
              </w:rPr>
              <w:t>Osmanlının büyümesinde ve güçlenmesinde etkili olan politikalar verilmiştir.</w:t>
            </w:r>
          </w:p>
          <w:p w14:paraId="5AC90A27" w14:textId="2EDCA4AA" w:rsidR="00AC650E" w:rsidRPr="00AC650E" w:rsidRDefault="00AC650E" w:rsidP="00AC65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5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Karşılarına tanımlarını yazınız? </w:t>
            </w:r>
          </w:p>
          <w:p w14:paraId="33373B53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F3A1C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76413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763E4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6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Devşirme Politikası:</w:t>
            </w:r>
          </w:p>
          <w:p w14:paraId="63E006FB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478AD6B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4A19A5E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23735BC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6ABE058" w14:textId="77777777" w:rsidR="00AC650E" w:rsidRPr="00AC650E" w:rsidRDefault="00AC650E" w:rsidP="00AC650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C65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Tımar Sistemi:</w:t>
            </w:r>
          </w:p>
          <w:p w14:paraId="371BEED3" w14:textId="77777777" w:rsidR="003F5C7F" w:rsidRPr="00AC650E" w:rsidRDefault="003F5C7F" w:rsidP="00EB27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4B3A01" w14:textId="77777777" w:rsidR="00AC650E" w:rsidRPr="00AC650E" w:rsidRDefault="00AC650E" w:rsidP="00EB27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A0D3A2" w14:textId="77777777" w:rsidR="00AC650E" w:rsidRPr="00AC650E" w:rsidRDefault="00AC650E" w:rsidP="00EB27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B8469" w14:textId="4F8B81E1" w:rsidR="00AC650E" w:rsidRPr="00AC650E" w:rsidRDefault="00AC650E" w:rsidP="00EB27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3163E87B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1327F71E" w14:textId="77777777" w:rsidR="00253CB1" w:rsidRPr="00253CB1" w:rsidRDefault="00253CB1" w:rsidP="00253CB1">
            <w:pPr>
              <w:rPr>
                <w:sz w:val="24"/>
                <w:szCs w:val="24"/>
                <w:lang w:val="sv-SE"/>
              </w:rPr>
            </w:pPr>
            <w:r w:rsidRPr="00253CB1">
              <w:rPr>
                <w:sz w:val="24"/>
                <w:szCs w:val="24"/>
                <w:lang w:val="sv-SE"/>
              </w:rPr>
              <w:t xml:space="preserve">Medya Sosyal Hayatımızı olumlu veya olumsuz yönde etkilemektedir.Sosyal medyanın hayatımıza </w:t>
            </w:r>
            <w:r w:rsidRPr="00253CB1">
              <w:rPr>
                <w:rStyle w:val="AralkYokChar"/>
                <w:sz w:val="24"/>
                <w:szCs w:val="24"/>
                <w:lang w:val="sv-SE"/>
              </w:rPr>
              <w:t xml:space="preserve">olumsuz </w:t>
            </w:r>
            <w:r w:rsidRPr="00253CB1">
              <w:rPr>
                <w:sz w:val="24"/>
                <w:szCs w:val="24"/>
                <w:lang w:val="sv-SE"/>
              </w:rPr>
              <w:t>etkisini 3 maddeyle açıklayınız.</w:t>
            </w:r>
          </w:p>
          <w:p w14:paraId="3029EF28" w14:textId="77777777" w:rsidR="00253CB1" w:rsidRDefault="00253CB1" w:rsidP="00253CB1">
            <w:pPr>
              <w:rPr>
                <w:lang w:val="sv-SE"/>
              </w:rPr>
            </w:pPr>
          </w:p>
          <w:p w14:paraId="1DFA1145" w14:textId="77777777" w:rsidR="003F5C7F" w:rsidRDefault="00253CB1" w:rsidP="00E14510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253CB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253CB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386CF84D" w14:textId="77777777" w:rsidR="00253CB1" w:rsidRDefault="00253CB1" w:rsidP="00E14510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</w:p>
          <w:p w14:paraId="563A95A1" w14:textId="77777777" w:rsidR="00253CB1" w:rsidRDefault="00253CB1" w:rsidP="00E14510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253CB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253CB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129EA2F6" w14:textId="77777777" w:rsidR="00253CB1" w:rsidRDefault="00253CB1" w:rsidP="00E14510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</w:p>
          <w:p w14:paraId="243E5017" w14:textId="4337DBC6" w:rsidR="00253CB1" w:rsidRPr="00D558CD" w:rsidRDefault="00253CB1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53CB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253CB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5216" w:type="dxa"/>
            <w:gridSpan w:val="2"/>
          </w:tcPr>
          <w:p w14:paraId="074962DD" w14:textId="77777777" w:rsidR="00253CB1" w:rsidRDefault="00253CB1" w:rsidP="00253CB1">
            <w:pPr>
              <w:shd w:val="clear" w:color="auto" w:fill="FFFFFF"/>
              <w:spacing w:line="276" w:lineRule="auto"/>
              <w:rPr>
                <w:b/>
                <w:szCs w:val="20"/>
              </w:rPr>
            </w:pPr>
            <w:r w:rsidRPr="00A52AE6">
              <w:rPr>
                <w:b/>
                <w:szCs w:val="20"/>
              </w:rPr>
              <w:t>Aşağıdaki  cümleleri ben diline çeviriniz</w:t>
            </w:r>
          </w:p>
          <w:p w14:paraId="1D3C1F10" w14:textId="77777777" w:rsidR="00253CB1" w:rsidRDefault="00253CB1" w:rsidP="00253CB1">
            <w:pPr>
              <w:shd w:val="clear" w:color="auto" w:fill="FFFFFF"/>
              <w:spacing w:line="276" w:lineRule="auto"/>
              <w:rPr>
                <w:b/>
                <w:szCs w:val="20"/>
              </w:rPr>
            </w:pPr>
          </w:p>
          <w:p w14:paraId="4B03B290" w14:textId="77777777" w:rsidR="00253CB1" w:rsidRDefault="00253CB1" w:rsidP="00253CB1">
            <w:pPr>
              <w:shd w:val="clear" w:color="auto" w:fill="FFFFFF"/>
              <w:spacing w:line="276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Sen dili: </w:t>
            </w:r>
            <w:r w:rsidRPr="00253CB1">
              <w:rPr>
                <w:bCs/>
                <w:szCs w:val="20"/>
              </w:rPr>
              <w:t>Çok fazla gürültü ediyorsun.</w:t>
            </w:r>
          </w:p>
          <w:p w14:paraId="67E62BA1" w14:textId="476AB37C" w:rsidR="00253CB1" w:rsidRDefault="00253CB1" w:rsidP="00253CB1">
            <w:pPr>
              <w:shd w:val="clear" w:color="auto" w:fill="FFFFFF"/>
              <w:spacing w:line="276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Ben dili</w:t>
            </w:r>
            <w:r>
              <w:rPr>
                <w:b/>
                <w:szCs w:val="20"/>
              </w:rPr>
              <w:t xml:space="preserve"> : </w:t>
            </w:r>
            <w:r w:rsidRPr="00253CB1">
              <w:rPr>
                <w:bCs/>
                <w:szCs w:val="20"/>
              </w:rPr>
              <w:t>.............. ....................... ........... ............</w:t>
            </w:r>
          </w:p>
          <w:p w14:paraId="1EBA833A" w14:textId="77777777" w:rsidR="00253CB1" w:rsidRDefault="00253CB1" w:rsidP="00253CB1">
            <w:pPr>
              <w:shd w:val="clear" w:color="auto" w:fill="FFFFFF"/>
              <w:spacing w:line="276" w:lineRule="auto"/>
              <w:rPr>
                <w:b/>
                <w:szCs w:val="20"/>
              </w:rPr>
            </w:pPr>
          </w:p>
          <w:p w14:paraId="4312A0F4" w14:textId="77777777" w:rsidR="00253CB1" w:rsidRDefault="00253CB1" w:rsidP="00253CB1">
            <w:pPr>
              <w:shd w:val="clear" w:color="auto" w:fill="FFFFFF"/>
              <w:spacing w:line="276" w:lineRule="auto"/>
              <w:rPr>
                <w:b/>
                <w:szCs w:val="20"/>
              </w:rPr>
            </w:pPr>
          </w:p>
          <w:p w14:paraId="0424C038" w14:textId="77777777" w:rsidR="00253CB1" w:rsidRDefault="00253CB1" w:rsidP="00253CB1">
            <w:pPr>
              <w:shd w:val="clear" w:color="auto" w:fill="FFFFFF"/>
              <w:spacing w:line="276" w:lineRule="auto"/>
              <w:rPr>
                <w:bCs/>
                <w:szCs w:val="20"/>
              </w:rPr>
            </w:pPr>
            <w:r>
              <w:rPr>
                <w:b/>
                <w:szCs w:val="20"/>
              </w:rPr>
              <w:t xml:space="preserve">Sen dili: </w:t>
            </w:r>
            <w:r w:rsidRPr="00253CB1">
              <w:rPr>
                <w:bCs/>
                <w:szCs w:val="20"/>
              </w:rPr>
              <w:t>Derse yine geç geldin.</w:t>
            </w:r>
          </w:p>
          <w:p w14:paraId="10EEDA12" w14:textId="67ECBEB4" w:rsidR="00253CB1" w:rsidRPr="00D51939" w:rsidRDefault="00253CB1" w:rsidP="00253CB1">
            <w:pPr>
              <w:shd w:val="clear" w:color="auto" w:fill="FFFFFF"/>
              <w:spacing w:line="276" w:lineRule="auto"/>
              <w:ind w:left="284" w:hanging="284"/>
              <w:rPr>
                <w:b/>
                <w:szCs w:val="20"/>
              </w:rPr>
            </w:pPr>
            <w:r>
              <w:rPr>
                <w:b/>
                <w:szCs w:val="20"/>
              </w:rPr>
              <w:t>Ben</w:t>
            </w:r>
            <w:r>
              <w:rPr>
                <w:b/>
                <w:szCs w:val="20"/>
              </w:rPr>
              <w:t xml:space="preserve"> d</w:t>
            </w:r>
            <w:r>
              <w:rPr>
                <w:b/>
                <w:szCs w:val="20"/>
              </w:rPr>
              <w:t>ili:</w:t>
            </w:r>
            <w:r>
              <w:rPr>
                <w:b/>
                <w:szCs w:val="20"/>
              </w:rPr>
              <w:t xml:space="preserve"> </w:t>
            </w:r>
            <w:r w:rsidRPr="00253CB1">
              <w:rPr>
                <w:bCs/>
                <w:szCs w:val="20"/>
              </w:rPr>
              <w:t>.............. ....................... ........... ............</w:t>
            </w:r>
          </w:p>
          <w:p w14:paraId="4B6E3E50" w14:textId="792A3CB1" w:rsidR="00AC650E" w:rsidRDefault="00AC650E" w:rsidP="006710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25F1AD1" w14:textId="77777777" w:rsidR="00AC650E" w:rsidRDefault="00AC650E" w:rsidP="006710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50A8FF3" w14:textId="77777777" w:rsidR="00AC650E" w:rsidRDefault="00AC650E" w:rsidP="006710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D7A8C3" w14:textId="34CC7FB4" w:rsidR="00AC650E" w:rsidRPr="00D558CD" w:rsidRDefault="00AC650E" w:rsidP="006710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Default="007E573B" w:rsidP="000E0F49">
      <w:pPr>
        <w:pStyle w:val="ListeParagraf"/>
        <w:ind w:left="501"/>
        <w:rPr>
          <w:rFonts w:ascii="Comic Sans MS" w:hAnsi="Comic Sans MS"/>
        </w:rPr>
      </w:pPr>
    </w:p>
    <w:p w14:paraId="5F022680" w14:textId="77777777" w:rsidR="00AC650E" w:rsidRDefault="00AC650E" w:rsidP="000E0F49">
      <w:pPr>
        <w:pStyle w:val="ListeParagraf"/>
        <w:ind w:left="501"/>
        <w:rPr>
          <w:rFonts w:ascii="Comic Sans MS" w:hAnsi="Comic Sans MS"/>
        </w:rPr>
      </w:pPr>
    </w:p>
    <w:p w14:paraId="70475077" w14:textId="77777777" w:rsidR="00AC650E" w:rsidRDefault="00AC650E" w:rsidP="000E0F49">
      <w:pPr>
        <w:pStyle w:val="ListeParagraf"/>
        <w:ind w:left="501"/>
        <w:rPr>
          <w:rFonts w:ascii="Comic Sans MS" w:hAnsi="Comic Sans MS"/>
        </w:rPr>
      </w:pPr>
    </w:p>
    <w:p w14:paraId="257E1343" w14:textId="77777777" w:rsidR="00253CB1" w:rsidRDefault="00253CB1" w:rsidP="000E0F49">
      <w:pPr>
        <w:pStyle w:val="ListeParagraf"/>
        <w:ind w:left="501"/>
        <w:rPr>
          <w:rFonts w:ascii="Comic Sans MS" w:hAnsi="Comic Sans MS"/>
        </w:rPr>
      </w:pPr>
    </w:p>
    <w:p w14:paraId="08C1FB14" w14:textId="77777777" w:rsidR="00253CB1" w:rsidRDefault="00253CB1" w:rsidP="000E0F49">
      <w:pPr>
        <w:pStyle w:val="ListeParagraf"/>
        <w:ind w:left="501"/>
        <w:rPr>
          <w:rFonts w:ascii="Comic Sans MS" w:hAnsi="Comic Sans MS"/>
        </w:rPr>
      </w:pPr>
    </w:p>
    <w:p w14:paraId="4F2E8286" w14:textId="77777777" w:rsidR="00AC650E" w:rsidRDefault="00AC650E" w:rsidP="000E0F49">
      <w:pPr>
        <w:pStyle w:val="ListeParagraf"/>
        <w:ind w:left="501"/>
        <w:rPr>
          <w:rFonts w:ascii="Comic Sans MS" w:hAnsi="Comic Sans MS"/>
        </w:rPr>
      </w:pPr>
    </w:p>
    <w:p w14:paraId="4A0C4C3E" w14:textId="77777777" w:rsidR="00AC650E" w:rsidRDefault="00AC650E" w:rsidP="000E0F49">
      <w:pPr>
        <w:pStyle w:val="ListeParagraf"/>
        <w:ind w:left="501"/>
        <w:rPr>
          <w:rFonts w:ascii="Comic Sans MS" w:hAnsi="Comic Sans MS"/>
        </w:rPr>
      </w:pPr>
    </w:p>
    <w:p w14:paraId="2CD511D1" w14:textId="77777777" w:rsidR="00AC650E" w:rsidRDefault="00AC650E" w:rsidP="000E0F49">
      <w:pPr>
        <w:pStyle w:val="ListeParagraf"/>
        <w:ind w:left="501"/>
        <w:rPr>
          <w:rFonts w:ascii="Comic Sans MS" w:hAnsi="Comic Sans MS"/>
        </w:rPr>
      </w:pPr>
    </w:p>
    <w:p w14:paraId="05313058" w14:textId="77777777" w:rsidR="00AC650E" w:rsidRDefault="00AC650E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409CE072" w14:textId="77777777" w:rsidR="00253CB1" w:rsidRPr="00253CB1" w:rsidRDefault="00253CB1" w:rsidP="00253CB1">
            <w:pPr>
              <w:tabs>
                <w:tab w:val="left" w:pos="19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3CB1">
              <w:rPr>
                <w:rFonts w:ascii="Times New Roman" w:hAnsi="Times New Roman" w:cs="Times New Roman"/>
                <w:sz w:val="24"/>
                <w:szCs w:val="24"/>
              </w:rPr>
              <w:t>İskânın kelime anlamı “yerleştirmek”tir. Osmanlı Devleti, Rumeli’yi fethettikten sonra buraların Türkleşip Müslümanlaşması için Anadolu’daki Türk ailelerini buraya yerleştirmiştir. Osmanlı Devleti’nin bu uygulamasına İskân Politikası denir.</w:t>
            </w:r>
          </w:p>
          <w:p w14:paraId="5D5B5B77" w14:textId="77777777" w:rsidR="00253CB1" w:rsidRPr="00253CB1" w:rsidRDefault="00253CB1" w:rsidP="00253CB1">
            <w:pPr>
              <w:tabs>
                <w:tab w:val="left" w:pos="19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İskân Politikasının faydalarını yazınız.</w:t>
            </w:r>
          </w:p>
          <w:p w14:paraId="220FD20E" w14:textId="77777777" w:rsidR="00E40514" w:rsidRDefault="00E40514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7AD7F433" w:rsidR="00253CB1" w:rsidRPr="00AC650E" w:rsidRDefault="00253CB1" w:rsidP="0067102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207BBF4" w14:textId="77777777" w:rsidR="00253CB1" w:rsidRDefault="00253CB1" w:rsidP="00253CB1">
            <w:pPr>
              <w:tabs>
                <w:tab w:val="left" w:pos="1956"/>
              </w:tabs>
            </w:pPr>
            <w:r>
              <w:t>Türkiye Selçuklu Devleti’nin Moğollara 1243 yılında Kösedağ Savaşı’nda yenilmesi, devletin bölgedeki otoritesini sarsmış ve bundan dolayı birçok Türk beyliği bağımsızlığını ilan etmişti. Osman Gazi de bağımsız hareket etmeye başladı.</w:t>
            </w:r>
          </w:p>
          <w:p w14:paraId="3DC26744" w14:textId="2BCB4274" w:rsidR="00253CB1" w:rsidRDefault="00253CB1" w:rsidP="00253CB1">
            <w:pPr>
              <w:rPr>
                <w:b/>
                <w:bCs/>
              </w:rPr>
            </w:pPr>
            <w:r w:rsidRPr="00214335">
              <w:rPr>
                <w:b/>
                <w:bCs/>
              </w:rPr>
              <w:t>Osmanlı beyliğinin Kısa Sürede Büyümesinin Nedenleri</w:t>
            </w:r>
            <w:r>
              <w:rPr>
                <w:b/>
                <w:bCs/>
              </w:rPr>
              <w:t xml:space="preserve">ni </w:t>
            </w:r>
            <w:r>
              <w:rPr>
                <w:b/>
                <w:bCs/>
              </w:rPr>
              <w:t>2</w:t>
            </w:r>
            <w:r w:rsidRPr="00214335">
              <w:rPr>
                <w:b/>
                <w:bCs/>
              </w:rPr>
              <w:t xml:space="preserve"> madde ile açıklayınız.</w:t>
            </w:r>
          </w:p>
          <w:p w14:paraId="6015A7F4" w14:textId="77777777" w:rsidR="00AC650E" w:rsidRDefault="00AC650E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7CCF95" w14:textId="77777777" w:rsidR="00253CB1" w:rsidRDefault="00253CB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B284B1" w14:textId="77777777" w:rsidR="00253CB1" w:rsidRDefault="00253CB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BD3774" w14:textId="77777777" w:rsidR="00AC650E" w:rsidRDefault="00AC650E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96F7B6" w14:textId="77777777" w:rsidR="00AC650E" w:rsidRDefault="00AC650E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EF0E0E" w14:textId="77777777" w:rsidR="00253CB1" w:rsidRDefault="00253CB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AED0F8" w14:textId="77777777" w:rsidR="00253CB1" w:rsidRDefault="00253CB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20D3644" w:rsidR="00AC650E" w:rsidRPr="00E40514" w:rsidRDefault="00AC650E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1D0E43CF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650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İletişimde karşı tarafın suçlandığı ve sonucun karşı tarafa yüklendiği ifade şeklidir. </w:t>
            </w:r>
          </w:p>
          <w:p w14:paraId="421A228C" w14:textId="173666B1" w:rsidR="004D40E2" w:rsidRPr="00AC650E" w:rsidRDefault="00AC650E" w:rsidP="00D558CD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C650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sen diline bir örnek veriniz</w:t>
            </w:r>
          </w:p>
          <w:p w14:paraId="0940D4F5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EDE6EA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F1629B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A0F27D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893D5E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241B2A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19AACF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DF9368" w14:textId="77777777" w:rsidR="00AC650E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8126CB3" w:rsidR="00AC650E" w:rsidRPr="00D558CD" w:rsidRDefault="00AC650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2015A482" w:rsidR="00671028" w:rsidRPr="00253CB1" w:rsidRDefault="00253CB1" w:rsidP="00A3122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53CB1">
              <w:rPr>
                <w:rFonts w:cstheme="minorHAnsi"/>
                <w:bCs/>
                <w:color w:val="000000" w:themeColor="text1"/>
                <w:sz w:val="24"/>
                <w:szCs w:val="24"/>
              </w:rPr>
              <w:t>Etkin dinleme nedir? Tanımlayınız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7C54460C" w14:textId="7B490BB3" w:rsidR="00A31227" w:rsidRPr="00AC650E" w:rsidRDefault="00AC650E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650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Osmanlı Devleti’nin kısa sürede büyümesinin nedenleri nelerdir üç tanesini yazınız.</w:t>
            </w:r>
          </w:p>
        </w:tc>
        <w:tc>
          <w:tcPr>
            <w:tcW w:w="5216" w:type="dxa"/>
            <w:gridSpan w:val="2"/>
          </w:tcPr>
          <w:p w14:paraId="061EE463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650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İletişim esnasında, karşı tarafa vermek istediğiniz mesajı en net haliyle ve mümkün olan en kısa sürede iletmek, etkili iletişim olarak tanımlanabilir. </w:t>
            </w:r>
            <w:r w:rsidRPr="00AC650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etkili bir iletişimde dikkat edilmesi gereken hususları yazınız</w:t>
            </w:r>
            <w:r w:rsidRPr="00AC650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A2C6DFF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84CD24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650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1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- </w:t>
            </w:r>
          </w:p>
          <w:p w14:paraId="12BEC170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0F939F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650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-</w:t>
            </w:r>
          </w:p>
          <w:p w14:paraId="5F9EFB80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2334F0" w14:textId="10836F58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3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–</w:t>
            </w:r>
          </w:p>
          <w:p w14:paraId="64AF3D92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42D1C3" w14:textId="77777777" w:rsidR="00AC650E" w:rsidRDefault="00AC650E" w:rsidP="00AC650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02811" w14:textId="1263C305" w:rsidR="003F5C7F" w:rsidRPr="00336EC4" w:rsidRDefault="003F5C7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6B25E" w14:textId="77777777" w:rsidR="000D6EB3" w:rsidRDefault="000D6EB3" w:rsidP="00804A3F">
      <w:pPr>
        <w:spacing w:after="0" w:line="240" w:lineRule="auto"/>
      </w:pPr>
      <w:r>
        <w:separator/>
      </w:r>
    </w:p>
  </w:endnote>
  <w:endnote w:type="continuationSeparator" w:id="0">
    <w:p w14:paraId="58EE9C38" w14:textId="77777777" w:rsidR="000D6EB3" w:rsidRDefault="000D6EB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F4C4C" w14:textId="77777777" w:rsidR="000D6EB3" w:rsidRDefault="000D6EB3" w:rsidP="00804A3F">
      <w:pPr>
        <w:spacing w:after="0" w:line="240" w:lineRule="auto"/>
      </w:pPr>
      <w:r>
        <w:separator/>
      </w:r>
    </w:p>
  </w:footnote>
  <w:footnote w:type="continuationSeparator" w:id="0">
    <w:p w14:paraId="6726CB93" w14:textId="77777777" w:rsidR="000D6EB3" w:rsidRDefault="000D6EB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5" w:hanging="360"/>
      </w:pPr>
    </w:lvl>
    <w:lvl w:ilvl="2" w:tplc="041F001B" w:tentative="1">
      <w:start w:val="1"/>
      <w:numFmt w:val="lowerRoman"/>
      <w:lvlText w:val="%3."/>
      <w:lvlJc w:val="right"/>
      <w:pPr>
        <w:ind w:left="1925" w:hanging="180"/>
      </w:pPr>
    </w:lvl>
    <w:lvl w:ilvl="3" w:tplc="041F000F" w:tentative="1">
      <w:start w:val="1"/>
      <w:numFmt w:val="decimal"/>
      <w:lvlText w:val="%4."/>
      <w:lvlJc w:val="left"/>
      <w:pPr>
        <w:ind w:left="2645" w:hanging="360"/>
      </w:pPr>
    </w:lvl>
    <w:lvl w:ilvl="4" w:tplc="041F0019" w:tentative="1">
      <w:start w:val="1"/>
      <w:numFmt w:val="lowerLetter"/>
      <w:lvlText w:val="%5."/>
      <w:lvlJc w:val="left"/>
      <w:pPr>
        <w:ind w:left="3365" w:hanging="360"/>
      </w:pPr>
    </w:lvl>
    <w:lvl w:ilvl="5" w:tplc="041F001B" w:tentative="1">
      <w:start w:val="1"/>
      <w:numFmt w:val="lowerRoman"/>
      <w:lvlText w:val="%6."/>
      <w:lvlJc w:val="right"/>
      <w:pPr>
        <w:ind w:left="4085" w:hanging="180"/>
      </w:pPr>
    </w:lvl>
    <w:lvl w:ilvl="6" w:tplc="041F000F" w:tentative="1">
      <w:start w:val="1"/>
      <w:numFmt w:val="decimal"/>
      <w:lvlText w:val="%7."/>
      <w:lvlJc w:val="left"/>
      <w:pPr>
        <w:ind w:left="4805" w:hanging="360"/>
      </w:pPr>
    </w:lvl>
    <w:lvl w:ilvl="7" w:tplc="041F0019" w:tentative="1">
      <w:start w:val="1"/>
      <w:numFmt w:val="lowerLetter"/>
      <w:lvlText w:val="%8."/>
      <w:lvlJc w:val="left"/>
      <w:pPr>
        <w:ind w:left="5525" w:hanging="360"/>
      </w:pPr>
    </w:lvl>
    <w:lvl w:ilvl="8" w:tplc="041F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4440B2"/>
    <w:multiLevelType w:val="hybridMultilevel"/>
    <w:tmpl w:val="DCA05F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526207283">
    <w:abstractNumId w:val="0"/>
  </w:num>
  <w:num w:numId="19" w16cid:durableId="51077589">
    <w:abstractNumId w:val="17"/>
  </w:num>
  <w:num w:numId="20" w16cid:durableId="607199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D6EB3"/>
    <w:rsid w:val="000E0F49"/>
    <w:rsid w:val="000E360A"/>
    <w:rsid w:val="000E59FD"/>
    <w:rsid w:val="000F3D6C"/>
    <w:rsid w:val="000F71AA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1E59E7"/>
    <w:rsid w:val="00203083"/>
    <w:rsid w:val="00223098"/>
    <w:rsid w:val="0022413C"/>
    <w:rsid w:val="00234D01"/>
    <w:rsid w:val="002409CB"/>
    <w:rsid w:val="0025258A"/>
    <w:rsid w:val="00253CB1"/>
    <w:rsid w:val="0026590E"/>
    <w:rsid w:val="00267A32"/>
    <w:rsid w:val="00267EB5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114F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5C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40E2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2DA6"/>
    <w:rsid w:val="00613A0E"/>
    <w:rsid w:val="00620E13"/>
    <w:rsid w:val="00640A9B"/>
    <w:rsid w:val="00643367"/>
    <w:rsid w:val="00646F67"/>
    <w:rsid w:val="00652F9E"/>
    <w:rsid w:val="00655342"/>
    <w:rsid w:val="00665A94"/>
    <w:rsid w:val="00671028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2F7E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4FAF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48F6"/>
    <w:rsid w:val="009875D7"/>
    <w:rsid w:val="0099362D"/>
    <w:rsid w:val="0099455D"/>
    <w:rsid w:val="009978B7"/>
    <w:rsid w:val="009A2D1A"/>
    <w:rsid w:val="009A58A5"/>
    <w:rsid w:val="009B19DC"/>
    <w:rsid w:val="009D17B6"/>
    <w:rsid w:val="009D27B4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1227"/>
    <w:rsid w:val="00A327AC"/>
    <w:rsid w:val="00A4071B"/>
    <w:rsid w:val="00A43BBD"/>
    <w:rsid w:val="00A4430B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2404"/>
    <w:rsid w:val="00A9670D"/>
    <w:rsid w:val="00AA6C8C"/>
    <w:rsid w:val="00AB36F2"/>
    <w:rsid w:val="00AB456D"/>
    <w:rsid w:val="00AC3C26"/>
    <w:rsid w:val="00AC5166"/>
    <w:rsid w:val="00AC650E"/>
    <w:rsid w:val="00AD58B2"/>
    <w:rsid w:val="00AE2464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620D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3206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84BA6"/>
    <w:rsid w:val="00D95FA6"/>
    <w:rsid w:val="00DA2A8B"/>
    <w:rsid w:val="00DC2502"/>
    <w:rsid w:val="00DC72AD"/>
    <w:rsid w:val="00DD40F8"/>
    <w:rsid w:val="00DD71BB"/>
    <w:rsid w:val="00DE2D81"/>
    <w:rsid w:val="00DE2DAB"/>
    <w:rsid w:val="00DE60EC"/>
    <w:rsid w:val="00DE6CAA"/>
    <w:rsid w:val="00DE6D66"/>
    <w:rsid w:val="00DF4B4C"/>
    <w:rsid w:val="00DF7044"/>
    <w:rsid w:val="00E021FB"/>
    <w:rsid w:val="00E07034"/>
    <w:rsid w:val="00E14510"/>
    <w:rsid w:val="00E33059"/>
    <w:rsid w:val="00E40514"/>
    <w:rsid w:val="00E4304A"/>
    <w:rsid w:val="00E60694"/>
    <w:rsid w:val="00E6693F"/>
    <w:rsid w:val="00E66B53"/>
    <w:rsid w:val="00E743FF"/>
    <w:rsid w:val="00E84797"/>
    <w:rsid w:val="00E867DF"/>
    <w:rsid w:val="00EA0F84"/>
    <w:rsid w:val="00EA2617"/>
    <w:rsid w:val="00EA44FF"/>
    <w:rsid w:val="00EB0914"/>
    <w:rsid w:val="00EB2729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0737"/>
    <w:rsid w:val="00F93FE2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D2A9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table" w:styleId="KlavuzTablo6Renkli">
    <w:name w:val="Grid Table 6 Colorful"/>
    <w:basedOn w:val="NormalTablo"/>
    <w:uiPriority w:val="51"/>
    <w:rsid w:val="00A4430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A443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253CB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diagramColors" Target="diagrams/colors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microsoft.com/office/2007/relationships/diagramDrawing" Target="diagrams/drawing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B017AA9-4B59-4A22-9ABF-CE62DDA4917C}" type="doc">
      <dgm:prSet loTypeId="urn:microsoft.com/office/officeart/2008/layout/HorizontalMultiLevelHierarchy" loCatId="hierarchy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B7EACB0-450A-409C-810F-E6828FC020F1}">
      <dgm:prSet phldrT="[Metin]" custT="1"/>
      <dgm:spPr/>
      <dgm:t>
        <a:bodyPr/>
        <a:lstStyle/>
        <a:p>
          <a:r>
            <a:rPr lang="tr-TR" sz="1200" b="1"/>
            <a:t>Kitle İletişim Araçları</a:t>
          </a:r>
        </a:p>
      </dgm:t>
    </dgm:pt>
    <dgm:pt modelId="{6E5F25FA-985A-4E8E-91B6-9BEB163B283E}" type="parTrans" cxnId="{A61AB5F9-3EF7-4D83-A318-AFE6A1D7F23A}">
      <dgm:prSet/>
      <dgm:spPr/>
      <dgm:t>
        <a:bodyPr/>
        <a:lstStyle/>
        <a:p>
          <a:endParaRPr lang="tr-TR"/>
        </a:p>
      </dgm:t>
    </dgm:pt>
    <dgm:pt modelId="{0BDD40CC-20F3-4E82-8F5E-C8CD0103158F}" type="sibTrans" cxnId="{A61AB5F9-3EF7-4D83-A318-AFE6A1D7F23A}">
      <dgm:prSet/>
      <dgm:spPr/>
      <dgm:t>
        <a:bodyPr/>
        <a:lstStyle/>
        <a:p>
          <a:endParaRPr lang="tr-TR"/>
        </a:p>
      </dgm:t>
    </dgm:pt>
    <dgm:pt modelId="{97D95B28-BED6-4F57-8D87-247BFFE1338E}">
      <dgm:prSet phldrT="[Metin]" custT="1"/>
      <dgm:spPr/>
      <dgm:t>
        <a:bodyPr/>
        <a:lstStyle/>
        <a:p>
          <a:r>
            <a:rPr lang="tr-TR" sz="1050"/>
            <a:t>Görsel</a:t>
          </a:r>
        </a:p>
      </dgm:t>
    </dgm:pt>
    <dgm:pt modelId="{340FEC1A-1E80-4255-B831-861DF90D0DE2}" type="parTrans" cxnId="{BB37B25E-5B18-4876-A50B-4496273F2283}">
      <dgm:prSet/>
      <dgm:spPr/>
      <dgm:t>
        <a:bodyPr/>
        <a:lstStyle/>
        <a:p>
          <a:endParaRPr lang="tr-TR"/>
        </a:p>
      </dgm:t>
    </dgm:pt>
    <dgm:pt modelId="{A3DB4CBE-1E92-45ED-BF3F-17B59C6DB7B9}" type="sibTrans" cxnId="{BB37B25E-5B18-4876-A50B-4496273F2283}">
      <dgm:prSet/>
      <dgm:spPr/>
      <dgm:t>
        <a:bodyPr/>
        <a:lstStyle/>
        <a:p>
          <a:endParaRPr lang="tr-TR"/>
        </a:p>
      </dgm:t>
    </dgm:pt>
    <dgm:pt modelId="{4ACEAA37-311E-46D9-AAC3-420A5B0270EB}">
      <dgm:prSet phldrT="[Metin]" custT="1"/>
      <dgm:spPr/>
      <dgm:t>
        <a:bodyPr/>
        <a:lstStyle/>
        <a:p>
          <a:r>
            <a:rPr lang="tr-TR" sz="1050"/>
            <a:t>İşitsel</a:t>
          </a:r>
        </a:p>
      </dgm:t>
    </dgm:pt>
    <dgm:pt modelId="{0552C6E0-E484-4CD2-AC41-28A561DB8174}" type="parTrans" cxnId="{6F88878A-3251-4F25-B4BF-078C2FAB00C7}">
      <dgm:prSet/>
      <dgm:spPr/>
      <dgm:t>
        <a:bodyPr/>
        <a:lstStyle/>
        <a:p>
          <a:endParaRPr lang="tr-TR"/>
        </a:p>
      </dgm:t>
    </dgm:pt>
    <dgm:pt modelId="{51C080C6-F21E-45D5-A61F-0627E8D6CEFE}" type="sibTrans" cxnId="{6F88878A-3251-4F25-B4BF-078C2FAB00C7}">
      <dgm:prSet/>
      <dgm:spPr/>
      <dgm:t>
        <a:bodyPr/>
        <a:lstStyle/>
        <a:p>
          <a:endParaRPr lang="tr-TR"/>
        </a:p>
      </dgm:t>
    </dgm:pt>
    <dgm:pt modelId="{016206BB-9B41-4673-A60D-5FB5000263BA}">
      <dgm:prSet phldrT="[Metin]" custT="1"/>
      <dgm:spPr/>
      <dgm:t>
        <a:bodyPr/>
        <a:lstStyle/>
        <a:p>
          <a:r>
            <a:rPr lang="tr-TR" sz="1050"/>
            <a:t>Yazılı</a:t>
          </a:r>
        </a:p>
      </dgm:t>
    </dgm:pt>
    <dgm:pt modelId="{D0142C60-4CC5-4A62-A0F9-26D0EB34F87D}" type="parTrans" cxnId="{B9E4F628-A353-4572-AE3F-F0F991DFB5D3}">
      <dgm:prSet/>
      <dgm:spPr/>
      <dgm:t>
        <a:bodyPr/>
        <a:lstStyle/>
        <a:p>
          <a:endParaRPr lang="tr-TR"/>
        </a:p>
      </dgm:t>
    </dgm:pt>
    <dgm:pt modelId="{FEDA9A0D-AE8E-4C0E-8CED-B0C46910444D}" type="sibTrans" cxnId="{B9E4F628-A353-4572-AE3F-F0F991DFB5D3}">
      <dgm:prSet/>
      <dgm:spPr/>
      <dgm:t>
        <a:bodyPr/>
        <a:lstStyle/>
        <a:p>
          <a:endParaRPr lang="tr-TR"/>
        </a:p>
      </dgm:t>
    </dgm:pt>
    <dgm:pt modelId="{0A4DBAE5-5149-4B5C-A4DE-A99C2E0469AC}">
      <dgm:prSet custT="1"/>
      <dgm:spPr/>
      <dgm:t>
        <a:bodyPr/>
        <a:lstStyle/>
        <a:p>
          <a:r>
            <a:rPr lang="tr-TR" sz="1050"/>
            <a:t>Televizyon</a:t>
          </a:r>
        </a:p>
      </dgm:t>
    </dgm:pt>
    <dgm:pt modelId="{87268E49-E206-4788-9074-8E9C3C0F9E7C}" type="parTrans" cxnId="{98B20BBB-57B8-4838-A848-874A9D467365}">
      <dgm:prSet/>
      <dgm:spPr/>
      <dgm:t>
        <a:bodyPr/>
        <a:lstStyle/>
        <a:p>
          <a:endParaRPr lang="tr-TR"/>
        </a:p>
      </dgm:t>
    </dgm:pt>
    <dgm:pt modelId="{61B73C79-6D39-42A7-9AD5-86C6FBCEEF50}" type="sibTrans" cxnId="{98B20BBB-57B8-4838-A848-874A9D467365}">
      <dgm:prSet/>
      <dgm:spPr/>
      <dgm:t>
        <a:bodyPr/>
        <a:lstStyle/>
        <a:p>
          <a:endParaRPr lang="tr-TR"/>
        </a:p>
      </dgm:t>
    </dgm:pt>
    <dgm:pt modelId="{A087B4AA-4BF1-4CC7-8B90-686320E8FF13}">
      <dgm:prSet custT="1"/>
      <dgm:spPr/>
      <dgm:t>
        <a:bodyPr/>
        <a:lstStyle/>
        <a:p>
          <a:r>
            <a:rPr lang="tr-TR" sz="1050"/>
            <a:t>.....?.....</a:t>
          </a:r>
        </a:p>
      </dgm:t>
    </dgm:pt>
    <dgm:pt modelId="{C2D59FF8-6625-48D3-B60C-E4C97C90A55D}" type="parTrans" cxnId="{903D132A-3D5F-4E74-9310-9757B1D593E8}">
      <dgm:prSet/>
      <dgm:spPr/>
      <dgm:t>
        <a:bodyPr/>
        <a:lstStyle/>
        <a:p>
          <a:endParaRPr lang="tr-TR"/>
        </a:p>
      </dgm:t>
    </dgm:pt>
    <dgm:pt modelId="{C212033E-3528-4C6A-8FD1-8E5ADCE2009E}" type="sibTrans" cxnId="{903D132A-3D5F-4E74-9310-9757B1D593E8}">
      <dgm:prSet/>
      <dgm:spPr/>
      <dgm:t>
        <a:bodyPr/>
        <a:lstStyle/>
        <a:p>
          <a:endParaRPr lang="tr-TR"/>
        </a:p>
      </dgm:t>
    </dgm:pt>
    <dgm:pt modelId="{49659091-D3B2-4BD1-A360-4F350FC9C7A9}">
      <dgm:prSet custT="1"/>
      <dgm:spPr/>
      <dgm:t>
        <a:bodyPr/>
        <a:lstStyle/>
        <a:p>
          <a:r>
            <a:rPr lang="tr-TR" sz="1050"/>
            <a:t>Gazete</a:t>
          </a:r>
        </a:p>
      </dgm:t>
    </dgm:pt>
    <dgm:pt modelId="{3903C07F-5F87-41C3-AC33-873B5C8F2D70}" type="parTrans" cxnId="{AB70316E-C87C-409E-B59F-95A77694ACD0}">
      <dgm:prSet/>
      <dgm:spPr/>
      <dgm:t>
        <a:bodyPr/>
        <a:lstStyle/>
        <a:p>
          <a:endParaRPr lang="tr-TR"/>
        </a:p>
      </dgm:t>
    </dgm:pt>
    <dgm:pt modelId="{3BA0B89B-7970-44F9-8637-4AE233010B33}" type="sibTrans" cxnId="{AB70316E-C87C-409E-B59F-95A77694ACD0}">
      <dgm:prSet/>
      <dgm:spPr/>
      <dgm:t>
        <a:bodyPr/>
        <a:lstStyle/>
        <a:p>
          <a:endParaRPr lang="tr-TR"/>
        </a:p>
      </dgm:t>
    </dgm:pt>
    <dgm:pt modelId="{D7BD402E-E244-478B-892F-6A062982DC20}" type="pres">
      <dgm:prSet presAssocID="{9B017AA9-4B59-4A22-9ABF-CE62DDA4917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E931AEE-26A5-40A1-9FB5-466F34C4237D}" type="pres">
      <dgm:prSet presAssocID="{6B7EACB0-450A-409C-810F-E6828FC020F1}" presName="root1" presStyleCnt="0"/>
      <dgm:spPr/>
    </dgm:pt>
    <dgm:pt modelId="{5043A8F5-E77A-4097-9677-F1E1F7C75DE8}" type="pres">
      <dgm:prSet presAssocID="{6B7EACB0-450A-409C-810F-E6828FC020F1}" presName="LevelOneTextNode" presStyleLbl="node0" presStyleIdx="0" presStyleCnt="1" custScaleX="90909" custScaleY="90909" custLinFactNeighborX="-389" custLinFactNeighborY="-6897">
        <dgm:presLayoutVars>
          <dgm:chPref val="3"/>
        </dgm:presLayoutVars>
      </dgm:prSet>
      <dgm:spPr/>
    </dgm:pt>
    <dgm:pt modelId="{617CCD60-51A1-4849-994A-1F88E7E41757}" type="pres">
      <dgm:prSet presAssocID="{6B7EACB0-450A-409C-810F-E6828FC020F1}" presName="level2hierChild" presStyleCnt="0"/>
      <dgm:spPr/>
    </dgm:pt>
    <dgm:pt modelId="{C705C428-A15E-4E46-A1F3-A3CF95686C05}" type="pres">
      <dgm:prSet presAssocID="{340FEC1A-1E80-4255-B831-861DF90D0DE2}" presName="conn2-1" presStyleLbl="parChTrans1D2" presStyleIdx="0" presStyleCnt="3"/>
      <dgm:spPr/>
    </dgm:pt>
    <dgm:pt modelId="{131BBA6A-F690-4E7D-B35B-DAAED5DFF01A}" type="pres">
      <dgm:prSet presAssocID="{340FEC1A-1E80-4255-B831-861DF90D0DE2}" presName="connTx" presStyleLbl="parChTrans1D2" presStyleIdx="0" presStyleCnt="3"/>
      <dgm:spPr/>
    </dgm:pt>
    <dgm:pt modelId="{DE33965F-A1F9-4FF4-AD4B-E180F5A2AD08}" type="pres">
      <dgm:prSet presAssocID="{97D95B28-BED6-4F57-8D87-247BFFE1338E}" presName="root2" presStyleCnt="0"/>
      <dgm:spPr/>
    </dgm:pt>
    <dgm:pt modelId="{41659C48-26F5-4B5E-BC25-A15550451B27}" type="pres">
      <dgm:prSet presAssocID="{97D95B28-BED6-4F57-8D87-247BFFE1338E}" presName="LevelTwoTextNode" presStyleLbl="node2" presStyleIdx="0" presStyleCnt="3">
        <dgm:presLayoutVars>
          <dgm:chPref val="3"/>
        </dgm:presLayoutVars>
      </dgm:prSet>
      <dgm:spPr/>
    </dgm:pt>
    <dgm:pt modelId="{782CF821-7356-4611-B393-B990BC9B1DCC}" type="pres">
      <dgm:prSet presAssocID="{97D95B28-BED6-4F57-8D87-247BFFE1338E}" presName="level3hierChild" presStyleCnt="0"/>
      <dgm:spPr/>
    </dgm:pt>
    <dgm:pt modelId="{4FC0F582-8B22-4EA7-9EAA-A8FFF181AE8E}" type="pres">
      <dgm:prSet presAssocID="{87268E49-E206-4788-9074-8E9C3C0F9E7C}" presName="conn2-1" presStyleLbl="parChTrans1D3" presStyleIdx="0" presStyleCnt="3"/>
      <dgm:spPr/>
    </dgm:pt>
    <dgm:pt modelId="{1C4E80F3-A878-4DF1-822F-873869422777}" type="pres">
      <dgm:prSet presAssocID="{87268E49-E206-4788-9074-8E9C3C0F9E7C}" presName="connTx" presStyleLbl="parChTrans1D3" presStyleIdx="0" presStyleCnt="3"/>
      <dgm:spPr/>
    </dgm:pt>
    <dgm:pt modelId="{C9C95F51-83EE-478D-A9A1-46B11A83DAC0}" type="pres">
      <dgm:prSet presAssocID="{0A4DBAE5-5149-4B5C-A4DE-A99C2E0469AC}" presName="root2" presStyleCnt="0"/>
      <dgm:spPr/>
    </dgm:pt>
    <dgm:pt modelId="{B5282228-E7F8-4CDC-9910-F3CD160B0328}" type="pres">
      <dgm:prSet presAssocID="{0A4DBAE5-5149-4B5C-A4DE-A99C2E0469AC}" presName="LevelTwoTextNode" presStyleLbl="node3" presStyleIdx="0" presStyleCnt="3">
        <dgm:presLayoutVars>
          <dgm:chPref val="3"/>
        </dgm:presLayoutVars>
      </dgm:prSet>
      <dgm:spPr/>
    </dgm:pt>
    <dgm:pt modelId="{E5F1150F-94EF-4F99-94B7-6846FF6AC319}" type="pres">
      <dgm:prSet presAssocID="{0A4DBAE5-5149-4B5C-A4DE-A99C2E0469AC}" presName="level3hierChild" presStyleCnt="0"/>
      <dgm:spPr/>
    </dgm:pt>
    <dgm:pt modelId="{9FD12AC1-3824-4182-936B-09CC7EF2E063}" type="pres">
      <dgm:prSet presAssocID="{0552C6E0-E484-4CD2-AC41-28A561DB8174}" presName="conn2-1" presStyleLbl="parChTrans1D2" presStyleIdx="1" presStyleCnt="3"/>
      <dgm:spPr/>
    </dgm:pt>
    <dgm:pt modelId="{5AEA11BF-BFA4-42F4-AEF4-4A8D1818DEA4}" type="pres">
      <dgm:prSet presAssocID="{0552C6E0-E484-4CD2-AC41-28A561DB8174}" presName="connTx" presStyleLbl="parChTrans1D2" presStyleIdx="1" presStyleCnt="3"/>
      <dgm:spPr/>
    </dgm:pt>
    <dgm:pt modelId="{87FED5E7-F5CF-401F-88B7-72B852F608EE}" type="pres">
      <dgm:prSet presAssocID="{4ACEAA37-311E-46D9-AAC3-420A5B0270EB}" presName="root2" presStyleCnt="0"/>
      <dgm:spPr/>
    </dgm:pt>
    <dgm:pt modelId="{6188CA2D-484D-40B3-B433-BF8E0B948CF0}" type="pres">
      <dgm:prSet presAssocID="{4ACEAA37-311E-46D9-AAC3-420A5B0270EB}" presName="LevelTwoTextNode" presStyleLbl="node2" presStyleIdx="1" presStyleCnt="3">
        <dgm:presLayoutVars>
          <dgm:chPref val="3"/>
        </dgm:presLayoutVars>
      </dgm:prSet>
      <dgm:spPr/>
    </dgm:pt>
    <dgm:pt modelId="{C7D7C4FF-C463-4FE5-94CE-095BA65E5489}" type="pres">
      <dgm:prSet presAssocID="{4ACEAA37-311E-46D9-AAC3-420A5B0270EB}" presName="level3hierChild" presStyleCnt="0"/>
      <dgm:spPr/>
    </dgm:pt>
    <dgm:pt modelId="{773BEF81-FC50-404A-B4B7-93624C3D1EC2}" type="pres">
      <dgm:prSet presAssocID="{C2D59FF8-6625-48D3-B60C-E4C97C90A55D}" presName="conn2-1" presStyleLbl="parChTrans1D3" presStyleIdx="1" presStyleCnt="3"/>
      <dgm:spPr/>
    </dgm:pt>
    <dgm:pt modelId="{5A805E0F-5106-4AF1-957E-0FCBCB678234}" type="pres">
      <dgm:prSet presAssocID="{C2D59FF8-6625-48D3-B60C-E4C97C90A55D}" presName="connTx" presStyleLbl="parChTrans1D3" presStyleIdx="1" presStyleCnt="3"/>
      <dgm:spPr/>
    </dgm:pt>
    <dgm:pt modelId="{C50BA40B-1A15-4FED-A419-5EECA8FAAAF5}" type="pres">
      <dgm:prSet presAssocID="{A087B4AA-4BF1-4CC7-8B90-686320E8FF13}" presName="root2" presStyleCnt="0"/>
      <dgm:spPr/>
    </dgm:pt>
    <dgm:pt modelId="{4751A0F6-7F9A-4C7C-8E4B-276E24B85890}" type="pres">
      <dgm:prSet presAssocID="{A087B4AA-4BF1-4CC7-8B90-686320E8FF13}" presName="LevelTwoTextNode" presStyleLbl="node3" presStyleIdx="1" presStyleCnt="3">
        <dgm:presLayoutVars>
          <dgm:chPref val="3"/>
        </dgm:presLayoutVars>
      </dgm:prSet>
      <dgm:spPr/>
    </dgm:pt>
    <dgm:pt modelId="{DC5C9DC3-C4A9-4A2B-8769-1E1032569825}" type="pres">
      <dgm:prSet presAssocID="{A087B4AA-4BF1-4CC7-8B90-686320E8FF13}" presName="level3hierChild" presStyleCnt="0"/>
      <dgm:spPr/>
    </dgm:pt>
    <dgm:pt modelId="{162B64E1-7307-4F83-B5DF-F862AD703D4A}" type="pres">
      <dgm:prSet presAssocID="{D0142C60-4CC5-4A62-A0F9-26D0EB34F87D}" presName="conn2-1" presStyleLbl="parChTrans1D2" presStyleIdx="2" presStyleCnt="3"/>
      <dgm:spPr/>
    </dgm:pt>
    <dgm:pt modelId="{249CF8F4-504D-4A6D-8B62-3B770214BA28}" type="pres">
      <dgm:prSet presAssocID="{D0142C60-4CC5-4A62-A0F9-26D0EB34F87D}" presName="connTx" presStyleLbl="parChTrans1D2" presStyleIdx="2" presStyleCnt="3"/>
      <dgm:spPr/>
    </dgm:pt>
    <dgm:pt modelId="{03EB09CC-055F-4A20-9A15-C380F3A883ED}" type="pres">
      <dgm:prSet presAssocID="{016206BB-9B41-4673-A60D-5FB5000263BA}" presName="root2" presStyleCnt="0"/>
      <dgm:spPr/>
    </dgm:pt>
    <dgm:pt modelId="{F9CC79E0-126D-4BA7-BDEB-011F50057FFB}" type="pres">
      <dgm:prSet presAssocID="{016206BB-9B41-4673-A60D-5FB5000263BA}" presName="LevelTwoTextNode" presStyleLbl="node2" presStyleIdx="2" presStyleCnt="3">
        <dgm:presLayoutVars>
          <dgm:chPref val="3"/>
        </dgm:presLayoutVars>
      </dgm:prSet>
      <dgm:spPr/>
    </dgm:pt>
    <dgm:pt modelId="{F89DC813-1818-4B2F-B2F2-3D802A5FA768}" type="pres">
      <dgm:prSet presAssocID="{016206BB-9B41-4673-A60D-5FB5000263BA}" presName="level3hierChild" presStyleCnt="0"/>
      <dgm:spPr/>
    </dgm:pt>
    <dgm:pt modelId="{B8527D87-A35E-4188-90ED-9B5232380003}" type="pres">
      <dgm:prSet presAssocID="{3903C07F-5F87-41C3-AC33-873B5C8F2D70}" presName="conn2-1" presStyleLbl="parChTrans1D3" presStyleIdx="2" presStyleCnt="3"/>
      <dgm:spPr/>
    </dgm:pt>
    <dgm:pt modelId="{11FAE1B4-6C90-4666-9D8E-7A6D006118BE}" type="pres">
      <dgm:prSet presAssocID="{3903C07F-5F87-41C3-AC33-873B5C8F2D70}" presName="connTx" presStyleLbl="parChTrans1D3" presStyleIdx="2" presStyleCnt="3"/>
      <dgm:spPr/>
    </dgm:pt>
    <dgm:pt modelId="{E73092F2-0A39-4261-97DD-D97FC9DDCAC6}" type="pres">
      <dgm:prSet presAssocID="{49659091-D3B2-4BD1-A360-4F350FC9C7A9}" presName="root2" presStyleCnt="0"/>
      <dgm:spPr/>
    </dgm:pt>
    <dgm:pt modelId="{6F8D9C54-53FD-46CD-BBC0-71D16C9E581A}" type="pres">
      <dgm:prSet presAssocID="{49659091-D3B2-4BD1-A360-4F350FC9C7A9}" presName="LevelTwoTextNode" presStyleLbl="node3" presStyleIdx="2" presStyleCnt="3">
        <dgm:presLayoutVars>
          <dgm:chPref val="3"/>
        </dgm:presLayoutVars>
      </dgm:prSet>
      <dgm:spPr/>
    </dgm:pt>
    <dgm:pt modelId="{EC9F5F1A-C698-4B14-84A2-A7D9F5070ABF}" type="pres">
      <dgm:prSet presAssocID="{49659091-D3B2-4BD1-A360-4F350FC9C7A9}" presName="level3hierChild" presStyleCnt="0"/>
      <dgm:spPr/>
    </dgm:pt>
  </dgm:ptLst>
  <dgm:cxnLst>
    <dgm:cxn modelId="{B1911B08-7948-4A51-A865-A9ED8AD928C4}" type="presOf" srcId="{6B7EACB0-450A-409C-810F-E6828FC020F1}" destId="{5043A8F5-E77A-4097-9677-F1E1F7C75DE8}" srcOrd="0" destOrd="0" presId="urn:microsoft.com/office/officeart/2008/layout/HorizontalMultiLevelHierarchy"/>
    <dgm:cxn modelId="{C56AA01B-CC2E-476A-BC7F-FD00D1CAA9D1}" type="presOf" srcId="{3903C07F-5F87-41C3-AC33-873B5C8F2D70}" destId="{B8527D87-A35E-4188-90ED-9B5232380003}" srcOrd="0" destOrd="0" presId="urn:microsoft.com/office/officeart/2008/layout/HorizontalMultiLevelHierarchy"/>
    <dgm:cxn modelId="{B2150C22-4C39-42EF-9B73-00FBC8774713}" type="presOf" srcId="{C2D59FF8-6625-48D3-B60C-E4C97C90A55D}" destId="{5A805E0F-5106-4AF1-957E-0FCBCB678234}" srcOrd="1" destOrd="0" presId="urn:microsoft.com/office/officeart/2008/layout/HorizontalMultiLevelHierarchy"/>
    <dgm:cxn modelId="{B9E4F628-A353-4572-AE3F-F0F991DFB5D3}" srcId="{6B7EACB0-450A-409C-810F-E6828FC020F1}" destId="{016206BB-9B41-4673-A60D-5FB5000263BA}" srcOrd="2" destOrd="0" parTransId="{D0142C60-4CC5-4A62-A0F9-26D0EB34F87D}" sibTransId="{FEDA9A0D-AE8E-4C0E-8CED-B0C46910444D}"/>
    <dgm:cxn modelId="{903D132A-3D5F-4E74-9310-9757B1D593E8}" srcId="{4ACEAA37-311E-46D9-AAC3-420A5B0270EB}" destId="{A087B4AA-4BF1-4CC7-8B90-686320E8FF13}" srcOrd="0" destOrd="0" parTransId="{C2D59FF8-6625-48D3-B60C-E4C97C90A55D}" sibTransId="{C212033E-3528-4C6A-8FD1-8E5ADCE2009E}"/>
    <dgm:cxn modelId="{D4813B2E-CAF2-4FE9-940B-295445C7739F}" type="presOf" srcId="{016206BB-9B41-4673-A60D-5FB5000263BA}" destId="{F9CC79E0-126D-4BA7-BDEB-011F50057FFB}" srcOrd="0" destOrd="0" presId="urn:microsoft.com/office/officeart/2008/layout/HorizontalMultiLevelHierarchy"/>
    <dgm:cxn modelId="{87E6495D-40DD-4D91-9E1D-BAABF4006E59}" type="presOf" srcId="{0552C6E0-E484-4CD2-AC41-28A561DB8174}" destId="{9FD12AC1-3824-4182-936B-09CC7EF2E063}" srcOrd="0" destOrd="0" presId="urn:microsoft.com/office/officeart/2008/layout/HorizontalMultiLevelHierarchy"/>
    <dgm:cxn modelId="{BB37B25E-5B18-4876-A50B-4496273F2283}" srcId="{6B7EACB0-450A-409C-810F-E6828FC020F1}" destId="{97D95B28-BED6-4F57-8D87-247BFFE1338E}" srcOrd="0" destOrd="0" parTransId="{340FEC1A-1E80-4255-B831-861DF90D0DE2}" sibTransId="{A3DB4CBE-1E92-45ED-BF3F-17B59C6DB7B9}"/>
    <dgm:cxn modelId="{02B6634C-4371-44EC-A949-97BFF4DBFAD4}" type="presOf" srcId="{0552C6E0-E484-4CD2-AC41-28A561DB8174}" destId="{5AEA11BF-BFA4-42F4-AEF4-4A8D1818DEA4}" srcOrd="1" destOrd="0" presId="urn:microsoft.com/office/officeart/2008/layout/HorizontalMultiLevelHierarchy"/>
    <dgm:cxn modelId="{AB70316E-C87C-409E-B59F-95A77694ACD0}" srcId="{016206BB-9B41-4673-A60D-5FB5000263BA}" destId="{49659091-D3B2-4BD1-A360-4F350FC9C7A9}" srcOrd="0" destOrd="0" parTransId="{3903C07F-5F87-41C3-AC33-873B5C8F2D70}" sibTransId="{3BA0B89B-7970-44F9-8637-4AE233010B33}"/>
    <dgm:cxn modelId="{8139F670-8157-4158-8313-46F97EB04EBC}" type="presOf" srcId="{49659091-D3B2-4BD1-A360-4F350FC9C7A9}" destId="{6F8D9C54-53FD-46CD-BBC0-71D16C9E581A}" srcOrd="0" destOrd="0" presId="urn:microsoft.com/office/officeart/2008/layout/HorizontalMultiLevelHierarchy"/>
    <dgm:cxn modelId="{6B4D4472-2C68-4442-9849-804815571CF3}" type="presOf" srcId="{340FEC1A-1E80-4255-B831-861DF90D0DE2}" destId="{C705C428-A15E-4E46-A1F3-A3CF95686C05}" srcOrd="0" destOrd="0" presId="urn:microsoft.com/office/officeart/2008/layout/HorizontalMultiLevelHierarchy"/>
    <dgm:cxn modelId="{403A9D87-6A16-4430-B905-C86222FADEE1}" type="presOf" srcId="{0A4DBAE5-5149-4B5C-A4DE-A99C2E0469AC}" destId="{B5282228-E7F8-4CDC-9910-F3CD160B0328}" srcOrd="0" destOrd="0" presId="urn:microsoft.com/office/officeart/2008/layout/HorizontalMultiLevelHierarchy"/>
    <dgm:cxn modelId="{B1FC2589-315D-46EF-BF41-286348DA94D8}" type="presOf" srcId="{D0142C60-4CC5-4A62-A0F9-26D0EB34F87D}" destId="{162B64E1-7307-4F83-B5DF-F862AD703D4A}" srcOrd="0" destOrd="0" presId="urn:microsoft.com/office/officeart/2008/layout/HorizontalMultiLevelHierarchy"/>
    <dgm:cxn modelId="{6F88878A-3251-4F25-B4BF-078C2FAB00C7}" srcId="{6B7EACB0-450A-409C-810F-E6828FC020F1}" destId="{4ACEAA37-311E-46D9-AAC3-420A5B0270EB}" srcOrd="1" destOrd="0" parTransId="{0552C6E0-E484-4CD2-AC41-28A561DB8174}" sibTransId="{51C080C6-F21E-45D5-A61F-0627E8D6CEFE}"/>
    <dgm:cxn modelId="{8481E494-C1CC-4891-93A3-4120DE82AE09}" type="presOf" srcId="{87268E49-E206-4788-9074-8E9C3C0F9E7C}" destId="{4FC0F582-8B22-4EA7-9EAA-A8FFF181AE8E}" srcOrd="0" destOrd="0" presId="urn:microsoft.com/office/officeart/2008/layout/HorizontalMultiLevelHierarchy"/>
    <dgm:cxn modelId="{2178F7A6-8314-4238-A424-57A4583C6712}" type="presOf" srcId="{4ACEAA37-311E-46D9-AAC3-420A5B0270EB}" destId="{6188CA2D-484D-40B3-B433-BF8E0B948CF0}" srcOrd="0" destOrd="0" presId="urn:microsoft.com/office/officeart/2008/layout/HorizontalMultiLevelHierarchy"/>
    <dgm:cxn modelId="{279259B6-04B6-4C2F-AB9E-BC483DF1B29A}" type="presOf" srcId="{C2D59FF8-6625-48D3-B60C-E4C97C90A55D}" destId="{773BEF81-FC50-404A-B4B7-93624C3D1EC2}" srcOrd="0" destOrd="0" presId="urn:microsoft.com/office/officeart/2008/layout/HorizontalMultiLevelHierarchy"/>
    <dgm:cxn modelId="{98B20BBB-57B8-4838-A848-874A9D467365}" srcId="{97D95B28-BED6-4F57-8D87-247BFFE1338E}" destId="{0A4DBAE5-5149-4B5C-A4DE-A99C2E0469AC}" srcOrd="0" destOrd="0" parTransId="{87268E49-E206-4788-9074-8E9C3C0F9E7C}" sibTransId="{61B73C79-6D39-42A7-9AD5-86C6FBCEEF50}"/>
    <dgm:cxn modelId="{0A262CC8-9FA8-4550-A85A-37CE519DE01A}" type="presOf" srcId="{9B017AA9-4B59-4A22-9ABF-CE62DDA4917C}" destId="{D7BD402E-E244-478B-892F-6A062982DC20}" srcOrd="0" destOrd="0" presId="urn:microsoft.com/office/officeart/2008/layout/HorizontalMultiLevelHierarchy"/>
    <dgm:cxn modelId="{4A3ECBD0-F9AE-4090-B297-6923EFCA8A13}" type="presOf" srcId="{87268E49-E206-4788-9074-8E9C3C0F9E7C}" destId="{1C4E80F3-A878-4DF1-822F-873869422777}" srcOrd="1" destOrd="0" presId="urn:microsoft.com/office/officeart/2008/layout/HorizontalMultiLevelHierarchy"/>
    <dgm:cxn modelId="{7AC901D7-CE35-44D8-9C31-2BAED2CD5A60}" type="presOf" srcId="{340FEC1A-1E80-4255-B831-861DF90D0DE2}" destId="{131BBA6A-F690-4E7D-B35B-DAAED5DFF01A}" srcOrd="1" destOrd="0" presId="urn:microsoft.com/office/officeart/2008/layout/HorizontalMultiLevelHierarchy"/>
    <dgm:cxn modelId="{7A1290EF-2D13-4AF0-8B5E-E839055384BD}" type="presOf" srcId="{3903C07F-5F87-41C3-AC33-873B5C8F2D70}" destId="{11FAE1B4-6C90-4666-9D8E-7A6D006118BE}" srcOrd="1" destOrd="0" presId="urn:microsoft.com/office/officeart/2008/layout/HorizontalMultiLevelHierarchy"/>
    <dgm:cxn modelId="{1E2492F4-7196-4E39-ADCA-4C6BBF3D770C}" type="presOf" srcId="{A087B4AA-4BF1-4CC7-8B90-686320E8FF13}" destId="{4751A0F6-7F9A-4C7C-8E4B-276E24B85890}" srcOrd="0" destOrd="0" presId="urn:microsoft.com/office/officeart/2008/layout/HorizontalMultiLevelHierarchy"/>
    <dgm:cxn modelId="{58A9C0F8-BB2C-4F87-876A-862965281AC4}" type="presOf" srcId="{D0142C60-4CC5-4A62-A0F9-26D0EB34F87D}" destId="{249CF8F4-504D-4A6D-8B62-3B770214BA28}" srcOrd="1" destOrd="0" presId="urn:microsoft.com/office/officeart/2008/layout/HorizontalMultiLevelHierarchy"/>
    <dgm:cxn modelId="{A61AB5F9-3EF7-4D83-A318-AFE6A1D7F23A}" srcId="{9B017AA9-4B59-4A22-9ABF-CE62DDA4917C}" destId="{6B7EACB0-450A-409C-810F-E6828FC020F1}" srcOrd="0" destOrd="0" parTransId="{6E5F25FA-985A-4E8E-91B6-9BEB163B283E}" sibTransId="{0BDD40CC-20F3-4E82-8F5E-C8CD0103158F}"/>
    <dgm:cxn modelId="{19FC53FA-8A21-4F8A-81E4-1391C4CD15BE}" type="presOf" srcId="{97D95B28-BED6-4F57-8D87-247BFFE1338E}" destId="{41659C48-26F5-4B5E-BC25-A15550451B27}" srcOrd="0" destOrd="0" presId="urn:microsoft.com/office/officeart/2008/layout/HorizontalMultiLevelHierarchy"/>
    <dgm:cxn modelId="{1CBA6EB1-00E5-4E7F-9D56-184A7C96B6EB}" type="presParOf" srcId="{D7BD402E-E244-478B-892F-6A062982DC20}" destId="{3E931AEE-26A5-40A1-9FB5-466F34C4237D}" srcOrd="0" destOrd="0" presId="urn:microsoft.com/office/officeart/2008/layout/HorizontalMultiLevelHierarchy"/>
    <dgm:cxn modelId="{9DFC261E-FC3B-40D8-B159-30837F32A0D5}" type="presParOf" srcId="{3E931AEE-26A5-40A1-9FB5-466F34C4237D}" destId="{5043A8F5-E77A-4097-9677-F1E1F7C75DE8}" srcOrd="0" destOrd="0" presId="urn:microsoft.com/office/officeart/2008/layout/HorizontalMultiLevelHierarchy"/>
    <dgm:cxn modelId="{6841FAB6-132F-4D60-AED5-5CA8717F3176}" type="presParOf" srcId="{3E931AEE-26A5-40A1-9FB5-466F34C4237D}" destId="{617CCD60-51A1-4849-994A-1F88E7E41757}" srcOrd="1" destOrd="0" presId="urn:microsoft.com/office/officeart/2008/layout/HorizontalMultiLevelHierarchy"/>
    <dgm:cxn modelId="{6AF19205-DDA3-47A0-99D9-EBA53ACEC6B5}" type="presParOf" srcId="{617CCD60-51A1-4849-994A-1F88E7E41757}" destId="{C705C428-A15E-4E46-A1F3-A3CF95686C05}" srcOrd="0" destOrd="0" presId="urn:microsoft.com/office/officeart/2008/layout/HorizontalMultiLevelHierarchy"/>
    <dgm:cxn modelId="{0F6F7592-0450-45A8-8BCE-D421FAC61E01}" type="presParOf" srcId="{C705C428-A15E-4E46-A1F3-A3CF95686C05}" destId="{131BBA6A-F690-4E7D-B35B-DAAED5DFF01A}" srcOrd="0" destOrd="0" presId="urn:microsoft.com/office/officeart/2008/layout/HorizontalMultiLevelHierarchy"/>
    <dgm:cxn modelId="{033E6D7C-B924-4C59-8034-EF4E617B5744}" type="presParOf" srcId="{617CCD60-51A1-4849-994A-1F88E7E41757}" destId="{DE33965F-A1F9-4FF4-AD4B-E180F5A2AD08}" srcOrd="1" destOrd="0" presId="urn:microsoft.com/office/officeart/2008/layout/HorizontalMultiLevelHierarchy"/>
    <dgm:cxn modelId="{FBC6C714-E153-4EE1-9B7B-0ECFDE20C791}" type="presParOf" srcId="{DE33965F-A1F9-4FF4-AD4B-E180F5A2AD08}" destId="{41659C48-26F5-4B5E-BC25-A15550451B27}" srcOrd="0" destOrd="0" presId="urn:microsoft.com/office/officeart/2008/layout/HorizontalMultiLevelHierarchy"/>
    <dgm:cxn modelId="{90FBAD5E-0D21-48ED-8927-20E0312E9C7F}" type="presParOf" srcId="{DE33965F-A1F9-4FF4-AD4B-E180F5A2AD08}" destId="{782CF821-7356-4611-B393-B990BC9B1DCC}" srcOrd="1" destOrd="0" presId="urn:microsoft.com/office/officeart/2008/layout/HorizontalMultiLevelHierarchy"/>
    <dgm:cxn modelId="{E3F9655E-27FA-4339-B109-D492E6EE76FF}" type="presParOf" srcId="{782CF821-7356-4611-B393-B990BC9B1DCC}" destId="{4FC0F582-8B22-4EA7-9EAA-A8FFF181AE8E}" srcOrd="0" destOrd="0" presId="urn:microsoft.com/office/officeart/2008/layout/HorizontalMultiLevelHierarchy"/>
    <dgm:cxn modelId="{AE3C32B4-9B94-4AE6-A34A-AE97997F8304}" type="presParOf" srcId="{4FC0F582-8B22-4EA7-9EAA-A8FFF181AE8E}" destId="{1C4E80F3-A878-4DF1-822F-873869422777}" srcOrd="0" destOrd="0" presId="urn:microsoft.com/office/officeart/2008/layout/HorizontalMultiLevelHierarchy"/>
    <dgm:cxn modelId="{9041F2D1-86E5-4DC5-BDF9-B77FA687E63F}" type="presParOf" srcId="{782CF821-7356-4611-B393-B990BC9B1DCC}" destId="{C9C95F51-83EE-478D-A9A1-46B11A83DAC0}" srcOrd="1" destOrd="0" presId="urn:microsoft.com/office/officeart/2008/layout/HorizontalMultiLevelHierarchy"/>
    <dgm:cxn modelId="{5B9D0803-C168-48DF-B8C0-846B9FFD378E}" type="presParOf" srcId="{C9C95F51-83EE-478D-A9A1-46B11A83DAC0}" destId="{B5282228-E7F8-4CDC-9910-F3CD160B0328}" srcOrd="0" destOrd="0" presId="urn:microsoft.com/office/officeart/2008/layout/HorizontalMultiLevelHierarchy"/>
    <dgm:cxn modelId="{E68BD613-A9EF-4024-94D0-7E452CDCA44D}" type="presParOf" srcId="{C9C95F51-83EE-478D-A9A1-46B11A83DAC0}" destId="{E5F1150F-94EF-4F99-94B7-6846FF6AC319}" srcOrd="1" destOrd="0" presId="urn:microsoft.com/office/officeart/2008/layout/HorizontalMultiLevelHierarchy"/>
    <dgm:cxn modelId="{DFFD2A47-41BB-44EE-90B4-16459CDCF9F7}" type="presParOf" srcId="{617CCD60-51A1-4849-994A-1F88E7E41757}" destId="{9FD12AC1-3824-4182-936B-09CC7EF2E063}" srcOrd="2" destOrd="0" presId="urn:microsoft.com/office/officeart/2008/layout/HorizontalMultiLevelHierarchy"/>
    <dgm:cxn modelId="{4EF94E36-2465-4C56-8627-2B9F3E51195F}" type="presParOf" srcId="{9FD12AC1-3824-4182-936B-09CC7EF2E063}" destId="{5AEA11BF-BFA4-42F4-AEF4-4A8D1818DEA4}" srcOrd="0" destOrd="0" presId="urn:microsoft.com/office/officeart/2008/layout/HorizontalMultiLevelHierarchy"/>
    <dgm:cxn modelId="{3960058D-86DF-4601-804F-DD36746CA5B6}" type="presParOf" srcId="{617CCD60-51A1-4849-994A-1F88E7E41757}" destId="{87FED5E7-F5CF-401F-88B7-72B852F608EE}" srcOrd="3" destOrd="0" presId="urn:microsoft.com/office/officeart/2008/layout/HorizontalMultiLevelHierarchy"/>
    <dgm:cxn modelId="{17FA5E60-6FEF-43FE-9C76-58FA56E3D9C1}" type="presParOf" srcId="{87FED5E7-F5CF-401F-88B7-72B852F608EE}" destId="{6188CA2D-484D-40B3-B433-BF8E0B948CF0}" srcOrd="0" destOrd="0" presId="urn:microsoft.com/office/officeart/2008/layout/HorizontalMultiLevelHierarchy"/>
    <dgm:cxn modelId="{354A2C6B-E78A-472C-8F07-483E17393783}" type="presParOf" srcId="{87FED5E7-F5CF-401F-88B7-72B852F608EE}" destId="{C7D7C4FF-C463-4FE5-94CE-095BA65E5489}" srcOrd="1" destOrd="0" presId="urn:microsoft.com/office/officeart/2008/layout/HorizontalMultiLevelHierarchy"/>
    <dgm:cxn modelId="{C19A6F3D-42A2-402D-A30A-4A6CC861E2E7}" type="presParOf" srcId="{C7D7C4FF-C463-4FE5-94CE-095BA65E5489}" destId="{773BEF81-FC50-404A-B4B7-93624C3D1EC2}" srcOrd="0" destOrd="0" presId="urn:microsoft.com/office/officeart/2008/layout/HorizontalMultiLevelHierarchy"/>
    <dgm:cxn modelId="{92200158-12AD-4175-AEDB-B531A9BD604E}" type="presParOf" srcId="{773BEF81-FC50-404A-B4B7-93624C3D1EC2}" destId="{5A805E0F-5106-4AF1-957E-0FCBCB678234}" srcOrd="0" destOrd="0" presId="urn:microsoft.com/office/officeart/2008/layout/HorizontalMultiLevelHierarchy"/>
    <dgm:cxn modelId="{56512EBF-F6D9-4EEC-86EE-6DD0948FCDD1}" type="presParOf" srcId="{C7D7C4FF-C463-4FE5-94CE-095BA65E5489}" destId="{C50BA40B-1A15-4FED-A419-5EECA8FAAAF5}" srcOrd="1" destOrd="0" presId="urn:microsoft.com/office/officeart/2008/layout/HorizontalMultiLevelHierarchy"/>
    <dgm:cxn modelId="{5AE601DE-81EF-4CDC-8661-A6A083035ADF}" type="presParOf" srcId="{C50BA40B-1A15-4FED-A419-5EECA8FAAAF5}" destId="{4751A0F6-7F9A-4C7C-8E4B-276E24B85890}" srcOrd="0" destOrd="0" presId="urn:microsoft.com/office/officeart/2008/layout/HorizontalMultiLevelHierarchy"/>
    <dgm:cxn modelId="{1A56C74E-B1ED-41D0-9BB1-E917DC7F7305}" type="presParOf" srcId="{C50BA40B-1A15-4FED-A419-5EECA8FAAAF5}" destId="{DC5C9DC3-C4A9-4A2B-8769-1E1032569825}" srcOrd="1" destOrd="0" presId="urn:microsoft.com/office/officeart/2008/layout/HorizontalMultiLevelHierarchy"/>
    <dgm:cxn modelId="{5D1BABD6-863D-4019-838B-F53B2524992A}" type="presParOf" srcId="{617CCD60-51A1-4849-994A-1F88E7E41757}" destId="{162B64E1-7307-4F83-B5DF-F862AD703D4A}" srcOrd="4" destOrd="0" presId="urn:microsoft.com/office/officeart/2008/layout/HorizontalMultiLevelHierarchy"/>
    <dgm:cxn modelId="{9F3507A6-69F1-44B0-A640-DDE01009702B}" type="presParOf" srcId="{162B64E1-7307-4F83-B5DF-F862AD703D4A}" destId="{249CF8F4-504D-4A6D-8B62-3B770214BA28}" srcOrd="0" destOrd="0" presId="urn:microsoft.com/office/officeart/2008/layout/HorizontalMultiLevelHierarchy"/>
    <dgm:cxn modelId="{9AB65098-A424-4FD0-8B16-08ED7BEA68FA}" type="presParOf" srcId="{617CCD60-51A1-4849-994A-1F88E7E41757}" destId="{03EB09CC-055F-4A20-9A15-C380F3A883ED}" srcOrd="5" destOrd="0" presId="urn:microsoft.com/office/officeart/2008/layout/HorizontalMultiLevelHierarchy"/>
    <dgm:cxn modelId="{C72286B4-95A4-43F7-B24E-DDDFB2792132}" type="presParOf" srcId="{03EB09CC-055F-4A20-9A15-C380F3A883ED}" destId="{F9CC79E0-126D-4BA7-BDEB-011F50057FFB}" srcOrd="0" destOrd="0" presId="urn:microsoft.com/office/officeart/2008/layout/HorizontalMultiLevelHierarchy"/>
    <dgm:cxn modelId="{6A231D85-1122-4B89-9506-8B59AADA94A7}" type="presParOf" srcId="{03EB09CC-055F-4A20-9A15-C380F3A883ED}" destId="{F89DC813-1818-4B2F-B2F2-3D802A5FA768}" srcOrd="1" destOrd="0" presId="urn:microsoft.com/office/officeart/2008/layout/HorizontalMultiLevelHierarchy"/>
    <dgm:cxn modelId="{CE1EC70C-6B8A-413F-A81E-2A3C2BD859B0}" type="presParOf" srcId="{F89DC813-1818-4B2F-B2F2-3D802A5FA768}" destId="{B8527D87-A35E-4188-90ED-9B5232380003}" srcOrd="0" destOrd="0" presId="urn:microsoft.com/office/officeart/2008/layout/HorizontalMultiLevelHierarchy"/>
    <dgm:cxn modelId="{4CA8AE10-52D8-40E9-A867-2D6C9ED612E1}" type="presParOf" srcId="{B8527D87-A35E-4188-90ED-9B5232380003}" destId="{11FAE1B4-6C90-4666-9D8E-7A6D006118BE}" srcOrd="0" destOrd="0" presId="urn:microsoft.com/office/officeart/2008/layout/HorizontalMultiLevelHierarchy"/>
    <dgm:cxn modelId="{5B6143CE-4EE8-4143-93FE-A08ECCE8D007}" type="presParOf" srcId="{F89DC813-1818-4B2F-B2F2-3D802A5FA768}" destId="{E73092F2-0A39-4261-97DD-D97FC9DDCAC6}" srcOrd="1" destOrd="0" presId="urn:microsoft.com/office/officeart/2008/layout/HorizontalMultiLevelHierarchy"/>
    <dgm:cxn modelId="{10A986E2-97ED-46AA-9A15-42CFD44F4A3E}" type="presParOf" srcId="{E73092F2-0A39-4261-97DD-D97FC9DDCAC6}" destId="{6F8D9C54-53FD-46CD-BBC0-71D16C9E581A}" srcOrd="0" destOrd="0" presId="urn:microsoft.com/office/officeart/2008/layout/HorizontalMultiLevelHierarchy"/>
    <dgm:cxn modelId="{A5101453-2B01-4101-8D6F-D1C63075A3BB}" type="presParOf" srcId="{E73092F2-0A39-4261-97DD-D97FC9DDCAC6}" destId="{EC9F5F1A-C698-4B14-84A2-A7D9F5070ABF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27D87-A35E-4188-90ED-9B5232380003}">
      <dsp:nvSpPr>
        <dsp:cNvPr id="0" name=""/>
        <dsp:cNvSpPr/>
      </dsp:nvSpPr>
      <dsp:spPr>
        <a:xfrm>
          <a:off x="1634341" y="1304277"/>
          <a:ext cx="2211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21103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39365" y="1344470"/>
        <a:ext cx="11055" cy="11055"/>
      </dsp:txXfrm>
    </dsp:sp>
    <dsp:sp modelId="{162B64E1-7307-4F83-B5DF-F862AD703D4A}">
      <dsp:nvSpPr>
        <dsp:cNvPr id="0" name=""/>
        <dsp:cNvSpPr/>
      </dsp:nvSpPr>
      <dsp:spPr>
        <a:xfrm>
          <a:off x="306408" y="806338"/>
          <a:ext cx="222414" cy="5436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1207" y="0"/>
              </a:lnTo>
              <a:lnTo>
                <a:pt x="111207" y="543658"/>
              </a:lnTo>
              <a:lnTo>
                <a:pt x="222414" y="543658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402930" y="1063483"/>
        <a:ext cx="29369" cy="29369"/>
      </dsp:txXfrm>
    </dsp:sp>
    <dsp:sp modelId="{773BEF81-FC50-404A-B4B7-93624C3D1EC2}">
      <dsp:nvSpPr>
        <dsp:cNvPr id="0" name=""/>
        <dsp:cNvSpPr/>
      </dsp:nvSpPr>
      <dsp:spPr>
        <a:xfrm>
          <a:off x="1634341" y="882967"/>
          <a:ext cx="2211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21103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39365" y="923159"/>
        <a:ext cx="11055" cy="11055"/>
      </dsp:txXfrm>
    </dsp:sp>
    <dsp:sp modelId="{9FD12AC1-3824-4182-936B-09CC7EF2E063}">
      <dsp:nvSpPr>
        <dsp:cNvPr id="0" name=""/>
        <dsp:cNvSpPr/>
      </dsp:nvSpPr>
      <dsp:spPr>
        <a:xfrm>
          <a:off x="306408" y="806338"/>
          <a:ext cx="222414" cy="122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1207" y="0"/>
              </a:lnTo>
              <a:lnTo>
                <a:pt x="111207" y="122348"/>
              </a:lnTo>
              <a:lnTo>
                <a:pt x="222414" y="122348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411269" y="861167"/>
        <a:ext cx="12692" cy="12692"/>
      </dsp:txXfrm>
    </dsp:sp>
    <dsp:sp modelId="{4FC0F582-8B22-4EA7-9EAA-A8FFF181AE8E}">
      <dsp:nvSpPr>
        <dsp:cNvPr id="0" name=""/>
        <dsp:cNvSpPr/>
      </dsp:nvSpPr>
      <dsp:spPr>
        <a:xfrm>
          <a:off x="1634341" y="461657"/>
          <a:ext cx="22110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21103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39365" y="501849"/>
        <a:ext cx="11055" cy="11055"/>
      </dsp:txXfrm>
    </dsp:sp>
    <dsp:sp modelId="{C705C428-A15E-4E46-A1F3-A3CF95686C05}">
      <dsp:nvSpPr>
        <dsp:cNvPr id="0" name=""/>
        <dsp:cNvSpPr/>
      </dsp:nvSpPr>
      <dsp:spPr>
        <a:xfrm>
          <a:off x="306408" y="507377"/>
          <a:ext cx="222414" cy="298961"/>
        </a:xfrm>
        <a:custGeom>
          <a:avLst/>
          <a:gdLst/>
          <a:ahLst/>
          <a:cxnLst/>
          <a:rect l="0" t="0" r="0" b="0"/>
          <a:pathLst>
            <a:path>
              <a:moveTo>
                <a:pt x="0" y="298961"/>
              </a:moveTo>
              <a:lnTo>
                <a:pt x="111207" y="298961"/>
              </a:lnTo>
              <a:lnTo>
                <a:pt x="111207" y="0"/>
              </a:lnTo>
              <a:lnTo>
                <a:pt x="222414" y="0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408299" y="647542"/>
        <a:ext cx="18631" cy="18631"/>
      </dsp:txXfrm>
    </dsp:sp>
    <dsp:sp modelId="{5043A8F5-E77A-4097-9677-F1E1F7C75DE8}">
      <dsp:nvSpPr>
        <dsp:cNvPr id="0" name=""/>
        <dsp:cNvSpPr/>
      </dsp:nvSpPr>
      <dsp:spPr>
        <a:xfrm rot="16200000">
          <a:off x="-653130" y="653135"/>
          <a:ext cx="1612669" cy="3064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Kitle İletişim Araçları</a:t>
          </a:r>
        </a:p>
      </dsp:txBody>
      <dsp:txXfrm>
        <a:off x="-653130" y="653135"/>
        <a:ext cx="1612669" cy="306407"/>
      </dsp:txXfrm>
    </dsp:sp>
    <dsp:sp modelId="{41659C48-26F5-4B5E-BC25-A15550451B27}">
      <dsp:nvSpPr>
        <dsp:cNvPr id="0" name=""/>
        <dsp:cNvSpPr/>
      </dsp:nvSpPr>
      <dsp:spPr>
        <a:xfrm>
          <a:off x="528822" y="338853"/>
          <a:ext cx="1105518" cy="33704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kern="1200"/>
            <a:t>Görsel</a:t>
          </a:r>
        </a:p>
      </dsp:txBody>
      <dsp:txXfrm>
        <a:off x="528822" y="338853"/>
        <a:ext cx="1105518" cy="337048"/>
      </dsp:txXfrm>
    </dsp:sp>
    <dsp:sp modelId="{B5282228-E7F8-4CDC-9910-F3CD160B0328}">
      <dsp:nvSpPr>
        <dsp:cNvPr id="0" name=""/>
        <dsp:cNvSpPr/>
      </dsp:nvSpPr>
      <dsp:spPr>
        <a:xfrm>
          <a:off x="1855444" y="338853"/>
          <a:ext cx="1105518" cy="33704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kern="1200"/>
            <a:t>Televizyon</a:t>
          </a:r>
        </a:p>
      </dsp:txBody>
      <dsp:txXfrm>
        <a:off x="1855444" y="338853"/>
        <a:ext cx="1105518" cy="337048"/>
      </dsp:txXfrm>
    </dsp:sp>
    <dsp:sp modelId="{6188CA2D-484D-40B3-B433-BF8E0B948CF0}">
      <dsp:nvSpPr>
        <dsp:cNvPr id="0" name=""/>
        <dsp:cNvSpPr/>
      </dsp:nvSpPr>
      <dsp:spPr>
        <a:xfrm>
          <a:off x="528822" y="760163"/>
          <a:ext cx="1105518" cy="33704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kern="1200"/>
            <a:t>İşitsel</a:t>
          </a:r>
        </a:p>
      </dsp:txBody>
      <dsp:txXfrm>
        <a:off x="528822" y="760163"/>
        <a:ext cx="1105518" cy="337048"/>
      </dsp:txXfrm>
    </dsp:sp>
    <dsp:sp modelId="{4751A0F6-7F9A-4C7C-8E4B-276E24B85890}">
      <dsp:nvSpPr>
        <dsp:cNvPr id="0" name=""/>
        <dsp:cNvSpPr/>
      </dsp:nvSpPr>
      <dsp:spPr>
        <a:xfrm>
          <a:off x="1855444" y="760163"/>
          <a:ext cx="1105518" cy="33704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kern="1200"/>
            <a:t>.....?.....</a:t>
          </a:r>
        </a:p>
      </dsp:txBody>
      <dsp:txXfrm>
        <a:off x="1855444" y="760163"/>
        <a:ext cx="1105518" cy="337048"/>
      </dsp:txXfrm>
    </dsp:sp>
    <dsp:sp modelId="{F9CC79E0-126D-4BA7-BDEB-011F50057FFB}">
      <dsp:nvSpPr>
        <dsp:cNvPr id="0" name=""/>
        <dsp:cNvSpPr/>
      </dsp:nvSpPr>
      <dsp:spPr>
        <a:xfrm>
          <a:off x="528822" y="1181473"/>
          <a:ext cx="1105518" cy="33704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kern="1200"/>
            <a:t>Yazılı</a:t>
          </a:r>
        </a:p>
      </dsp:txBody>
      <dsp:txXfrm>
        <a:off x="528822" y="1181473"/>
        <a:ext cx="1105518" cy="337048"/>
      </dsp:txXfrm>
    </dsp:sp>
    <dsp:sp modelId="{6F8D9C54-53FD-46CD-BBC0-71D16C9E581A}">
      <dsp:nvSpPr>
        <dsp:cNvPr id="0" name=""/>
        <dsp:cNvSpPr/>
      </dsp:nvSpPr>
      <dsp:spPr>
        <a:xfrm>
          <a:off x="1855444" y="1181473"/>
          <a:ext cx="1105518" cy="337048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kern="1200"/>
            <a:t>Gazete</a:t>
          </a:r>
        </a:p>
      </dsp:txBody>
      <dsp:txXfrm>
        <a:off x="1855444" y="1181473"/>
        <a:ext cx="1105518" cy="3370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2024-10-05T19:54:00Z</dcterms:created>
  <dcterms:modified xsi:type="dcterms:W3CDTF">2024-10-05T20:03:00Z</dcterms:modified>
</cp:coreProperties>
</file>