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48D" w:rsidRPr="0025748D" w:rsidRDefault="0025748D" w:rsidP="0025748D">
      <w:pPr>
        <w:jc w:val="center"/>
        <w:rPr>
          <w:rFonts w:cstheme="minorHAnsi"/>
          <w:b/>
        </w:rPr>
      </w:pPr>
      <w:r w:rsidRPr="0025748D">
        <w:rPr>
          <w:rFonts w:cstheme="minorHAnsi"/>
          <w:b/>
        </w:rPr>
        <w:t>732 Nüfusumuzun Özellikleri</w:t>
      </w:r>
    </w:p>
    <w:p w:rsidR="0025748D" w:rsidRPr="0025748D" w:rsidRDefault="0025748D" w:rsidP="0025748D">
      <w:pPr>
        <w:pStyle w:val="AralkYok1"/>
        <w:numPr>
          <w:ilvl w:val="0"/>
          <w:numId w:val="2"/>
        </w:numPr>
        <w:rPr>
          <w:b/>
          <w:u w:val="none"/>
          <w:lang w:eastAsia="en-US"/>
        </w:rPr>
      </w:pPr>
      <w:proofErr w:type="spellStart"/>
      <w:r w:rsidRPr="0025748D">
        <w:rPr>
          <w:b/>
          <w:u w:val="none"/>
          <w:lang w:eastAsia="en-US"/>
        </w:rPr>
        <w:t>Sınırları</w:t>
      </w:r>
      <w:proofErr w:type="spellEnd"/>
      <w:r w:rsidRPr="0025748D">
        <w:rPr>
          <w:b/>
          <w:u w:val="none"/>
          <w:lang w:eastAsia="en-US"/>
        </w:rPr>
        <w:t xml:space="preserve"> belli </w:t>
      </w:r>
      <w:proofErr w:type="spellStart"/>
      <w:r w:rsidRPr="0025748D">
        <w:rPr>
          <w:b/>
          <w:u w:val="none"/>
          <w:lang w:eastAsia="en-US"/>
        </w:rPr>
        <w:t>bir</w:t>
      </w:r>
      <w:proofErr w:type="spellEnd"/>
      <w:r w:rsidRPr="0025748D">
        <w:rPr>
          <w:b/>
          <w:u w:val="none"/>
          <w:lang w:eastAsia="en-US"/>
        </w:rPr>
        <w:t xml:space="preserve"> </w:t>
      </w:r>
      <w:proofErr w:type="spellStart"/>
      <w:r w:rsidRPr="0025748D">
        <w:rPr>
          <w:b/>
          <w:u w:val="none"/>
          <w:lang w:eastAsia="en-US"/>
        </w:rPr>
        <w:t>alanda</w:t>
      </w:r>
      <w:proofErr w:type="spellEnd"/>
      <w:r w:rsidRPr="0025748D">
        <w:rPr>
          <w:b/>
          <w:u w:val="none"/>
          <w:lang w:eastAsia="en-US"/>
        </w:rPr>
        <w:t xml:space="preserve"> </w:t>
      </w:r>
      <w:proofErr w:type="spellStart"/>
      <w:r w:rsidRPr="0025748D">
        <w:rPr>
          <w:b/>
          <w:u w:val="none"/>
          <w:lang w:eastAsia="en-US"/>
        </w:rPr>
        <w:t>yaşayan</w:t>
      </w:r>
      <w:proofErr w:type="spellEnd"/>
      <w:r w:rsidRPr="0025748D">
        <w:rPr>
          <w:b/>
          <w:u w:val="none"/>
          <w:lang w:eastAsia="en-US"/>
        </w:rPr>
        <w:t xml:space="preserve"> </w:t>
      </w:r>
      <w:proofErr w:type="spellStart"/>
      <w:r w:rsidRPr="0025748D">
        <w:rPr>
          <w:b/>
          <w:u w:val="none"/>
          <w:lang w:eastAsia="en-US"/>
        </w:rPr>
        <w:t>insan</w:t>
      </w:r>
      <w:proofErr w:type="spellEnd"/>
      <w:r w:rsidRPr="0025748D">
        <w:rPr>
          <w:b/>
          <w:u w:val="none"/>
          <w:lang w:eastAsia="en-US"/>
        </w:rPr>
        <w:t xml:space="preserve"> </w:t>
      </w:r>
      <w:proofErr w:type="spellStart"/>
      <w:r w:rsidRPr="0025748D">
        <w:rPr>
          <w:b/>
          <w:u w:val="none"/>
          <w:lang w:eastAsia="en-US"/>
        </w:rPr>
        <w:t>sayısına</w:t>
      </w:r>
      <w:proofErr w:type="spellEnd"/>
      <w:r w:rsidRPr="0025748D">
        <w:rPr>
          <w:b/>
          <w:u w:val="none"/>
          <w:lang w:eastAsia="en-US"/>
        </w:rPr>
        <w:t xml:space="preserve"> ne </w:t>
      </w:r>
      <w:proofErr w:type="spellStart"/>
      <w:r w:rsidRPr="0025748D">
        <w:rPr>
          <w:b/>
          <w:u w:val="none"/>
          <w:lang w:eastAsia="en-US"/>
        </w:rPr>
        <w:t>denir</w:t>
      </w:r>
      <w:proofErr w:type="spellEnd"/>
      <w:r w:rsidRPr="0025748D">
        <w:rPr>
          <w:b/>
          <w:u w:val="none"/>
          <w:lang w:eastAsia="en-US"/>
        </w:rPr>
        <w:t>?</w:t>
      </w:r>
    </w:p>
    <w:p w:rsidR="0025748D" w:rsidRPr="0025748D" w:rsidRDefault="0025748D" w:rsidP="0025748D">
      <w:pPr>
        <w:pStyle w:val="AralkYok1"/>
        <w:ind w:firstLine="708"/>
        <w:rPr>
          <w:u w:val="none"/>
          <w:lang w:eastAsia="en-US"/>
        </w:rPr>
      </w:pPr>
      <w:proofErr w:type="spellStart"/>
      <w:r w:rsidRPr="0025748D">
        <w:rPr>
          <w:u w:val="none"/>
          <w:lang w:eastAsia="en-US"/>
        </w:rPr>
        <w:t>Cevap</w:t>
      </w:r>
      <w:proofErr w:type="spellEnd"/>
      <w:r w:rsidRPr="0025748D">
        <w:rPr>
          <w:u w:val="none"/>
          <w:lang w:eastAsia="en-US"/>
        </w:rPr>
        <w:t xml:space="preserve">: </w:t>
      </w:r>
      <w:proofErr w:type="spellStart"/>
      <w:r w:rsidRPr="0025748D">
        <w:rPr>
          <w:u w:val="none"/>
          <w:lang w:eastAsia="en-US"/>
        </w:rPr>
        <w:t>Nüfus</w:t>
      </w:r>
      <w:proofErr w:type="spellEnd"/>
      <w:r w:rsidRPr="0025748D">
        <w:rPr>
          <w:u w:val="none"/>
          <w:lang w:eastAsia="en-US"/>
        </w:rPr>
        <w:t xml:space="preserve"> </w:t>
      </w:r>
      <w:proofErr w:type="spellStart"/>
      <w:r w:rsidRPr="0025748D">
        <w:rPr>
          <w:u w:val="none"/>
          <w:lang w:eastAsia="en-US"/>
        </w:rPr>
        <w:t>yoğunluğu</w:t>
      </w:r>
      <w:proofErr w:type="spellEnd"/>
    </w:p>
    <w:p w:rsidR="0025748D" w:rsidRPr="0025748D" w:rsidRDefault="0025748D" w:rsidP="0025748D">
      <w:pPr>
        <w:pStyle w:val="AralkYok1"/>
        <w:ind w:firstLine="708"/>
        <w:rPr>
          <w:u w:val="none"/>
          <w:lang w:eastAsia="en-US"/>
        </w:rPr>
      </w:pPr>
    </w:p>
    <w:p w:rsidR="0025748D" w:rsidRPr="0025748D" w:rsidRDefault="0025748D" w:rsidP="0025748D">
      <w:pPr>
        <w:pStyle w:val="AralkYok1"/>
        <w:numPr>
          <w:ilvl w:val="0"/>
          <w:numId w:val="2"/>
        </w:numPr>
        <w:rPr>
          <w:b/>
          <w:bCs/>
          <w:u w:val="none"/>
          <w:lang w:eastAsia="en-US"/>
        </w:rPr>
      </w:pPr>
      <w:proofErr w:type="spellStart"/>
      <w:r w:rsidRPr="0025748D">
        <w:rPr>
          <w:b/>
          <w:bCs/>
          <w:u w:val="none"/>
          <w:lang w:eastAsia="en-US"/>
        </w:rPr>
        <w:t>Nüfus</w:t>
      </w:r>
      <w:proofErr w:type="spellEnd"/>
      <w:r w:rsidRPr="0025748D">
        <w:rPr>
          <w:b/>
          <w:bCs/>
          <w:u w:val="none"/>
          <w:lang w:eastAsia="en-US"/>
        </w:rPr>
        <w:t xml:space="preserve"> </w:t>
      </w:r>
      <w:proofErr w:type="spellStart"/>
      <w:r w:rsidRPr="0025748D">
        <w:rPr>
          <w:b/>
          <w:bCs/>
          <w:u w:val="none"/>
          <w:lang w:eastAsia="en-US"/>
        </w:rPr>
        <w:t>piramitlerine</w:t>
      </w:r>
      <w:proofErr w:type="spellEnd"/>
      <w:r w:rsidRPr="0025748D">
        <w:rPr>
          <w:b/>
          <w:bCs/>
          <w:u w:val="none"/>
          <w:lang w:eastAsia="en-US"/>
        </w:rPr>
        <w:t xml:space="preserve"> </w:t>
      </w:r>
      <w:proofErr w:type="spellStart"/>
      <w:r w:rsidRPr="0025748D">
        <w:rPr>
          <w:b/>
          <w:bCs/>
          <w:u w:val="none"/>
          <w:lang w:eastAsia="en-US"/>
        </w:rPr>
        <w:t>bakılarak</w:t>
      </w:r>
      <w:proofErr w:type="spellEnd"/>
      <w:r w:rsidRPr="0025748D">
        <w:rPr>
          <w:b/>
          <w:bCs/>
          <w:u w:val="none"/>
          <w:lang w:eastAsia="en-US"/>
        </w:rPr>
        <w:t xml:space="preserve"> </w:t>
      </w:r>
      <w:proofErr w:type="spellStart"/>
      <w:r w:rsidRPr="0025748D">
        <w:rPr>
          <w:b/>
          <w:bCs/>
          <w:u w:val="none"/>
          <w:lang w:eastAsia="en-US"/>
        </w:rPr>
        <w:t>nüfusun</w:t>
      </w:r>
      <w:proofErr w:type="spellEnd"/>
      <w:r w:rsidRPr="0025748D">
        <w:rPr>
          <w:b/>
          <w:bCs/>
          <w:u w:val="none"/>
          <w:lang w:eastAsia="en-US"/>
        </w:rPr>
        <w:t xml:space="preserve"> </w:t>
      </w:r>
      <w:proofErr w:type="spellStart"/>
      <w:r w:rsidRPr="0025748D">
        <w:rPr>
          <w:b/>
          <w:bCs/>
          <w:u w:val="none"/>
          <w:lang w:eastAsia="en-US"/>
        </w:rPr>
        <w:t>hangi</w:t>
      </w:r>
      <w:proofErr w:type="spellEnd"/>
      <w:r w:rsidRPr="0025748D">
        <w:rPr>
          <w:b/>
          <w:bCs/>
          <w:u w:val="none"/>
          <w:lang w:eastAsia="en-US"/>
        </w:rPr>
        <w:t xml:space="preserve"> </w:t>
      </w:r>
      <w:proofErr w:type="spellStart"/>
      <w:r w:rsidRPr="0025748D">
        <w:rPr>
          <w:b/>
          <w:bCs/>
          <w:u w:val="none"/>
          <w:lang w:eastAsia="en-US"/>
        </w:rPr>
        <w:t>özelliği</w:t>
      </w:r>
      <w:proofErr w:type="spellEnd"/>
      <w:r w:rsidRPr="0025748D">
        <w:rPr>
          <w:b/>
          <w:bCs/>
          <w:u w:val="none"/>
          <w:lang w:eastAsia="en-US"/>
        </w:rPr>
        <w:t xml:space="preserve"> </w:t>
      </w:r>
      <w:proofErr w:type="spellStart"/>
      <w:r w:rsidRPr="0025748D">
        <w:rPr>
          <w:b/>
          <w:bCs/>
          <w:u w:val="none"/>
          <w:lang w:eastAsia="en-US"/>
        </w:rPr>
        <w:t>hakkında</w:t>
      </w:r>
      <w:proofErr w:type="spellEnd"/>
      <w:r w:rsidRPr="0025748D">
        <w:rPr>
          <w:b/>
          <w:bCs/>
          <w:u w:val="none"/>
          <w:lang w:eastAsia="en-US"/>
        </w:rPr>
        <w:t xml:space="preserve"> </w:t>
      </w:r>
      <w:proofErr w:type="spellStart"/>
      <w:r w:rsidRPr="0025748D">
        <w:rPr>
          <w:b/>
          <w:bCs/>
          <w:u w:val="none"/>
          <w:lang w:eastAsia="en-US"/>
        </w:rPr>
        <w:t>bilgi</w:t>
      </w:r>
      <w:proofErr w:type="spellEnd"/>
      <w:r w:rsidRPr="0025748D">
        <w:rPr>
          <w:b/>
          <w:bCs/>
          <w:u w:val="none"/>
          <w:lang w:eastAsia="en-US"/>
        </w:rPr>
        <w:t xml:space="preserve"> </w:t>
      </w:r>
      <w:proofErr w:type="spellStart"/>
      <w:r w:rsidRPr="0025748D">
        <w:rPr>
          <w:b/>
          <w:bCs/>
          <w:u w:val="none"/>
          <w:lang w:eastAsia="en-US"/>
        </w:rPr>
        <w:t>sahibi</w:t>
      </w:r>
      <w:proofErr w:type="spellEnd"/>
      <w:r w:rsidRPr="0025748D">
        <w:rPr>
          <w:b/>
          <w:bCs/>
          <w:u w:val="none"/>
          <w:lang w:eastAsia="en-US"/>
        </w:rPr>
        <w:t xml:space="preserve"> </w:t>
      </w:r>
      <w:proofErr w:type="spellStart"/>
      <w:r w:rsidRPr="0025748D">
        <w:rPr>
          <w:b/>
          <w:bCs/>
          <w:u w:val="none"/>
          <w:lang w:eastAsia="en-US"/>
        </w:rPr>
        <w:t>olabiliriz</w:t>
      </w:r>
      <w:proofErr w:type="spellEnd"/>
      <w:r w:rsidRPr="0025748D">
        <w:rPr>
          <w:b/>
          <w:bCs/>
          <w:u w:val="none"/>
          <w:lang w:eastAsia="en-US"/>
        </w:rPr>
        <w:t>?</w:t>
      </w:r>
    </w:p>
    <w:p w:rsidR="0025748D" w:rsidRPr="0025748D" w:rsidRDefault="0025748D" w:rsidP="0025748D">
      <w:pPr>
        <w:pStyle w:val="AralkYok1"/>
        <w:ind w:firstLine="708"/>
        <w:rPr>
          <w:bCs/>
          <w:u w:val="none"/>
          <w:lang w:val="tr-TR" w:eastAsia="en-US"/>
        </w:rPr>
      </w:pPr>
      <w:proofErr w:type="spellStart"/>
      <w:r w:rsidRPr="0025748D">
        <w:rPr>
          <w:bCs/>
          <w:u w:val="none"/>
          <w:lang w:eastAsia="en-US"/>
        </w:rPr>
        <w:t>Cevap</w:t>
      </w:r>
      <w:proofErr w:type="spellEnd"/>
      <w:r w:rsidRPr="0025748D">
        <w:rPr>
          <w:bCs/>
          <w:u w:val="none"/>
          <w:lang w:eastAsia="en-US"/>
        </w:rPr>
        <w:t xml:space="preserve">: </w:t>
      </w:r>
      <w:r w:rsidRPr="0025748D">
        <w:rPr>
          <w:bCs/>
          <w:u w:val="none"/>
          <w:lang w:val="tr-TR" w:eastAsia="en-US"/>
        </w:rPr>
        <w:t>Cinsiyet durumu</w:t>
      </w:r>
    </w:p>
    <w:p w:rsidR="0025748D" w:rsidRPr="0025748D" w:rsidRDefault="0025748D" w:rsidP="0025748D">
      <w:pPr>
        <w:pStyle w:val="AralkYok1"/>
        <w:ind w:firstLine="708"/>
        <w:rPr>
          <w:u w:val="none"/>
          <w:lang w:val="tr-TR" w:eastAsia="en-US"/>
        </w:rPr>
      </w:pPr>
      <w:r w:rsidRPr="0025748D">
        <w:rPr>
          <w:u w:val="none"/>
          <w:lang w:val="tr-TR" w:eastAsia="en-US"/>
        </w:rPr>
        <w:t>Çalışan nüfus</w:t>
      </w:r>
    </w:p>
    <w:p w:rsidR="0025748D" w:rsidRPr="0025748D" w:rsidRDefault="0025748D" w:rsidP="0025748D">
      <w:pPr>
        <w:pStyle w:val="AralkYok1"/>
        <w:ind w:firstLine="708"/>
        <w:rPr>
          <w:u w:val="none"/>
          <w:lang w:val="tr-TR" w:eastAsia="en-US"/>
        </w:rPr>
      </w:pPr>
      <w:r w:rsidRPr="0025748D">
        <w:rPr>
          <w:u w:val="none"/>
          <w:lang w:val="tr-TR" w:eastAsia="en-US"/>
        </w:rPr>
        <w:t>Ortalama ömür</w:t>
      </w:r>
    </w:p>
    <w:p w:rsidR="0025748D" w:rsidRPr="0025748D" w:rsidRDefault="0025748D" w:rsidP="0025748D">
      <w:pPr>
        <w:pStyle w:val="AralkYok1"/>
        <w:ind w:firstLine="708"/>
        <w:rPr>
          <w:u w:val="none"/>
          <w:lang w:val="tr-TR" w:eastAsia="en-US"/>
        </w:rPr>
      </w:pPr>
    </w:p>
    <w:p w:rsidR="0025748D" w:rsidRPr="0025748D" w:rsidRDefault="0025748D" w:rsidP="0025748D">
      <w:pPr>
        <w:pStyle w:val="AralkYok1"/>
        <w:numPr>
          <w:ilvl w:val="0"/>
          <w:numId w:val="2"/>
        </w:numPr>
        <w:rPr>
          <w:b/>
          <w:bCs/>
          <w:lang w:eastAsia="en-US"/>
        </w:rPr>
      </w:pPr>
      <w:proofErr w:type="spellStart"/>
      <w:r w:rsidRPr="0025748D">
        <w:rPr>
          <w:b/>
          <w:bCs/>
          <w:lang w:eastAsia="en-US"/>
        </w:rPr>
        <w:t>Nüfus</w:t>
      </w:r>
      <w:proofErr w:type="spellEnd"/>
      <w:r w:rsidRPr="0025748D">
        <w:rPr>
          <w:b/>
          <w:bCs/>
          <w:lang w:eastAsia="en-US"/>
        </w:rPr>
        <w:t xml:space="preserve"> </w:t>
      </w:r>
      <w:proofErr w:type="spellStart"/>
      <w:r w:rsidRPr="0025748D">
        <w:rPr>
          <w:b/>
          <w:bCs/>
          <w:lang w:eastAsia="en-US"/>
        </w:rPr>
        <w:t>artışının</w:t>
      </w:r>
      <w:proofErr w:type="spellEnd"/>
      <w:r w:rsidRPr="0025748D">
        <w:rPr>
          <w:b/>
          <w:bCs/>
          <w:lang w:eastAsia="en-US"/>
        </w:rPr>
        <w:t xml:space="preserve"> </w:t>
      </w:r>
      <w:proofErr w:type="spellStart"/>
      <w:r w:rsidRPr="0025748D">
        <w:rPr>
          <w:b/>
          <w:bCs/>
          <w:lang w:eastAsia="en-US"/>
        </w:rPr>
        <w:t>hızlı</w:t>
      </w:r>
      <w:proofErr w:type="spellEnd"/>
      <w:r w:rsidRPr="0025748D">
        <w:rPr>
          <w:b/>
          <w:bCs/>
          <w:lang w:eastAsia="en-US"/>
        </w:rPr>
        <w:t xml:space="preserve"> </w:t>
      </w:r>
      <w:proofErr w:type="spellStart"/>
      <w:r w:rsidRPr="0025748D">
        <w:rPr>
          <w:b/>
          <w:bCs/>
          <w:lang w:eastAsia="en-US"/>
        </w:rPr>
        <w:t>olduğu</w:t>
      </w:r>
      <w:proofErr w:type="spellEnd"/>
      <w:r w:rsidRPr="0025748D">
        <w:rPr>
          <w:b/>
          <w:bCs/>
          <w:lang w:eastAsia="en-US"/>
        </w:rPr>
        <w:t xml:space="preserve"> </w:t>
      </w:r>
      <w:proofErr w:type="spellStart"/>
      <w:r w:rsidRPr="0025748D">
        <w:rPr>
          <w:b/>
          <w:bCs/>
          <w:lang w:eastAsia="en-US"/>
        </w:rPr>
        <w:t>yerlerde</w:t>
      </w:r>
      <w:proofErr w:type="spellEnd"/>
      <w:r w:rsidRPr="0025748D">
        <w:rPr>
          <w:b/>
          <w:bCs/>
          <w:lang w:eastAsia="en-US"/>
        </w:rPr>
        <w:t xml:space="preserve"> </w:t>
      </w:r>
      <w:proofErr w:type="spellStart"/>
      <w:r w:rsidRPr="0025748D">
        <w:rPr>
          <w:b/>
          <w:bCs/>
          <w:lang w:eastAsia="en-US"/>
        </w:rPr>
        <w:t>yaşanan</w:t>
      </w:r>
      <w:proofErr w:type="spellEnd"/>
      <w:r w:rsidRPr="0025748D">
        <w:rPr>
          <w:b/>
          <w:bCs/>
          <w:lang w:eastAsia="en-US"/>
        </w:rPr>
        <w:t xml:space="preserve"> </w:t>
      </w:r>
      <w:proofErr w:type="spellStart"/>
      <w:r w:rsidRPr="0025748D">
        <w:rPr>
          <w:b/>
          <w:bCs/>
          <w:lang w:eastAsia="en-US"/>
        </w:rPr>
        <w:t>sorunlardan</w:t>
      </w:r>
      <w:proofErr w:type="spellEnd"/>
      <w:r w:rsidRPr="0025748D">
        <w:rPr>
          <w:b/>
          <w:bCs/>
          <w:lang w:eastAsia="en-US"/>
        </w:rPr>
        <w:t xml:space="preserve"> </w:t>
      </w:r>
      <w:proofErr w:type="spellStart"/>
      <w:r w:rsidRPr="0025748D">
        <w:rPr>
          <w:b/>
          <w:bCs/>
          <w:lang w:eastAsia="en-US"/>
        </w:rPr>
        <w:t>üç</w:t>
      </w:r>
      <w:proofErr w:type="spellEnd"/>
      <w:r w:rsidRPr="0025748D">
        <w:rPr>
          <w:b/>
          <w:bCs/>
          <w:lang w:eastAsia="en-US"/>
        </w:rPr>
        <w:t xml:space="preserve"> </w:t>
      </w:r>
      <w:proofErr w:type="spellStart"/>
      <w:r w:rsidRPr="0025748D">
        <w:rPr>
          <w:b/>
          <w:bCs/>
          <w:lang w:eastAsia="en-US"/>
        </w:rPr>
        <w:t>tanesini</w:t>
      </w:r>
      <w:proofErr w:type="spellEnd"/>
      <w:r w:rsidRPr="0025748D">
        <w:rPr>
          <w:b/>
          <w:bCs/>
          <w:lang w:eastAsia="en-US"/>
        </w:rPr>
        <w:t xml:space="preserve"> </w:t>
      </w:r>
      <w:proofErr w:type="spellStart"/>
      <w:r w:rsidRPr="0025748D">
        <w:rPr>
          <w:b/>
          <w:bCs/>
          <w:lang w:eastAsia="en-US"/>
        </w:rPr>
        <w:t>yazınız</w:t>
      </w:r>
      <w:proofErr w:type="spellEnd"/>
      <w:r w:rsidRPr="0025748D">
        <w:rPr>
          <w:b/>
          <w:bCs/>
          <w:lang w:eastAsia="en-US"/>
        </w:rPr>
        <w:t>.</w:t>
      </w:r>
    </w:p>
    <w:p w:rsidR="0025748D" w:rsidRPr="0025748D" w:rsidRDefault="0025748D" w:rsidP="0025748D">
      <w:pPr>
        <w:pStyle w:val="AralkYok1"/>
        <w:ind w:firstLine="708"/>
        <w:rPr>
          <w:bCs/>
          <w:u w:val="none"/>
          <w:lang w:val="tr-TR" w:eastAsia="en-US"/>
        </w:rPr>
      </w:pPr>
      <w:proofErr w:type="spellStart"/>
      <w:r w:rsidRPr="0025748D">
        <w:rPr>
          <w:bCs/>
          <w:u w:val="none"/>
          <w:lang w:eastAsia="en-US"/>
        </w:rPr>
        <w:t>Cevap</w:t>
      </w:r>
      <w:proofErr w:type="spellEnd"/>
      <w:r w:rsidRPr="0025748D">
        <w:rPr>
          <w:bCs/>
          <w:u w:val="none"/>
          <w:lang w:eastAsia="en-US"/>
        </w:rPr>
        <w:t xml:space="preserve">: </w:t>
      </w:r>
      <w:r w:rsidRPr="0025748D">
        <w:rPr>
          <w:bCs/>
          <w:u w:val="none"/>
          <w:lang w:val="tr-TR" w:eastAsia="en-US"/>
        </w:rPr>
        <w:t>Okul ihtiyacının artması</w:t>
      </w:r>
    </w:p>
    <w:p w:rsidR="0025748D" w:rsidRPr="0025748D" w:rsidRDefault="0025748D" w:rsidP="0025748D">
      <w:pPr>
        <w:pStyle w:val="AralkYok1"/>
        <w:ind w:firstLine="708"/>
        <w:rPr>
          <w:bCs/>
          <w:u w:val="none"/>
          <w:lang w:val="tr-TR" w:eastAsia="en-US"/>
        </w:rPr>
      </w:pPr>
      <w:r w:rsidRPr="0025748D">
        <w:rPr>
          <w:bCs/>
          <w:u w:val="none"/>
          <w:lang w:val="tr-TR" w:eastAsia="en-US"/>
        </w:rPr>
        <w:t>Plansız yapılaşma</w:t>
      </w:r>
    </w:p>
    <w:p w:rsidR="0025748D" w:rsidRPr="0025748D" w:rsidRDefault="0025748D" w:rsidP="0025748D">
      <w:pPr>
        <w:pStyle w:val="AralkYok1"/>
        <w:ind w:firstLine="708"/>
        <w:rPr>
          <w:bCs/>
          <w:u w:val="none"/>
          <w:lang w:val="tr-TR" w:eastAsia="en-US"/>
        </w:rPr>
      </w:pPr>
      <w:r w:rsidRPr="0025748D">
        <w:rPr>
          <w:bCs/>
          <w:u w:val="none"/>
          <w:lang w:val="tr-TR" w:eastAsia="en-US"/>
        </w:rPr>
        <w:t>Çevre kirliliği</w:t>
      </w:r>
    </w:p>
    <w:p w:rsidR="0025748D" w:rsidRPr="0025748D" w:rsidRDefault="0025748D" w:rsidP="0025748D">
      <w:pPr>
        <w:pStyle w:val="AralkYok1"/>
        <w:rPr>
          <w:bCs/>
          <w:u w:val="none"/>
          <w:lang w:val="tr-TR" w:eastAsia="en-US"/>
        </w:rPr>
      </w:pPr>
    </w:p>
    <w:p w:rsidR="0025748D" w:rsidRPr="0025748D" w:rsidRDefault="0025748D" w:rsidP="0025748D">
      <w:pPr>
        <w:pStyle w:val="AralkYok1"/>
        <w:numPr>
          <w:ilvl w:val="0"/>
          <w:numId w:val="2"/>
        </w:numPr>
        <w:rPr>
          <w:b/>
          <w:bCs/>
          <w:lang w:eastAsia="en-US"/>
        </w:rPr>
      </w:pPr>
      <w:proofErr w:type="spellStart"/>
      <w:r w:rsidRPr="0025748D">
        <w:rPr>
          <w:b/>
          <w:bCs/>
          <w:lang w:eastAsia="en-US"/>
        </w:rPr>
        <w:t>Kırsal</w:t>
      </w:r>
      <w:proofErr w:type="spellEnd"/>
      <w:r w:rsidRPr="0025748D">
        <w:rPr>
          <w:b/>
          <w:bCs/>
          <w:lang w:eastAsia="en-US"/>
        </w:rPr>
        <w:t xml:space="preserve"> </w:t>
      </w:r>
      <w:proofErr w:type="spellStart"/>
      <w:r w:rsidRPr="0025748D">
        <w:rPr>
          <w:b/>
          <w:bCs/>
          <w:lang w:eastAsia="en-US"/>
        </w:rPr>
        <w:t>nüfus</w:t>
      </w:r>
      <w:proofErr w:type="spellEnd"/>
      <w:r w:rsidRPr="0025748D">
        <w:rPr>
          <w:b/>
          <w:bCs/>
          <w:lang w:eastAsia="en-US"/>
        </w:rPr>
        <w:t xml:space="preserve"> </w:t>
      </w:r>
      <w:proofErr w:type="spellStart"/>
      <w:r w:rsidRPr="0025748D">
        <w:rPr>
          <w:b/>
          <w:bCs/>
          <w:lang w:eastAsia="en-US"/>
        </w:rPr>
        <w:t>oranının</w:t>
      </w:r>
      <w:proofErr w:type="spellEnd"/>
      <w:r w:rsidRPr="0025748D">
        <w:rPr>
          <w:b/>
          <w:bCs/>
          <w:lang w:eastAsia="en-US"/>
        </w:rPr>
        <w:t xml:space="preserve"> </w:t>
      </w:r>
      <w:proofErr w:type="spellStart"/>
      <w:r w:rsidRPr="0025748D">
        <w:rPr>
          <w:b/>
          <w:bCs/>
          <w:lang w:eastAsia="en-US"/>
        </w:rPr>
        <w:t>azalmasında</w:t>
      </w:r>
      <w:proofErr w:type="spellEnd"/>
      <w:r w:rsidRPr="0025748D">
        <w:rPr>
          <w:b/>
          <w:bCs/>
          <w:lang w:eastAsia="en-US"/>
        </w:rPr>
        <w:t xml:space="preserve"> </w:t>
      </w:r>
      <w:proofErr w:type="spellStart"/>
      <w:r w:rsidRPr="0025748D">
        <w:rPr>
          <w:b/>
          <w:bCs/>
          <w:lang w:eastAsia="en-US"/>
        </w:rPr>
        <w:t>etkili</w:t>
      </w:r>
      <w:proofErr w:type="spellEnd"/>
      <w:r w:rsidRPr="0025748D">
        <w:rPr>
          <w:b/>
          <w:bCs/>
          <w:lang w:eastAsia="en-US"/>
        </w:rPr>
        <w:t xml:space="preserve"> </w:t>
      </w:r>
      <w:proofErr w:type="spellStart"/>
      <w:r w:rsidRPr="0025748D">
        <w:rPr>
          <w:b/>
          <w:bCs/>
          <w:lang w:eastAsia="en-US"/>
        </w:rPr>
        <w:t>olan</w:t>
      </w:r>
      <w:proofErr w:type="spellEnd"/>
      <w:r w:rsidRPr="0025748D">
        <w:rPr>
          <w:b/>
          <w:bCs/>
          <w:lang w:eastAsia="en-US"/>
        </w:rPr>
        <w:t xml:space="preserve"> </w:t>
      </w:r>
      <w:proofErr w:type="spellStart"/>
      <w:r w:rsidRPr="0025748D">
        <w:rPr>
          <w:b/>
          <w:bCs/>
          <w:lang w:eastAsia="en-US"/>
        </w:rPr>
        <w:t>unsurlardan</w:t>
      </w:r>
      <w:proofErr w:type="spellEnd"/>
      <w:r w:rsidRPr="0025748D">
        <w:rPr>
          <w:b/>
          <w:bCs/>
          <w:lang w:eastAsia="en-US"/>
        </w:rPr>
        <w:t xml:space="preserve"> </w:t>
      </w:r>
      <w:proofErr w:type="spellStart"/>
      <w:r w:rsidRPr="0025748D">
        <w:rPr>
          <w:b/>
          <w:bCs/>
          <w:lang w:eastAsia="en-US"/>
        </w:rPr>
        <w:t>üç</w:t>
      </w:r>
      <w:proofErr w:type="spellEnd"/>
      <w:r w:rsidRPr="0025748D">
        <w:rPr>
          <w:b/>
          <w:bCs/>
          <w:lang w:eastAsia="en-US"/>
        </w:rPr>
        <w:t xml:space="preserve"> </w:t>
      </w:r>
      <w:proofErr w:type="spellStart"/>
      <w:r w:rsidRPr="0025748D">
        <w:rPr>
          <w:b/>
          <w:bCs/>
          <w:lang w:eastAsia="en-US"/>
        </w:rPr>
        <w:t>tanesini</w:t>
      </w:r>
      <w:proofErr w:type="spellEnd"/>
      <w:r w:rsidRPr="0025748D">
        <w:rPr>
          <w:b/>
          <w:bCs/>
          <w:lang w:eastAsia="en-US"/>
        </w:rPr>
        <w:t xml:space="preserve"> </w:t>
      </w:r>
      <w:proofErr w:type="spellStart"/>
      <w:r w:rsidRPr="0025748D">
        <w:rPr>
          <w:b/>
          <w:bCs/>
          <w:lang w:eastAsia="en-US"/>
        </w:rPr>
        <w:t>yazınız</w:t>
      </w:r>
      <w:proofErr w:type="spellEnd"/>
      <w:r w:rsidRPr="0025748D">
        <w:rPr>
          <w:b/>
          <w:bCs/>
          <w:lang w:eastAsia="en-US"/>
        </w:rPr>
        <w:t>.</w:t>
      </w:r>
    </w:p>
    <w:p w:rsidR="0025748D" w:rsidRPr="0025748D" w:rsidRDefault="0025748D" w:rsidP="0025748D">
      <w:pPr>
        <w:pStyle w:val="AralkYok1"/>
        <w:ind w:firstLine="708"/>
        <w:rPr>
          <w:bCs/>
          <w:u w:val="none"/>
          <w:lang w:val="tr-TR" w:eastAsia="en-US"/>
        </w:rPr>
      </w:pPr>
      <w:proofErr w:type="spellStart"/>
      <w:r w:rsidRPr="0025748D">
        <w:rPr>
          <w:bCs/>
          <w:u w:val="none"/>
          <w:lang w:eastAsia="en-US"/>
        </w:rPr>
        <w:t>Cevap</w:t>
      </w:r>
      <w:proofErr w:type="spellEnd"/>
      <w:r w:rsidRPr="0025748D">
        <w:rPr>
          <w:bCs/>
          <w:u w:val="none"/>
          <w:lang w:eastAsia="en-US"/>
        </w:rPr>
        <w:t xml:space="preserve">: </w:t>
      </w:r>
      <w:r w:rsidRPr="0025748D">
        <w:rPr>
          <w:bCs/>
          <w:u w:val="none"/>
          <w:lang w:val="tr-TR" w:eastAsia="en-US"/>
        </w:rPr>
        <w:t>Tarımda makineleşme</w:t>
      </w:r>
    </w:p>
    <w:p w:rsidR="0025748D" w:rsidRPr="0025748D" w:rsidRDefault="0025748D" w:rsidP="0025748D">
      <w:pPr>
        <w:pStyle w:val="AralkYok1"/>
        <w:ind w:firstLine="708"/>
        <w:rPr>
          <w:bCs/>
          <w:u w:val="none"/>
          <w:lang w:val="tr-TR" w:eastAsia="en-US"/>
        </w:rPr>
      </w:pPr>
      <w:r w:rsidRPr="0025748D">
        <w:rPr>
          <w:bCs/>
          <w:u w:val="none"/>
          <w:lang w:val="tr-TR" w:eastAsia="en-US"/>
        </w:rPr>
        <w:t>Şehirlerde sanayi faaliyetlerinin gelişmesi</w:t>
      </w:r>
    </w:p>
    <w:p w:rsidR="0025748D" w:rsidRPr="0025748D" w:rsidRDefault="0025748D" w:rsidP="0025748D">
      <w:pPr>
        <w:pStyle w:val="AralkYok1"/>
        <w:ind w:firstLine="708"/>
        <w:rPr>
          <w:bCs/>
          <w:u w:val="none"/>
          <w:lang w:val="tr-TR" w:eastAsia="en-US"/>
        </w:rPr>
      </w:pPr>
      <w:r w:rsidRPr="0025748D">
        <w:rPr>
          <w:bCs/>
          <w:u w:val="none"/>
          <w:lang w:val="tr-TR" w:eastAsia="en-US"/>
        </w:rPr>
        <w:t>Tarım arazilerinin miras yoluyla parçalanması</w:t>
      </w:r>
    </w:p>
    <w:p w:rsidR="0025748D" w:rsidRPr="0025748D" w:rsidRDefault="0025748D" w:rsidP="0025748D">
      <w:pPr>
        <w:pStyle w:val="AralkYok1"/>
        <w:ind w:firstLine="708"/>
        <w:rPr>
          <w:bCs/>
          <w:u w:val="none"/>
          <w:lang w:val="tr-TR" w:eastAsia="en-US"/>
        </w:rPr>
      </w:pPr>
    </w:p>
    <w:p w:rsidR="0025748D" w:rsidRPr="0025748D" w:rsidRDefault="0025748D" w:rsidP="0025748D">
      <w:pPr>
        <w:pStyle w:val="AralkYok1"/>
        <w:numPr>
          <w:ilvl w:val="0"/>
          <w:numId w:val="2"/>
        </w:numPr>
        <w:rPr>
          <w:b/>
          <w:bCs/>
          <w:lang w:eastAsia="en-US"/>
        </w:rPr>
      </w:pPr>
      <w:proofErr w:type="spellStart"/>
      <w:r w:rsidRPr="0025748D">
        <w:rPr>
          <w:b/>
          <w:bCs/>
          <w:lang w:eastAsia="en-US"/>
        </w:rPr>
        <w:t>Osmanlı</w:t>
      </w:r>
      <w:proofErr w:type="spellEnd"/>
      <w:r w:rsidRPr="0025748D">
        <w:rPr>
          <w:b/>
          <w:bCs/>
          <w:lang w:eastAsia="en-US"/>
        </w:rPr>
        <w:t xml:space="preserve"> </w:t>
      </w:r>
      <w:proofErr w:type="spellStart"/>
      <w:r w:rsidRPr="0025748D">
        <w:rPr>
          <w:b/>
          <w:bCs/>
          <w:lang w:eastAsia="en-US"/>
        </w:rPr>
        <w:t>Devleti’nde</w:t>
      </w:r>
      <w:proofErr w:type="spellEnd"/>
      <w:r w:rsidRPr="0025748D">
        <w:rPr>
          <w:b/>
          <w:bCs/>
          <w:lang w:eastAsia="en-US"/>
        </w:rPr>
        <w:t xml:space="preserve"> II. </w:t>
      </w:r>
      <w:proofErr w:type="spellStart"/>
      <w:r w:rsidRPr="0025748D">
        <w:rPr>
          <w:b/>
          <w:bCs/>
          <w:lang w:eastAsia="en-US"/>
        </w:rPr>
        <w:t>Mahmut</w:t>
      </w:r>
      <w:proofErr w:type="spellEnd"/>
      <w:r w:rsidRPr="0025748D">
        <w:rPr>
          <w:b/>
          <w:bCs/>
          <w:lang w:eastAsia="en-US"/>
        </w:rPr>
        <w:t xml:space="preserve"> </w:t>
      </w:r>
      <w:proofErr w:type="spellStart"/>
      <w:r w:rsidRPr="0025748D">
        <w:rPr>
          <w:b/>
          <w:bCs/>
          <w:lang w:eastAsia="en-US"/>
        </w:rPr>
        <w:t>döneminde</w:t>
      </w:r>
      <w:proofErr w:type="spellEnd"/>
      <w:r w:rsidRPr="0025748D">
        <w:rPr>
          <w:b/>
          <w:bCs/>
          <w:lang w:eastAsia="en-US"/>
        </w:rPr>
        <w:t xml:space="preserve"> </w:t>
      </w:r>
      <w:proofErr w:type="spellStart"/>
      <w:r w:rsidRPr="0025748D">
        <w:rPr>
          <w:b/>
          <w:bCs/>
          <w:lang w:eastAsia="en-US"/>
        </w:rPr>
        <w:t>yapılan</w:t>
      </w:r>
      <w:proofErr w:type="spellEnd"/>
      <w:r w:rsidRPr="0025748D">
        <w:rPr>
          <w:b/>
          <w:bCs/>
          <w:lang w:eastAsia="en-US"/>
        </w:rPr>
        <w:t xml:space="preserve"> ilk </w:t>
      </w:r>
      <w:proofErr w:type="spellStart"/>
      <w:r w:rsidRPr="0025748D">
        <w:rPr>
          <w:b/>
          <w:bCs/>
          <w:lang w:eastAsia="en-US"/>
        </w:rPr>
        <w:t>nüfus</w:t>
      </w:r>
      <w:proofErr w:type="spellEnd"/>
      <w:r w:rsidRPr="0025748D">
        <w:rPr>
          <w:b/>
          <w:bCs/>
          <w:lang w:eastAsia="en-US"/>
        </w:rPr>
        <w:t xml:space="preserve"> </w:t>
      </w:r>
      <w:proofErr w:type="spellStart"/>
      <w:r w:rsidRPr="0025748D">
        <w:rPr>
          <w:b/>
          <w:bCs/>
          <w:lang w:eastAsia="en-US"/>
        </w:rPr>
        <w:t>sayımının</w:t>
      </w:r>
      <w:proofErr w:type="spellEnd"/>
      <w:r w:rsidRPr="0025748D">
        <w:rPr>
          <w:b/>
          <w:bCs/>
          <w:lang w:eastAsia="en-US"/>
        </w:rPr>
        <w:t xml:space="preserve"> </w:t>
      </w:r>
      <w:proofErr w:type="spellStart"/>
      <w:r w:rsidRPr="0025748D">
        <w:rPr>
          <w:b/>
          <w:bCs/>
          <w:lang w:eastAsia="en-US"/>
        </w:rPr>
        <w:t>amaçları</w:t>
      </w:r>
      <w:proofErr w:type="spellEnd"/>
      <w:r w:rsidRPr="0025748D">
        <w:rPr>
          <w:b/>
          <w:bCs/>
          <w:lang w:eastAsia="en-US"/>
        </w:rPr>
        <w:t xml:space="preserve"> </w:t>
      </w:r>
      <w:proofErr w:type="spellStart"/>
      <w:r w:rsidRPr="0025748D">
        <w:rPr>
          <w:b/>
          <w:bCs/>
          <w:lang w:eastAsia="en-US"/>
        </w:rPr>
        <w:t>nelerdir</w:t>
      </w:r>
      <w:proofErr w:type="spellEnd"/>
      <w:r w:rsidRPr="0025748D">
        <w:rPr>
          <w:b/>
          <w:bCs/>
          <w:lang w:eastAsia="en-US"/>
        </w:rPr>
        <w:t>?</w:t>
      </w:r>
    </w:p>
    <w:p w:rsidR="0025748D" w:rsidRPr="0025748D" w:rsidRDefault="0025748D" w:rsidP="0025748D">
      <w:pPr>
        <w:pStyle w:val="AralkYok1"/>
        <w:ind w:firstLine="708"/>
        <w:rPr>
          <w:bCs/>
          <w:u w:val="none"/>
          <w:lang w:val="tr-TR" w:eastAsia="en-US"/>
        </w:rPr>
      </w:pPr>
      <w:proofErr w:type="spellStart"/>
      <w:r w:rsidRPr="0025748D">
        <w:rPr>
          <w:bCs/>
          <w:u w:val="none"/>
          <w:lang w:eastAsia="en-US"/>
        </w:rPr>
        <w:t>Cevap</w:t>
      </w:r>
      <w:proofErr w:type="spellEnd"/>
      <w:r w:rsidRPr="0025748D">
        <w:rPr>
          <w:bCs/>
          <w:u w:val="none"/>
          <w:lang w:eastAsia="en-US"/>
        </w:rPr>
        <w:t xml:space="preserve">: </w:t>
      </w:r>
      <w:r w:rsidRPr="0025748D">
        <w:rPr>
          <w:bCs/>
          <w:u w:val="none"/>
          <w:lang w:val="tr-TR" w:eastAsia="en-US"/>
        </w:rPr>
        <w:t>Asker sayısını ve vergi verecek nüfusu belirlemek</w:t>
      </w:r>
    </w:p>
    <w:p w:rsidR="0025748D" w:rsidRPr="0025748D" w:rsidRDefault="0025748D" w:rsidP="0025748D">
      <w:pPr>
        <w:pStyle w:val="AralkYok1"/>
        <w:ind w:firstLine="708"/>
        <w:rPr>
          <w:bCs/>
          <w:u w:val="none"/>
          <w:lang w:eastAsia="en-US"/>
        </w:rPr>
      </w:pPr>
    </w:p>
    <w:p w:rsidR="0025748D" w:rsidRPr="0025748D" w:rsidRDefault="0025748D" w:rsidP="0025748D">
      <w:pPr>
        <w:jc w:val="center"/>
        <w:rPr>
          <w:rFonts w:cstheme="minorHAnsi"/>
          <w:b/>
        </w:rPr>
      </w:pPr>
      <w:r w:rsidRPr="0025748D">
        <w:rPr>
          <w:rFonts w:cstheme="minorHAnsi"/>
          <w:b/>
        </w:rPr>
        <w:t xml:space="preserve"> 733 Göçler</w:t>
      </w:r>
    </w:p>
    <w:p w:rsidR="0025748D" w:rsidRPr="0025748D" w:rsidRDefault="0025748D" w:rsidP="0025748D">
      <w:pPr>
        <w:pStyle w:val="ListeParagraf"/>
        <w:numPr>
          <w:ilvl w:val="0"/>
          <w:numId w:val="2"/>
        </w:numPr>
      </w:pPr>
      <w:r w:rsidRPr="0025748D">
        <w:t>Ailemle Orta Anadolu’nun güneyinde kurak bir köyde yaşardık. Özellikle yazın kuraklığa bağlı olarak büyük su sıkıntısı çekilirdi. Tarımda sulama yapamadığımız için verim ve gelirimiz düşük olurdu. Zaten altı kardeştik bu toprak hangi birimizi geçindirecek</w:t>
      </w:r>
      <w:proofErr w:type="gramStart"/>
      <w:r w:rsidRPr="0025748D">
        <w:t>!...</w:t>
      </w:r>
      <w:proofErr w:type="gramEnd"/>
      <w:r w:rsidRPr="0025748D">
        <w:t xml:space="preserve"> Mecburen en büyük ağabeyim hariç tüm kardeşler Ankara’ya göç ettik, iş güç sahibi olduk.</w:t>
      </w:r>
    </w:p>
    <w:p w:rsidR="0025748D" w:rsidRPr="0025748D" w:rsidRDefault="0025748D" w:rsidP="0025748D">
      <w:pPr>
        <w:ind w:firstLine="708"/>
        <w:rPr>
          <w:b/>
          <w:bCs/>
          <w:lang w:val="sv-SE"/>
        </w:rPr>
      </w:pPr>
      <w:r w:rsidRPr="0025748D">
        <w:rPr>
          <w:b/>
          <w:bCs/>
          <w:lang w:val="sv-SE"/>
        </w:rPr>
        <w:t>Ailenin Ankara’ya göçünün öncelikli sebebi nedir?</w:t>
      </w:r>
    </w:p>
    <w:p w:rsidR="0025748D" w:rsidRPr="0025748D" w:rsidRDefault="0025748D" w:rsidP="0025748D">
      <w:pPr>
        <w:pStyle w:val="AralkYok1"/>
        <w:ind w:firstLine="708"/>
        <w:rPr>
          <w:u w:val="none"/>
          <w:lang w:val="sv-SE" w:eastAsia="en-US"/>
        </w:rPr>
      </w:pPr>
      <w:r w:rsidRPr="0025748D">
        <w:rPr>
          <w:u w:val="none"/>
          <w:lang w:val="sv-SE" w:eastAsia="en-US"/>
        </w:rPr>
        <w:t>Cevap: Ekonomik sorunlar</w:t>
      </w:r>
    </w:p>
    <w:p w:rsidR="0025748D" w:rsidRPr="0025748D" w:rsidRDefault="0025748D" w:rsidP="0025748D">
      <w:pPr>
        <w:pStyle w:val="AralkYok1"/>
        <w:rPr>
          <w:u w:val="none"/>
          <w:lang w:val="sv-SE" w:eastAsia="en-US"/>
        </w:rPr>
      </w:pPr>
    </w:p>
    <w:p w:rsidR="0025748D" w:rsidRPr="0025748D" w:rsidRDefault="0025748D" w:rsidP="0025748D">
      <w:pPr>
        <w:pStyle w:val="ListeParagraf"/>
        <w:numPr>
          <w:ilvl w:val="0"/>
          <w:numId w:val="2"/>
        </w:numPr>
        <w:rPr>
          <w:b/>
          <w:bCs/>
        </w:rPr>
      </w:pPr>
      <w:r w:rsidRPr="0025748D">
        <w:rPr>
          <w:b/>
          <w:bCs/>
        </w:rPr>
        <w:t>Köyden kente göçün nedenlerinden üç tanesini yazınız.</w:t>
      </w:r>
    </w:p>
    <w:p w:rsidR="0025748D" w:rsidRPr="0025748D" w:rsidRDefault="0025748D" w:rsidP="0025748D">
      <w:pPr>
        <w:pStyle w:val="AralkYok1"/>
        <w:ind w:firstLine="708"/>
        <w:rPr>
          <w:u w:val="none"/>
          <w:lang w:val="tr-TR" w:eastAsia="en-US"/>
        </w:rPr>
      </w:pPr>
      <w:r w:rsidRPr="0025748D">
        <w:rPr>
          <w:u w:val="none"/>
          <w:lang w:val="tr-TR" w:eastAsia="en-US"/>
        </w:rPr>
        <w:t>Cevap:</w:t>
      </w:r>
      <w:r w:rsidRPr="0025748D">
        <w:rPr>
          <w:rFonts w:asciiTheme="minorHAnsi" w:eastAsiaTheme="minorEastAsia" w:hAnsi="Arial" w:cstheme="minorBidi"/>
          <w:kern w:val="24"/>
          <w:sz w:val="48"/>
          <w:szCs w:val="48"/>
          <w:u w:val="none"/>
          <w:lang w:val="tr-TR" w:eastAsia="en-US"/>
        </w:rPr>
        <w:t xml:space="preserve"> </w:t>
      </w:r>
      <w:r w:rsidRPr="0025748D">
        <w:rPr>
          <w:u w:val="none"/>
          <w:lang w:val="tr-TR" w:eastAsia="en-US"/>
        </w:rPr>
        <w:t>Tarımda makineleşmenin artması</w:t>
      </w:r>
    </w:p>
    <w:p w:rsidR="0025748D" w:rsidRPr="0025748D" w:rsidRDefault="0025748D" w:rsidP="0025748D">
      <w:pPr>
        <w:pStyle w:val="AralkYok1"/>
        <w:rPr>
          <w:u w:val="none"/>
          <w:lang w:val="tr-TR" w:eastAsia="en-US"/>
        </w:rPr>
      </w:pPr>
      <w:r w:rsidRPr="0025748D">
        <w:rPr>
          <w:u w:val="none"/>
          <w:lang w:val="tr-TR" w:eastAsia="en-US"/>
        </w:rPr>
        <w:t>Toprakların miras yoluyla bölünmesi</w:t>
      </w:r>
    </w:p>
    <w:p w:rsidR="0025748D" w:rsidRPr="0025748D" w:rsidRDefault="0025748D" w:rsidP="0025748D">
      <w:pPr>
        <w:pStyle w:val="AralkYok1"/>
        <w:rPr>
          <w:u w:val="none"/>
          <w:lang w:val="tr-TR" w:eastAsia="en-US"/>
        </w:rPr>
      </w:pPr>
      <w:r w:rsidRPr="0025748D">
        <w:rPr>
          <w:u w:val="none"/>
          <w:lang w:val="tr-TR" w:eastAsia="en-US"/>
        </w:rPr>
        <w:t>Şehirlerdeki ekonomik ve sosyal imkânların fazlalığı</w:t>
      </w:r>
    </w:p>
    <w:p w:rsidR="0025748D" w:rsidRPr="0025748D" w:rsidRDefault="0025748D" w:rsidP="0025748D">
      <w:pPr>
        <w:pStyle w:val="AralkYok1"/>
        <w:rPr>
          <w:u w:val="none"/>
          <w:lang w:val="tr-TR" w:eastAsia="en-US"/>
        </w:rPr>
      </w:pPr>
    </w:p>
    <w:p w:rsidR="0025748D" w:rsidRPr="0025748D" w:rsidRDefault="0025748D" w:rsidP="0025748D">
      <w:pPr>
        <w:pStyle w:val="ListeParagraf"/>
        <w:numPr>
          <w:ilvl w:val="0"/>
          <w:numId w:val="2"/>
        </w:numPr>
        <w:rPr>
          <w:b/>
          <w:bCs/>
        </w:rPr>
      </w:pPr>
      <w:r w:rsidRPr="0025748D">
        <w:rPr>
          <w:b/>
          <w:bCs/>
        </w:rPr>
        <w:t>Göç alan şehirlerde hızlı nüfus artışına bağlı olarak yaşanan sorunlardan üç tanesini yazınız.</w:t>
      </w:r>
    </w:p>
    <w:p w:rsidR="0025748D" w:rsidRPr="0025748D" w:rsidRDefault="0025748D" w:rsidP="0025748D">
      <w:pPr>
        <w:pStyle w:val="AralkYok1"/>
        <w:ind w:firstLine="708"/>
        <w:rPr>
          <w:u w:val="none"/>
          <w:lang w:val="tr-TR" w:eastAsia="en-US"/>
        </w:rPr>
      </w:pPr>
      <w:r w:rsidRPr="0025748D">
        <w:rPr>
          <w:u w:val="none"/>
          <w:lang w:val="tr-TR" w:eastAsia="en-US"/>
        </w:rPr>
        <w:t>Cevap: Konut ihtiyacının artması</w:t>
      </w:r>
    </w:p>
    <w:p w:rsidR="0025748D" w:rsidRPr="0025748D" w:rsidRDefault="0025748D" w:rsidP="0025748D">
      <w:pPr>
        <w:pStyle w:val="AralkYok1"/>
        <w:ind w:firstLine="708"/>
        <w:rPr>
          <w:u w:val="none"/>
          <w:lang w:val="tr-TR" w:eastAsia="en-US"/>
        </w:rPr>
      </w:pPr>
      <w:r w:rsidRPr="0025748D">
        <w:rPr>
          <w:u w:val="none"/>
          <w:lang w:val="tr-TR" w:eastAsia="en-US"/>
        </w:rPr>
        <w:t>Tarım alanlarının yerleşime açılması</w:t>
      </w:r>
    </w:p>
    <w:p w:rsidR="0025748D" w:rsidRPr="0025748D" w:rsidRDefault="0025748D" w:rsidP="0025748D">
      <w:pPr>
        <w:pStyle w:val="AralkYok1"/>
        <w:ind w:firstLine="708"/>
        <w:rPr>
          <w:u w:val="none"/>
          <w:lang w:val="tr-TR" w:eastAsia="en-US"/>
        </w:rPr>
      </w:pPr>
      <w:r w:rsidRPr="0025748D">
        <w:rPr>
          <w:u w:val="none"/>
          <w:lang w:val="tr-TR" w:eastAsia="en-US"/>
        </w:rPr>
        <w:t>Sanayi tesislerinin şehrin merkezinde kalması</w:t>
      </w:r>
    </w:p>
    <w:p w:rsidR="0025748D" w:rsidRPr="0025748D" w:rsidRDefault="0025748D" w:rsidP="0025748D">
      <w:pPr>
        <w:pStyle w:val="AralkYok1"/>
        <w:rPr>
          <w:u w:val="none"/>
          <w:lang w:val="tr-TR" w:eastAsia="en-US"/>
        </w:rPr>
      </w:pPr>
    </w:p>
    <w:p w:rsidR="0025748D" w:rsidRPr="0025748D" w:rsidRDefault="0025748D" w:rsidP="0025748D">
      <w:pPr>
        <w:pStyle w:val="ListeParagraf"/>
        <w:numPr>
          <w:ilvl w:val="0"/>
          <w:numId w:val="2"/>
        </w:numPr>
      </w:pPr>
      <w:r w:rsidRPr="0025748D">
        <w:t>Yükseköğrenim görmüş, nitelikli, alanında uzman kişiler daha iyi şartlarda çalışmak ve yaşamak için gelişmiş ülkelere göç etmektedirler.</w:t>
      </w:r>
    </w:p>
    <w:p w:rsidR="0025748D" w:rsidRPr="0025748D" w:rsidRDefault="0025748D" w:rsidP="0025748D">
      <w:pPr>
        <w:ind w:firstLine="708"/>
      </w:pPr>
      <w:r w:rsidRPr="0025748D">
        <w:rPr>
          <w:b/>
          <w:bCs/>
        </w:rPr>
        <w:t>Yukarıda hangi göç türü anlatılmıştır?</w:t>
      </w:r>
    </w:p>
    <w:p w:rsidR="0025748D" w:rsidRPr="0025748D" w:rsidRDefault="0025748D" w:rsidP="0025748D">
      <w:pPr>
        <w:ind w:firstLine="708"/>
      </w:pPr>
      <w:r w:rsidRPr="0025748D">
        <w:t>Cevap: Beyin Göçü</w:t>
      </w:r>
    </w:p>
    <w:p w:rsidR="0025748D" w:rsidRPr="0025748D" w:rsidRDefault="0025748D" w:rsidP="0025748D">
      <w:pPr>
        <w:pStyle w:val="ListeParagraf"/>
        <w:numPr>
          <w:ilvl w:val="0"/>
          <w:numId w:val="2"/>
        </w:numPr>
      </w:pPr>
      <w:r w:rsidRPr="0025748D">
        <w:lastRenderedPageBreak/>
        <w:t>Ahmet ve ailesi yaşadıkları şehirden, yılın belli zamanlarında Adana’ya pamuk hasadında çalışmak için gitmektedirler.</w:t>
      </w:r>
    </w:p>
    <w:p w:rsidR="0025748D" w:rsidRPr="0025748D" w:rsidRDefault="0025748D" w:rsidP="0025748D">
      <w:pPr>
        <w:ind w:firstLine="708"/>
        <w:rPr>
          <w:b/>
          <w:bCs/>
        </w:rPr>
      </w:pPr>
      <w:r w:rsidRPr="0025748D">
        <w:rPr>
          <w:b/>
          <w:bCs/>
        </w:rPr>
        <w:t>Bu örnek aşağıdaki göç türünün çeşidini yazınız.</w:t>
      </w:r>
    </w:p>
    <w:p w:rsidR="0025748D" w:rsidRPr="0025748D" w:rsidRDefault="0025748D" w:rsidP="0025748D">
      <w:pPr>
        <w:pStyle w:val="AralkYok1"/>
        <w:ind w:firstLine="708"/>
        <w:rPr>
          <w:u w:val="none"/>
          <w:lang w:val="tr-TR" w:eastAsia="en-US"/>
        </w:rPr>
      </w:pPr>
      <w:r w:rsidRPr="0025748D">
        <w:rPr>
          <w:u w:val="none"/>
          <w:lang w:val="tr-TR" w:eastAsia="en-US"/>
        </w:rPr>
        <w:t>Cevaplar: Mevsimlik göç</w:t>
      </w:r>
    </w:p>
    <w:p w:rsidR="0025748D" w:rsidRPr="0025748D" w:rsidRDefault="0025748D" w:rsidP="0025748D">
      <w:pPr>
        <w:pStyle w:val="AralkYok1"/>
        <w:rPr>
          <w:b/>
          <w:lang w:val="tr-TR" w:eastAsia="en-US"/>
        </w:rPr>
      </w:pPr>
    </w:p>
    <w:p w:rsidR="0025748D" w:rsidRPr="0025748D" w:rsidRDefault="0025748D" w:rsidP="0025748D">
      <w:pPr>
        <w:pStyle w:val="ListeParagraf"/>
        <w:numPr>
          <w:ilvl w:val="0"/>
          <w:numId w:val="2"/>
        </w:numPr>
      </w:pPr>
      <w:r w:rsidRPr="0025748D">
        <w:t>Merhaba. Ben Yusuf. Babam, Zonguldak’ta kömür madeninde çalışmaya başladı. Biz de bu yüzden ailecek yaşadığımız köyden taşınarak Zonguldak’a yerleştik.”</w:t>
      </w:r>
    </w:p>
    <w:p w:rsidR="0025748D" w:rsidRPr="0025748D" w:rsidRDefault="0025748D" w:rsidP="0025748D">
      <w:pPr>
        <w:ind w:firstLine="708"/>
        <w:rPr>
          <w:b/>
          <w:bCs/>
        </w:rPr>
      </w:pPr>
      <w:r w:rsidRPr="0025748D">
        <w:rPr>
          <w:b/>
          <w:bCs/>
        </w:rPr>
        <w:t>Buna göre, Yusuf ve ailesinin göç etmelerinin sebebi nedir? Yazınız.</w:t>
      </w:r>
    </w:p>
    <w:p w:rsidR="0025748D" w:rsidRPr="0025748D" w:rsidRDefault="0025748D" w:rsidP="0025748D">
      <w:pPr>
        <w:ind w:firstLine="708"/>
        <w:rPr>
          <w:bCs/>
        </w:rPr>
      </w:pPr>
      <w:r w:rsidRPr="0025748D">
        <w:rPr>
          <w:bCs/>
        </w:rPr>
        <w:t xml:space="preserve">Cevap: İş </w:t>
      </w:r>
      <w:proofErr w:type="spellStart"/>
      <w:r w:rsidRPr="0025748D">
        <w:rPr>
          <w:bCs/>
        </w:rPr>
        <w:t>imlanları</w:t>
      </w:r>
      <w:proofErr w:type="spellEnd"/>
    </w:p>
    <w:p w:rsidR="0025748D" w:rsidRPr="0025748D" w:rsidRDefault="0025748D" w:rsidP="0025748D">
      <w:pPr>
        <w:pStyle w:val="ListeParagraf"/>
        <w:numPr>
          <w:ilvl w:val="0"/>
          <w:numId w:val="2"/>
        </w:numPr>
      </w:pPr>
      <w:r w:rsidRPr="0025748D">
        <w:t>Beyin göçü, yüksek eğitim almış veya mesleğinde ileri boyutlara ulaşarak fark yaratmış, çalışma ve araştırma gücü yüksek olan kişilerin gelişmiş ülkelere kendi alanında çalışmak üzere gitmesidir.</w:t>
      </w:r>
    </w:p>
    <w:p w:rsidR="0025748D" w:rsidRPr="0025748D" w:rsidRDefault="0025748D" w:rsidP="0025748D">
      <w:pPr>
        <w:pStyle w:val="AralkYok1"/>
        <w:ind w:firstLine="708"/>
        <w:rPr>
          <w:b/>
          <w:u w:val="none"/>
          <w:lang w:val="tr-TR" w:eastAsia="en-US"/>
        </w:rPr>
      </w:pPr>
      <w:r w:rsidRPr="0025748D">
        <w:rPr>
          <w:b/>
          <w:u w:val="none"/>
          <w:lang w:val="tr-TR" w:eastAsia="en-US"/>
        </w:rPr>
        <w:t>Buna göre beyin göçüne bir örnek yazınız.</w:t>
      </w:r>
    </w:p>
    <w:p w:rsidR="0025748D" w:rsidRPr="0025748D" w:rsidRDefault="0025748D" w:rsidP="0025748D">
      <w:pPr>
        <w:pStyle w:val="AralkYok1"/>
        <w:ind w:firstLine="708"/>
        <w:rPr>
          <w:u w:val="none"/>
          <w:lang w:val="tr-TR" w:eastAsia="en-US"/>
        </w:rPr>
      </w:pPr>
      <w:r w:rsidRPr="0025748D">
        <w:rPr>
          <w:u w:val="none"/>
          <w:lang w:val="tr-TR" w:eastAsia="en-US"/>
        </w:rPr>
        <w:t>Cevap: Fizik alanında çalışan Mehmet’in bilimsel araştırmalar yapmak için Amerika’ya yerleşmesi</w:t>
      </w:r>
    </w:p>
    <w:p w:rsidR="0025748D" w:rsidRPr="0025748D" w:rsidRDefault="0025748D" w:rsidP="0025748D">
      <w:pPr>
        <w:pStyle w:val="AralkYok1"/>
        <w:rPr>
          <w:lang w:val="tr-TR" w:eastAsia="en-US"/>
        </w:rPr>
      </w:pPr>
    </w:p>
    <w:p w:rsidR="0025748D" w:rsidRPr="0025748D" w:rsidRDefault="0025748D" w:rsidP="0025748D">
      <w:pPr>
        <w:jc w:val="center"/>
        <w:rPr>
          <w:rFonts w:cstheme="minorHAnsi"/>
          <w:b/>
        </w:rPr>
      </w:pPr>
      <w:r w:rsidRPr="0025748D">
        <w:rPr>
          <w:rFonts w:cstheme="minorHAnsi"/>
          <w:b/>
        </w:rPr>
        <w:t>734 Yerleşme ve Seyahat Özgürlüğü</w:t>
      </w:r>
    </w:p>
    <w:p w:rsidR="0025748D" w:rsidRPr="0025748D" w:rsidRDefault="0025748D" w:rsidP="0025748D">
      <w:pPr>
        <w:pStyle w:val="ListeParagraf"/>
        <w:numPr>
          <w:ilvl w:val="0"/>
          <w:numId w:val="2"/>
        </w:numPr>
        <w:spacing w:after="0" w:line="240" w:lineRule="auto"/>
        <w:rPr>
          <w:rStyle w:val="fontstyle01"/>
          <w:rFonts w:asciiTheme="minorHAnsi" w:eastAsia="Times New Roman" w:hAnsiTheme="minorHAnsi" w:cstheme="minorHAnsi"/>
          <w:color w:val="auto"/>
          <w:sz w:val="22"/>
          <w:szCs w:val="22"/>
          <w:lang w:eastAsia="tr-TR"/>
        </w:rPr>
      </w:pPr>
      <w:r w:rsidRPr="0025748D">
        <w:rPr>
          <w:rStyle w:val="fontstyle01"/>
          <w:rFonts w:asciiTheme="minorHAnsi" w:hAnsiTheme="minorHAnsi" w:cstheme="minorHAnsi"/>
          <w:b/>
          <w:color w:val="auto"/>
          <w:sz w:val="22"/>
          <w:szCs w:val="22"/>
        </w:rPr>
        <w:t>“</w:t>
      </w:r>
      <w:r w:rsidRPr="0025748D">
        <w:rPr>
          <w:rFonts w:eastAsia="Times New Roman" w:cstheme="minorHAnsi"/>
          <w:lang w:eastAsia="tr-TR"/>
        </w:rPr>
        <w:t>Herkes, kendi ülkesi de dâhil olmak üzere, her ülkeyi terk etme ve kendi ülkesine dönme hakkına</w:t>
      </w:r>
      <w:r w:rsidRPr="0025748D">
        <w:rPr>
          <w:rFonts w:eastAsia="Times New Roman" w:cstheme="minorHAnsi"/>
          <w:lang w:eastAsia="tr-TR"/>
        </w:rPr>
        <w:br/>
        <w:t>sahiptir.”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İnsan Hakları Evrensel Beyannamesinde yer alan bu madde hangi hakkımız ile ilgilidir? Yazınız. </w:t>
      </w:r>
    </w:p>
    <w:p w:rsidR="0025748D" w:rsidRPr="0025748D" w:rsidRDefault="0025748D" w:rsidP="0025748D">
      <w:pPr>
        <w:pStyle w:val="ListeParagraf"/>
        <w:rPr>
          <w:rFonts w:cstheme="minorHAnsi"/>
        </w:rPr>
      </w:pPr>
      <w:r w:rsidRPr="0025748D">
        <w:rPr>
          <w:rFonts w:cstheme="minorHAnsi"/>
        </w:rPr>
        <w:t xml:space="preserve">Cevap: Yerleşme ve Seyahat Özgürlüğü </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spacing w:after="0" w:line="240" w:lineRule="auto"/>
        <w:rPr>
          <w:rFonts w:eastAsia="Times New Roman" w:cstheme="minorHAnsi"/>
          <w:b/>
          <w:lang w:eastAsia="tr-TR"/>
        </w:rPr>
      </w:pPr>
      <w:r w:rsidRPr="0025748D">
        <w:rPr>
          <w:rFonts w:eastAsia="Times New Roman" w:cstheme="minorHAnsi"/>
          <w:b/>
          <w:lang w:eastAsia="tr-TR"/>
        </w:rPr>
        <w:t>Yerleşme ve seyahat hürriyeti hangi durumlarda kısıtlanabilir? Üç tanesini yazınız.</w:t>
      </w:r>
    </w:p>
    <w:p w:rsidR="0025748D" w:rsidRPr="0025748D" w:rsidRDefault="0025748D" w:rsidP="0025748D">
      <w:pPr>
        <w:pStyle w:val="ListeParagraf"/>
        <w:spacing w:after="0" w:line="240" w:lineRule="auto"/>
        <w:rPr>
          <w:rFonts w:eastAsia="Times New Roman" w:cstheme="minorHAnsi"/>
          <w:lang w:eastAsia="tr-TR"/>
        </w:rPr>
      </w:pPr>
      <w:r w:rsidRPr="0025748D">
        <w:rPr>
          <w:rFonts w:eastAsia="Times New Roman" w:cstheme="minorHAnsi"/>
          <w:lang w:eastAsia="tr-TR"/>
        </w:rPr>
        <w:t>Cevaplar:</w:t>
      </w:r>
    </w:p>
    <w:p w:rsidR="0025748D" w:rsidRPr="0025748D" w:rsidRDefault="0025748D" w:rsidP="0025748D">
      <w:pPr>
        <w:pStyle w:val="ListeParagraf"/>
        <w:spacing w:after="0" w:line="240" w:lineRule="auto"/>
        <w:rPr>
          <w:rFonts w:eastAsia="Times New Roman" w:cstheme="minorHAnsi"/>
          <w:lang w:eastAsia="tr-TR"/>
        </w:rPr>
      </w:pPr>
      <w:r w:rsidRPr="0025748D">
        <w:rPr>
          <w:rFonts w:eastAsia="Times New Roman" w:cstheme="minorHAnsi"/>
          <w:lang w:eastAsia="tr-TR"/>
        </w:rPr>
        <w:t>1) Suç işlenmesini önlemek</w:t>
      </w:r>
    </w:p>
    <w:p w:rsidR="0025748D" w:rsidRPr="0025748D" w:rsidRDefault="0025748D" w:rsidP="0025748D">
      <w:pPr>
        <w:pStyle w:val="ListeParagraf"/>
        <w:spacing w:after="0" w:line="240" w:lineRule="auto"/>
        <w:rPr>
          <w:rFonts w:eastAsia="Times New Roman" w:cstheme="minorHAnsi"/>
          <w:lang w:eastAsia="tr-TR"/>
        </w:rPr>
      </w:pPr>
      <w:r w:rsidRPr="0025748D">
        <w:rPr>
          <w:rFonts w:eastAsia="Times New Roman" w:cstheme="minorHAnsi"/>
          <w:lang w:eastAsia="tr-TR"/>
        </w:rPr>
        <w:t>2) Sosyal ve ekonomik gelişmeyi sağlamak</w:t>
      </w:r>
    </w:p>
    <w:p w:rsidR="0025748D" w:rsidRPr="0025748D" w:rsidRDefault="0025748D" w:rsidP="0025748D">
      <w:pPr>
        <w:pStyle w:val="ListeParagraf"/>
        <w:spacing w:after="0" w:line="240" w:lineRule="auto"/>
        <w:rPr>
          <w:rFonts w:eastAsia="Times New Roman" w:cstheme="minorHAnsi"/>
          <w:lang w:eastAsia="tr-TR"/>
        </w:rPr>
      </w:pPr>
      <w:r w:rsidRPr="0025748D">
        <w:rPr>
          <w:rFonts w:eastAsia="Times New Roman" w:cstheme="minorHAnsi"/>
          <w:lang w:eastAsia="tr-TR"/>
        </w:rPr>
        <w:t>3) Sağlıklı ve düzenli kentleşmeyi gerçekleştirmek</w:t>
      </w:r>
    </w:p>
    <w:p w:rsidR="0025748D" w:rsidRPr="0025748D" w:rsidRDefault="0025748D" w:rsidP="0025748D">
      <w:pPr>
        <w:pStyle w:val="ListeParagraf"/>
        <w:spacing w:after="0" w:line="240" w:lineRule="auto"/>
        <w:rPr>
          <w:rFonts w:eastAsia="Times New Roman" w:cstheme="minorHAnsi"/>
          <w:lang w:eastAsia="tr-TR"/>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Dünya Sağlık Örgütü sözcüsü, Ebola salgınının görüldüğü ülkelerdeki hastaların virüsü başka bölgelere taşımasını engellemek için buralardaki ilgili kuruluşlarla iş birliği yapıldığını belirtti. Bu ülkelerdeki hükûmetlerin salgının yaygın olarak görüldüğü yerlerde karantina alanları oluşturduğunu ifade eden sözcü, insanların ülkenin başka bölgelerine seyahat etmelerinin engellendiğini kaydetti.</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Buna göre Dünya Sağlık Örgütü hangi alandaki sorunların büyümesini engellemek için seyahat hakkını kısıtlamıştır?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Sağlık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Dünya Sağlık Örgütü sözcüsü, Ebola salgınının görüldüğü ülkelerdeki hastaların virüsü başka bölgelere taşımasını engellemek için buralardaki ilgili kuruluşlarla iş birliği yapıldığını belirtti. Bu ülkelerdeki hükûmetlerin salgının yaygın olarak görüldüğü yerlerde karantina alanları oluşturduğunu ifade eden sözcü, insanların ülkenin başka bölgelerine gitmelerinin engellendiğini kaydetti.</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Buna göre Dünya Sağlık Örgütü hangi hakkı kısıtlamıştır?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lastRenderedPageBreak/>
        <w:t>Cevap: Seyahat ve Yerleşme Özgürlüğü</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color w:val="auto"/>
          <w:sz w:val="22"/>
          <w:szCs w:val="22"/>
        </w:rPr>
        <w:t xml:space="preserve">Dünya Sağlık Örgütü Ebola salgını nedeni ile karantina uygulaması başlattı. Salgının yaygın olarak görüldüğü yerlerde karantina alanları oluşturuldu. </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Buna göre Ebola virüsünün görüldüğü ülkelerdeki karantina uygulaması, hangi hakların kullanılmasını engellemektedir?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Seyahat ve Yerleşme Özgürlüğü</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Fonts w:cstheme="minorHAnsi"/>
        </w:rPr>
      </w:pPr>
      <w:r w:rsidRPr="0025748D">
        <w:rPr>
          <w:rStyle w:val="fontstyle01"/>
          <w:rFonts w:asciiTheme="minorHAnsi" w:hAnsiTheme="minorHAnsi" w:cstheme="minorHAnsi"/>
          <w:color w:val="auto"/>
          <w:sz w:val="22"/>
          <w:szCs w:val="22"/>
        </w:rPr>
        <w:t>1982 Anayasası’nda yerleşme özgürlüğünün “suç işlenmesini önlemek” amacı ile kısıtlanabileceği belirtilmektedir.</w:t>
      </w:r>
      <w:r w:rsidRPr="0025748D">
        <w:rPr>
          <w:rFonts w:cstheme="minorHAnsi"/>
        </w:rPr>
        <w:t xml:space="preserve"> </w:t>
      </w:r>
    </w:p>
    <w:p w:rsidR="0025748D" w:rsidRPr="0025748D" w:rsidRDefault="0025748D" w:rsidP="0025748D">
      <w:pPr>
        <w:pStyle w:val="ListeParagraf"/>
        <w:rPr>
          <w:rFonts w:cstheme="minorHAnsi"/>
          <w:b/>
        </w:rPr>
      </w:pPr>
      <w:r w:rsidRPr="0025748D">
        <w:rPr>
          <w:rFonts w:cstheme="minorHAnsi"/>
          <w:b/>
        </w:rPr>
        <w:t>Bu duruma bir örnek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Fonts w:cstheme="minorHAnsi"/>
        </w:rPr>
        <w:t xml:space="preserve">Cevap: </w:t>
      </w:r>
      <w:r w:rsidRPr="0025748D">
        <w:rPr>
          <w:rStyle w:val="fontstyle01"/>
          <w:rFonts w:asciiTheme="minorHAnsi" w:hAnsiTheme="minorHAnsi" w:cstheme="minorHAnsi"/>
          <w:color w:val="auto"/>
          <w:sz w:val="22"/>
          <w:szCs w:val="22"/>
        </w:rPr>
        <w:t>Terör ve savaş durumlarında bazı alanlar yerleşmeye kapatılabilir veya yerleşmeler boşaltılabilir. Böyle bir durumda o bölgede yaşayan insanlar, başka alanlara göç etmek zorunda kalabilirler.</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Devlet, çarpık kentleşmeyi önlemek ve planlı kentleşmeyi gerçekleştirmek için imar planları hazırlar ve bu plan dışında bulunan alanlara yerleşmeye izin vermez. İzinsiz yapılan yerleşim alanlarında ise sağlıksız konutlar ve görüntü kirliliği ortaya çıkar. Bunun yanında altyapı da insanların en büyük sorunu hâline gelir.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Buna göre devlet anayasamızda yer alan yerleşme ve seyahat özgürlüğünün kısıtlanabileceği hangi sebebe dayanarak bu hakkı kısıtlayabilmektedir?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Sağlıklı ve düzenli kentleşmeyi gerçekleştirmek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Fonts w:cstheme="minorHAnsi"/>
          <w:b/>
        </w:rPr>
      </w:pPr>
      <w:r w:rsidRPr="0025748D">
        <w:rPr>
          <w:rStyle w:val="fontstyle01"/>
          <w:rFonts w:asciiTheme="minorHAnsi" w:hAnsiTheme="minorHAnsi" w:cstheme="minorHAnsi"/>
          <w:b/>
          <w:color w:val="auto"/>
          <w:sz w:val="22"/>
          <w:szCs w:val="22"/>
        </w:rPr>
        <w:t>İzinsiz kurulan yerleşim alanlarında yaşayan halk, hangi altyapı sorunları ile karşılaşır?</w:t>
      </w:r>
      <w:r w:rsidRPr="0025748D">
        <w:rPr>
          <w:rFonts w:cstheme="minorHAnsi"/>
          <w:b/>
        </w:rPr>
        <w:t xml:space="preserve"> Yazınız.</w:t>
      </w:r>
    </w:p>
    <w:p w:rsidR="0025748D" w:rsidRPr="0025748D" w:rsidRDefault="0025748D" w:rsidP="0025748D">
      <w:pPr>
        <w:pStyle w:val="ListeParagraf"/>
        <w:rPr>
          <w:rFonts w:cstheme="minorHAnsi"/>
        </w:rPr>
      </w:pPr>
      <w:r w:rsidRPr="0025748D">
        <w:rPr>
          <w:rFonts w:cstheme="minorHAnsi"/>
        </w:rPr>
        <w:t>Cevaplar: Plansız yerleşim olduğu için bu bölgede temiz su, elektrik, doğal gaz gibi ihtiyaçlara erişimde sıkıntılar yaşanır.</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Fonts w:cstheme="minorHAnsi"/>
        </w:rPr>
      </w:pPr>
      <w:r w:rsidRPr="0025748D">
        <w:rPr>
          <w:rFonts w:cstheme="minorHAnsi"/>
        </w:rPr>
        <w:t xml:space="preserve">Kamu mallarını korumak amacıyla yerleşme hürriyeti sınırlandırılabilir. Bazı bölgelere seyahat </w:t>
      </w:r>
      <w:proofErr w:type="spellStart"/>
      <w:r w:rsidRPr="0025748D">
        <w:rPr>
          <w:rFonts w:cstheme="minorHAnsi"/>
        </w:rPr>
        <w:t>edilebilinir</w:t>
      </w:r>
      <w:proofErr w:type="spellEnd"/>
      <w:r w:rsidRPr="0025748D">
        <w:rPr>
          <w:rFonts w:cstheme="minorHAnsi"/>
        </w:rPr>
        <w:t xml:space="preserve"> fakat yerleşilemez. </w:t>
      </w:r>
    </w:p>
    <w:p w:rsidR="0025748D" w:rsidRPr="0025748D" w:rsidRDefault="0025748D" w:rsidP="0025748D">
      <w:pPr>
        <w:pStyle w:val="ListeParagraf"/>
        <w:rPr>
          <w:rFonts w:cstheme="minorHAnsi"/>
          <w:b/>
        </w:rPr>
      </w:pPr>
      <w:r w:rsidRPr="0025748D">
        <w:rPr>
          <w:rFonts w:cstheme="minorHAnsi"/>
          <w:b/>
        </w:rPr>
        <w:t>Böyle yerlere iki örnek yazınız.</w:t>
      </w:r>
    </w:p>
    <w:p w:rsidR="0025748D" w:rsidRPr="0025748D" w:rsidRDefault="0025748D" w:rsidP="0025748D">
      <w:pPr>
        <w:pStyle w:val="ListeParagraf"/>
        <w:rPr>
          <w:rFonts w:cstheme="minorHAnsi"/>
        </w:rPr>
      </w:pPr>
      <w:r w:rsidRPr="0025748D">
        <w:rPr>
          <w:rFonts w:cstheme="minorHAnsi"/>
        </w:rPr>
        <w:t xml:space="preserve">Cevap: </w:t>
      </w:r>
    </w:p>
    <w:p w:rsidR="0025748D" w:rsidRPr="0025748D" w:rsidRDefault="0025748D" w:rsidP="0025748D">
      <w:pPr>
        <w:pStyle w:val="ListeParagraf"/>
        <w:rPr>
          <w:rFonts w:cstheme="minorHAnsi"/>
        </w:rPr>
      </w:pPr>
      <w:r w:rsidRPr="0025748D">
        <w:rPr>
          <w:rFonts w:cstheme="minorHAnsi"/>
        </w:rPr>
        <w:t xml:space="preserve">1) Sit alanları </w:t>
      </w:r>
    </w:p>
    <w:p w:rsidR="0025748D" w:rsidRPr="0025748D" w:rsidRDefault="0025748D" w:rsidP="0025748D">
      <w:pPr>
        <w:pStyle w:val="ListeParagraf"/>
        <w:rPr>
          <w:rFonts w:cstheme="minorHAnsi"/>
        </w:rPr>
      </w:pPr>
      <w:r w:rsidRPr="0025748D">
        <w:rPr>
          <w:rFonts w:cstheme="minorHAnsi"/>
        </w:rPr>
        <w:t>2) Milli parklar</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Sosyal ve ekonomik gelişmeyi sağlamak için de yerleşme özgürlüğü kısıtlanabilir.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Bu duruma bir örnek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Orman ve tarım alanlarının korunması için konut yapımı engellenmesi</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Fonts w:cstheme="minorHAnsi"/>
        </w:rPr>
        <w:t>2</w:t>
      </w:r>
      <w:r w:rsidRPr="0025748D">
        <w:rPr>
          <w:rStyle w:val="fontstyle01"/>
          <w:rFonts w:asciiTheme="minorHAnsi" w:hAnsiTheme="minorHAnsi" w:cstheme="minorHAnsi"/>
          <w:color w:val="auto"/>
          <w:sz w:val="22"/>
          <w:szCs w:val="22"/>
        </w:rPr>
        <w:t>006 yılında çıkarılan bir kanun ile Adrese Dayalı Nüfus Kayıt Sistemi getirilmiş, bu sistem ile nüfus sayımı adrese dayalı olarak yapılmaya başlanmıştır. Daha önce genel nüfus sayımları yapıldığında sokağa çıkma yasağı uygulanmaktaydı. Bu yasağa göre sayımın yapıldığı gün içinde vatandaşlar evinde bulunmak zorundaydı.</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Buna göre eski nüfus sayımlarında vatandaşların hangi hakkı kısıtlanmaktaydı?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Seyahat özgürlüğü</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rPr>
          <w:rFonts w:cstheme="minorHAnsi"/>
        </w:rPr>
      </w:pPr>
    </w:p>
    <w:p w:rsidR="0025748D" w:rsidRPr="0025748D" w:rsidRDefault="0025748D" w:rsidP="0025748D">
      <w:pPr>
        <w:jc w:val="center"/>
        <w:rPr>
          <w:rFonts w:cstheme="minorHAnsi"/>
          <w:b/>
        </w:rPr>
      </w:pPr>
      <w:proofErr w:type="gramStart"/>
      <w:r w:rsidRPr="0025748D">
        <w:rPr>
          <w:rFonts w:cstheme="minorHAnsi"/>
          <w:b/>
        </w:rPr>
        <w:t>741  Kil</w:t>
      </w:r>
      <w:proofErr w:type="gramEnd"/>
      <w:r w:rsidRPr="0025748D">
        <w:rPr>
          <w:rFonts w:cstheme="minorHAnsi"/>
          <w:b/>
        </w:rPr>
        <w:t xml:space="preserve"> Tabletlerden Akıllı Tabletlere </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Geçmişten günümüze kadar bilginin korunup aktarılmasında kullanılan araçlardan üç tanesini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1) Kil tabletler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2) </w:t>
      </w:r>
      <w:proofErr w:type="gramStart"/>
      <w:r w:rsidRPr="0025748D">
        <w:rPr>
          <w:rStyle w:val="fontstyle01"/>
          <w:rFonts w:asciiTheme="minorHAnsi" w:hAnsiTheme="minorHAnsi" w:cstheme="minorHAnsi"/>
          <w:color w:val="auto"/>
          <w:sz w:val="22"/>
          <w:szCs w:val="22"/>
        </w:rPr>
        <w:t>Kağıt</w:t>
      </w:r>
      <w:proofErr w:type="gramEnd"/>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3) </w:t>
      </w:r>
      <w:proofErr w:type="spellStart"/>
      <w:r w:rsidRPr="0025748D">
        <w:rPr>
          <w:rStyle w:val="fontstyle01"/>
          <w:rFonts w:asciiTheme="minorHAnsi" w:hAnsiTheme="minorHAnsi" w:cstheme="minorHAnsi"/>
          <w:color w:val="auto"/>
          <w:sz w:val="22"/>
          <w:szCs w:val="22"/>
        </w:rPr>
        <w:t>Harddisk</w:t>
      </w:r>
      <w:proofErr w:type="spellEnd"/>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Sümerler tarafından gerçekleştirilen yazının icadı aynı zamanda neyin başlangıcı olarak kabul edilmektedir?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Tarihin başlangıcıdır.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Yazının icadı insanların hayatında ne gibi değişiklikler meydana getirmiş olabilir? Düşüncelerinizi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Bilgiler saklanıp gelecek kuşaklara aktarılabilmeye başlamıştır.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MÖ 3200’lü yıllarda Sümerler tarafından icat edilen ve tarihteki </w:t>
      </w:r>
      <w:proofErr w:type="gramStart"/>
      <w:r w:rsidRPr="0025748D">
        <w:rPr>
          <w:rStyle w:val="fontstyle01"/>
          <w:rFonts w:asciiTheme="minorHAnsi" w:hAnsiTheme="minorHAnsi" w:cstheme="minorHAnsi"/>
          <w:b/>
          <w:color w:val="auto"/>
          <w:sz w:val="22"/>
          <w:szCs w:val="22"/>
        </w:rPr>
        <w:t>ilk yazı</w:t>
      </w:r>
      <w:proofErr w:type="gramEnd"/>
      <w:r w:rsidRPr="0025748D">
        <w:rPr>
          <w:rStyle w:val="fontstyle01"/>
          <w:rFonts w:asciiTheme="minorHAnsi" w:hAnsiTheme="minorHAnsi" w:cstheme="minorHAnsi"/>
          <w:b/>
          <w:color w:val="auto"/>
          <w:sz w:val="22"/>
          <w:szCs w:val="22"/>
        </w:rPr>
        <w:t xml:space="preserve"> olarak bilinen yazı türünün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Çivi yazısı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Mısırlıların resimleri simgeleştirerek oluşturdukları resim yazısı olarak da bilinen ve yaklaşık 700 simgeden oluşan yazıya verilen isim nedir?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Hiyeroglif yazısı</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Günümüzdeki Alfabenin oluşmasına katkı sağlayan medeniyetleri sırası ile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Fenikeliler-İyonlar- Yunanlar- Romalılar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Yazıyı bulan Sümerler buldukları yazıyı hangi materyal üzerine yazmışlardır?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Kil tabletlere yazmışlardır.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Mısırlılar hiyeroglif yazıyı hangi materyal üzerine yazmışlardır?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Papirüs</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Bergama Kütüphanesi, Mısır’daki İskenderiye Kütüphanesi’yle rekabet hâlindeydi. Mısır, Bergama’daki kütüphanenin kendi kütüphanesinin önüne geçmesini engellemek amacıyla papirüs satışını yasakladı. Bunun üzerine Bergamalılar yeni kitaplar yazılmasını sağlamak için hayvan derilerini işleyerek yeni bir yazı yazma aracı icat ettiler. </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Bergamalıların </w:t>
      </w:r>
      <w:proofErr w:type="gramStart"/>
      <w:r w:rsidRPr="0025748D">
        <w:rPr>
          <w:rStyle w:val="fontstyle01"/>
          <w:rFonts w:asciiTheme="minorHAnsi" w:hAnsiTheme="minorHAnsi" w:cstheme="minorHAnsi"/>
          <w:b/>
          <w:color w:val="auto"/>
          <w:sz w:val="22"/>
          <w:szCs w:val="22"/>
        </w:rPr>
        <w:t>kağıt</w:t>
      </w:r>
      <w:proofErr w:type="gramEnd"/>
      <w:r w:rsidRPr="0025748D">
        <w:rPr>
          <w:rStyle w:val="fontstyle01"/>
          <w:rFonts w:asciiTheme="minorHAnsi" w:hAnsiTheme="minorHAnsi" w:cstheme="minorHAnsi"/>
          <w:b/>
          <w:color w:val="auto"/>
          <w:sz w:val="22"/>
          <w:szCs w:val="22"/>
        </w:rPr>
        <w:t xml:space="preserve"> olarak kullandığı bu yazı yazılan aracın adı nedir?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Parşömen</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Yazının icadının sonuçları nelerdir? 4 tanesini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Cevaplar: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1) Eğitim ve öğretim faaliyetleri gelişim gösterdi.</w:t>
      </w:r>
      <w:r w:rsidRPr="0025748D">
        <w:rPr>
          <w:rFonts w:cstheme="minorHAnsi"/>
        </w:rPr>
        <w:br/>
        <w:t>2) Bilgiler saklanabilir ve aktarılabilir hale geldi.</w:t>
      </w:r>
      <w:r w:rsidRPr="0025748D">
        <w:rPr>
          <w:rFonts w:cstheme="minorHAnsi"/>
        </w:rPr>
        <w:br/>
        <w:t>3)</w:t>
      </w:r>
      <w:r w:rsidRPr="0025748D">
        <w:rPr>
          <w:rStyle w:val="fontstyle01"/>
          <w:rFonts w:asciiTheme="minorHAnsi" w:hAnsiTheme="minorHAnsi" w:cstheme="minorHAnsi"/>
          <w:color w:val="auto"/>
          <w:sz w:val="22"/>
          <w:szCs w:val="22"/>
        </w:rPr>
        <w:t xml:space="preserve">  Bilimsel faaliyetler yaygınlaşmaya başladı.</w:t>
      </w:r>
      <w:r w:rsidRPr="0025748D">
        <w:rPr>
          <w:rFonts w:cstheme="minorHAnsi"/>
        </w:rPr>
        <w:br/>
      </w:r>
      <w:r w:rsidRPr="0025748D">
        <w:rPr>
          <w:rStyle w:val="fontstyle01"/>
          <w:rFonts w:asciiTheme="minorHAnsi" w:hAnsiTheme="minorHAnsi" w:cstheme="minorHAnsi"/>
          <w:color w:val="auto"/>
          <w:sz w:val="22"/>
          <w:szCs w:val="22"/>
        </w:rPr>
        <w:t xml:space="preserve">4) Geçmiş ve gelecek kuşaklar arasında bağlantı kuruldu. </w:t>
      </w:r>
    </w:p>
    <w:p w:rsidR="0025748D" w:rsidRPr="0025748D" w:rsidRDefault="0025748D" w:rsidP="0025748D">
      <w:pPr>
        <w:rPr>
          <w:rStyle w:val="fontstyle01"/>
          <w:rFonts w:asciiTheme="minorHAnsi" w:hAnsiTheme="minorHAnsi" w:cstheme="minorHAnsi"/>
          <w:color w:val="auto"/>
          <w:sz w:val="22"/>
          <w:szCs w:val="22"/>
        </w:rPr>
      </w:pPr>
    </w:p>
    <w:p w:rsidR="0025748D" w:rsidRPr="0025748D" w:rsidRDefault="0025748D" w:rsidP="0025748D">
      <w:pPr>
        <w:rPr>
          <w:rFonts w:cstheme="minorHAnsi"/>
        </w:rPr>
      </w:pPr>
    </w:p>
    <w:p w:rsidR="0025748D" w:rsidRPr="0025748D" w:rsidRDefault="0025748D" w:rsidP="0025748D">
      <w:pPr>
        <w:jc w:val="center"/>
        <w:rPr>
          <w:rFonts w:cstheme="minorHAnsi"/>
          <w:b/>
        </w:rPr>
      </w:pPr>
      <w:proofErr w:type="gramStart"/>
      <w:r w:rsidRPr="0025748D">
        <w:rPr>
          <w:rFonts w:cstheme="minorHAnsi"/>
          <w:b/>
        </w:rPr>
        <w:t>742  Bilimin</w:t>
      </w:r>
      <w:proofErr w:type="gramEnd"/>
      <w:r w:rsidRPr="0025748D">
        <w:rPr>
          <w:rFonts w:cstheme="minorHAnsi"/>
          <w:b/>
        </w:rPr>
        <w:t xml:space="preserve"> Öncüleri </w:t>
      </w: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İlk cebir kitabını yazdı. Birinci ve ikinci dereceden denklemlerin sistematik çözümü için geliştirdiği yöntem, “</w:t>
      </w:r>
      <w:proofErr w:type="spellStart"/>
      <w:r w:rsidRPr="0025748D">
        <w:rPr>
          <w:rStyle w:val="fontstyle01"/>
          <w:rFonts w:asciiTheme="minorHAnsi" w:hAnsiTheme="minorHAnsi" w:cstheme="minorHAnsi"/>
          <w:color w:val="auto"/>
          <w:sz w:val="22"/>
          <w:szCs w:val="22"/>
        </w:rPr>
        <w:t>Cebirin</w:t>
      </w:r>
      <w:proofErr w:type="spellEnd"/>
      <w:r w:rsidRPr="0025748D">
        <w:rPr>
          <w:rStyle w:val="fontstyle01"/>
          <w:rFonts w:asciiTheme="minorHAnsi" w:hAnsiTheme="minorHAnsi" w:cstheme="minorHAnsi"/>
          <w:color w:val="auto"/>
          <w:sz w:val="22"/>
          <w:szCs w:val="22"/>
        </w:rPr>
        <w:t xml:space="preserve"> Babası” adıyla anılmasını sağladı. Avrupa’nın bilmediği ‘‘sıfır’’ rakamını ilk defa kullandı.</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Türk-İslam bilim insanının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w:t>
      </w:r>
      <w:proofErr w:type="gramStart"/>
      <w:r w:rsidRPr="0025748D">
        <w:rPr>
          <w:rStyle w:val="fontstyle01"/>
          <w:rFonts w:asciiTheme="minorHAnsi" w:hAnsiTheme="minorHAnsi" w:cstheme="minorHAnsi"/>
          <w:color w:val="auto"/>
          <w:sz w:val="22"/>
          <w:szCs w:val="22"/>
        </w:rPr>
        <w:t>Harezmi</w:t>
      </w:r>
      <w:proofErr w:type="gramEnd"/>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Eski Yunanlı filozof ve bilim insanlarının eserlerini ilk kez Arap-çaya çevirdi. Felsefenin Müslümanlar arasında tanınması ve benimsenmesinde büyük uğraşlar verdi. Kanun ve ut gibi müzik aletlerinin geliştirilmesine katkı sağladı. “Birinci öğretici” olarak adlandırılan Aristo’nun düşüncelerini geliştirerek “ikinci öğretici “unvanını almıştır.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Türk-İslam bilim insanının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Farabi</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21"/>
          <w:rFonts w:asciiTheme="minorHAnsi" w:hAnsiTheme="minorHAnsi" w:cstheme="minorHAnsi"/>
          <w:b w:val="0"/>
          <w:bCs w:val="0"/>
          <w:color w:val="auto"/>
          <w:sz w:val="22"/>
          <w:szCs w:val="22"/>
        </w:rPr>
      </w:pPr>
      <w:proofErr w:type="gramStart"/>
      <w:r w:rsidRPr="0025748D">
        <w:rPr>
          <w:rStyle w:val="fontstyle01"/>
          <w:rFonts w:asciiTheme="minorHAnsi" w:hAnsiTheme="minorHAnsi" w:cstheme="minorHAnsi"/>
          <w:color w:val="auto"/>
          <w:sz w:val="22"/>
          <w:szCs w:val="22"/>
        </w:rPr>
        <w:t>el</w:t>
      </w:r>
      <w:proofErr w:type="gramEnd"/>
      <w:r w:rsidRPr="0025748D">
        <w:rPr>
          <w:rStyle w:val="fontstyle01"/>
          <w:rFonts w:asciiTheme="minorHAnsi" w:hAnsiTheme="minorHAnsi" w:cstheme="minorHAnsi"/>
          <w:color w:val="auto"/>
          <w:sz w:val="22"/>
          <w:szCs w:val="22"/>
        </w:rPr>
        <w:t>-</w:t>
      </w:r>
      <w:proofErr w:type="spellStart"/>
      <w:r w:rsidRPr="0025748D">
        <w:rPr>
          <w:rStyle w:val="fontstyle01"/>
          <w:rFonts w:asciiTheme="minorHAnsi" w:hAnsiTheme="minorHAnsi" w:cstheme="minorHAnsi"/>
          <w:color w:val="auto"/>
          <w:sz w:val="22"/>
          <w:szCs w:val="22"/>
        </w:rPr>
        <w:t>Kanûn</w:t>
      </w:r>
      <w:proofErr w:type="spellEnd"/>
      <w:r w:rsidRPr="0025748D">
        <w:rPr>
          <w:rStyle w:val="fontstyle01"/>
          <w:rFonts w:asciiTheme="minorHAnsi" w:hAnsiTheme="minorHAnsi" w:cstheme="minorHAnsi"/>
          <w:color w:val="auto"/>
          <w:sz w:val="22"/>
          <w:szCs w:val="22"/>
        </w:rPr>
        <w:t xml:space="preserve"> </w:t>
      </w:r>
      <w:proofErr w:type="spellStart"/>
      <w:r w:rsidRPr="0025748D">
        <w:rPr>
          <w:rStyle w:val="fontstyle01"/>
          <w:rFonts w:asciiTheme="minorHAnsi" w:hAnsiTheme="minorHAnsi" w:cstheme="minorHAnsi"/>
          <w:color w:val="auto"/>
          <w:sz w:val="22"/>
          <w:szCs w:val="22"/>
        </w:rPr>
        <w:t>fi’t-tıb</w:t>
      </w:r>
      <w:proofErr w:type="spellEnd"/>
      <w:r w:rsidRPr="0025748D">
        <w:rPr>
          <w:rStyle w:val="fontstyle01"/>
          <w:rFonts w:asciiTheme="minorHAnsi" w:hAnsiTheme="minorHAnsi" w:cstheme="minorHAnsi"/>
          <w:color w:val="auto"/>
          <w:sz w:val="22"/>
          <w:szCs w:val="22"/>
        </w:rPr>
        <w:t xml:space="preserve"> </w:t>
      </w:r>
      <w:r w:rsidRPr="0025748D">
        <w:rPr>
          <w:rStyle w:val="fontstyle21"/>
          <w:rFonts w:asciiTheme="minorHAnsi" w:hAnsiTheme="minorHAnsi" w:cstheme="minorHAnsi"/>
          <w:b w:val="0"/>
          <w:color w:val="auto"/>
          <w:sz w:val="22"/>
          <w:szCs w:val="22"/>
        </w:rPr>
        <w:t xml:space="preserve">(Tıpta Kanun) adlı, beş ciltten oluşan ansiklopedik bir kitap yazdı. Bu kitap; Doğu’da XIX. yüzyıla, Batı’da XVI. yüzyılın sonuna kadar ders kitabı olarak okutuldu ve Latinceye on kez çevrildi. Avrupa’da </w:t>
      </w:r>
      <w:proofErr w:type="spellStart"/>
      <w:r w:rsidRPr="0025748D">
        <w:rPr>
          <w:rStyle w:val="fontstyle21"/>
          <w:rFonts w:asciiTheme="minorHAnsi" w:hAnsiTheme="minorHAnsi" w:cstheme="minorHAnsi"/>
          <w:b w:val="0"/>
          <w:color w:val="auto"/>
          <w:sz w:val="22"/>
          <w:szCs w:val="22"/>
        </w:rPr>
        <w:t>Avicenna</w:t>
      </w:r>
      <w:proofErr w:type="spellEnd"/>
      <w:r w:rsidRPr="0025748D">
        <w:rPr>
          <w:rStyle w:val="fontstyle21"/>
          <w:rFonts w:asciiTheme="minorHAnsi" w:hAnsiTheme="minorHAnsi" w:cstheme="minorHAnsi"/>
          <w:b w:val="0"/>
          <w:color w:val="auto"/>
          <w:sz w:val="22"/>
          <w:szCs w:val="22"/>
        </w:rPr>
        <w:t xml:space="preserve"> olarak tanındı.</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Türk-İslam bilim insanının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w:t>
      </w:r>
      <w:proofErr w:type="spellStart"/>
      <w:r w:rsidRPr="0025748D">
        <w:rPr>
          <w:rStyle w:val="fontstyle01"/>
          <w:rFonts w:asciiTheme="minorHAnsi" w:hAnsiTheme="minorHAnsi" w:cstheme="minorHAnsi"/>
          <w:color w:val="auto"/>
          <w:sz w:val="22"/>
          <w:szCs w:val="22"/>
        </w:rPr>
        <w:t>İbni</w:t>
      </w:r>
      <w:proofErr w:type="spellEnd"/>
      <w:r w:rsidRPr="0025748D">
        <w:rPr>
          <w:rStyle w:val="fontstyle01"/>
          <w:rFonts w:asciiTheme="minorHAnsi" w:hAnsiTheme="minorHAnsi" w:cstheme="minorHAnsi"/>
          <w:color w:val="auto"/>
          <w:sz w:val="22"/>
          <w:szCs w:val="22"/>
        </w:rPr>
        <w:t xml:space="preserve"> Sina</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Katı ve sıvı cisim yoğunluklarını tespit etti. Sıvı maddelerin yoğunluğunu hesaplama metodunu buldu. Cisimlerin hava içindeki ağırlıklarını hesaplamak için ‘‘Hikmet Terazisi’’ denilen beş kefeli teraziyi geliştirdi. Barometrenin  (basınç ölçme aleti) keşfedilmesinde temel teşkil etti. </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Türk-İslam bilim insanının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Hazini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1136 yılında Şırnak’ın Cizre ilçesinde doğdu. Fizik ve Sibernetik (makinelerde kontrol, iletişim ve işleyişi inceleyen bilim) alanında yoğunlaştı. Su gücü ve mekanik parçalarla çalışan otomatik sistemler kullanarak suyu</w:t>
      </w:r>
      <w:r w:rsidRPr="0025748D">
        <w:rPr>
          <w:rFonts w:cstheme="minorHAnsi"/>
        </w:rPr>
        <w:br/>
      </w:r>
      <w:r w:rsidRPr="0025748D">
        <w:rPr>
          <w:rStyle w:val="fontstyle01"/>
          <w:rFonts w:asciiTheme="minorHAnsi" w:hAnsiTheme="minorHAnsi" w:cstheme="minorHAnsi"/>
          <w:color w:val="auto"/>
          <w:sz w:val="22"/>
          <w:szCs w:val="22"/>
        </w:rPr>
        <w:t>yukarı çıkaran aletler yaptı.</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Türk-İslam bilim insanının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w:t>
      </w:r>
      <w:proofErr w:type="spellStart"/>
      <w:r w:rsidRPr="0025748D">
        <w:rPr>
          <w:rStyle w:val="fontstyle01"/>
          <w:rFonts w:asciiTheme="minorHAnsi" w:hAnsiTheme="minorHAnsi" w:cstheme="minorHAnsi"/>
          <w:color w:val="auto"/>
          <w:sz w:val="22"/>
          <w:szCs w:val="22"/>
        </w:rPr>
        <w:t>Cezeri</w:t>
      </w:r>
      <w:proofErr w:type="spellEnd"/>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 Tarih ilminin önemi, amacı ve faydasını </w:t>
      </w:r>
      <w:r w:rsidRPr="0025748D">
        <w:rPr>
          <w:rStyle w:val="fontstyle21"/>
          <w:rFonts w:asciiTheme="minorHAnsi" w:hAnsiTheme="minorHAnsi" w:cstheme="minorHAnsi"/>
          <w:b w:val="0"/>
          <w:color w:val="auto"/>
          <w:sz w:val="22"/>
          <w:szCs w:val="22"/>
        </w:rPr>
        <w:t>Mukaddime</w:t>
      </w:r>
      <w:r w:rsidRPr="0025748D">
        <w:rPr>
          <w:rStyle w:val="fontstyle01"/>
          <w:rFonts w:asciiTheme="minorHAnsi" w:hAnsiTheme="minorHAnsi" w:cstheme="minorHAnsi"/>
          <w:color w:val="auto"/>
          <w:sz w:val="22"/>
          <w:szCs w:val="22"/>
        </w:rPr>
        <w:t xml:space="preserve"> adlı eserinde anlatmıştır. Sosyoloji ve tarih felsefesinin kurucusu olarak kabul edilmiştir. “Bir su damlası nasıl diğer su damlalarına benzer</w:t>
      </w:r>
      <w:r w:rsidRPr="0025748D">
        <w:rPr>
          <w:rFonts w:cstheme="minorHAnsi"/>
        </w:rPr>
        <w:br/>
      </w:r>
      <w:r w:rsidRPr="0025748D">
        <w:rPr>
          <w:rStyle w:val="fontstyle01"/>
          <w:rFonts w:asciiTheme="minorHAnsi" w:hAnsiTheme="minorHAnsi" w:cstheme="minorHAnsi"/>
          <w:color w:val="auto"/>
          <w:sz w:val="22"/>
          <w:szCs w:val="22"/>
        </w:rPr>
        <w:t>ise bir milletin geleceği de geçmişe aynen benzer” demektedir. Böylece milletlerin geçmişten ders çıkartarak tarih ilminden faydalanması gerektiğini söylemiştir.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Türk-İslam bilim insanının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w:t>
      </w:r>
      <w:proofErr w:type="spellStart"/>
      <w:r w:rsidRPr="0025748D">
        <w:rPr>
          <w:rStyle w:val="fontstyle01"/>
          <w:rFonts w:asciiTheme="minorHAnsi" w:hAnsiTheme="minorHAnsi" w:cstheme="minorHAnsi"/>
          <w:color w:val="auto"/>
          <w:sz w:val="22"/>
          <w:szCs w:val="22"/>
        </w:rPr>
        <w:t>İbni</w:t>
      </w:r>
      <w:proofErr w:type="spellEnd"/>
      <w:r w:rsidRPr="0025748D">
        <w:rPr>
          <w:rStyle w:val="fontstyle01"/>
          <w:rFonts w:asciiTheme="minorHAnsi" w:hAnsiTheme="minorHAnsi" w:cstheme="minorHAnsi"/>
          <w:color w:val="auto"/>
          <w:sz w:val="22"/>
          <w:szCs w:val="22"/>
        </w:rPr>
        <w:t xml:space="preserve"> Haldun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21"/>
          <w:rFonts w:asciiTheme="minorHAnsi" w:hAnsiTheme="minorHAnsi" w:cstheme="minorHAnsi"/>
          <w:b w:val="0"/>
          <w:bCs w:val="0"/>
          <w:color w:val="auto"/>
          <w:sz w:val="22"/>
          <w:szCs w:val="22"/>
        </w:rPr>
      </w:pPr>
      <w:r w:rsidRPr="0025748D">
        <w:rPr>
          <w:rStyle w:val="fontstyle01"/>
          <w:rFonts w:asciiTheme="minorHAnsi" w:hAnsiTheme="minorHAnsi" w:cstheme="minorHAnsi"/>
          <w:color w:val="auto"/>
          <w:sz w:val="22"/>
          <w:szCs w:val="22"/>
        </w:rPr>
        <w:t xml:space="preserve">Ali Kuşçu Risâle </w:t>
      </w:r>
      <w:proofErr w:type="spellStart"/>
      <w:r w:rsidRPr="0025748D">
        <w:rPr>
          <w:rStyle w:val="fontstyle01"/>
          <w:rFonts w:asciiTheme="minorHAnsi" w:hAnsiTheme="minorHAnsi" w:cstheme="minorHAnsi"/>
          <w:color w:val="auto"/>
          <w:sz w:val="22"/>
          <w:szCs w:val="22"/>
        </w:rPr>
        <w:t>fi’l</w:t>
      </w:r>
      <w:proofErr w:type="spellEnd"/>
      <w:r w:rsidRPr="0025748D">
        <w:rPr>
          <w:rStyle w:val="fontstyle01"/>
          <w:rFonts w:asciiTheme="minorHAnsi" w:hAnsiTheme="minorHAnsi" w:cstheme="minorHAnsi"/>
          <w:color w:val="auto"/>
          <w:sz w:val="22"/>
          <w:szCs w:val="22"/>
        </w:rPr>
        <w:t xml:space="preserve">-hey </w:t>
      </w:r>
      <w:r w:rsidRPr="0025748D">
        <w:rPr>
          <w:rStyle w:val="fontstyle21"/>
          <w:rFonts w:asciiTheme="minorHAnsi" w:hAnsiTheme="minorHAnsi" w:cstheme="minorHAnsi"/>
          <w:b w:val="0"/>
          <w:color w:val="auto"/>
          <w:sz w:val="22"/>
          <w:szCs w:val="22"/>
        </w:rPr>
        <w:t>adlı kitabında; gezegenlerin hareketlerinden, yeryüzünün şeklinden, yedi iklimden ve gök cisimlerinin Dünya’ya uzaklıklarından bahsetti ayrıca İstanbul’un yanlış ölçülen enlem ve boylamını düzeltti.</w:t>
      </w:r>
    </w:p>
    <w:p w:rsidR="0025748D" w:rsidRPr="0025748D" w:rsidRDefault="0025748D" w:rsidP="0025748D">
      <w:pPr>
        <w:pStyle w:val="ListeParagraf"/>
        <w:rPr>
          <w:rStyle w:val="fontstyle21"/>
          <w:rFonts w:asciiTheme="minorHAnsi" w:hAnsiTheme="minorHAnsi" w:cstheme="minorHAnsi"/>
          <w:color w:val="auto"/>
          <w:sz w:val="22"/>
          <w:szCs w:val="22"/>
        </w:rPr>
      </w:pPr>
      <w:r w:rsidRPr="0025748D">
        <w:rPr>
          <w:rStyle w:val="fontstyle21"/>
          <w:rFonts w:asciiTheme="minorHAnsi" w:hAnsiTheme="minorHAnsi" w:cstheme="minorHAnsi"/>
          <w:color w:val="auto"/>
          <w:sz w:val="22"/>
          <w:szCs w:val="22"/>
        </w:rPr>
        <w:t>Buna göre Ali Kuşçu hangi bilim ile uğraşmıştır? Yazınız.</w:t>
      </w:r>
    </w:p>
    <w:p w:rsidR="0025748D" w:rsidRPr="0025748D" w:rsidRDefault="0025748D" w:rsidP="0025748D">
      <w:pPr>
        <w:pStyle w:val="ListeParagraf"/>
        <w:rPr>
          <w:rStyle w:val="fontstyle21"/>
          <w:rFonts w:asciiTheme="minorHAnsi" w:hAnsiTheme="minorHAnsi" w:cstheme="minorHAnsi"/>
          <w:b w:val="0"/>
          <w:color w:val="auto"/>
          <w:sz w:val="22"/>
          <w:szCs w:val="22"/>
        </w:rPr>
      </w:pPr>
      <w:r w:rsidRPr="0025748D">
        <w:rPr>
          <w:rStyle w:val="fontstyle21"/>
          <w:rFonts w:asciiTheme="minorHAnsi" w:hAnsiTheme="minorHAnsi" w:cstheme="minorHAnsi"/>
          <w:b w:val="0"/>
          <w:color w:val="auto"/>
          <w:sz w:val="22"/>
          <w:szCs w:val="22"/>
        </w:rPr>
        <w:lastRenderedPageBreak/>
        <w:t xml:space="preserve">Cevap: Astronomi </w:t>
      </w:r>
    </w:p>
    <w:p w:rsidR="0025748D" w:rsidRPr="0025748D" w:rsidRDefault="0025748D" w:rsidP="0025748D">
      <w:pPr>
        <w:pStyle w:val="ListeParagraf"/>
        <w:rPr>
          <w:rStyle w:val="fontstyle21"/>
          <w:rFonts w:asciiTheme="minorHAnsi" w:hAnsiTheme="minorHAnsi" w:cstheme="minorHAnsi"/>
          <w:b w:val="0"/>
          <w:bCs w:val="0"/>
          <w:color w:val="auto"/>
          <w:sz w:val="22"/>
          <w:szCs w:val="22"/>
        </w:rPr>
      </w:pPr>
    </w:p>
    <w:p w:rsidR="0025748D" w:rsidRPr="0025748D" w:rsidRDefault="0025748D" w:rsidP="0025748D">
      <w:pPr>
        <w:pStyle w:val="ListeParagraf"/>
        <w:numPr>
          <w:ilvl w:val="0"/>
          <w:numId w:val="2"/>
        </w:numPr>
        <w:rPr>
          <w:rStyle w:val="fontstyle21"/>
          <w:rFonts w:asciiTheme="minorHAnsi" w:hAnsiTheme="minorHAnsi" w:cstheme="minorHAnsi"/>
          <w:bCs w:val="0"/>
          <w:color w:val="auto"/>
          <w:sz w:val="22"/>
          <w:szCs w:val="22"/>
        </w:rPr>
      </w:pPr>
      <w:proofErr w:type="spellStart"/>
      <w:r w:rsidRPr="0025748D">
        <w:rPr>
          <w:rStyle w:val="fontstyle01"/>
          <w:rFonts w:asciiTheme="minorHAnsi" w:hAnsiTheme="minorHAnsi" w:cstheme="minorHAnsi"/>
          <w:color w:val="auto"/>
          <w:sz w:val="22"/>
          <w:szCs w:val="22"/>
        </w:rPr>
        <w:t>Kitâb</w:t>
      </w:r>
      <w:proofErr w:type="spellEnd"/>
      <w:r w:rsidRPr="0025748D">
        <w:rPr>
          <w:rStyle w:val="fontstyle01"/>
          <w:rFonts w:asciiTheme="minorHAnsi" w:hAnsiTheme="minorHAnsi" w:cstheme="minorHAnsi"/>
          <w:color w:val="auto"/>
          <w:sz w:val="22"/>
          <w:szCs w:val="22"/>
        </w:rPr>
        <w:t xml:space="preserve">-ı </w:t>
      </w:r>
      <w:proofErr w:type="spellStart"/>
      <w:r w:rsidRPr="0025748D">
        <w:rPr>
          <w:rStyle w:val="fontstyle01"/>
          <w:rFonts w:asciiTheme="minorHAnsi" w:hAnsiTheme="minorHAnsi" w:cstheme="minorHAnsi"/>
          <w:color w:val="auto"/>
          <w:sz w:val="22"/>
          <w:szCs w:val="22"/>
        </w:rPr>
        <w:t>Bahriyye</w:t>
      </w:r>
      <w:proofErr w:type="spellEnd"/>
      <w:r w:rsidRPr="0025748D">
        <w:rPr>
          <w:rStyle w:val="fontstyle01"/>
          <w:rFonts w:asciiTheme="minorHAnsi" w:hAnsiTheme="minorHAnsi" w:cstheme="minorHAnsi"/>
          <w:color w:val="auto"/>
          <w:sz w:val="22"/>
          <w:szCs w:val="22"/>
        </w:rPr>
        <w:t xml:space="preserve"> </w:t>
      </w:r>
      <w:r w:rsidRPr="0025748D">
        <w:rPr>
          <w:rStyle w:val="fontstyle21"/>
          <w:rFonts w:asciiTheme="minorHAnsi" w:hAnsiTheme="minorHAnsi" w:cstheme="minorHAnsi"/>
          <w:b w:val="0"/>
          <w:color w:val="auto"/>
          <w:sz w:val="22"/>
          <w:szCs w:val="22"/>
        </w:rPr>
        <w:t xml:space="preserve">(Denizcilik Kitabı) adlı eserinde; Amerika’nın keşfinden, Dünya’nın küre </w:t>
      </w:r>
      <w:proofErr w:type="gramStart"/>
      <w:r w:rsidRPr="0025748D">
        <w:rPr>
          <w:rStyle w:val="fontstyle21"/>
          <w:rFonts w:asciiTheme="minorHAnsi" w:hAnsiTheme="minorHAnsi" w:cstheme="minorHAnsi"/>
          <w:b w:val="0"/>
          <w:color w:val="auto"/>
          <w:sz w:val="22"/>
          <w:szCs w:val="22"/>
        </w:rPr>
        <w:t>biçiminde  olduğundan</w:t>
      </w:r>
      <w:proofErr w:type="gramEnd"/>
      <w:r w:rsidRPr="0025748D">
        <w:rPr>
          <w:rStyle w:val="fontstyle21"/>
          <w:rFonts w:asciiTheme="minorHAnsi" w:hAnsiTheme="minorHAnsi" w:cstheme="minorHAnsi"/>
          <w:b w:val="0"/>
          <w:color w:val="auto"/>
          <w:sz w:val="22"/>
          <w:szCs w:val="22"/>
        </w:rPr>
        <w:t xml:space="preserve"> bahsetti ve denizcilikle ilgili gerekli tüm bilgilere yer verdi. Bu sebeple </w:t>
      </w:r>
      <w:proofErr w:type="spellStart"/>
      <w:r w:rsidRPr="0025748D">
        <w:rPr>
          <w:rStyle w:val="fontstyle21"/>
          <w:rFonts w:asciiTheme="minorHAnsi" w:hAnsiTheme="minorHAnsi" w:cstheme="minorHAnsi"/>
          <w:b w:val="0"/>
          <w:color w:val="auto"/>
          <w:sz w:val="22"/>
          <w:szCs w:val="22"/>
        </w:rPr>
        <w:t>Kitâb</w:t>
      </w:r>
      <w:proofErr w:type="spellEnd"/>
      <w:r w:rsidRPr="0025748D">
        <w:rPr>
          <w:rStyle w:val="fontstyle21"/>
          <w:rFonts w:asciiTheme="minorHAnsi" w:hAnsiTheme="minorHAnsi" w:cstheme="minorHAnsi"/>
          <w:b w:val="0"/>
          <w:color w:val="auto"/>
          <w:sz w:val="22"/>
          <w:szCs w:val="22"/>
        </w:rPr>
        <w:t xml:space="preserve">-ı </w:t>
      </w:r>
      <w:proofErr w:type="spellStart"/>
      <w:r w:rsidRPr="0025748D">
        <w:rPr>
          <w:rStyle w:val="fontstyle21"/>
          <w:rFonts w:asciiTheme="minorHAnsi" w:hAnsiTheme="minorHAnsi" w:cstheme="minorHAnsi"/>
          <w:b w:val="0"/>
          <w:color w:val="auto"/>
          <w:sz w:val="22"/>
          <w:szCs w:val="22"/>
        </w:rPr>
        <w:t>Bahriyye</w:t>
      </w:r>
      <w:proofErr w:type="spellEnd"/>
      <w:r w:rsidRPr="0025748D">
        <w:rPr>
          <w:rStyle w:val="fontstyle21"/>
          <w:rFonts w:asciiTheme="minorHAnsi" w:hAnsiTheme="minorHAnsi" w:cstheme="minorHAnsi"/>
          <w:b w:val="0"/>
          <w:color w:val="auto"/>
          <w:sz w:val="22"/>
          <w:szCs w:val="22"/>
        </w:rPr>
        <w:t xml:space="preserve"> gemiciler için kılavuz bir eserdir. 1528’de de Dünya haritasını ikinci kez çizdi.</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Türk-İslam bilim insanının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Piri Reis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proofErr w:type="gramStart"/>
      <w:r w:rsidRPr="0025748D">
        <w:rPr>
          <w:rStyle w:val="fontstyle01"/>
          <w:rFonts w:asciiTheme="minorHAnsi" w:hAnsiTheme="minorHAnsi" w:cstheme="minorHAnsi"/>
          <w:color w:val="auto"/>
          <w:sz w:val="22"/>
          <w:szCs w:val="22"/>
        </w:rPr>
        <w:t>Katip</w:t>
      </w:r>
      <w:proofErr w:type="gramEnd"/>
      <w:r w:rsidRPr="0025748D">
        <w:rPr>
          <w:rStyle w:val="fontstyle01"/>
          <w:rFonts w:asciiTheme="minorHAnsi" w:hAnsiTheme="minorHAnsi" w:cstheme="minorHAnsi"/>
          <w:color w:val="auto"/>
          <w:sz w:val="22"/>
          <w:szCs w:val="22"/>
        </w:rPr>
        <w:t xml:space="preserve"> Çelebi 1648’de yazdığı </w:t>
      </w:r>
      <w:proofErr w:type="spellStart"/>
      <w:r w:rsidRPr="0025748D">
        <w:rPr>
          <w:rStyle w:val="fontstyle21"/>
          <w:rFonts w:asciiTheme="minorHAnsi" w:hAnsiTheme="minorHAnsi" w:cstheme="minorHAnsi"/>
          <w:b w:val="0"/>
          <w:color w:val="auto"/>
          <w:sz w:val="22"/>
          <w:szCs w:val="22"/>
        </w:rPr>
        <w:t>Cihannümâ</w:t>
      </w:r>
      <w:proofErr w:type="spellEnd"/>
      <w:r w:rsidRPr="0025748D">
        <w:rPr>
          <w:rStyle w:val="fontstyle21"/>
          <w:rFonts w:asciiTheme="minorHAnsi" w:hAnsiTheme="minorHAnsi" w:cstheme="minorHAnsi"/>
          <w:color w:val="auto"/>
          <w:sz w:val="22"/>
          <w:szCs w:val="22"/>
        </w:rPr>
        <w:t xml:space="preserve"> </w:t>
      </w:r>
      <w:r w:rsidRPr="0025748D">
        <w:rPr>
          <w:rStyle w:val="fontstyle01"/>
          <w:rFonts w:asciiTheme="minorHAnsi" w:hAnsiTheme="minorHAnsi" w:cstheme="minorHAnsi"/>
          <w:color w:val="auto"/>
          <w:sz w:val="22"/>
          <w:szCs w:val="22"/>
        </w:rPr>
        <w:t>(Dünyayı Gösteren) adlı kitabında, Osmanlı Devleti’nin üç kıtadaki konumu, şehir ve kasabaları hakkında bilgiler vermiştir.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Buna göre </w:t>
      </w:r>
      <w:proofErr w:type="gramStart"/>
      <w:r w:rsidRPr="0025748D">
        <w:rPr>
          <w:rStyle w:val="fontstyle01"/>
          <w:rFonts w:asciiTheme="minorHAnsi" w:hAnsiTheme="minorHAnsi" w:cstheme="minorHAnsi"/>
          <w:b/>
          <w:color w:val="auto"/>
          <w:sz w:val="22"/>
          <w:szCs w:val="22"/>
        </w:rPr>
        <w:t>Katip</w:t>
      </w:r>
      <w:proofErr w:type="gramEnd"/>
      <w:r w:rsidRPr="0025748D">
        <w:rPr>
          <w:rStyle w:val="fontstyle01"/>
          <w:rFonts w:asciiTheme="minorHAnsi" w:hAnsiTheme="minorHAnsi" w:cstheme="minorHAnsi"/>
          <w:b/>
          <w:color w:val="auto"/>
          <w:sz w:val="22"/>
          <w:szCs w:val="22"/>
        </w:rPr>
        <w:t xml:space="preserve"> Çelebi hangi bilimde çalışmalar yapmıştır?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Coğrafya</w:t>
      </w:r>
    </w:p>
    <w:p w:rsidR="0025748D" w:rsidRPr="0025748D" w:rsidRDefault="0025748D" w:rsidP="0025748D">
      <w:pPr>
        <w:pStyle w:val="ListeParagraf"/>
        <w:rPr>
          <w:rStyle w:val="fontstyle01"/>
          <w:rFonts w:asciiTheme="minorHAnsi" w:hAnsiTheme="minorHAnsi" w:cstheme="minorHAnsi"/>
          <w:b/>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color w:val="auto"/>
          <w:sz w:val="22"/>
          <w:szCs w:val="22"/>
        </w:rPr>
        <w:t xml:space="preserve"> </w:t>
      </w:r>
      <w:proofErr w:type="gramStart"/>
      <w:r w:rsidRPr="0025748D">
        <w:rPr>
          <w:rStyle w:val="fontstyle01"/>
          <w:rFonts w:asciiTheme="minorHAnsi" w:hAnsiTheme="minorHAnsi" w:cstheme="minorHAnsi"/>
          <w:color w:val="auto"/>
          <w:sz w:val="22"/>
          <w:szCs w:val="22"/>
        </w:rPr>
        <w:t>Harezmi</w:t>
      </w:r>
      <w:proofErr w:type="gramEnd"/>
      <w:r w:rsidRPr="0025748D">
        <w:rPr>
          <w:rStyle w:val="fontstyle01"/>
          <w:rFonts w:asciiTheme="minorHAnsi" w:hAnsiTheme="minorHAnsi" w:cstheme="minorHAnsi"/>
          <w:color w:val="auto"/>
          <w:sz w:val="22"/>
          <w:szCs w:val="22"/>
        </w:rPr>
        <w:t xml:space="preserve"> çölde altı kişiyi iki gruba ayırır. Üç kişi kuzeye doğru giderek kutup yıldızının doğduğu zamanı, diğer üç kişi de güneye giderek kutup yıldızının battığı zamanı aynı anda tespit eder. </w:t>
      </w:r>
      <w:proofErr w:type="gramStart"/>
      <w:r w:rsidRPr="0025748D">
        <w:rPr>
          <w:rStyle w:val="fontstyle01"/>
          <w:rFonts w:asciiTheme="minorHAnsi" w:hAnsiTheme="minorHAnsi" w:cstheme="minorHAnsi"/>
          <w:color w:val="auto"/>
          <w:sz w:val="22"/>
          <w:szCs w:val="22"/>
        </w:rPr>
        <w:t>Harezmi</w:t>
      </w:r>
      <w:proofErr w:type="gramEnd"/>
      <w:r w:rsidRPr="0025748D">
        <w:rPr>
          <w:rStyle w:val="fontstyle01"/>
          <w:rFonts w:asciiTheme="minorHAnsi" w:hAnsiTheme="minorHAnsi" w:cstheme="minorHAnsi"/>
          <w:color w:val="auto"/>
          <w:sz w:val="22"/>
          <w:szCs w:val="22"/>
        </w:rPr>
        <w:t xml:space="preserve"> sonuçları karşılaştırarak meridyen dairesinin 1 derecelik açısını hatasız olarak hesaplamayı başarır.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Buna göre </w:t>
      </w:r>
      <w:proofErr w:type="gramStart"/>
      <w:r w:rsidRPr="0025748D">
        <w:rPr>
          <w:rStyle w:val="fontstyle01"/>
          <w:rFonts w:asciiTheme="minorHAnsi" w:hAnsiTheme="minorHAnsi" w:cstheme="minorHAnsi"/>
          <w:b/>
          <w:color w:val="auto"/>
          <w:sz w:val="22"/>
          <w:szCs w:val="22"/>
        </w:rPr>
        <w:t>Harezmi</w:t>
      </w:r>
      <w:proofErr w:type="gramEnd"/>
      <w:r w:rsidRPr="0025748D">
        <w:rPr>
          <w:rStyle w:val="fontstyle01"/>
          <w:rFonts w:asciiTheme="minorHAnsi" w:hAnsiTheme="minorHAnsi" w:cstheme="minorHAnsi"/>
          <w:b/>
          <w:color w:val="auto"/>
          <w:sz w:val="22"/>
          <w:szCs w:val="22"/>
        </w:rPr>
        <w:t xml:space="preserve"> hangi bilimde çalışmalar yapmıştır? </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Astronomi- Coğrafya</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Fonts w:cstheme="minorHAnsi"/>
        </w:rPr>
        <w:t xml:space="preserve">Küçük yaştan itibaren matematik ve astronomiye ilgi duymuştur. </w:t>
      </w:r>
      <w:r w:rsidRPr="0025748D">
        <w:rPr>
          <w:rStyle w:val="fontstyle01"/>
          <w:rFonts w:asciiTheme="minorHAnsi" w:hAnsiTheme="minorHAnsi" w:cstheme="minorHAnsi"/>
          <w:color w:val="auto"/>
          <w:sz w:val="22"/>
          <w:szCs w:val="22"/>
        </w:rPr>
        <w:t xml:space="preserve">Fatih’in davetiyle İstanbul’a gelmiş ve günde 200 akçe verilerek Ayasofya Medresesi’ne </w:t>
      </w:r>
      <w:proofErr w:type="spellStart"/>
      <w:r w:rsidRPr="0025748D">
        <w:rPr>
          <w:rStyle w:val="fontstyle01"/>
          <w:rFonts w:asciiTheme="minorHAnsi" w:hAnsiTheme="minorHAnsi" w:cstheme="minorHAnsi"/>
          <w:color w:val="auto"/>
          <w:sz w:val="22"/>
          <w:szCs w:val="22"/>
        </w:rPr>
        <w:t>başmüderris</w:t>
      </w:r>
      <w:proofErr w:type="spellEnd"/>
      <w:r w:rsidRPr="0025748D">
        <w:rPr>
          <w:rStyle w:val="fontstyle01"/>
          <w:rFonts w:asciiTheme="minorHAnsi" w:hAnsiTheme="minorHAnsi" w:cstheme="minorHAnsi"/>
          <w:color w:val="auto"/>
          <w:sz w:val="22"/>
          <w:szCs w:val="22"/>
        </w:rPr>
        <w:t xml:space="preserve"> yapılmıştır.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Türk-İslam bilim insanının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Ali Kuşçu</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proofErr w:type="spellStart"/>
      <w:r w:rsidRPr="0025748D">
        <w:rPr>
          <w:rFonts w:cstheme="minorHAnsi"/>
        </w:rPr>
        <w:t>İbni</w:t>
      </w:r>
      <w:proofErr w:type="spellEnd"/>
      <w:r w:rsidRPr="0025748D">
        <w:rPr>
          <w:rFonts w:cstheme="minorHAnsi"/>
        </w:rPr>
        <w:t xml:space="preserve"> Sina</w:t>
      </w:r>
      <w:r w:rsidRPr="0025748D">
        <w:rPr>
          <w:rFonts w:cstheme="minorHAnsi"/>
          <w:b/>
        </w:rPr>
        <w:t xml:space="preserve"> </w:t>
      </w:r>
      <w:r w:rsidRPr="0025748D">
        <w:rPr>
          <w:rStyle w:val="fontstyle01"/>
          <w:rFonts w:asciiTheme="minorHAnsi" w:hAnsiTheme="minorHAnsi" w:cstheme="minorHAnsi"/>
          <w:color w:val="auto"/>
          <w:sz w:val="22"/>
          <w:szCs w:val="22"/>
        </w:rPr>
        <w:t>henüz mikroskop keşfedilmeden önce canlı mikroplardan bahsetmiştir. Daha on altı yaşında iken dönemindeki birçok doktor onun bilgisinden faydalanmıştır.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Buna göre </w:t>
      </w:r>
      <w:proofErr w:type="spellStart"/>
      <w:r w:rsidRPr="0025748D">
        <w:rPr>
          <w:rStyle w:val="fontstyle01"/>
          <w:rFonts w:asciiTheme="minorHAnsi" w:hAnsiTheme="minorHAnsi" w:cstheme="minorHAnsi"/>
          <w:b/>
          <w:color w:val="auto"/>
          <w:sz w:val="22"/>
          <w:szCs w:val="22"/>
        </w:rPr>
        <w:t>İbni</w:t>
      </w:r>
      <w:proofErr w:type="spellEnd"/>
      <w:r w:rsidRPr="0025748D">
        <w:rPr>
          <w:rStyle w:val="fontstyle01"/>
          <w:rFonts w:asciiTheme="minorHAnsi" w:hAnsiTheme="minorHAnsi" w:cstheme="minorHAnsi"/>
          <w:b/>
          <w:color w:val="auto"/>
          <w:sz w:val="22"/>
          <w:szCs w:val="22"/>
        </w:rPr>
        <w:t xml:space="preserve"> Sina hangi bilimde çalışmalar yapmıştır? </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Tıp</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Fonts w:cstheme="minorHAnsi"/>
        </w:rPr>
        <w:t>Piri Reis</w:t>
      </w:r>
      <w:r w:rsidRPr="0025748D">
        <w:rPr>
          <w:rFonts w:cstheme="minorHAnsi"/>
          <w:b/>
        </w:rPr>
        <w:t xml:space="preserve"> </w:t>
      </w:r>
      <w:r w:rsidRPr="0025748D">
        <w:rPr>
          <w:rStyle w:val="fontstyle01"/>
          <w:rFonts w:asciiTheme="minorHAnsi" w:hAnsiTheme="minorHAnsi" w:cstheme="minorHAnsi"/>
          <w:color w:val="auto"/>
          <w:sz w:val="22"/>
          <w:szCs w:val="22"/>
        </w:rPr>
        <w:t>ceylan derisi üzerine çizdiği Dünya haritasını 1517’de Yavuz Sultan Selim’e takdim etmiştir. Bu haritada İspanya, Portekiz ve Batı Afrika kıyıları ile Amerika kıtasının doğu kıyılarını göstermiştir. Bu haritayı çizerken faydalandığı haritalara göre hataları azdır ve çizimleri günümüz haritalarına çok yakındır.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Buna göre Piri Reis hangi bilimde çalışmalar yapmıştır? </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Coğrafya</w:t>
      </w:r>
    </w:p>
    <w:p w:rsidR="0025748D" w:rsidRPr="0025748D" w:rsidRDefault="0025748D" w:rsidP="0025748D">
      <w:pPr>
        <w:pStyle w:val="ListeParagraf"/>
        <w:rPr>
          <w:rFonts w:cstheme="minorHAnsi"/>
          <w:b/>
        </w:rPr>
      </w:pPr>
    </w:p>
    <w:p w:rsidR="0025748D" w:rsidRPr="0025748D" w:rsidRDefault="0025748D" w:rsidP="0025748D">
      <w:pPr>
        <w:pStyle w:val="AralkYok1"/>
        <w:rPr>
          <w:rFonts w:asciiTheme="minorHAnsi" w:hAnsiTheme="minorHAnsi" w:cstheme="minorHAnsi"/>
          <w:lang w:val="tr-TR" w:eastAsia="en-US"/>
        </w:rPr>
      </w:pPr>
    </w:p>
    <w:p w:rsidR="0025748D" w:rsidRPr="0025748D" w:rsidRDefault="0025748D" w:rsidP="0025748D">
      <w:pPr>
        <w:jc w:val="center"/>
        <w:rPr>
          <w:rFonts w:cstheme="minorHAnsi"/>
          <w:b/>
        </w:rPr>
      </w:pPr>
      <w:proofErr w:type="gramStart"/>
      <w:r w:rsidRPr="0025748D">
        <w:rPr>
          <w:rFonts w:cstheme="minorHAnsi"/>
          <w:b/>
        </w:rPr>
        <w:t>743  Her</w:t>
      </w:r>
      <w:proofErr w:type="gramEnd"/>
      <w:r w:rsidRPr="0025748D">
        <w:rPr>
          <w:rFonts w:cstheme="minorHAnsi"/>
          <w:b/>
        </w:rPr>
        <w:t xml:space="preserve"> Yenilik Geleceğe Katkıdır </w:t>
      </w: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Avrupa’da harf dizgisinin hareketli harflerle baskı tekniğini geliştirdi. Bu yöntemde harf kalıpları, basılacak metne göre dizilerek baskı yapıldı. Bugüne dek kitaplar elle yazılarak çoğaltıldığından bu yöntemin bulunması bilginin yayılması bakımından büyük bir ilerleme sağladı.</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Geliştirdiği bu hareketli matbaa ile bilimin gelişmesine katkıda bulunan kişi kimdir?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Gutenberg</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Annesinin çiftliğinde elma ağacının altında otururken kafasına elma düşmesi ve bunu sorgulaması sonucu yerçekimi kuvvetini bulan bilim insanı kimdir?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lastRenderedPageBreak/>
        <w:t>Cevap: Newton</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Dünya’nın yuvarlak olduğunun bilimsel olarak ispatı Avrupa’da hangi kuruma olan güveni sarsmıştır?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Kilise</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Teknolojik buluşların ortaya çıkmasında insanların ihtiyaçlarının rolleri nelerdir? Örneklerle</w:t>
      </w:r>
      <w:r w:rsidRPr="0025748D">
        <w:rPr>
          <w:rFonts w:cstheme="minorHAnsi"/>
          <w:b/>
          <w:i/>
          <w:iCs/>
        </w:rPr>
        <w:br/>
      </w:r>
      <w:r w:rsidRPr="0025748D">
        <w:rPr>
          <w:rStyle w:val="fontstyle01"/>
          <w:rFonts w:asciiTheme="minorHAnsi" w:hAnsiTheme="minorHAnsi" w:cstheme="minorHAnsi"/>
          <w:b/>
          <w:color w:val="auto"/>
          <w:sz w:val="22"/>
          <w:szCs w:val="22"/>
        </w:rPr>
        <w:t>açıklayınız.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İnsanlar hayatını kolaylaştırmak için icatlar yapmaktadır. Örneğin El ile yazı yazmak uzun zaman aldığı kısa sürede çok kitap yazabilmek amacı ile matbaayı icat etmiştir.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Matbaanın icadının faydaları nelerdir?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w:t>
      </w:r>
      <w:r w:rsidRPr="0025748D">
        <w:rPr>
          <w:rFonts w:cstheme="minorHAnsi"/>
        </w:rPr>
        <w:t xml:space="preserve"> </w:t>
      </w:r>
      <w:r w:rsidRPr="0025748D">
        <w:rPr>
          <w:rStyle w:val="fontstyle01"/>
          <w:rFonts w:asciiTheme="minorHAnsi" w:hAnsiTheme="minorHAnsi" w:cstheme="minorHAnsi"/>
          <w:color w:val="auto"/>
          <w:sz w:val="22"/>
          <w:szCs w:val="22"/>
        </w:rPr>
        <w:t>Bilimsel gelişmelerin yolu açılmıştır. İnsanların bilgi ve kültür düzeyi artmıştır. Fikirlerin hızlı ve kolay yayılmasını sağlamıştır. Daha önce çok pahalı olan kitaplar ucuzlamıştır. Böylece bilgiye ulaşmak kolaylaşmıştır.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Bilimsel olarak Dünya'nın yuvarlak olduğunu ispatlayanlar Portekizli denizci kimdir?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w:t>
      </w:r>
      <w:proofErr w:type="spellStart"/>
      <w:r w:rsidRPr="0025748D">
        <w:rPr>
          <w:rStyle w:val="fontstyle01"/>
          <w:rFonts w:asciiTheme="minorHAnsi" w:hAnsiTheme="minorHAnsi" w:cstheme="minorHAnsi"/>
          <w:color w:val="auto"/>
          <w:sz w:val="22"/>
          <w:szCs w:val="22"/>
        </w:rPr>
        <w:t>Macellan</w:t>
      </w:r>
      <w:proofErr w:type="spellEnd"/>
      <w:r w:rsidRPr="0025748D">
        <w:rPr>
          <w:rStyle w:val="fontstyle01"/>
          <w:rFonts w:asciiTheme="minorHAnsi" w:hAnsiTheme="minorHAnsi" w:cstheme="minorHAnsi"/>
          <w:color w:val="auto"/>
          <w:sz w:val="22"/>
          <w:szCs w:val="22"/>
        </w:rPr>
        <w:t xml:space="preserve"> ve Del Kano</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b/>
          <w:color w:val="auto"/>
          <w:sz w:val="22"/>
          <w:szCs w:val="22"/>
        </w:rPr>
        <w:t>Kendi yaptığı teleskopla gezegen ve yıldızları inceleyen</w:t>
      </w:r>
      <w:r w:rsidRPr="0025748D">
        <w:rPr>
          <w:rFonts w:cstheme="minorHAnsi"/>
          <w:b/>
        </w:rPr>
        <w:t xml:space="preserve"> </w:t>
      </w:r>
      <w:r w:rsidRPr="0025748D">
        <w:rPr>
          <w:rStyle w:val="fontstyle01"/>
          <w:rFonts w:asciiTheme="minorHAnsi" w:hAnsiTheme="minorHAnsi" w:cstheme="minorHAnsi"/>
          <w:b/>
          <w:color w:val="auto"/>
          <w:sz w:val="22"/>
          <w:szCs w:val="22"/>
        </w:rPr>
        <w:t>İtalyan gök bilimci kimdir?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Galileo</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Kitap basımını ucuzlatması nedeniyle insanların bilgiye kolayca ulaşmasını</w:t>
      </w:r>
      <w:r w:rsidRPr="0025748D">
        <w:rPr>
          <w:rFonts w:cstheme="minorHAnsi"/>
          <w:b/>
        </w:rPr>
        <w:t xml:space="preserve"> </w:t>
      </w:r>
      <w:r w:rsidRPr="0025748D">
        <w:rPr>
          <w:rStyle w:val="fontstyle01"/>
          <w:rFonts w:asciiTheme="minorHAnsi" w:hAnsiTheme="minorHAnsi" w:cstheme="minorHAnsi"/>
          <w:b/>
          <w:color w:val="auto"/>
          <w:sz w:val="22"/>
          <w:szCs w:val="22"/>
        </w:rPr>
        <w:t>sağlayan icat nedir?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Matbaa </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Hep batıya doğru giderek Hindistan’a ulaşabileceğine inanan </w:t>
      </w:r>
      <w:proofErr w:type="spellStart"/>
      <w:r w:rsidRPr="0025748D">
        <w:rPr>
          <w:rStyle w:val="fontstyle01"/>
          <w:rFonts w:asciiTheme="minorHAnsi" w:hAnsiTheme="minorHAnsi" w:cstheme="minorHAnsi"/>
          <w:color w:val="auto"/>
          <w:sz w:val="22"/>
          <w:szCs w:val="22"/>
        </w:rPr>
        <w:t>Macellan</w:t>
      </w:r>
      <w:proofErr w:type="spellEnd"/>
      <w:r w:rsidRPr="0025748D">
        <w:rPr>
          <w:rStyle w:val="fontstyle01"/>
          <w:rFonts w:asciiTheme="minorHAnsi" w:hAnsiTheme="minorHAnsi" w:cstheme="minorHAnsi"/>
          <w:color w:val="auto"/>
          <w:sz w:val="22"/>
          <w:szCs w:val="22"/>
        </w:rPr>
        <w:t xml:space="preserve">, Amerika’nın en güneyinden geçip Filipinler’e ulaşmıştır. Burada yerliler ile yapılan bir savaşta ölen </w:t>
      </w:r>
      <w:proofErr w:type="spellStart"/>
      <w:r w:rsidRPr="0025748D">
        <w:rPr>
          <w:rStyle w:val="fontstyle01"/>
          <w:rFonts w:asciiTheme="minorHAnsi" w:hAnsiTheme="minorHAnsi" w:cstheme="minorHAnsi"/>
          <w:color w:val="auto"/>
          <w:sz w:val="22"/>
          <w:szCs w:val="22"/>
        </w:rPr>
        <w:t>Macellan’ın</w:t>
      </w:r>
      <w:proofErr w:type="spellEnd"/>
      <w:r w:rsidRPr="0025748D">
        <w:rPr>
          <w:rStyle w:val="fontstyle01"/>
          <w:rFonts w:asciiTheme="minorHAnsi" w:hAnsiTheme="minorHAnsi" w:cstheme="minorHAnsi"/>
          <w:color w:val="auto"/>
          <w:sz w:val="22"/>
          <w:szCs w:val="22"/>
        </w:rPr>
        <w:t xml:space="preserve"> yerine geçen yardımcısı </w:t>
      </w:r>
      <w:proofErr w:type="gramStart"/>
      <w:r w:rsidRPr="0025748D">
        <w:rPr>
          <w:rStyle w:val="fontstyle01"/>
          <w:rFonts w:asciiTheme="minorHAnsi" w:hAnsiTheme="minorHAnsi" w:cstheme="minorHAnsi"/>
          <w:color w:val="auto"/>
          <w:sz w:val="22"/>
          <w:szCs w:val="22"/>
        </w:rPr>
        <w:t>Del</w:t>
      </w:r>
      <w:proofErr w:type="gramEnd"/>
      <w:r w:rsidRPr="0025748D">
        <w:rPr>
          <w:rStyle w:val="fontstyle01"/>
          <w:rFonts w:asciiTheme="minorHAnsi" w:hAnsiTheme="minorHAnsi" w:cstheme="minorHAnsi"/>
          <w:color w:val="auto"/>
          <w:sz w:val="22"/>
          <w:szCs w:val="22"/>
        </w:rPr>
        <w:t xml:space="preserve"> Kano yolculuğu tamamlayarak İspanya’ya ulaşmayı başarmıştır.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Bu durum neyin ispatı olmuştur? Yazınız. </w:t>
      </w:r>
    </w:p>
    <w:p w:rsidR="0025748D" w:rsidRPr="0025748D" w:rsidRDefault="0025748D" w:rsidP="0025748D">
      <w:pPr>
        <w:pStyle w:val="ListeParagraf"/>
        <w:rPr>
          <w:rFonts w:cstheme="minorHAnsi"/>
        </w:rPr>
      </w:pPr>
      <w:r w:rsidRPr="0025748D">
        <w:rPr>
          <w:rStyle w:val="fontstyle01"/>
          <w:rFonts w:asciiTheme="minorHAnsi" w:hAnsiTheme="minorHAnsi" w:cstheme="minorHAnsi"/>
          <w:color w:val="auto"/>
          <w:sz w:val="22"/>
          <w:szCs w:val="22"/>
        </w:rPr>
        <w:t>Cevap: Dünyanın yuvarlak olduğunun ispatıdır.</w:t>
      </w:r>
    </w:p>
    <w:p w:rsidR="0025748D" w:rsidRPr="0025748D" w:rsidRDefault="0025748D" w:rsidP="0025748D">
      <w:pPr>
        <w:jc w:val="center"/>
        <w:rPr>
          <w:rFonts w:cstheme="minorHAnsi"/>
          <w:b/>
        </w:rPr>
      </w:pPr>
      <w:proofErr w:type="gramStart"/>
      <w:r w:rsidRPr="0025748D">
        <w:rPr>
          <w:rFonts w:cstheme="minorHAnsi"/>
          <w:b/>
        </w:rPr>
        <w:t>744  Özgür</w:t>
      </w:r>
      <w:proofErr w:type="gramEnd"/>
      <w:r w:rsidRPr="0025748D">
        <w:rPr>
          <w:rFonts w:cstheme="minorHAnsi"/>
          <w:b/>
        </w:rPr>
        <w:t xml:space="preserve"> Düşünce ve Bilim  </w:t>
      </w: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color w:val="auto"/>
          <w:sz w:val="22"/>
          <w:szCs w:val="22"/>
        </w:rPr>
        <w:t>Orta Çağ’da Avrupa’da kilise çok güçlüydü ve yaşamın her alanını yönetiyordu. Kilisenin öğretilerine uyulması zorunluluğu vardı. Kilisenin görüşünün aksini savunan insanlar genellikle cezalandırılırdı.</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Orta Çağ’da Avrupa’daki bu düşünceye verilen ismi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Skolastik Düşünce</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Skolastik düşüncenin özellikleri nelerdir? Yazınız. </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w:t>
      </w:r>
      <w:r w:rsidRPr="0025748D">
        <w:rPr>
          <w:rFonts w:cstheme="minorHAnsi"/>
        </w:rPr>
        <w:t xml:space="preserve">Kilise, evrenle ilgili bütün bilgilere sahiptir. Her şey bilinmektedir. Yeni şeyler bulmak imkânsızdır. Kilisenin dediği her şey doğrudur. </w:t>
      </w:r>
      <w:r w:rsidRPr="0025748D">
        <w:rPr>
          <w:rStyle w:val="fontstyle01"/>
          <w:rFonts w:asciiTheme="minorHAnsi" w:hAnsiTheme="minorHAnsi" w:cstheme="minorHAnsi"/>
          <w:color w:val="auto"/>
          <w:sz w:val="22"/>
          <w:szCs w:val="22"/>
        </w:rPr>
        <w:t>Deney ve gözleme gerek yoktur.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proofErr w:type="spellStart"/>
      <w:r w:rsidRPr="0025748D">
        <w:rPr>
          <w:rFonts w:cstheme="minorHAnsi"/>
          <w:b/>
        </w:rPr>
        <w:t>İbni</w:t>
      </w:r>
      <w:proofErr w:type="spellEnd"/>
      <w:r w:rsidRPr="0025748D">
        <w:rPr>
          <w:rFonts w:cstheme="minorHAnsi"/>
          <w:b/>
        </w:rPr>
        <w:t xml:space="preserve"> Sina “Bilim ve sanat takdir edilmediği yerden göçer.” Sözü ile neyi kastetmektedir? Yazınız.</w:t>
      </w:r>
      <w:r w:rsidRPr="0025748D">
        <w:rPr>
          <w:rFonts w:cstheme="minorHAnsi"/>
        </w:rPr>
        <w:t xml:space="preserve"> </w:t>
      </w:r>
      <w:r w:rsidRPr="0025748D">
        <w:rPr>
          <w:rFonts w:cstheme="minorHAnsi"/>
        </w:rPr>
        <w:br/>
      </w:r>
      <w:r w:rsidRPr="0025748D">
        <w:rPr>
          <w:rStyle w:val="fontstyle01"/>
          <w:rFonts w:asciiTheme="minorHAnsi" w:hAnsiTheme="minorHAnsi" w:cstheme="minorHAnsi"/>
          <w:color w:val="auto"/>
          <w:sz w:val="22"/>
          <w:szCs w:val="22"/>
        </w:rPr>
        <w:t>Cevap: Bilimsel çalışmaların ve sanatın gelişebilmesi için baskı olmamalı ve özgür bir çalışma ortamı olmalıdır.</w:t>
      </w:r>
    </w:p>
    <w:p w:rsidR="0025748D" w:rsidRPr="0025748D" w:rsidRDefault="0025748D" w:rsidP="0025748D">
      <w:pPr>
        <w:pStyle w:val="ListeParagraf"/>
        <w:rPr>
          <w:rFonts w:cstheme="minorHAnsi"/>
        </w:rPr>
      </w:pPr>
      <w:r w:rsidRPr="0025748D">
        <w:rPr>
          <w:rFonts w:cstheme="minorHAnsi"/>
        </w:rPr>
        <w:lastRenderedPageBreak/>
        <w:t xml:space="preserve"> </w:t>
      </w: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color w:val="auto"/>
          <w:sz w:val="22"/>
          <w:szCs w:val="22"/>
        </w:rPr>
        <w:t>Galileo, Dünya’nın Güneş etrafında döndüğünü ve yuvarlak olduğunu keşfetmesine rağmen cezalandırılmış ve bu düşüncesinden vazgeçmesi istenmiştir.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Böyle bir ortam bilimsel çalışmaları nasıl etkiler? Düşüncelerinizi yazınız. </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Özgür düşünce ortamı olmadığı için bilimsel çalışmalar olumsuz etkilenir ve bilim gelişmez.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b/>
          <w:color w:val="auto"/>
          <w:sz w:val="22"/>
          <w:szCs w:val="22"/>
        </w:rPr>
        <w:t xml:space="preserve"> </w:t>
      </w: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color w:val="auto"/>
          <w:sz w:val="22"/>
          <w:szCs w:val="22"/>
        </w:rPr>
        <w:t>İyonlarda yöneticiler bilimsel çalışmaları destekliyor, farklı düşüncedeki bilim insanları ve düşünürlerin görüşlerini özgürce açıklamalarına olanak tanıyorlardı.</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İyonlardaki bu ortam bilimi nasıl etkilemiş olabilir? Düşüncelerinizi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İyonlarda düşünce özgürlüğünün olması bilimsel çalışmaların gelişmesini sağlamıştır.</w:t>
      </w:r>
    </w:p>
    <w:p w:rsidR="0025748D" w:rsidRPr="0025748D" w:rsidRDefault="0025748D" w:rsidP="0025748D">
      <w:pPr>
        <w:pStyle w:val="ListeParagraf"/>
        <w:rPr>
          <w:rStyle w:val="fontstyle01"/>
          <w:rFonts w:asciiTheme="minorHAnsi" w:hAnsiTheme="minorHAnsi" w:cstheme="minorHAnsi"/>
          <w:b/>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“Özgür düşünce” ifadesinden ne anlıyorsunuz? Açıklayınız.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w:t>
      </w:r>
      <w:r w:rsidRPr="0025748D">
        <w:rPr>
          <w:rStyle w:val="Vurgu"/>
          <w:rFonts w:cstheme="minorHAnsi"/>
          <w:i w:val="0"/>
          <w:shd w:val="clear" w:color="auto" w:fill="FFFFFF"/>
        </w:rPr>
        <w:t>Hiçbir şeyin hiçbir kimsenin etkisi altında kalmadan serbestçe düşüncelerimizin söylenebilmesidir</w:t>
      </w:r>
      <w:r w:rsidRPr="0025748D">
        <w:rPr>
          <w:rStyle w:val="Vurgu"/>
          <w:rFonts w:cstheme="minorHAnsi"/>
          <w:shd w:val="clear" w:color="auto" w:fill="FFFFFF"/>
        </w:rPr>
        <w:t xml:space="preserve">. </w:t>
      </w:r>
      <w:r w:rsidRPr="0025748D">
        <w:rPr>
          <w:rFonts w:cstheme="minorHAnsi"/>
          <w:shd w:val="clear" w:color="auto" w:fill="FFFFFF"/>
        </w:rPr>
        <w:t xml:space="preserve">İnsanların düşündüklerini dile getirebilmeleridir. </w:t>
      </w:r>
    </w:p>
    <w:p w:rsidR="0025748D" w:rsidRPr="0025748D" w:rsidRDefault="0025748D" w:rsidP="0025748D">
      <w:pPr>
        <w:pStyle w:val="ListeParagraf"/>
        <w:rPr>
          <w:rStyle w:val="fontstyle01"/>
          <w:rFonts w:asciiTheme="minorHAnsi" w:hAnsiTheme="minorHAnsi" w:cstheme="minorHAnsi"/>
          <w:b/>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Skolastik düşünce ve pozitif düşüncenin bilim anlayışındaki farklılık hakkında bilgi veriniz.</w:t>
      </w:r>
    </w:p>
    <w:p w:rsidR="0025748D" w:rsidRPr="0025748D" w:rsidRDefault="0025748D" w:rsidP="0025748D">
      <w:pPr>
        <w:pStyle w:val="ListeParagraf"/>
        <w:rPr>
          <w:rFonts w:eastAsia="Times New Roman" w:cstheme="minorHAnsi"/>
          <w:lang w:eastAsia="tr-TR"/>
        </w:rPr>
      </w:pPr>
      <w:r w:rsidRPr="0025748D">
        <w:rPr>
          <w:rStyle w:val="fontstyle01"/>
          <w:rFonts w:asciiTheme="minorHAnsi" w:hAnsiTheme="minorHAnsi" w:cstheme="minorHAnsi"/>
          <w:color w:val="auto"/>
          <w:sz w:val="22"/>
          <w:szCs w:val="22"/>
        </w:rPr>
        <w:t>Cevap:</w:t>
      </w:r>
      <w:r w:rsidRPr="0025748D">
        <w:rPr>
          <w:rFonts w:cstheme="minorHAnsi"/>
        </w:rPr>
        <w:t xml:space="preserve"> </w:t>
      </w:r>
      <w:r w:rsidRPr="0025748D">
        <w:rPr>
          <w:rFonts w:eastAsia="Times New Roman" w:cstheme="minorHAnsi"/>
          <w:lang w:eastAsia="tr-TR"/>
        </w:rPr>
        <w:t>Skolastik düşüncede her şeyin İncil’de olduğu varsayılmış ve bilimsel çalışmalar desteklenmemiştir. Ancak pozitif düşünce de aklı kullanarak deney ve gözlemle araştırmalara önem vermiştir.</w:t>
      </w:r>
    </w:p>
    <w:p w:rsidR="0025748D" w:rsidRPr="0025748D" w:rsidRDefault="0025748D" w:rsidP="0025748D">
      <w:pPr>
        <w:pStyle w:val="ListeParagraf"/>
        <w:rPr>
          <w:rFonts w:cstheme="minorHAnsi"/>
        </w:rPr>
      </w:pP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Fonts w:cstheme="minorHAnsi"/>
          <w:b/>
        </w:rPr>
        <w:t>Orta Çağ’da İslam coğrafyasında bilimsel gelişmelerin fazla olmasının sebebini açıklayınız.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İslam coğrafyasında bilimin gelişmesinde İslam dininin ilim öğrenmeye ve özgür düşünceye verdiği destek önemli rol oynamıştır. Hz. Muhammed’in </w:t>
      </w:r>
      <w:r w:rsidRPr="0025748D">
        <w:rPr>
          <w:rStyle w:val="fontstyle01"/>
          <w:rFonts w:asciiTheme="minorHAnsi" w:hAnsiTheme="minorHAnsi" w:cstheme="minorHAnsi"/>
          <w:b/>
          <w:color w:val="auto"/>
          <w:sz w:val="22"/>
          <w:szCs w:val="22"/>
        </w:rPr>
        <w:t>“</w:t>
      </w:r>
      <w:r w:rsidRPr="0025748D">
        <w:rPr>
          <w:rStyle w:val="fontstyle21"/>
          <w:rFonts w:asciiTheme="minorHAnsi" w:hAnsiTheme="minorHAnsi" w:cstheme="minorHAnsi"/>
          <w:b w:val="0"/>
          <w:color w:val="auto"/>
          <w:sz w:val="22"/>
          <w:szCs w:val="22"/>
        </w:rPr>
        <w:t>İlim Çin’de de olsa gidip onu</w:t>
      </w:r>
      <w:r w:rsidRPr="0025748D">
        <w:rPr>
          <w:rFonts w:cstheme="minorHAnsi"/>
          <w:b/>
          <w:i/>
          <w:iCs/>
        </w:rPr>
        <w:br/>
      </w:r>
      <w:r w:rsidRPr="0025748D">
        <w:rPr>
          <w:rStyle w:val="fontstyle21"/>
          <w:rFonts w:asciiTheme="minorHAnsi" w:hAnsiTheme="minorHAnsi" w:cstheme="minorHAnsi"/>
          <w:b w:val="0"/>
          <w:color w:val="auto"/>
          <w:sz w:val="22"/>
          <w:szCs w:val="22"/>
        </w:rPr>
        <w:t>alınız.</w:t>
      </w:r>
      <w:r w:rsidRPr="0025748D">
        <w:rPr>
          <w:rStyle w:val="fontstyle01"/>
          <w:rFonts w:asciiTheme="minorHAnsi" w:hAnsiTheme="minorHAnsi" w:cstheme="minorHAnsi"/>
          <w:color w:val="auto"/>
          <w:sz w:val="22"/>
          <w:szCs w:val="22"/>
        </w:rPr>
        <w:t xml:space="preserve">” ve </w:t>
      </w:r>
      <w:r w:rsidRPr="0025748D">
        <w:rPr>
          <w:rStyle w:val="fontstyle01"/>
          <w:rFonts w:asciiTheme="minorHAnsi" w:hAnsiTheme="minorHAnsi" w:cstheme="minorHAnsi"/>
          <w:b/>
          <w:color w:val="auto"/>
          <w:sz w:val="22"/>
          <w:szCs w:val="22"/>
        </w:rPr>
        <w:t>“</w:t>
      </w:r>
      <w:r w:rsidRPr="0025748D">
        <w:rPr>
          <w:rStyle w:val="fontstyle21"/>
          <w:rFonts w:asciiTheme="minorHAnsi" w:hAnsiTheme="minorHAnsi" w:cstheme="minorHAnsi"/>
          <w:b w:val="0"/>
          <w:color w:val="auto"/>
          <w:sz w:val="22"/>
          <w:szCs w:val="22"/>
        </w:rPr>
        <w:t>İlim Müslüman’ın yitik malıdır. Nerede bulursa onu alsın.</w:t>
      </w:r>
      <w:r w:rsidRPr="0025748D">
        <w:rPr>
          <w:rStyle w:val="fontstyle01"/>
          <w:rFonts w:asciiTheme="minorHAnsi" w:hAnsiTheme="minorHAnsi" w:cstheme="minorHAnsi"/>
          <w:b/>
          <w:color w:val="auto"/>
          <w:sz w:val="22"/>
          <w:szCs w:val="22"/>
        </w:rPr>
        <w:t>”</w:t>
      </w:r>
      <w:r w:rsidRPr="0025748D">
        <w:rPr>
          <w:rStyle w:val="fontstyle01"/>
          <w:rFonts w:asciiTheme="minorHAnsi" w:hAnsiTheme="minorHAnsi" w:cstheme="minorHAnsi"/>
          <w:color w:val="auto"/>
          <w:sz w:val="22"/>
          <w:szCs w:val="22"/>
        </w:rPr>
        <w:t xml:space="preserve"> sözleri bilimsel araştırmaları teşvik etmiştir.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AralkYok1"/>
        <w:rPr>
          <w:rFonts w:asciiTheme="minorHAnsi" w:hAnsiTheme="minorHAnsi" w:cstheme="minorHAnsi"/>
          <w:lang w:val="tr-TR" w:eastAsia="en-US"/>
        </w:rPr>
      </w:pPr>
    </w:p>
    <w:p w:rsidR="0025748D" w:rsidRPr="0025748D" w:rsidRDefault="0025748D" w:rsidP="0025748D">
      <w:pPr>
        <w:jc w:val="center"/>
        <w:rPr>
          <w:rFonts w:cstheme="minorHAnsi"/>
          <w:b/>
        </w:rPr>
      </w:pPr>
      <w:proofErr w:type="gramStart"/>
      <w:r w:rsidRPr="0025748D">
        <w:rPr>
          <w:rFonts w:cstheme="minorHAnsi"/>
          <w:b/>
        </w:rPr>
        <w:t>751  Toprağın</w:t>
      </w:r>
      <w:proofErr w:type="gramEnd"/>
      <w:r w:rsidRPr="0025748D">
        <w:rPr>
          <w:rFonts w:cstheme="minorHAnsi"/>
          <w:b/>
        </w:rPr>
        <w:t xml:space="preserve"> Önemi </w:t>
      </w:r>
    </w:p>
    <w:p w:rsidR="0025748D" w:rsidRPr="0025748D" w:rsidRDefault="0025748D" w:rsidP="0025748D">
      <w:pPr>
        <w:pStyle w:val="ListeParagraf"/>
        <w:rPr>
          <w:rFonts w:cstheme="minorHAnsi"/>
        </w:rPr>
      </w:pPr>
    </w:p>
    <w:p w:rsidR="0025748D" w:rsidRPr="0025748D" w:rsidRDefault="0025748D" w:rsidP="0025748D">
      <w:pPr>
        <w:pStyle w:val="ListeParagraf"/>
        <w:rPr>
          <w:rFonts w:cstheme="minorHAnsi"/>
          <w:b/>
        </w:rPr>
      </w:pPr>
    </w:p>
    <w:p w:rsidR="0025748D" w:rsidRPr="0025748D" w:rsidRDefault="0025748D" w:rsidP="0025748D">
      <w:pPr>
        <w:pStyle w:val="ListeParagraf"/>
        <w:numPr>
          <w:ilvl w:val="0"/>
          <w:numId w:val="2"/>
        </w:numPr>
        <w:rPr>
          <w:rFonts w:cstheme="minorHAnsi"/>
          <w:b/>
        </w:rPr>
      </w:pPr>
      <w:r w:rsidRPr="0025748D">
        <w:rPr>
          <w:rFonts w:cstheme="minorHAnsi"/>
          <w:b/>
        </w:rPr>
        <w:t>Toprak insan hayatında neden önemlidir? Yazınız.</w:t>
      </w:r>
    </w:p>
    <w:p w:rsidR="0025748D" w:rsidRPr="0025748D" w:rsidRDefault="0025748D" w:rsidP="0025748D">
      <w:pPr>
        <w:pStyle w:val="ListeParagraf"/>
        <w:rPr>
          <w:rFonts w:cstheme="minorHAnsi"/>
          <w:shd w:val="clear" w:color="auto" w:fill="FFFFFF"/>
        </w:rPr>
      </w:pPr>
      <w:r w:rsidRPr="0025748D">
        <w:rPr>
          <w:rStyle w:val="fontstyle01"/>
          <w:rFonts w:asciiTheme="minorHAnsi" w:hAnsiTheme="minorHAnsi" w:cstheme="minorHAnsi"/>
          <w:color w:val="auto"/>
          <w:sz w:val="22"/>
          <w:szCs w:val="22"/>
        </w:rPr>
        <w:t xml:space="preserve">Cevap: </w:t>
      </w:r>
      <w:r w:rsidRPr="0025748D">
        <w:rPr>
          <w:rFonts w:cstheme="minorHAnsi"/>
          <w:shd w:val="clear" w:color="auto" w:fill="FFFFFF"/>
        </w:rPr>
        <w:t>İnsanlar, hayatlarını sürdürebilmek için toprağa ihtiyaç duyarlar. Tarım ve hayvancılık faaliyetleri topraktan karşılandığı gibi cam, çimento, seramik, tuğla gibi malzemeleri topraktan elde etmektedir.</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Toprağın bize sağladığı faydalardan iki tanesini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Cevaplar: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1. Ham maddedir.</w:t>
      </w:r>
      <w:r w:rsidRPr="0025748D">
        <w:rPr>
          <w:rFonts w:cstheme="minorHAnsi"/>
        </w:rPr>
        <w:br/>
      </w:r>
      <w:r w:rsidRPr="0025748D">
        <w:rPr>
          <w:rStyle w:val="fontstyle01"/>
          <w:rFonts w:asciiTheme="minorHAnsi" w:hAnsiTheme="minorHAnsi" w:cstheme="minorHAnsi"/>
          <w:color w:val="auto"/>
          <w:sz w:val="22"/>
          <w:szCs w:val="22"/>
        </w:rPr>
        <w:t>2. Tarım faaliyetinin kaynağıdır.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Tımar sisteminde üretim yapan çiftçi, toprağını sebepsiz yere ekip biçmezse toprağı elinden alınırdı. Toprağı üç yıl ekip biçmeyen çiftçi “</w:t>
      </w:r>
      <w:proofErr w:type="spellStart"/>
      <w:r w:rsidRPr="0025748D">
        <w:rPr>
          <w:rStyle w:val="fontstyle01"/>
          <w:rFonts w:asciiTheme="minorHAnsi" w:hAnsiTheme="minorHAnsi" w:cstheme="minorHAnsi"/>
          <w:color w:val="auto"/>
          <w:sz w:val="22"/>
          <w:szCs w:val="22"/>
        </w:rPr>
        <w:t>çiftbozan</w:t>
      </w:r>
      <w:proofErr w:type="spellEnd"/>
      <w:r w:rsidRPr="0025748D">
        <w:rPr>
          <w:rStyle w:val="fontstyle01"/>
          <w:rFonts w:asciiTheme="minorHAnsi" w:hAnsiTheme="minorHAnsi" w:cstheme="minorHAnsi"/>
          <w:color w:val="auto"/>
          <w:sz w:val="22"/>
          <w:szCs w:val="22"/>
        </w:rPr>
        <w:t xml:space="preserve"> akçesi” adında bir vergi ödemek zorunda kalırdı.</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Osmanlı Devleti’ndeki bu uygulamanın amacı nedir?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Üretimde sürekliliği sağlamak</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lastRenderedPageBreak/>
        <w:t xml:space="preserve"> </w:t>
      </w:r>
    </w:p>
    <w:p w:rsidR="0025748D" w:rsidRPr="0025748D" w:rsidRDefault="0025748D" w:rsidP="0025748D">
      <w:pPr>
        <w:pStyle w:val="ListeParagraf"/>
        <w:numPr>
          <w:ilvl w:val="0"/>
          <w:numId w:val="2"/>
        </w:numPr>
        <w:rPr>
          <w:rFonts w:cstheme="minorHAnsi"/>
          <w:b/>
        </w:rPr>
      </w:pPr>
      <w:r w:rsidRPr="0025748D">
        <w:rPr>
          <w:rFonts w:cstheme="minorHAnsi"/>
          <w:b/>
        </w:rPr>
        <w:t>Mustafa Kemal Atatürk, neden millî ekonominin temelini ziraat (tarım) olarak görmektedir?</w:t>
      </w:r>
      <w:r w:rsidRPr="0025748D">
        <w:rPr>
          <w:rFonts w:cstheme="minorHAnsi"/>
          <w:b/>
        </w:rPr>
        <w:br/>
        <w:t xml:space="preserve">Açıklayınız. </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Fonts w:cstheme="minorHAnsi"/>
        </w:rPr>
        <w:t xml:space="preserve">Cevap: Atatürk döneminde çalışan nüfusun çoğunluğu tarım sektöründe çalışmaktaydı. </w:t>
      </w:r>
      <w:r w:rsidRPr="0025748D">
        <w:rPr>
          <w:rStyle w:val="fontstyle01"/>
          <w:rFonts w:asciiTheme="minorHAnsi" w:hAnsiTheme="minorHAnsi" w:cstheme="minorHAnsi"/>
          <w:color w:val="auto"/>
          <w:sz w:val="22"/>
          <w:szCs w:val="22"/>
        </w:rPr>
        <w:t xml:space="preserve"> Tarım gelişirse ekonomimiz de gelişecekti. Tarım gelişirse dıştan ürün alacağımıza dışa ürün satarak döviz kazanabilirdik. Ayrıca sanayinin birçok kolu tarım ürünlerine dayalıdır. Bu yüzden milli ekonomi için tarımın geliştirilmesine önem vermiştir.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Fonts w:cstheme="minorHAnsi"/>
          <w:b/>
        </w:rPr>
      </w:pPr>
      <w:r w:rsidRPr="0025748D">
        <w:rPr>
          <w:rFonts w:cstheme="minorHAnsi"/>
          <w:b/>
        </w:rPr>
        <w:t>Mustafa Kemal Atatürk ülkemizde tarımı geliştirmek için hangi çalışmaları yapmıştır?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Fonts w:cstheme="minorHAnsi"/>
        </w:rPr>
        <w:t>Cevap: Çiftçinin üzerinde ağır bir yük olan aşar vergisini kaldırmıştır.</w:t>
      </w:r>
      <w:r w:rsidRPr="0025748D">
        <w:rPr>
          <w:rStyle w:val="fontstyle01"/>
          <w:rFonts w:asciiTheme="minorHAnsi" w:hAnsiTheme="minorHAnsi" w:cstheme="minorHAnsi"/>
          <w:color w:val="auto"/>
          <w:sz w:val="22"/>
          <w:szCs w:val="22"/>
        </w:rPr>
        <w:t xml:space="preserve"> Çiftçilere örnek olması amacı ile Atatürk Orman Çiftliğini kurmuştur. Çiftçilere kurslar ve uygun krediler sağlamıştır.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proofErr w:type="spellStart"/>
      <w:r w:rsidRPr="0025748D">
        <w:rPr>
          <w:rFonts w:cstheme="minorHAnsi"/>
        </w:rPr>
        <w:t>Friglerde</w:t>
      </w:r>
      <w:proofErr w:type="spellEnd"/>
      <w:r w:rsidRPr="0025748D">
        <w:rPr>
          <w:rFonts w:cstheme="minorHAnsi"/>
        </w:rPr>
        <w:t xml:space="preserve"> öküz kesmenin ve saban kırmanın cezası ölümdür. Ayrıca ekili araziye zarar vermenin cezası da ağırdır. </w:t>
      </w:r>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rPr>
          <w:rStyle w:val="fontstyle01"/>
          <w:rFonts w:asciiTheme="minorHAnsi" w:hAnsiTheme="minorHAnsi" w:cstheme="minorHAnsi"/>
          <w:b/>
          <w:color w:val="auto"/>
          <w:sz w:val="22"/>
          <w:szCs w:val="22"/>
        </w:rPr>
      </w:pPr>
      <w:proofErr w:type="spellStart"/>
      <w:r w:rsidRPr="0025748D">
        <w:rPr>
          <w:rStyle w:val="fontstyle01"/>
          <w:rFonts w:asciiTheme="minorHAnsi" w:hAnsiTheme="minorHAnsi" w:cstheme="minorHAnsi"/>
          <w:b/>
          <w:color w:val="auto"/>
          <w:sz w:val="22"/>
          <w:szCs w:val="22"/>
        </w:rPr>
        <w:t>Friglerin</w:t>
      </w:r>
      <w:proofErr w:type="spellEnd"/>
      <w:r w:rsidRPr="0025748D">
        <w:rPr>
          <w:rStyle w:val="fontstyle01"/>
          <w:rFonts w:asciiTheme="minorHAnsi" w:hAnsiTheme="minorHAnsi" w:cstheme="minorHAnsi"/>
          <w:b/>
          <w:color w:val="auto"/>
          <w:sz w:val="22"/>
          <w:szCs w:val="22"/>
        </w:rPr>
        <w:t xml:space="preserve"> tarımla ilgili bu kadar ağır cezalar koymalarının sebebi ne olabilir?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Fonts w:cstheme="minorHAnsi"/>
          <w:spacing w:val="-4"/>
          <w:shd w:val="clear" w:color="auto" w:fill="FFFFFF"/>
        </w:rPr>
        <w:t>Cevap: Devletin en büyük gelirleri tarımdan kaynaklandığı için üretimin devam ederek gelirlerin düşmemesi amacı ile sert kanunlar çıkarmışlardır.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Fonts w:cstheme="minorHAnsi"/>
        </w:rPr>
      </w:pPr>
      <w:r w:rsidRPr="0025748D">
        <w:rPr>
          <w:rFonts w:cstheme="minorHAnsi"/>
          <w:b/>
          <w:bCs/>
        </w:rPr>
        <w:t>Tımar sisteminin faydaları nelerdir?</w:t>
      </w:r>
      <w:r w:rsidRPr="0025748D">
        <w:rPr>
          <w:rFonts w:cstheme="minorHAnsi"/>
        </w:rPr>
        <w:t xml:space="preserve"> Yazınız.</w:t>
      </w:r>
    </w:p>
    <w:p w:rsidR="0025748D" w:rsidRPr="0025748D" w:rsidRDefault="0025748D" w:rsidP="0025748D">
      <w:pPr>
        <w:pStyle w:val="ListeParagraf"/>
        <w:numPr>
          <w:ilvl w:val="0"/>
          <w:numId w:val="1"/>
        </w:numPr>
        <w:shd w:val="clear" w:color="auto" w:fill="FFFFFF"/>
        <w:spacing w:after="75" w:line="240" w:lineRule="auto"/>
        <w:rPr>
          <w:rFonts w:eastAsia="Times New Roman" w:cstheme="minorHAnsi"/>
          <w:lang w:eastAsia="tr-TR"/>
        </w:rPr>
      </w:pPr>
      <w:r w:rsidRPr="0025748D">
        <w:rPr>
          <w:rFonts w:eastAsia="Times New Roman" w:cstheme="minorHAnsi"/>
          <w:lang w:eastAsia="tr-TR"/>
        </w:rPr>
        <w:t>Tımarlı sipahilerin sorumlulukları arasında güvenliği sağlamak olduğundan tımar topraklarında güvenlik sağlanmıştır.</w:t>
      </w:r>
    </w:p>
    <w:p w:rsidR="0025748D" w:rsidRPr="0025748D" w:rsidRDefault="0025748D" w:rsidP="0025748D">
      <w:pPr>
        <w:pStyle w:val="ListeParagraf"/>
        <w:numPr>
          <w:ilvl w:val="0"/>
          <w:numId w:val="1"/>
        </w:numPr>
        <w:shd w:val="clear" w:color="auto" w:fill="FFFFFF"/>
        <w:spacing w:after="75" w:line="240" w:lineRule="auto"/>
        <w:rPr>
          <w:rFonts w:eastAsia="Times New Roman" w:cstheme="minorHAnsi"/>
          <w:lang w:eastAsia="tr-TR"/>
        </w:rPr>
      </w:pPr>
      <w:r w:rsidRPr="0025748D">
        <w:rPr>
          <w:rFonts w:eastAsia="Times New Roman" w:cstheme="minorHAnsi"/>
          <w:lang w:eastAsia="tr-TR"/>
        </w:rPr>
        <w:t>Normalde ilk elden devlete ödenmesi gereken vergiler tımarlı sipahilere ödendiğinden devlet için vergi toplama süreci çok kısalmış ve kolaylaşmıştır.</w:t>
      </w:r>
    </w:p>
    <w:p w:rsidR="0025748D" w:rsidRPr="0025748D" w:rsidRDefault="0025748D" w:rsidP="0025748D">
      <w:pPr>
        <w:pStyle w:val="ListeParagraf"/>
        <w:numPr>
          <w:ilvl w:val="0"/>
          <w:numId w:val="1"/>
        </w:numPr>
        <w:shd w:val="clear" w:color="auto" w:fill="FFFFFF"/>
        <w:spacing w:after="75" w:line="240" w:lineRule="auto"/>
        <w:rPr>
          <w:rFonts w:eastAsia="Times New Roman" w:cstheme="minorHAnsi"/>
          <w:lang w:eastAsia="tr-TR"/>
        </w:rPr>
      </w:pPr>
      <w:r w:rsidRPr="0025748D">
        <w:rPr>
          <w:rFonts w:eastAsia="Times New Roman" w:cstheme="minorHAnsi"/>
          <w:lang w:eastAsia="tr-TR"/>
        </w:rPr>
        <w:t>Tımarlı sipahilerin yetiştirdikleri askerler sayesinde her daim sefere çıkmaya hazır asker sayısı çoğalmıştır. Aynı zamanda ordu için harcanacak giderlerden de tasarruf sağlanmıştır.</w:t>
      </w:r>
    </w:p>
    <w:p w:rsidR="0025748D" w:rsidRPr="0025748D" w:rsidRDefault="0025748D" w:rsidP="0025748D">
      <w:pPr>
        <w:pStyle w:val="ListeParagraf"/>
        <w:numPr>
          <w:ilvl w:val="0"/>
          <w:numId w:val="1"/>
        </w:numPr>
        <w:shd w:val="clear" w:color="auto" w:fill="FFFFFF"/>
        <w:spacing w:after="75" w:line="240" w:lineRule="auto"/>
        <w:rPr>
          <w:rFonts w:eastAsia="Times New Roman" w:cstheme="minorHAnsi"/>
          <w:lang w:eastAsia="tr-TR"/>
        </w:rPr>
      </w:pPr>
      <w:r w:rsidRPr="0025748D">
        <w:rPr>
          <w:rFonts w:eastAsia="Times New Roman" w:cstheme="minorHAnsi"/>
          <w:lang w:eastAsia="tr-TR"/>
        </w:rPr>
        <w:t>Tımar sisteminin uygulaması sayesinde tarıma uygun topraklar asla boş bırakılmamış, sürekli değerlendirilmiştir.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color w:val="auto"/>
          <w:sz w:val="22"/>
          <w:szCs w:val="22"/>
        </w:rPr>
        <w:t xml:space="preserve"> </w:t>
      </w:r>
      <w:r w:rsidRPr="0025748D">
        <w:rPr>
          <w:rStyle w:val="fontstyle01"/>
          <w:rFonts w:asciiTheme="minorHAnsi" w:hAnsiTheme="minorHAnsi" w:cstheme="minorHAnsi"/>
          <w:b/>
          <w:color w:val="auto"/>
          <w:sz w:val="22"/>
          <w:szCs w:val="22"/>
        </w:rPr>
        <w:t>Tımar sisteminin bozulmasının Osmanlı Devleti’ni ekonomik etkileri nelerdir? Yazınız.</w:t>
      </w:r>
    </w:p>
    <w:p w:rsidR="0025748D" w:rsidRPr="0025748D" w:rsidRDefault="0025748D" w:rsidP="0025748D">
      <w:pPr>
        <w:pStyle w:val="ListeParagraf"/>
        <w:rPr>
          <w:rFonts w:cstheme="minorHAnsi"/>
        </w:rPr>
      </w:pPr>
      <w:r w:rsidRPr="0025748D">
        <w:rPr>
          <w:rStyle w:val="fontstyle01"/>
          <w:rFonts w:asciiTheme="minorHAnsi" w:hAnsiTheme="minorHAnsi" w:cstheme="minorHAnsi"/>
          <w:color w:val="auto"/>
          <w:sz w:val="22"/>
          <w:szCs w:val="22"/>
        </w:rPr>
        <w:t xml:space="preserve">Cevap: </w:t>
      </w:r>
      <w:r w:rsidRPr="0025748D">
        <w:rPr>
          <w:rFonts w:cstheme="minorHAnsi"/>
        </w:rPr>
        <w:t xml:space="preserve">Tımar sistemi bozulması ile birlikte üretim azalmıştır. Devlet halktan yeterli vergi toplayamamıştır. Devlet, bu toplayamadığı vergilerin yerini doldurabilmek için ağır vergiler koymak zorunda kalmıştır. Halk, doğal olarak bu vergileri karşılayamamıştır. İşsizlik ve göç gibi sorunlar meydana gelmiştir. Böylece devlet ekonomik anlamda bir çöküşe doğru sürüklenmiştir.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Fonts w:cstheme="minorHAnsi"/>
          <w:b/>
        </w:rPr>
      </w:pPr>
      <w:r w:rsidRPr="0025748D">
        <w:rPr>
          <w:rStyle w:val="fontstyle01"/>
          <w:rFonts w:asciiTheme="minorHAnsi" w:hAnsiTheme="minorHAnsi" w:cstheme="minorHAnsi"/>
          <w:b/>
          <w:color w:val="auto"/>
          <w:sz w:val="22"/>
          <w:szCs w:val="22"/>
        </w:rPr>
        <w:t>Tımar sisteminin bozulmasının Osmanlı Devleti’ni askeri etkileri nelerdir? Yazınız.</w:t>
      </w:r>
    </w:p>
    <w:p w:rsidR="0025748D" w:rsidRPr="0025748D" w:rsidRDefault="0025748D" w:rsidP="0025748D">
      <w:pPr>
        <w:pStyle w:val="ListeParagraf"/>
        <w:rPr>
          <w:rFonts w:cstheme="minorHAnsi"/>
          <w:shd w:val="clear" w:color="auto" w:fill="FFFFFF"/>
        </w:rPr>
      </w:pPr>
      <w:r w:rsidRPr="0025748D">
        <w:rPr>
          <w:rFonts w:cstheme="minorHAnsi"/>
        </w:rPr>
        <w:t>Cevap: Tımar sistemi sayesinde hazineden para kullanılmadan hazır bir ordu kuruluyordu.</w:t>
      </w:r>
      <w:r w:rsidRPr="0025748D">
        <w:rPr>
          <w:rFonts w:cstheme="minorHAnsi"/>
          <w:shd w:val="clear" w:color="auto" w:fill="FFFFFF"/>
        </w:rPr>
        <w:t> </w:t>
      </w:r>
      <w:r w:rsidRPr="0025748D">
        <w:rPr>
          <w:rFonts w:cstheme="minorHAnsi"/>
        </w:rPr>
        <w:t>Sistemin bozulması ile Tımarlı sipahi sayısı azalmıştır. Ayrıca Tımarlı sipahilerin azalması ile Yeniçerilerin nüfuzu artmış ve başına buyruk hareketleri ortaya çıkmıştır.</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Fonts w:cstheme="minorHAnsi"/>
          <w:b/>
        </w:rPr>
        <w:t>Üreticilerin ürünlerini değerlendirmek ve fiyat düşüşlerine karşı üreticilerin zarar görmesini önlemek amacıyla destekleme yapa</w:t>
      </w:r>
      <w:r w:rsidRPr="0025748D">
        <w:rPr>
          <w:rStyle w:val="fontstyle01"/>
          <w:rFonts w:asciiTheme="minorHAnsi" w:hAnsiTheme="minorHAnsi" w:cstheme="minorHAnsi"/>
          <w:b/>
          <w:color w:val="auto"/>
          <w:sz w:val="22"/>
          <w:szCs w:val="22"/>
        </w:rPr>
        <w:t>n kuruluşun adını yazınız.</w:t>
      </w:r>
    </w:p>
    <w:p w:rsidR="0025748D" w:rsidRPr="0025748D" w:rsidRDefault="0025748D" w:rsidP="0025748D">
      <w:pPr>
        <w:pStyle w:val="ListeParagraf"/>
        <w:rPr>
          <w:rFonts w:cstheme="minorHAnsi"/>
        </w:rPr>
      </w:pPr>
      <w:r w:rsidRPr="0025748D">
        <w:rPr>
          <w:rFonts w:cstheme="minorHAnsi"/>
        </w:rPr>
        <w:t xml:space="preserve">Cevap: </w:t>
      </w:r>
      <w:r w:rsidRPr="0025748D">
        <w:rPr>
          <w:rStyle w:val="fontstyle01"/>
          <w:rFonts w:asciiTheme="minorHAnsi" w:hAnsiTheme="minorHAnsi" w:cstheme="minorHAnsi"/>
          <w:color w:val="auto"/>
          <w:sz w:val="22"/>
          <w:szCs w:val="22"/>
        </w:rPr>
        <w:t>Türkiye Tarım Kredi Kooperatifleri</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Çiftçilere uygun kredi sağlamak amacı ile kurulan bankanın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Ziraat Bankası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jc w:val="center"/>
        <w:rPr>
          <w:rFonts w:cstheme="minorHAnsi"/>
          <w:b/>
        </w:rPr>
      </w:pPr>
      <w:proofErr w:type="gramStart"/>
      <w:r w:rsidRPr="0025748D">
        <w:rPr>
          <w:rFonts w:cstheme="minorHAnsi"/>
          <w:b/>
        </w:rPr>
        <w:t>752  Üretim</w:t>
      </w:r>
      <w:proofErr w:type="gramEnd"/>
      <w:r w:rsidRPr="0025748D">
        <w:rPr>
          <w:rFonts w:cstheme="minorHAnsi"/>
          <w:b/>
        </w:rPr>
        <w:t xml:space="preserve"> teknolojisi </w:t>
      </w:r>
    </w:p>
    <w:p w:rsidR="0025748D" w:rsidRPr="0025748D" w:rsidRDefault="0025748D" w:rsidP="0025748D">
      <w:pPr>
        <w:pStyle w:val="ListeParagraf"/>
        <w:numPr>
          <w:ilvl w:val="0"/>
          <w:numId w:val="2"/>
        </w:numPr>
        <w:rPr>
          <w:rFonts w:cstheme="minorHAnsi"/>
          <w:b/>
        </w:rPr>
      </w:pPr>
      <w:r w:rsidRPr="0025748D">
        <w:rPr>
          <w:rFonts w:cstheme="minorHAnsi"/>
          <w:b/>
        </w:rPr>
        <w:t>Sanayi İnkılabının sosyal alandaki sonuçlarını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Sanayi İnkılabı birçok insanın hayat şartlarını iyileştirirken birtakım sorunların da temelini oluşturdu. Avrupa’da yaşayan insanlar, köylerden fabrikaların kurulduğu şehirlere hızla göç etmeye başladı. Zamanla şehirlerin nüfusunda artışlar yaşandı. Konut ihtiyacı ve sağlık sorunları ortaya çıktı. Şehirlerdeki salgın hastalıklar binlerce insanın hayatını kaybetmesine sebep oldu.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Fonts w:cstheme="minorHAnsi"/>
          <w:b/>
        </w:rPr>
      </w:pPr>
      <w:r w:rsidRPr="0025748D">
        <w:rPr>
          <w:rFonts w:cstheme="minorHAnsi"/>
          <w:b/>
        </w:rPr>
        <w:t>Sanayi İnkılabının ekonomik alandaki sonuçlarını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Fonts w:cstheme="minorHAnsi"/>
          <w:b/>
        </w:rPr>
        <w:t xml:space="preserve">Cevap: </w:t>
      </w:r>
      <w:r w:rsidRPr="0025748D">
        <w:rPr>
          <w:rFonts w:cstheme="minorHAnsi"/>
        </w:rPr>
        <w:t>Küçük atölyeler kapanmış, bunların yerlerine ucuz ve kaliteli mallar üreten fabrikalar kurulmuştur. Fabrikalarda seri üretim başlamıştır. Seri üretim ile birlikte hammadde ve pazara ihtiyaç artmıştır. Bu durum Avrupa devletleri arasında sömürgecilik yarışını hızlandırmış ve I. Dünya Savaşı’na neden olmuştur.</w:t>
      </w:r>
      <w:r w:rsidRPr="0025748D">
        <w:rPr>
          <w:rFonts w:cstheme="minorHAnsi"/>
          <w:shd w:val="clear" w:color="auto" w:fill="FFFFFF"/>
        </w:rPr>
        <w:t xml:space="preserve">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1834 yılında Amerikalı bir mühendis biçerdöveri icat etmiştir. 1904 yılında ise Amerikalı Henry</w:t>
      </w:r>
      <w:r w:rsidRPr="0025748D">
        <w:rPr>
          <w:rFonts w:cstheme="minorHAnsi"/>
        </w:rPr>
        <w:br/>
      </w:r>
      <w:r w:rsidRPr="0025748D">
        <w:rPr>
          <w:rStyle w:val="fontstyle01"/>
          <w:rFonts w:asciiTheme="minorHAnsi" w:hAnsiTheme="minorHAnsi" w:cstheme="minorHAnsi"/>
          <w:color w:val="auto"/>
          <w:sz w:val="22"/>
          <w:szCs w:val="22"/>
        </w:rPr>
        <w:t>Ford ilk traktörü yapmayı başarmıştır.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Henry Ford bu icadı ile hangi ekonomik faaliyetin gelişmesine katkı sağlamıştır?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Tarım</w:t>
      </w:r>
    </w:p>
    <w:p w:rsidR="0025748D" w:rsidRPr="0025748D" w:rsidRDefault="0025748D" w:rsidP="0025748D">
      <w:pPr>
        <w:jc w:val="center"/>
        <w:rPr>
          <w:rFonts w:cstheme="minorHAnsi"/>
          <w:b/>
        </w:rPr>
      </w:pPr>
      <w:proofErr w:type="gramStart"/>
      <w:r w:rsidRPr="0025748D">
        <w:rPr>
          <w:rFonts w:cstheme="minorHAnsi"/>
          <w:b/>
        </w:rPr>
        <w:t>753  Vakıflar</w:t>
      </w:r>
      <w:proofErr w:type="gramEnd"/>
      <w:r w:rsidRPr="0025748D">
        <w:rPr>
          <w:rFonts w:cstheme="minorHAnsi"/>
          <w:b/>
        </w:rPr>
        <w:t xml:space="preserve"> </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Fonts w:cstheme="minorHAnsi"/>
          <w:b/>
        </w:rPr>
      </w:pPr>
      <w:r w:rsidRPr="0025748D">
        <w:rPr>
          <w:rFonts w:cstheme="minorHAnsi"/>
          <w:b/>
        </w:rPr>
        <w:t>Sivil toplum kuruluşu ne demektir?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Fonts w:cstheme="minorHAnsi"/>
        </w:rPr>
        <w:t xml:space="preserve"> </w:t>
      </w:r>
      <w:r w:rsidRPr="0025748D">
        <w:rPr>
          <w:rStyle w:val="fontstyle01"/>
          <w:rFonts w:asciiTheme="minorHAnsi" w:hAnsiTheme="minorHAnsi" w:cstheme="minorHAnsi"/>
          <w:color w:val="auto"/>
          <w:sz w:val="22"/>
          <w:szCs w:val="22"/>
        </w:rPr>
        <w:t>Cevap: Gönüllülük esasına dayalı çalışmalar yürüten kuruluşlardır. Faaliyet gösterdikleri alan ile ilgili kamuoyu oluşturmak ve toplumsal duyarlılığı sağlamak için çalışırlar. Üyeleri gönüllü insanlardan oluşur ve bu kuruluşlar kâr amacı gütmezler. Eğitim, sağlık, bilim, çevre, yardımlaşma, sanat, spor, kültür ve daha birçok alanda çalışma yürütürler.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11 Haziran 1868 tarihinde ‘‘Osmanlı Yaralı ve Hasta Askerlere Yardım Cemiyeti’’ adıyla kurulmuştur. Toplumsal dayanışmayı sağlamak, sosyal refahın gelişmesine katkıda bulunmak, yoksul ve muhtaç insanlara barınma, beslenme ve sağlık yardımı ulaştırmak amacıyla kurulmuştur. Kan, afet, uluslararası yardım, göç ve mülteci hizmetleri, sosyal hizmetler, sağlık, ilk yardım, eğitim, gençlik ve mineralli su işletmeleri alanlarında faaliyet gösterir. Ulusal afet yönetimi ve uluslararası yardımlar konusunda öncü kuruluştur.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sivil toplum kuruluşunun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Türk Kızılay</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Toplumun ve gençliğin beden ve ruh sağlığını tahrip eden tütün, alkol ve madde gibi bağımlılıklar ile gençlere ve topluma zarar veren kumar, internet ve teknoloji bağımlılığı gibi alışkanlıklarla mücadele etmek amacıyla kurulan sivil toplum kuruluşunun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Yeşilay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Günümüzde vakıflar hangi kuruma bağlı faaliyet göstermektedir?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Vakıflar Genel Müdürlüğü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lastRenderedPageBreak/>
        <w:t>Toprak erozyonu, çölleşme, doğal varlıkların korunması ve iklim değişikliği konularında yeni araştırmalar, uygulamalar ve faaliyetler yürüten sivil toplum kuruluşunun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TEMA</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Vakıfların sosyal ve ekonomik hayata katkıları nelerdir?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w:t>
      </w:r>
      <w:r w:rsidRPr="0025748D">
        <w:rPr>
          <w:rFonts w:cstheme="minorHAnsi"/>
        </w:rPr>
        <w:t xml:space="preserve">İnsanlar arasında ayrım yapmadan ihtiyaç sahiplerine yardım etmişlerdir. Toplumsal birlik ve beraberliğe katkı sağlamışlardır. </w:t>
      </w:r>
      <w:r w:rsidRPr="0025748D">
        <w:rPr>
          <w:rStyle w:val="fontstyle01"/>
          <w:rFonts w:asciiTheme="minorHAnsi" w:hAnsiTheme="minorHAnsi" w:cstheme="minorHAnsi"/>
          <w:color w:val="auto"/>
          <w:sz w:val="22"/>
          <w:szCs w:val="22"/>
        </w:rPr>
        <w:t>Şehirleşmeyi hızlandırmışlardır.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Lösemili ve kan hastası çocukların sağlık ve eğitim başta olmak üzere her türlü ihtiyaçlarını karşılamak amacıyla faaliyet yürüten sivil toplum kuruluşunun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LÖSEV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Fonts w:cstheme="minorHAnsi"/>
          <w:b/>
        </w:rPr>
      </w:pPr>
      <w:r w:rsidRPr="0025748D">
        <w:rPr>
          <w:rFonts w:cstheme="minorHAnsi"/>
          <w:b/>
          <w:shd w:val="clear" w:color="auto" w:fill="FFFFFF"/>
        </w:rPr>
        <w:t>Bir hizmetin gelecekte de yapılması, sürüp gitmesi için, belirli koşullarla ve resmi bir işlemle bırakılan gelir, para ya da mülke ne denir?</w:t>
      </w:r>
    </w:p>
    <w:p w:rsidR="0025748D" w:rsidRPr="0025748D" w:rsidRDefault="0025748D" w:rsidP="0025748D">
      <w:pPr>
        <w:pStyle w:val="ListeParagraf"/>
        <w:rPr>
          <w:rFonts w:cstheme="minorHAnsi"/>
          <w:shd w:val="clear" w:color="auto" w:fill="FFFFFF"/>
        </w:rPr>
      </w:pPr>
      <w:r w:rsidRPr="0025748D">
        <w:rPr>
          <w:rFonts w:cstheme="minorHAnsi"/>
          <w:shd w:val="clear" w:color="auto" w:fill="FFFFFF"/>
        </w:rPr>
        <w:t>Cevap: Vakıf</w:t>
      </w:r>
    </w:p>
    <w:p w:rsidR="0025748D" w:rsidRPr="0025748D" w:rsidRDefault="0025748D" w:rsidP="0025748D">
      <w:pPr>
        <w:pStyle w:val="ListeParagraf"/>
        <w:rPr>
          <w:rFonts w:cstheme="minorHAnsi"/>
        </w:rPr>
      </w:pPr>
      <w:r w:rsidRPr="0025748D">
        <w:rPr>
          <w:rFonts w:cstheme="minorHAnsi"/>
          <w:shd w:val="clear" w:color="auto" w:fill="FFFFFF"/>
        </w:rPr>
        <w:t xml:space="preserve"> </w:t>
      </w:r>
    </w:p>
    <w:p w:rsidR="0025748D" w:rsidRPr="0025748D" w:rsidRDefault="0025748D" w:rsidP="0025748D">
      <w:pPr>
        <w:pStyle w:val="ListeParagraf"/>
        <w:numPr>
          <w:ilvl w:val="0"/>
          <w:numId w:val="2"/>
        </w:numPr>
        <w:rPr>
          <w:rFonts w:cstheme="minorHAnsi"/>
        </w:rPr>
      </w:pPr>
      <w:r w:rsidRPr="0025748D">
        <w:rPr>
          <w:rFonts w:cstheme="minorHAnsi"/>
          <w:b/>
          <w:bCs/>
        </w:rPr>
        <w:t>Tarih boyunca Türklerin çeşitli vakıflar kurmasının amaçları nelerdir? Yazınız.</w:t>
      </w:r>
    </w:p>
    <w:p w:rsidR="0025748D" w:rsidRPr="0025748D" w:rsidRDefault="0025748D" w:rsidP="0025748D">
      <w:pPr>
        <w:pStyle w:val="ListeParagraf"/>
        <w:rPr>
          <w:rFonts w:cstheme="minorHAnsi"/>
          <w:b/>
          <w:bCs/>
        </w:rPr>
      </w:pPr>
      <w:r w:rsidRPr="0025748D">
        <w:rPr>
          <w:rFonts w:cstheme="minorHAnsi"/>
          <w:bCs/>
        </w:rPr>
        <w:t>Cevap: Eğitime katkı sağlama, yoksulları koruma, sosyal yardımlaşma, dayanışma, birlik ve beraberlik</w:t>
      </w:r>
    </w:p>
    <w:p w:rsidR="0025748D" w:rsidRPr="0025748D" w:rsidRDefault="0025748D" w:rsidP="0025748D">
      <w:pPr>
        <w:pStyle w:val="ListeParagraf"/>
        <w:rPr>
          <w:rFonts w:cstheme="minorHAnsi"/>
        </w:rPr>
      </w:pPr>
    </w:p>
    <w:p w:rsidR="0025748D" w:rsidRPr="0025748D" w:rsidRDefault="0025748D" w:rsidP="0025748D">
      <w:pPr>
        <w:pStyle w:val="ListeParagraf"/>
        <w:rPr>
          <w:rFonts w:cstheme="minorHAnsi"/>
        </w:rPr>
      </w:pPr>
    </w:p>
    <w:p w:rsidR="0025748D" w:rsidRPr="0025748D" w:rsidRDefault="0025748D" w:rsidP="0025748D">
      <w:pPr>
        <w:jc w:val="center"/>
        <w:rPr>
          <w:rFonts w:cstheme="minorHAnsi"/>
          <w:b/>
        </w:rPr>
      </w:pPr>
      <w:proofErr w:type="gramStart"/>
      <w:r w:rsidRPr="0025748D">
        <w:rPr>
          <w:rFonts w:cstheme="minorHAnsi"/>
          <w:b/>
        </w:rPr>
        <w:t>754  Meslek</w:t>
      </w:r>
      <w:proofErr w:type="gramEnd"/>
      <w:r w:rsidRPr="0025748D">
        <w:rPr>
          <w:rFonts w:cstheme="minorHAnsi"/>
          <w:b/>
        </w:rPr>
        <w:t xml:space="preserve"> Edindirme Kurumları </w:t>
      </w:r>
    </w:p>
    <w:p w:rsidR="0025748D" w:rsidRPr="0025748D" w:rsidRDefault="0025748D" w:rsidP="0025748D">
      <w:pPr>
        <w:pStyle w:val="ListeParagraf"/>
        <w:rPr>
          <w:rFonts w:cstheme="minorHAnsi"/>
        </w:rPr>
      </w:pP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Fonts w:cstheme="minorHAnsi"/>
          <w:b/>
        </w:rPr>
      </w:pPr>
      <w:r w:rsidRPr="0025748D">
        <w:rPr>
          <w:rFonts w:cstheme="minorHAnsi"/>
          <w:b/>
        </w:rPr>
        <w:t xml:space="preserve">Dinî ilimlerin yanında edebiyat, hukuk, tıp, matematik, felsefe, mantık, coğrafya, astronomi, mimari gibi derslerin okutulduğu </w:t>
      </w:r>
      <w:r w:rsidRPr="0025748D">
        <w:rPr>
          <w:rStyle w:val="fontstyle01"/>
          <w:rFonts w:asciiTheme="minorHAnsi" w:hAnsiTheme="minorHAnsi" w:cstheme="minorHAnsi"/>
          <w:b/>
          <w:color w:val="auto"/>
          <w:sz w:val="22"/>
          <w:szCs w:val="22"/>
        </w:rPr>
        <w:t>toplumun ihtiyacı olan hukukçu, müftü, müderris, doktor, mühendis, matematikçi yetiştiren kurumların adı nedir?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Medrese</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Fatih Sultan Mehmet Dönemi’nde kurulan ve devşirme sistemi ile sadrazam, kaptan-ı </w:t>
      </w:r>
      <w:proofErr w:type="spellStart"/>
      <w:r w:rsidRPr="0025748D">
        <w:rPr>
          <w:rStyle w:val="fontstyle01"/>
          <w:rFonts w:asciiTheme="minorHAnsi" w:hAnsiTheme="minorHAnsi" w:cstheme="minorHAnsi"/>
          <w:b/>
          <w:color w:val="auto"/>
          <w:sz w:val="22"/>
          <w:szCs w:val="22"/>
        </w:rPr>
        <w:t>deryâ</w:t>
      </w:r>
      <w:proofErr w:type="spellEnd"/>
      <w:r w:rsidRPr="0025748D">
        <w:rPr>
          <w:rStyle w:val="fontstyle01"/>
          <w:rFonts w:asciiTheme="minorHAnsi" w:hAnsiTheme="minorHAnsi" w:cstheme="minorHAnsi"/>
          <w:b/>
          <w:color w:val="auto"/>
          <w:sz w:val="22"/>
          <w:szCs w:val="22"/>
        </w:rPr>
        <w:t>, sancak beyliği gibi üst düzey devlet adamı yetiştiren saray içindeki okula ne denir?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Enderun Mektebi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Esnafın ve tüketicinin hakkını koruyan bir esnaf örgütlenmesi olan ve Çırak kalfa usta ilişkisi içerisinde meslek edindiren kurumun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Ahi teşkilatı</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Lonca teşkilatının Ahilikten farkı nedir?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Ahi teşkilatına sadece Müslüman olanlar katılabilirken Lonca teşkilatına Müslüman olmayanlarda katılabilmekteydi.</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Fonts w:cstheme="minorHAnsi"/>
        </w:rPr>
      </w:pPr>
      <w:r w:rsidRPr="0025748D">
        <w:rPr>
          <w:rFonts w:cstheme="minorHAnsi"/>
        </w:rPr>
        <w:t>Osmanlı Devleti’nde zeki ve yetenekli çocuklar, Enderun adı verilen okulda iyi bir eğitim gördükten sonra devletin önemli hizmetlerine atanırlardı.</w:t>
      </w:r>
    </w:p>
    <w:p w:rsidR="0025748D" w:rsidRPr="0025748D" w:rsidRDefault="0025748D" w:rsidP="0025748D">
      <w:pPr>
        <w:pStyle w:val="ListeParagraf"/>
        <w:rPr>
          <w:rFonts w:cstheme="minorHAnsi"/>
          <w:b/>
          <w:bCs/>
        </w:rPr>
      </w:pPr>
      <w:r w:rsidRPr="0025748D">
        <w:rPr>
          <w:rFonts w:cstheme="minorHAnsi"/>
          <w:b/>
          <w:bCs/>
        </w:rPr>
        <w:t>Bu uygulama, Osmanlıların neye önem verdiğini gösterir?</w:t>
      </w:r>
    </w:p>
    <w:p w:rsidR="0025748D" w:rsidRPr="0025748D" w:rsidRDefault="0025748D" w:rsidP="0025748D">
      <w:pPr>
        <w:pStyle w:val="ListeParagraf"/>
        <w:rPr>
          <w:rFonts w:cstheme="minorHAnsi"/>
          <w:bCs/>
        </w:rPr>
      </w:pPr>
      <w:r w:rsidRPr="0025748D">
        <w:rPr>
          <w:rFonts w:cstheme="minorHAnsi"/>
          <w:bCs/>
        </w:rPr>
        <w:t>Cevap: Yönetici kadroların eğitilmesine</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Fonts w:cstheme="minorHAnsi"/>
        </w:rPr>
      </w:pPr>
      <w:r w:rsidRPr="0025748D">
        <w:rPr>
          <w:rFonts w:cstheme="minorHAnsi"/>
        </w:rPr>
        <w:t>Ahmet Osmanlı Devleti döneminde kunduracılık yapan bir esnaftır.</w:t>
      </w:r>
    </w:p>
    <w:p w:rsidR="0025748D" w:rsidRPr="0025748D" w:rsidRDefault="0025748D" w:rsidP="0025748D">
      <w:pPr>
        <w:pStyle w:val="ListeParagraf"/>
        <w:rPr>
          <w:rFonts w:cstheme="minorHAnsi"/>
          <w:b/>
        </w:rPr>
      </w:pPr>
      <w:r w:rsidRPr="0025748D">
        <w:rPr>
          <w:rFonts w:cstheme="minorHAnsi"/>
          <w:b/>
        </w:rPr>
        <w:lastRenderedPageBreak/>
        <w:t xml:space="preserve">Buna göre Ahmet Osmanlı Devleti Dönemindeki meslek edindirme kurumlarından hangisinden mezun olarak bu mesleğe başlamıştır? Yazınız. </w:t>
      </w:r>
    </w:p>
    <w:p w:rsidR="0025748D" w:rsidRPr="0025748D" w:rsidRDefault="0025748D" w:rsidP="0025748D">
      <w:pPr>
        <w:pStyle w:val="ListeParagraf"/>
        <w:rPr>
          <w:rFonts w:cstheme="minorHAnsi"/>
        </w:rPr>
      </w:pPr>
      <w:r w:rsidRPr="0025748D">
        <w:rPr>
          <w:rFonts w:cstheme="minorHAnsi"/>
        </w:rPr>
        <w:t>Cevap: Ahi teşkilatı</w:t>
      </w: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Ahilik teşkilatı bulunduğu yerde mesleki eğitim vermek, pazarları kontrol etmek, mal ve ürünlerin kalitesini ve fiyatlarını belirlemek, savaş sırasında orduya yardım etmek gibi görevler üstlenmiştir.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Buna göre Ahi teşkilatı hangi alanda faaliyet göstermektedir?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Ekonomik- Ticari </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jc w:val="center"/>
        <w:rPr>
          <w:rFonts w:cstheme="minorHAnsi"/>
          <w:b/>
        </w:rPr>
      </w:pPr>
      <w:proofErr w:type="gramStart"/>
      <w:r w:rsidRPr="0025748D">
        <w:rPr>
          <w:rFonts w:cstheme="minorHAnsi"/>
          <w:b/>
        </w:rPr>
        <w:t>755  Geleceğin</w:t>
      </w:r>
      <w:proofErr w:type="gramEnd"/>
      <w:r w:rsidRPr="0025748D">
        <w:rPr>
          <w:rFonts w:cstheme="minorHAnsi"/>
          <w:b/>
        </w:rPr>
        <w:t xml:space="preserve"> Senin Ellerinde </w:t>
      </w:r>
    </w:p>
    <w:p w:rsidR="0025748D" w:rsidRPr="0025748D" w:rsidRDefault="0025748D" w:rsidP="0025748D">
      <w:pPr>
        <w:pStyle w:val="ListeParagraf"/>
        <w:rPr>
          <w:rFonts w:cstheme="minorHAnsi"/>
        </w:rPr>
      </w:pPr>
    </w:p>
    <w:p w:rsidR="0025748D" w:rsidRPr="0025748D" w:rsidRDefault="0025748D" w:rsidP="0025748D">
      <w:pPr>
        <w:pStyle w:val="ListeParagraf"/>
        <w:rPr>
          <w:rFonts w:cstheme="minorHAnsi"/>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Fonts w:cstheme="minorHAnsi"/>
          <w:b/>
        </w:rPr>
        <w:t>Meslek nedir? Tanımını yazınız.</w:t>
      </w:r>
    </w:p>
    <w:p w:rsidR="0025748D" w:rsidRPr="0025748D" w:rsidRDefault="0025748D" w:rsidP="0025748D">
      <w:pPr>
        <w:pStyle w:val="ListeParagraf"/>
        <w:rPr>
          <w:rStyle w:val="fontstyle11"/>
          <w:rFonts w:cstheme="minorHAnsi"/>
          <w:color w:val="auto"/>
        </w:rPr>
      </w:pPr>
      <w:r w:rsidRPr="0025748D">
        <w:rPr>
          <w:rStyle w:val="fontstyle01"/>
          <w:rFonts w:asciiTheme="minorHAnsi" w:hAnsiTheme="minorHAnsi" w:cstheme="minorHAnsi"/>
          <w:color w:val="auto"/>
          <w:sz w:val="22"/>
          <w:szCs w:val="22"/>
        </w:rPr>
        <w:t>Cevap: Meslek</w:t>
      </w:r>
      <w:r w:rsidRPr="0025748D">
        <w:rPr>
          <w:rStyle w:val="fontstyle11"/>
          <w:rFonts w:cstheme="minorHAnsi"/>
          <w:color w:val="auto"/>
        </w:rPr>
        <w:t>, insanların bilgi ve yetenekleri doğrultusunda belirli bir eğitim sonucu edindikleri özelliklerin bütünüdür.</w:t>
      </w:r>
    </w:p>
    <w:p w:rsidR="0025748D" w:rsidRPr="0025748D" w:rsidRDefault="0025748D" w:rsidP="0025748D">
      <w:pPr>
        <w:pStyle w:val="ListeParagraf"/>
        <w:rPr>
          <w:rStyle w:val="fontstyle11"/>
          <w:rFonts w:cstheme="minorHAnsi"/>
          <w:color w:val="auto"/>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Meslek seçiminde kişiler hangi özelliklerine dikkat etmelidir?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İlgi, yetenek ve isteklerine dikkat etmelidir.</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İnsanların sorunlarını dinlemekten hoşlanan bir kişinin psikolog ya da sosyal hizmet uzmanı olması hangi özelliğini dikkate aldığı söylenebilir?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İlgileri</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Güzel resimler yapabilen bir kişinin ressam olması hangi özelliğini dikkate aldığını gösterir?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Yeteneklerini</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Motif çizme ve tasarım yapma yeteneği olan kişilerin seçebileceği bir meslektir. Dikkatli, sabırlı ve tarihî eserlere ilgili olmak, mesleğin gerektirdiği diğer özelliklerdir. Toprağın pişirilmeden önce şekil verilip kap kacak, tabak,  vazo, sürahi gibi eşyalar üretilmesine dayalı geleneksel bir el sanatıdır.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mesleğin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Çinicilik</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İnsanlarla iletişim kurmaktan hoşlanan, sosyal bilimlere ilgili, ikna ve konuşma yeteneğine sahip kişilerin seçebileceği bir meslektir. Bu meslekte sorunlar karşısında çözüm önerileri geliştirebilmeyi gerektirir. Üniversitelerin iletişim fakültelerinde bölümü bulunmaktadır.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Hakkında bilgi verilen mesleğin adını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Halkla ilişkiler uzmanlığı</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Üst düzeyde genel yeteneğe özellikle sözel düşünme ve neden-sonuç ilişkisini ortaya çıkarabilme gücüne sahip, tarih ve kültür konularına meraklı ve bu alanlarda başarılı, iyi bir gözlemci ve araştırıcı, açık havada çalışma yapmaktan hoşlanan kişiler hangi mesleği seçmelidir?</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Arkeolog</w:t>
      </w:r>
    </w:p>
    <w:p w:rsidR="0025748D" w:rsidRPr="0025748D" w:rsidRDefault="0025748D" w:rsidP="0025748D">
      <w:pPr>
        <w:pStyle w:val="ListeParagraf"/>
        <w:rPr>
          <w:rStyle w:val="fontstyle01"/>
          <w:rFonts w:asciiTheme="minorHAnsi" w:hAnsiTheme="minorHAnsi" w:cstheme="minorHAnsi"/>
          <w:color w:val="auto"/>
          <w:sz w:val="22"/>
          <w:szCs w:val="22"/>
        </w:rPr>
      </w:pP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lastRenderedPageBreak/>
        <w:t>Gelecekte teknolojinin gelişimine bağlı olarak birçok yeni meslek ortaya çıkacak.</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Bu mesleklere iki tane örnek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1) Sosyal Medya Uzmanlığı</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2) Yapay Zekâ Uzmanı</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Herhangi bir canlı organizmadan faydalanılmaksızın, tamamen yapay araçlar ile oluşturulan, insan gibi hareketler yapabilen makinelerin geliştirilme teknolojisi alanında çalışırlar. Yeni teknolojilere ilgi duyan, karmaşık problemlerle uğraşmaktan zevk alan, sıkı çalışma temposuna ayak uydurabilen kişilere uygun bir meslektir. Bu meslek için bilgisayar mühendisliği bölümünden mezun olmak gerekir.</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 xml:space="preserve">Hakkında bilgi verilen mesleğin adını </w:t>
      </w:r>
      <w:bookmarkStart w:id="0" w:name="_GoBack"/>
      <w:bookmarkEnd w:id="0"/>
      <w:r w:rsidRPr="0025748D">
        <w:rPr>
          <w:rStyle w:val="fontstyle01"/>
          <w:rFonts w:asciiTheme="minorHAnsi" w:hAnsiTheme="minorHAnsi" w:cstheme="minorHAnsi"/>
          <w:b/>
          <w:color w:val="auto"/>
          <w:sz w:val="22"/>
          <w:szCs w:val="22"/>
        </w:rPr>
        <w:t>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Cevap: Yapay </w:t>
      </w:r>
      <w:proofErr w:type="gramStart"/>
      <w:r w:rsidRPr="0025748D">
        <w:rPr>
          <w:rStyle w:val="fontstyle01"/>
          <w:rFonts w:asciiTheme="minorHAnsi" w:hAnsiTheme="minorHAnsi" w:cstheme="minorHAnsi"/>
          <w:color w:val="auto"/>
          <w:sz w:val="22"/>
          <w:szCs w:val="22"/>
        </w:rPr>
        <w:t>Zeka</w:t>
      </w:r>
      <w:proofErr w:type="gramEnd"/>
      <w:r w:rsidRPr="0025748D">
        <w:rPr>
          <w:rStyle w:val="fontstyle01"/>
          <w:rFonts w:asciiTheme="minorHAnsi" w:hAnsiTheme="minorHAnsi" w:cstheme="minorHAnsi"/>
          <w:color w:val="auto"/>
          <w:sz w:val="22"/>
          <w:szCs w:val="22"/>
        </w:rPr>
        <w:t xml:space="preserve"> uzmanlığı</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 xml:space="preserve"> </w:t>
      </w:r>
    </w:p>
    <w:p w:rsidR="0025748D" w:rsidRPr="0025748D" w:rsidRDefault="0025748D" w:rsidP="0025748D">
      <w:pPr>
        <w:pStyle w:val="ListeParagraf"/>
        <w:numPr>
          <w:ilvl w:val="0"/>
          <w:numId w:val="2"/>
        </w:numPr>
        <w:rPr>
          <w:rStyle w:val="fontstyle01"/>
          <w:rFonts w:asciiTheme="minorHAnsi" w:hAnsiTheme="minorHAnsi" w:cstheme="minorHAnsi"/>
          <w:color w:val="auto"/>
          <w:sz w:val="22"/>
          <w:szCs w:val="22"/>
        </w:rPr>
      </w:pPr>
      <w:proofErr w:type="spellStart"/>
      <w:r w:rsidRPr="0025748D">
        <w:rPr>
          <w:rStyle w:val="fontstyle01"/>
          <w:rFonts w:asciiTheme="minorHAnsi" w:hAnsiTheme="minorHAnsi" w:cstheme="minorHAnsi"/>
          <w:color w:val="auto"/>
          <w:sz w:val="22"/>
          <w:szCs w:val="22"/>
        </w:rPr>
        <w:t>Obezite</w:t>
      </w:r>
      <w:proofErr w:type="spellEnd"/>
      <w:r w:rsidRPr="0025748D">
        <w:rPr>
          <w:rStyle w:val="fontstyle01"/>
          <w:rFonts w:asciiTheme="minorHAnsi" w:hAnsiTheme="minorHAnsi" w:cstheme="minorHAnsi"/>
          <w:color w:val="auto"/>
          <w:sz w:val="22"/>
          <w:szCs w:val="22"/>
        </w:rPr>
        <w:t xml:space="preserve"> her geçen gün artmakta ve beraberinde beslenmeye bağlı rahatsızlıkları ortaya</w:t>
      </w:r>
      <w:r w:rsidRPr="0025748D">
        <w:rPr>
          <w:rFonts w:cstheme="minorHAnsi"/>
        </w:rPr>
        <w:br/>
      </w:r>
      <w:r w:rsidRPr="0025748D">
        <w:rPr>
          <w:rStyle w:val="fontstyle01"/>
          <w:rFonts w:asciiTheme="minorHAnsi" w:hAnsiTheme="minorHAnsi" w:cstheme="minorHAnsi"/>
          <w:color w:val="auto"/>
          <w:sz w:val="22"/>
          <w:szCs w:val="22"/>
        </w:rPr>
        <w:t xml:space="preserve">çıkarmaktadır. </w:t>
      </w:r>
    </w:p>
    <w:p w:rsidR="0025748D" w:rsidRPr="0025748D" w:rsidRDefault="0025748D" w:rsidP="0025748D">
      <w:pPr>
        <w:pStyle w:val="ListeParagraf"/>
        <w:rPr>
          <w:rStyle w:val="fontstyle01"/>
          <w:rFonts w:asciiTheme="minorHAnsi" w:hAnsiTheme="minorHAnsi" w:cstheme="minorHAnsi"/>
          <w:b/>
          <w:color w:val="auto"/>
          <w:sz w:val="22"/>
          <w:szCs w:val="22"/>
        </w:rPr>
      </w:pPr>
      <w:r w:rsidRPr="0025748D">
        <w:rPr>
          <w:rStyle w:val="fontstyle01"/>
          <w:rFonts w:asciiTheme="minorHAnsi" w:hAnsiTheme="minorHAnsi" w:cstheme="minorHAnsi"/>
          <w:b/>
          <w:color w:val="auto"/>
          <w:sz w:val="22"/>
          <w:szCs w:val="22"/>
        </w:rPr>
        <w:t>Bu nedenle gelecekte daha bu rahatsızlıkları önlemek için çok hangi mesleğe ihtiyaç artacaktır? Yazınız.</w:t>
      </w:r>
    </w:p>
    <w:p w:rsidR="0025748D" w:rsidRPr="0025748D" w:rsidRDefault="0025748D" w:rsidP="0025748D">
      <w:pPr>
        <w:pStyle w:val="ListeParagraf"/>
        <w:rPr>
          <w:rStyle w:val="fontstyle01"/>
          <w:rFonts w:asciiTheme="minorHAnsi" w:hAnsiTheme="minorHAnsi" w:cstheme="minorHAnsi"/>
          <w:color w:val="auto"/>
          <w:sz w:val="22"/>
          <w:szCs w:val="22"/>
        </w:rPr>
      </w:pPr>
      <w:r w:rsidRPr="0025748D">
        <w:rPr>
          <w:rStyle w:val="fontstyle01"/>
          <w:rFonts w:asciiTheme="minorHAnsi" w:hAnsiTheme="minorHAnsi" w:cstheme="minorHAnsi"/>
          <w:color w:val="auto"/>
          <w:sz w:val="22"/>
          <w:szCs w:val="22"/>
        </w:rPr>
        <w:t>Cevap: Diyetisyenlik, Beslenme Uzmanlığı</w:t>
      </w:r>
    </w:p>
    <w:p w:rsidR="00626D09" w:rsidRPr="0025748D" w:rsidRDefault="0025748D"/>
    <w:sectPr w:rsidR="00626D09" w:rsidRPr="002574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Bold">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23DC8"/>
    <w:multiLevelType w:val="hybridMultilevel"/>
    <w:tmpl w:val="A986EEF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44D97A36"/>
    <w:multiLevelType w:val="hybridMultilevel"/>
    <w:tmpl w:val="0DDAD3D4"/>
    <w:lvl w:ilvl="0" w:tplc="4A527E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48D"/>
    <w:rsid w:val="00036D87"/>
    <w:rsid w:val="000400D3"/>
    <w:rsid w:val="000625C6"/>
    <w:rsid w:val="00082E5D"/>
    <w:rsid w:val="0011211E"/>
    <w:rsid w:val="0025748D"/>
    <w:rsid w:val="004D2F94"/>
    <w:rsid w:val="00524D8D"/>
    <w:rsid w:val="005462F7"/>
    <w:rsid w:val="00682F17"/>
    <w:rsid w:val="006F3396"/>
    <w:rsid w:val="008F0386"/>
    <w:rsid w:val="00BC4CF2"/>
    <w:rsid w:val="00D37DE0"/>
    <w:rsid w:val="00EF40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BE978E-941D-4F97-98A6-E0D14F25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HAnsi"/>
        <w:sz w:val="22"/>
        <w:szCs w:val="22"/>
        <w:u w:val="single"/>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AralkYok1"/>
    <w:qFormat/>
    <w:rsid w:val="0025748D"/>
    <w:pPr>
      <w:spacing w:after="200" w:line="276" w:lineRule="auto"/>
    </w:pPr>
    <w:rPr>
      <w:rFonts w:asciiTheme="minorHAnsi" w:hAnsiTheme="minorHAnsi" w:cstheme="minorBidi"/>
      <w:u w: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qFormat/>
    <w:rsid w:val="000400D3"/>
    <w:pPr>
      <w:spacing w:after="0" w:line="240" w:lineRule="auto"/>
    </w:pPr>
    <w:rPr>
      <w:rFonts w:eastAsia="SimSun" w:cs="Times New Roman"/>
      <w:lang w:val="en-US" w:eastAsia="zh-CN"/>
    </w:rPr>
  </w:style>
  <w:style w:type="paragraph" w:styleId="AralkYok">
    <w:name w:val="No Spacing"/>
    <w:link w:val="AralkYokChar"/>
    <w:uiPriority w:val="1"/>
    <w:qFormat/>
    <w:rsid w:val="000400D3"/>
    <w:pPr>
      <w:spacing w:after="0" w:line="240" w:lineRule="auto"/>
    </w:pPr>
  </w:style>
  <w:style w:type="character" w:customStyle="1" w:styleId="AralkYokChar">
    <w:name w:val="Aralık Yok Char"/>
    <w:basedOn w:val="VarsaylanParagrafYazTipi"/>
    <w:link w:val="AralkYok"/>
    <w:uiPriority w:val="1"/>
    <w:locked/>
    <w:rsid w:val="000400D3"/>
  </w:style>
  <w:style w:type="paragraph" w:styleId="ListeParagraf">
    <w:name w:val="List Paragraph"/>
    <w:basedOn w:val="Normal"/>
    <w:uiPriority w:val="34"/>
    <w:qFormat/>
    <w:rsid w:val="0025748D"/>
    <w:pPr>
      <w:spacing w:after="160" w:line="254" w:lineRule="auto"/>
      <w:ind w:left="720"/>
      <w:contextualSpacing/>
    </w:pPr>
  </w:style>
  <w:style w:type="character" w:customStyle="1" w:styleId="fontstyle01">
    <w:name w:val="fontstyle01"/>
    <w:basedOn w:val="VarsaylanParagrafYazTipi"/>
    <w:rsid w:val="0025748D"/>
    <w:rPr>
      <w:rFonts w:ascii="Calibri" w:hAnsi="Calibri" w:cs="Calibri" w:hint="default"/>
      <w:b w:val="0"/>
      <w:bCs w:val="0"/>
      <w:i w:val="0"/>
      <w:iCs w:val="0"/>
      <w:color w:val="000000"/>
      <w:sz w:val="20"/>
      <w:szCs w:val="20"/>
    </w:rPr>
  </w:style>
  <w:style w:type="character" w:customStyle="1" w:styleId="fontstyle21">
    <w:name w:val="fontstyle21"/>
    <w:basedOn w:val="VarsaylanParagrafYazTipi"/>
    <w:rsid w:val="0025748D"/>
    <w:rPr>
      <w:rFonts w:ascii="Calibri-Bold" w:hAnsi="Calibri-Bold" w:hint="default"/>
      <w:b/>
      <w:bCs/>
      <w:i w:val="0"/>
      <w:iCs w:val="0"/>
      <w:color w:val="FF0000"/>
      <w:sz w:val="20"/>
      <w:szCs w:val="20"/>
    </w:rPr>
  </w:style>
  <w:style w:type="character" w:styleId="Vurgu">
    <w:name w:val="Emphasis"/>
    <w:basedOn w:val="VarsaylanParagrafYazTipi"/>
    <w:uiPriority w:val="20"/>
    <w:qFormat/>
    <w:rsid w:val="0025748D"/>
    <w:rPr>
      <w:i/>
      <w:iCs/>
    </w:rPr>
  </w:style>
  <w:style w:type="character" w:customStyle="1" w:styleId="fontstyle11">
    <w:name w:val="fontstyle11"/>
    <w:basedOn w:val="VarsaylanParagrafYazTipi"/>
    <w:rsid w:val="0025748D"/>
    <w:rPr>
      <w:rFonts w:ascii="ArialMT" w:hAnsi="ArialMT" w:hint="default"/>
      <w:b w:val="0"/>
      <w:bCs w:val="0"/>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4165</Words>
  <Characters>23742</Characters>
  <Application>Microsoft Office Word</Application>
  <DocSecurity>0</DocSecurity>
  <Lines>197</Lines>
  <Paragraphs>55</Paragraphs>
  <ScaleCrop>false</ScaleCrop>
  <Company>Silentall Unattended Installer</Company>
  <LinksUpToDate>false</LinksUpToDate>
  <CharactersWithSpaces>27852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2024-03-16T21:00:00Z</dcterms:created>
  <dcterms:modified xsi:type="dcterms:W3CDTF">2024-03-16T21:01:00Z</dcterms:modified>
</cp:coreProperties>
</file>