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8B2C4B3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846E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7B9087" w14:textId="20647991" w:rsidR="002F0A2A" w:rsidRDefault="002F0A2A" w:rsidP="00E13869">
            <w:pPr>
              <w:jc w:val="center"/>
              <w:rPr>
                <w:b/>
                <w:sz w:val="26"/>
                <w:szCs w:val="26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9846E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546DBD3" w:rsidR="00E13869" w:rsidRPr="00AB4A84" w:rsidRDefault="002F0A2A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A89DB9F" wp14:editId="62BECFC8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266700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1D40A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1F70E5A" w14:textId="63924790" w:rsidR="00E2036D" w:rsidRDefault="003F0A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İnsanlar neden ibadet eder? Açıklayınız.</w:t>
      </w: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6AAC05B2" w:rsidR="00021C02" w:rsidRDefault="003F0A6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D72161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D72161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D72161">
        <w:rPr>
          <w:rFonts w:ascii="Arial" w:hAnsi="Arial" w:cs="Arial"/>
          <w:b/>
          <w:bCs/>
          <w:sz w:val="26"/>
          <w:szCs w:val="26"/>
        </w:rPr>
        <w:t>.) ibadet anlayışı nasıldır? Açıklayınız.</w:t>
      </w:r>
    </w:p>
    <w:p w14:paraId="57620502" w14:textId="77777777" w:rsidR="00D72161" w:rsidRDefault="00D7216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BEB57" w14:textId="77777777" w:rsidR="00FE79A0" w:rsidRDefault="00FE79A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7D2106" w14:textId="77777777" w:rsidR="00090F29" w:rsidRDefault="00090F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573703A5" w:rsidR="00AB4A84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 w:rsidRPr="00D72161">
        <w:rPr>
          <w:rFonts w:ascii="Arial" w:hAnsi="Arial" w:cs="Arial"/>
          <w:b/>
          <w:bCs/>
          <w:sz w:val="26"/>
          <w:szCs w:val="26"/>
        </w:rPr>
        <w:t>Peygamberimizin giyim kuşamla ilgili tavsiye ettiği genel özelliklerden beş tane belirtiniz.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CD137" w14:textId="77777777" w:rsidR="003F0A63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C88EB" w14:textId="77777777" w:rsidR="00FE79A0" w:rsidRDefault="00FE79A0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5B3A6896" w:rsidR="00475E32" w:rsidRDefault="0059738B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10432EBC" w14:textId="2C467C48" w:rsidR="002A1C9D" w:rsidRDefault="003F0A6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İtikaf hakkında bilgi veriniz.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0E60CC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AB5C4B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5BD91E82" w:rsidR="006205A4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Allah’ın isimlerinden “el-Halim’i” açıklayınız.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05A28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C58507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3A1211" w14:textId="7DD575E1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Oruç ibadetinin ne gibi faydaları vardır? Açıklayınız.</w:t>
      </w:r>
    </w:p>
    <w:p w14:paraId="0F024464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99ABB4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277A37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AB38D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8B15C" w14:textId="194D474D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Nezaket,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hilm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rıfk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</w:p>
    <w:p w14:paraId="3F1EDB30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BDC9A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E0806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5E0E1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8911D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6A089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47BC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EE948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E770B1" w14:textId="710C15B2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Peygamberimizin tuttuğu nafile oruçlara 3 örnek veriniz.</w:t>
      </w:r>
    </w:p>
    <w:p w14:paraId="63F8F5CE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42B01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E5EB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D1922" w14:textId="35426DA4" w:rsidR="00CB4346" w:rsidRDefault="00FE79A0" w:rsidP="00CB4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27441C">
        <w:rPr>
          <w:rFonts w:ascii="Arial" w:hAnsi="Arial" w:cs="Arial"/>
          <w:b/>
          <w:bCs/>
          <w:sz w:val="26"/>
          <w:szCs w:val="26"/>
        </w:rPr>
        <w:t>Aşure günü hakkında bilgi veriniz.</w:t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CEF1A" w14:textId="2F128CA1" w:rsidR="00CB4346" w:rsidRDefault="00FE79A0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 </w:t>
      </w:r>
      <w:r w:rsidR="0027441C">
        <w:rPr>
          <w:rFonts w:ascii="Arial" w:hAnsi="Arial" w:cs="Arial"/>
          <w:b/>
          <w:bCs/>
          <w:sz w:val="26"/>
          <w:szCs w:val="26"/>
        </w:rPr>
        <w:t xml:space="preserve">Tesettür ve </w:t>
      </w:r>
      <w:proofErr w:type="spellStart"/>
      <w:r w:rsidR="0027441C">
        <w:rPr>
          <w:rFonts w:ascii="Arial" w:hAnsi="Arial" w:cs="Arial"/>
          <w:b/>
          <w:bCs/>
          <w:sz w:val="26"/>
          <w:szCs w:val="26"/>
        </w:rPr>
        <w:t>isar</w:t>
      </w:r>
      <w:proofErr w:type="spellEnd"/>
      <w:r w:rsidR="0027441C"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  <w:r w:rsidR="0061682B">
        <w:rPr>
          <w:rFonts w:ascii="Arial" w:hAnsi="Arial" w:cs="Arial"/>
          <w:b/>
          <w:bCs/>
          <w:sz w:val="26"/>
          <w:szCs w:val="26"/>
        </w:rPr>
        <w:tab/>
      </w: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7F0D1D98" w:rsidR="00CB4346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3F0A63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 xml:space="preserve">Sahabenin cesaretli olmasında hangi faktörler etkili olmuştur? Açıklayınız. </w:t>
      </w:r>
    </w:p>
    <w:p w14:paraId="7A63C95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608CA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913F61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22CBD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9783E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7E5B8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7F6C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043E3" w14:textId="1D828730" w:rsidR="003F0A63" w:rsidRPr="00B768D2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FE79A0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FE79A0">
        <w:rPr>
          <w:rFonts w:ascii="Arial" w:hAnsi="Arial" w:cs="Arial"/>
          <w:b/>
          <w:bCs/>
          <w:sz w:val="26"/>
          <w:szCs w:val="26"/>
        </w:rPr>
        <w:t>Ashab</w:t>
      </w:r>
      <w:proofErr w:type="spellEnd"/>
      <w:r w:rsidR="00FE79A0">
        <w:rPr>
          <w:rFonts w:ascii="Arial" w:hAnsi="Arial" w:cs="Arial"/>
          <w:b/>
          <w:bCs/>
          <w:sz w:val="26"/>
          <w:szCs w:val="26"/>
        </w:rPr>
        <w:t>-ı Bedir’in fazileti hakkında bilgi veriniz.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2A12B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B9F97" w14:textId="77777777" w:rsidR="002A6795" w:rsidRDefault="002A6795" w:rsidP="006843CB">
      <w:pPr>
        <w:spacing w:after="0" w:line="240" w:lineRule="auto"/>
      </w:pPr>
      <w:r>
        <w:separator/>
      </w:r>
    </w:p>
  </w:endnote>
  <w:endnote w:type="continuationSeparator" w:id="0">
    <w:p w14:paraId="41AAC134" w14:textId="77777777" w:rsidR="002A6795" w:rsidRDefault="002A679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F794D" w14:textId="77777777" w:rsidR="002A6795" w:rsidRDefault="002A6795" w:rsidP="006843CB">
      <w:pPr>
        <w:spacing w:after="0" w:line="240" w:lineRule="auto"/>
      </w:pPr>
      <w:r>
        <w:separator/>
      </w:r>
    </w:p>
  </w:footnote>
  <w:footnote w:type="continuationSeparator" w:id="0">
    <w:p w14:paraId="0D9EAEB7" w14:textId="77777777" w:rsidR="002A6795" w:rsidRDefault="002A679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0F2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69AF"/>
    <w:rsid w:val="00177579"/>
    <w:rsid w:val="00185A21"/>
    <w:rsid w:val="00185ADA"/>
    <w:rsid w:val="00187D6E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35AB3"/>
    <w:rsid w:val="00247E3C"/>
    <w:rsid w:val="00253C34"/>
    <w:rsid w:val="002569AC"/>
    <w:rsid w:val="00261CEB"/>
    <w:rsid w:val="0027441C"/>
    <w:rsid w:val="002839CC"/>
    <w:rsid w:val="00292280"/>
    <w:rsid w:val="00294814"/>
    <w:rsid w:val="002A12B7"/>
    <w:rsid w:val="002A1C9D"/>
    <w:rsid w:val="002A6795"/>
    <w:rsid w:val="002C07AE"/>
    <w:rsid w:val="002C13C9"/>
    <w:rsid w:val="002C6EE9"/>
    <w:rsid w:val="002D5855"/>
    <w:rsid w:val="002D7292"/>
    <w:rsid w:val="002D7FF3"/>
    <w:rsid w:val="002E194A"/>
    <w:rsid w:val="002F0A2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F0A63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07C47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27C2"/>
    <w:rsid w:val="007A7836"/>
    <w:rsid w:val="007E6913"/>
    <w:rsid w:val="007F583C"/>
    <w:rsid w:val="007F7AAE"/>
    <w:rsid w:val="00805297"/>
    <w:rsid w:val="00810465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846E6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72161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E79A0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2024-05-06T08:37:00Z</dcterms:created>
  <dcterms:modified xsi:type="dcterms:W3CDTF">2024-05-11T09:55:00Z</dcterms:modified>
</cp:coreProperties>
</file>