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596C99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4790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596C99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4790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427FC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A365FC">
        <w:rPr>
          <w:rFonts w:cstheme="minorHAnsi"/>
          <w:b/>
          <w:bCs/>
          <w:sz w:val="20"/>
          <w:szCs w:val="20"/>
        </w:rPr>
        <w:t>KÜLTÜR VE MDENİYETİMİZE YÖN VERENLER</w:t>
      </w:r>
      <w:r w:rsidR="00871E9B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F6FD8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09E83165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Topluma bir kimlik kazandıran, dayanışma ve birlik duygusu veren, toplumda düzeni sağlayan maddi ve manevi değerlerin bütünüdür.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963CF4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8A4A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13CED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633F66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24E56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516C22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E9349D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F7722C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EB7A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62A0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E57C8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855FE2A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D3B307B" w14:textId="779E3BAD" w:rsidR="00DF6FD8" w:rsidRPr="00DF6FD8" w:rsidRDefault="00871E9B" w:rsidP="00DF6F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Kültürü oluşturan maddi unsurları yazınız. </w:t>
            </w:r>
          </w:p>
        </w:tc>
      </w:tr>
      <w:tr w:rsidR="00BE3180" w:rsidRPr="00DF6FD8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F6F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F6FD8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158F7B2" w14:textId="77777777" w:rsidR="007E6D5A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; insanların bir arada yaşadığı toplumların kültürel, sosyal, ekonomik ve siyasi gelişimini ifade eden bir kavramdır.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871E9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Medeniyetin oluşumunda rol oynayan unsurlardan üç tanesini yazın</w:t>
            </w: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ız. </w:t>
            </w:r>
          </w:p>
          <w:p w14:paraId="7F3AE38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31ABE" w14:textId="6E833F6F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324E463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86DDB2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5DA29C" w14:textId="785250A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D9E870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FF831F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959ABC" w14:textId="0CC4FFFD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61B1A64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EC7A1E" w14:textId="77777777" w:rsidR="00871E9B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4AFB4A" w:rsidR="00871E9B" w:rsidRPr="00DF6FD8" w:rsidRDefault="00871E9B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76EF4800" w14:textId="77777777" w:rsidR="00A365FC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 ve medeniyet kavramları arasındaki farklar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dan iki tane madde </w:t>
            </w: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yazınız. </w:t>
            </w:r>
          </w:p>
          <w:p w14:paraId="1DE3AF8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B66B41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51A23E7F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8F056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AB995" w14:textId="77777777" w:rsid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B42093" w:rsidR="00871E9B" w:rsidRPr="00871E9B" w:rsidRDefault="00871E9B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174DEA1B" w14:textId="77777777" w:rsidR="00934769" w:rsidRPr="00DF6F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3B2DC0B6" w14:textId="77777777" w:rsidR="00DF6FD8" w:rsidRDefault="00DF6FD8" w:rsidP="00F619DC">
      <w:pPr>
        <w:rPr>
          <w:rFonts w:ascii="Times New Roman" w:hAnsi="Times New Roman" w:cs="Times New Roman"/>
          <w:sz w:val="24"/>
          <w:szCs w:val="24"/>
        </w:rPr>
      </w:pPr>
    </w:p>
    <w:p w14:paraId="5012222B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6D0F77BF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p w14:paraId="76F09D3E" w14:textId="77777777" w:rsidR="00A365FC" w:rsidRDefault="00A365F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DF6FD8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DF6F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F6FD8" w14:paraId="3C0077EB" w14:textId="77777777" w:rsidTr="005E79B9">
        <w:tc>
          <w:tcPr>
            <w:tcW w:w="4953" w:type="dxa"/>
            <w:gridSpan w:val="2"/>
          </w:tcPr>
          <w:p w14:paraId="3C3D0DB7" w14:textId="77777777" w:rsidR="00A365FC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2008 yılında Hayri Dev’e UNESCO tarafından Somut Olmayan Kültürel Mirasın Korunması Sözleşmesi kapsamında hangi ünvan verilmiştir? Yazınız. </w:t>
            </w:r>
          </w:p>
          <w:p w14:paraId="00FAC8C1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4D5E6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86FC4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F22F4D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01155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CABA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1EDD5A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A5519F" w14:textId="77777777" w:rsidR="00871E9B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1343F52" w:rsidR="00871E9B" w:rsidRPr="00DF6FD8" w:rsidRDefault="00871E9B" w:rsidP="00DF6FD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303F4323" w:rsidR="00DF6FD8" w:rsidRPr="00DF6FD8" w:rsidRDefault="00871E9B" w:rsidP="00DF6FD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Kültürel miras eserlerinin korunması ve gelecek kuşaklara aktarılması hangi yöntemler kullanılmalıdır? </w:t>
            </w:r>
          </w:p>
        </w:tc>
      </w:tr>
      <w:tr w:rsidR="0087384A" w:rsidRPr="00DF6FD8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F6FD8" w14:paraId="0C299948" w14:textId="77777777" w:rsidTr="005E79B9">
        <w:tc>
          <w:tcPr>
            <w:tcW w:w="4953" w:type="dxa"/>
            <w:gridSpan w:val="2"/>
          </w:tcPr>
          <w:p w14:paraId="77D9D92E" w14:textId="77777777" w:rsidR="00A365FC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Soyut olan kültürel değerlerimiz nelerdir? 5 örnek yazınız.</w:t>
            </w:r>
          </w:p>
          <w:p w14:paraId="3CE687B8" w14:textId="4A61E9C5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3C85ED3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26EAF9" w14:textId="41AACB53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CCC0E1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B7E3DE" w14:textId="65386268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AAA55FB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6904F" w14:textId="52E9130B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406A150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B0988" w14:textId="45620F4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72532F7E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FBCE1" w14:textId="77777777" w:rsidR="00871E9B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7F9BEBB" w:rsidR="00871E9B" w:rsidRPr="00DF6FD8" w:rsidRDefault="00871E9B" w:rsidP="00DF6FD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5B387AE" w:rsidR="00A7553D" w:rsidRPr="00DF6FD8" w:rsidRDefault="00871E9B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Yunus Emre şiirlerinde hangi evrensel değerler işlemiştir? Yazınız </w:t>
            </w:r>
          </w:p>
        </w:tc>
      </w:tr>
      <w:tr w:rsidR="00154A8C" w:rsidRPr="00DF6FD8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F6F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F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F6F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DF6F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F6FD8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1438BBD" w14:textId="77777777" w:rsidR="00A365FC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Hacı Bayram Veli'nin öğretilerinin temelini oluşturan kavramları yazınız</w:t>
            </w:r>
          </w:p>
          <w:p w14:paraId="42EE659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C788E2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0D1B4A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9F20BF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69AC75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27E1B1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51BCA6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AC859E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14BCE4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35FDC" w14:textId="77777777" w:rsidR="00871E9B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44F193" w:rsidR="00871E9B" w:rsidRPr="00DF6FD8" w:rsidRDefault="00871E9B" w:rsidP="00DF6FD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46B02811" w14:textId="10149DA8" w:rsidR="006F7E28" w:rsidRPr="00DF6FD8" w:rsidRDefault="00871E9B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1E9B">
              <w:rPr>
                <w:rFonts w:ascii="Times New Roman" w:hAnsi="Times New Roman" w:cs="Times New Roman"/>
                <w:noProof/>
                <w:sz w:val="24"/>
                <w:szCs w:val="24"/>
              </w:rPr>
              <w:t>Akşemseddin'in eserlerini yazınız.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D0A60" w14:textId="77777777" w:rsidR="005F1DFB" w:rsidRDefault="005F1DFB" w:rsidP="00804A3F">
      <w:pPr>
        <w:spacing w:after="0" w:line="240" w:lineRule="auto"/>
      </w:pPr>
      <w:r>
        <w:separator/>
      </w:r>
    </w:p>
  </w:endnote>
  <w:endnote w:type="continuationSeparator" w:id="0">
    <w:p w14:paraId="614E8A15" w14:textId="77777777" w:rsidR="005F1DFB" w:rsidRDefault="005F1D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7A3C4" w14:textId="77777777" w:rsidR="005F1DFB" w:rsidRDefault="005F1DFB" w:rsidP="00804A3F">
      <w:pPr>
        <w:spacing w:after="0" w:line="240" w:lineRule="auto"/>
      </w:pPr>
      <w:r>
        <w:separator/>
      </w:r>
    </w:p>
  </w:footnote>
  <w:footnote w:type="continuationSeparator" w:id="0">
    <w:p w14:paraId="7CCD2387" w14:textId="77777777" w:rsidR="005F1DFB" w:rsidRDefault="005F1D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4E4E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15B5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5212"/>
    <w:rsid w:val="00545697"/>
    <w:rsid w:val="00546814"/>
    <w:rsid w:val="00547902"/>
    <w:rsid w:val="0055060F"/>
    <w:rsid w:val="00550B24"/>
    <w:rsid w:val="00554D82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1DFB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5863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1E9B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7C0"/>
    <w:rsid w:val="00917A65"/>
    <w:rsid w:val="00934040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365F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732C2"/>
    <w:rsid w:val="00C77BB8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16C8"/>
    <w:rsid w:val="00DF68E7"/>
    <w:rsid w:val="00DF6FD8"/>
    <w:rsid w:val="00E01682"/>
    <w:rsid w:val="00E021FB"/>
    <w:rsid w:val="00E07034"/>
    <w:rsid w:val="00E4304A"/>
    <w:rsid w:val="00E60694"/>
    <w:rsid w:val="00E66B53"/>
    <w:rsid w:val="00E743FF"/>
    <w:rsid w:val="00E84797"/>
    <w:rsid w:val="00E867DF"/>
    <w:rsid w:val="00E87DBC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2024-10-01T09:12:00Z</dcterms:created>
  <dcterms:modified xsi:type="dcterms:W3CDTF">2024-10-06T18:19:00Z</dcterms:modified>
</cp:coreProperties>
</file>