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75265380"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70E1271" w:rsidR="00613A0E" w:rsidRPr="00205A70" w:rsidRDefault="00452B80" w:rsidP="00452B80">
                            <w:pPr>
                              <w:rPr>
                                <w:b/>
                                <w:sz w:val="24"/>
                                <w:szCs w:val="24"/>
                              </w:rPr>
                            </w:pPr>
                            <w:r>
                              <w:rPr>
                                <w:b/>
                                <w:sz w:val="24"/>
                                <w:szCs w:val="24"/>
                              </w:rPr>
                              <w:t xml:space="preserve">    </w:t>
                            </w:r>
                            <w:r w:rsidR="00523A65">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70E1271" w:rsidR="00613A0E" w:rsidRPr="00205A70" w:rsidRDefault="00452B80" w:rsidP="00452B80">
                      <w:pPr>
                        <w:rPr>
                          <w:b/>
                          <w:sz w:val="24"/>
                          <w:szCs w:val="24"/>
                        </w:rPr>
                      </w:pPr>
                      <w:r>
                        <w:rPr>
                          <w:b/>
                          <w:sz w:val="24"/>
                          <w:szCs w:val="24"/>
                        </w:rPr>
                        <w:t xml:space="preserve">    </w:t>
                      </w:r>
                      <w:r w:rsidR="00523A65">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71E29A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3B5790">
        <w:rPr>
          <w:rFonts w:cstheme="minorHAnsi"/>
          <w:b/>
          <w:bCs/>
          <w:sz w:val="20"/>
          <w:szCs w:val="20"/>
        </w:rPr>
        <w:t>KÜLTÜR VE MEDENİYETİMİZE YÖN VERENLER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17" w:type="dxa"/>
        <w:tblInd w:w="-147" w:type="dxa"/>
        <w:tblLook w:val="04A0" w:firstRow="1" w:lastRow="0" w:firstColumn="1" w:lastColumn="0" w:noHBand="0" w:noVBand="1"/>
      </w:tblPr>
      <w:tblGrid>
        <w:gridCol w:w="1197"/>
        <w:gridCol w:w="1038"/>
        <w:gridCol w:w="1036"/>
        <w:gridCol w:w="1038"/>
        <w:gridCol w:w="1036"/>
        <w:gridCol w:w="1038"/>
        <w:gridCol w:w="1036"/>
        <w:gridCol w:w="1038"/>
        <w:gridCol w:w="1036"/>
        <w:gridCol w:w="1224"/>
      </w:tblGrid>
      <w:tr w:rsidR="001F7A9E" w14:paraId="5F4B3517" w14:textId="77777777" w:rsidTr="001F7A9E">
        <w:trPr>
          <w:cnfStyle w:val="100000000000" w:firstRow="1" w:lastRow="0" w:firstColumn="0" w:lastColumn="0" w:oddVBand="0" w:evenVBand="0" w:oddHBand="0" w:evenHBand="0" w:firstRowFirstColumn="0" w:firstRowLastColumn="0" w:lastRowFirstColumn="0" w:lastRowLastColumn="0"/>
          <w:trHeight w:val="489"/>
        </w:trPr>
        <w:tc>
          <w:tcPr>
            <w:cnfStyle w:val="001000000000" w:firstRow="0" w:lastRow="0" w:firstColumn="1" w:lastColumn="0" w:oddVBand="0" w:evenVBand="0" w:oddHBand="0" w:evenHBand="0" w:firstRowFirstColumn="0" w:firstRowLastColumn="0" w:lastRowFirstColumn="0" w:lastRowLastColumn="0"/>
            <w:tcW w:w="1197" w:type="dxa"/>
          </w:tcPr>
          <w:p w14:paraId="35C724D5" w14:textId="77777777" w:rsidR="001F7A9E" w:rsidRPr="00360852" w:rsidRDefault="001F7A9E" w:rsidP="0071183E">
            <w:pPr>
              <w:jc w:val="center"/>
              <w:rPr>
                <w:b w:val="0"/>
                <w:bCs w:val="0"/>
                <w:color w:val="FFFFFF" w:themeColor="background1"/>
                <w:sz w:val="18"/>
                <w:szCs w:val="18"/>
              </w:rPr>
            </w:pPr>
            <w:r w:rsidRPr="00360852">
              <w:rPr>
                <w:sz w:val="18"/>
                <w:szCs w:val="18"/>
              </w:rPr>
              <w:t>1. Soru</w:t>
            </w:r>
          </w:p>
          <w:p w14:paraId="33DCD0C1" w14:textId="77777777" w:rsidR="001F7A9E" w:rsidRPr="00360852" w:rsidRDefault="001F7A9E" w:rsidP="0071183E">
            <w:pPr>
              <w:jc w:val="center"/>
              <w:rPr>
                <w:sz w:val="18"/>
                <w:szCs w:val="18"/>
              </w:rPr>
            </w:pPr>
            <w:r w:rsidRPr="00360852">
              <w:rPr>
                <w:sz w:val="18"/>
                <w:szCs w:val="18"/>
              </w:rPr>
              <w:t>(10 Puan)</w:t>
            </w:r>
          </w:p>
        </w:tc>
        <w:tc>
          <w:tcPr>
            <w:tcW w:w="1038" w:type="dxa"/>
          </w:tcPr>
          <w:p w14:paraId="394139A1"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6" w:type="dxa"/>
          </w:tcPr>
          <w:p w14:paraId="17A9D2C9"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8" w:type="dxa"/>
          </w:tcPr>
          <w:p w14:paraId="7742A56B"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036" w:type="dxa"/>
          </w:tcPr>
          <w:p w14:paraId="342AF2B1"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038" w:type="dxa"/>
          </w:tcPr>
          <w:p w14:paraId="0550634D"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36" w:type="dxa"/>
          </w:tcPr>
          <w:p w14:paraId="70179B76"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1038" w:type="dxa"/>
          </w:tcPr>
          <w:p w14:paraId="16945C65"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4717C03A"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36" w:type="dxa"/>
          </w:tcPr>
          <w:p w14:paraId="7D8FCF74"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F14A78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24" w:type="dxa"/>
          </w:tcPr>
          <w:p w14:paraId="319DC1CE"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F7A9E" w14:paraId="4025E7B9" w14:textId="77777777" w:rsidTr="001F7A9E">
        <w:trPr>
          <w:trHeight w:val="237"/>
        </w:trPr>
        <w:tc>
          <w:tcPr>
            <w:cnfStyle w:val="001000000000" w:firstRow="0" w:lastRow="0" w:firstColumn="1" w:lastColumn="0" w:oddVBand="0" w:evenVBand="0" w:oddHBand="0" w:evenHBand="0" w:firstRowFirstColumn="0" w:firstRowLastColumn="0" w:lastRowFirstColumn="0" w:lastRowLastColumn="0"/>
            <w:tcW w:w="1197" w:type="dxa"/>
          </w:tcPr>
          <w:p w14:paraId="63409D01" w14:textId="4F879921" w:rsidR="001F7A9E" w:rsidRPr="00360852" w:rsidRDefault="001F7A9E" w:rsidP="0071183E">
            <w:pPr>
              <w:jc w:val="center"/>
              <w:rPr>
                <w:sz w:val="18"/>
                <w:szCs w:val="18"/>
              </w:rPr>
            </w:pPr>
            <w:r w:rsidRPr="00421441">
              <w:rPr>
                <w:sz w:val="18"/>
                <w:szCs w:val="18"/>
              </w:rPr>
              <w:t>…………</w:t>
            </w:r>
          </w:p>
        </w:tc>
        <w:tc>
          <w:tcPr>
            <w:tcW w:w="1038" w:type="dxa"/>
          </w:tcPr>
          <w:p w14:paraId="40D40D8C"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22189A10"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24DB285D"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06A83561"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7E14898D"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74EDD2B7"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62B9B748" w14:textId="77777777" w:rsidR="001F7A9E"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6" w:type="dxa"/>
          </w:tcPr>
          <w:p w14:paraId="09B9284A" w14:textId="77777777" w:rsidR="001F7A9E"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24" w:type="dxa"/>
          </w:tcPr>
          <w:p w14:paraId="296C7088" w14:textId="77777777" w:rsidR="001F7A9E" w:rsidRPr="00421441"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32EFE24F" w14:textId="59035BF5" w:rsidR="003B5790" w:rsidRDefault="003B5790" w:rsidP="003B5790">
            <w:pPr>
              <w:rPr>
                <w:rFonts w:ascii="Times New Roman" w:hAnsi="Times New Roman" w:cs="Times New Roman"/>
                <w:noProof/>
                <w:sz w:val="24"/>
                <w:szCs w:val="24"/>
              </w:rPr>
            </w:pPr>
            <w:r w:rsidRPr="003B5790">
              <w:rPr>
                <w:rFonts w:ascii="Times New Roman" w:hAnsi="Times New Roman" w:cs="Times New Roman"/>
                <w:b/>
                <w:bCs/>
                <w:noProof/>
                <w:sz w:val="24"/>
                <w:szCs w:val="24"/>
              </w:rPr>
              <w:t>123 makalesi ve iki kitabıyla</w:t>
            </w:r>
            <w:r w:rsidRPr="003B5790">
              <w:rPr>
                <w:rFonts w:ascii="Times New Roman" w:hAnsi="Times New Roman" w:cs="Times New Roman"/>
                <w:noProof/>
                <w:sz w:val="24"/>
                <w:szCs w:val="24"/>
              </w:rPr>
              <w:t> bilim dünyasında geniş yankı uyandırmıştır. Çalışmaları, uluslararası alanda sıkça alıntılanmış ve kendisi </w:t>
            </w:r>
            <w:r w:rsidRPr="003B5790">
              <w:rPr>
                <w:rFonts w:ascii="Times New Roman" w:hAnsi="Times New Roman" w:cs="Times New Roman"/>
                <w:b/>
                <w:bCs/>
                <w:noProof/>
                <w:sz w:val="24"/>
                <w:szCs w:val="24"/>
              </w:rPr>
              <w:t>Nobel Fizik Ödülü’ne iki kez aday gösterilmiştir.</w:t>
            </w:r>
            <w:r w:rsidRPr="003B5790">
              <w:rPr>
                <w:rFonts w:ascii="Times New Roman" w:hAnsi="Times New Roman" w:cs="Times New Roman"/>
                <w:noProof/>
                <w:sz w:val="24"/>
                <w:szCs w:val="24"/>
              </w:rPr>
              <w:t> Ayrıca, </w:t>
            </w:r>
            <w:r w:rsidRPr="003B5790">
              <w:rPr>
                <w:rFonts w:ascii="Times New Roman" w:hAnsi="Times New Roman" w:cs="Times New Roman"/>
                <w:b/>
                <w:bCs/>
                <w:noProof/>
                <w:sz w:val="24"/>
                <w:szCs w:val="24"/>
              </w:rPr>
              <w:t>TÜBİTAK Bilim Ödülü</w:t>
            </w:r>
            <w:r w:rsidRPr="003B5790">
              <w:rPr>
                <w:rFonts w:ascii="Times New Roman" w:hAnsi="Times New Roman" w:cs="Times New Roman"/>
                <w:noProof/>
                <w:sz w:val="24"/>
                <w:szCs w:val="24"/>
              </w:rPr>
              <w:t>, </w:t>
            </w:r>
            <w:r w:rsidRPr="003B5790">
              <w:rPr>
                <w:rFonts w:ascii="Times New Roman" w:hAnsi="Times New Roman" w:cs="Times New Roman"/>
                <w:b/>
                <w:bCs/>
                <w:noProof/>
                <w:sz w:val="24"/>
                <w:szCs w:val="24"/>
              </w:rPr>
              <w:t>Einstein Madalyası</w:t>
            </w:r>
            <w:r w:rsidRPr="003B5790">
              <w:rPr>
                <w:rFonts w:ascii="Times New Roman" w:hAnsi="Times New Roman" w:cs="Times New Roman"/>
                <w:noProof/>
                <w:sz w:val="24"/>
                <w:szCs w:val="24"/>
              </w:rPr>
              <w:t> ve </w:t>
            </w:r>
            <w:r w:rsidRPr="003B5790">
              <w:rPr>
                <w:rFonts w:ascii="Times New Roman" w:hAnsi="Times New Roman" w:cs="Times New Roman"/>
                <w:b/>
                <w:bCs/>
                <w:noProof/>
                <w:sz w:val="24"/>
                <w:szCs w:val="24"/>
              </w:rPr>
              <w:t>Wigner Madalyası</w:t>
            </w:r>
            <w:r w:rsidRPr="003B5790">
              <w:rPr>
                <w:rFonts w:ascii="Times New Roman" w:hAnsi="Times New Roman" w:cs="Times New Roman"/>
                <w:noProof/>
                <w:sz w:val="24"/>
                <w:szCs w:val="24"/>
              </w:rPr>
              <w:t> gibi birçok prestijli ödüle layık görülmüştür.</w:t>
            </w:r>
          </w:p>
          <w:p w14:paraId="7D7DB247" w14:textId="1EDB783C" w:rsidR="003B5790" w:rsidRDefault="003B5790" w:rsidP="003B5790">
            <w:pPr>
              <w:rPr>
                <w:rFonts w:ascii="Times New Roman" w:hAnsi="Times New Roman" w:cs="Times New Roman"/>
                <w:noProof/>
                <w:sz w:val="24"/>
                <w:szCs w:val="24"/>
              </w:rPr>
            </w:pPr>
            <w:r w:rsidRPr="003B5790">
              <w:rPr>
                <w:rFonts w:ascii="Times New Roman" w:hAnsi="Times New Roman" w:cs="Times New Roman"/>
                <w:noProof/>
                <w:sz w:val="24"/>
                <w:szCs w:val="24"/>
              </w:rPr>
              <w:t> </w:t>
            </w:r>
            <w:r w:rsidRPr="003B5790">
              <w:rPr>
                <w:rFonts w:ascii="Times New Roman" w:hAnsi="Times New Roman" w:cs="Times New Roman"/>
                <w:b/>
                <w:bCs/>
                <w:noProof/>
                <w:sz w:val="24"/>
                <w:szCs w:val="24"/>
              </w:rPr>
              <w:t>Chiral (Kiral) simetrisi</w:t>
            </w:r>
            <w:r w:rsidRPr="003B5790">
              <w:rPr>
                <w:rFonts w:ascii="Times New Roman" w:hAnsi="Times New Roman" w:cs="Times New Roman"/>
                <w:noProof/>
                <w:sz w:val="24"/>
                <w:szCs w:val="24"/>
              </w:rPr>
              <w:t> kavramını bilim dünyasına kazandırmış ve </w:t>
            </w:r>
            <w:r w:rsidRPr="003B5790">
              <w:rPr>
                <w:rFonts w:ascii="Times New Roman" w:hAnsi="Times New Roman" w:cs="Times New Roman"/>
                <w:b/>
                <w:bCs/>
                <w:noProof/>
                <w:sz w:val="24"/>
                <w:szCs w:val="24"/>
              </w:rPr>
              <w:t>grup kuramını</w:t>
            </w:r>
            <w:r w:rsidRPr="003B5790">
              <w:rPr>
                <w:rFonts w:ascii="Times New Roman" w:hAnsi="Times New Roman" w:cs="Times New Roman"/>
                <w:noProof/>
                <w:sz w:val="24"/>
                <w:szCs w:val="24"/>
              </w:rPr>
              <w:t> fiziksel problemlere uygulayarak özgün yöntemler geliştirmiştir.</w:t>
            </w:r>
          </w:p>
          <w:p w14:paraId="6048122C" w14:textId="77777777" w:rsidR="00F8287D" w:rsidRDefault="003B5790" w:rsidP="003B5790">
            <w:pPr>
              <w:rPr>
                <w:rFonts w:ascii="Times New Roman" w:hAnsi="Times New Roman" w:cs="Times New Roman"/>
                <w:b/>
                <w:bCs/>
                <w:noProof/>
                <w:sz w:val="24"/>
                <w:szCs w:val="24"/>
              </w:rPr>
            </w:pPr>
            <w:r w:rsidRPr="003B5790">
              <w:rPr>
                <w:rFonts w:ascii="Times New Roman" w:hAnsi="Times New Roman" w:cs="Times New Roman"/>
                <w:b/>
                <w:bCs/>
                <w:noProof/>
                <w:sz w:val="24"/>
                <w:szCs w:val="24"/>
              </w:rPr>
              <w:t>Hakkında bilgi verilen bilim insanını yazınız.</w:t>
            </w:r>
          </w:p>
          <w:p w14:paraId="1C1C235A" w14:textId="5AE00C63" w:rsidR="003B5790" w:rsidRDefault="00F8287D" w:rsidP="003B5790">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mc:AlternateContent>
                <mc:Choice Requires="wps">
                  <w:drawing>
                    <wp:anchor distT="0" distB="0" distL="114300" distR="114300" simplePos="0" relativeHeight="251671552" behindDoc="0" locked="0" layoutInCell="1" allowOverlap="1" wp14:anchorId="25140268" wp14:editId="11E16F6B">
                      <wp:simplePos x="0" y="0"/>
                      <wp:positionH relativeFrom="column">
                        <wp:posOffset>52070</wp:posOffset>
                      </wp:positionH>
                      <wp:positionV relativeFrom="paragraph">
                        <wp:posOffset>59690</wp:posOffset>
                      </wp:positionV>
                      <wp:extent cx="2301240" cy="274320"/>
                      <wp:effectExtent l="0" t="0" r="22860" b="11430"/>
                      <wp:wrapNone/>
                      <wp:docPr id="1297552190" name="Dikdörtgen: Çapraz Köşeleri Yuvarlatılmış 8"/>
                      <wp:cNvGraphicFramePr/>
                      <a:graphic xmlns:a="http://schemas.openxmlformats.org/drawingml/2006/main">
                        <a:graphicData uri="http://schemas.microsoft.com/office/word/2010/wordprocessingShape">
                          <wps:wsp>
                            <wps:cNvSpPr/>
                            <wps:spPr>
                              <a:xfrm>
                                <a:off x="0" y="0"/>
                                <a:ext cx="2301240" cy="274320"/>
                              </a:xfrm>
                              <a:prstGeom prst="round2Diag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B381EC" id="Dikdörtgen: Çapraz Köşeleri Yuvarlatılmış 8" o:spid="_x0000_s1026" style="position:absolute;margin-left:4.1pt;margin-top:4.7pt;width:181.2pt;height:21.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301240,27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" path="m45721,l2301240,r,l2301240,228599v,25251,-20470,45721,-45721,45721l,274320r,l,45721c,20470,20470,,45721,xe" fillcolor="white [3201]" strokecolor="#70ad47 [3209]" strokeweight="1pt">
                      <v:stroke joinstyle="miter"/>
                      <v:path arrowok="t" o:connecttype="custom" o:connectlocs="45721,0;2301240,0;2301240,0;2301240,228599;2255519,274320;0,274320;0,274320;0,45721;45721,0" o:connectangles="0,0,0,0,0,0,0,0,0"/>
                    </v:shape>
                  </w:pict>
                </mc:Fallback>
              </mc:AlternateContent>
            </w:r>
          </w:p>
          <w:p w14:paraId="4D3B307B" w14:textId="36969A6C" w:rsidR="00F8287D" w:rsidRPr="0090277F" w:rsidRDefault="003B5790" w:rsidP="00F8287D">
            <w:pPr>
              <w:rPr>
                <w:rFonts w:ascii="Times New Roman" w:hAnsi="Times New Roman" w:cs="Times New Roman"/>
                <w:noProof/>
                <w:sz w:val="24"/>
                <w:szCs w:val="24"/>
              </w:rPr>
            </w:pPr>
            <w:r w:rsidRPr="003B5790">
              <w:rPr>
                <w:rFonts w:ascii="Times New Roman" w:hAnsi="Times New Roman" w:cs="Times New Roman"/>
                <w:noProof/>
                <w:sz w:val="24"/>
                <w:szCs w:val="24"/>
              </w:rPr>
              <w:t> </w:t>
            </w: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B4403F" w:rsidRDefault="00D9416A" w:rsidP="00B4403F">
            <w:r w:rsidRPr="00B4403F">
              <w:t>S2</w:t>
            </w:r>
          </w:p>
        </w:tc>
        <w:tc>
          <w:tcPr>
            <w:tcW w:w="10153" w:type="dxa"/>
            <w:gridSpan w:val="2"/>
            <w:shd w:val="clear" w:color="auto" w:fill="F2F2F2" w:themeFill="background1" w:themeFillShade="F2"/>
            <w:hideMark/>
          </w:tcPr>
          <w:p w14:paraId="31B2F08B" w14:textId="4829836A" w:rsidR="00D9416A" w:rsidRPr="00DC0F19"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54360E74" w14:textId="24FD30D1" w:rsidR="00282196" w:rsidRDefault="003B5790" w:rsidP="00D959DE">
            <w:pPr>
              <w:rPr>
                <w:rFonts w:ascii="Times New Roman" w:hAnsi="Times New Roman" w:cs="Times New Roman"/>
                <w:noProof/>
                <w:sz w:val="24"/>
                <w:szCs w:val="24"/>
              </w:rPr>
            </w:pPr>
            <w:r w:rsidRPr="003B5790">
              <w:rPr>
                <w:rFonts w:ascii="Times New Roman" w:hAnsi="Times New Roman" w:cs="Times New Roman"/>
                <w:noProof/>
                <w:sz w:val="24"/>
                <w:szCs w:val="24"/>
              </w:rPr>
              <w:t>“Şeyhü’l-Müvverihin” (Tarihçilerin Şeyhi) unvanıyla anılan, Osmanlı İmparatorluğu’nun dünya tarihindeki yerini ve önemini ortaya koymuş, Devlet-i Aliyye, Osmanlı İmparatorluğu Klasik Çağ (1300-1600) gibi eserlerle Türk tarihini dünyaya tanıtmıştır.</w:t>
            </w:r>
            <w:r>
              <w:rPr>
                <w:rFonts w:ascii="Times New Roman" w:hAnsi="Times New Roman" w:cs="Times New Roman"/>
                <w:noProof/>
                <w:sz w:val="24"/>
                <w:szCs w:val="24"/>
              </w:rPr>
              <w:t xml:space="preserve"> </w:t>
            </w:r>
            <w:r w:rsidRPr="003B5790">
              <w:rPr>
                <w:rFonts w:ascii="Times New Roman" w:hAnsi="Times New Roman" w:cs="Times New Roman"/>
                <w:noProof/>
                <w:sz w:val="24"/>
                <w:szCs w:val="24"/>
              </w:rPr>
              <w:t>Tarihçilerin Kutbu" unvanıyla tanınan ve Osmanlı tarihine yaptığı çalışmalarla uluslararası alanda büyük saygı kazanan bir bilim insanıdır</w:t>
            </w:r>
            <w:r>
              <w:rPr>
                <w:rFonts w:ascii="Times New Roman" w:hAnsi="Times New Roman" w:cs="Times New Roman"/>
                <w:noProof/>
                <w:sz w:val="24"/>
                <w:szCs w:val="24"/>
              </w:rPr>
              <w:t xml:space="preserve">. </w:t>
            </w:r>
            <w:r w:rsidRPr="003B5790">
              <w:rPr>
                <w:rFonts w:ascii="Times New Roman" w:hAnsi="Times New Roman" w:cs="Times New Roman"/>
                <w:noProof/>
                <w:sz w:val="24"/>
                <w:szCs w:val="24"/>
              </w:rPr>
              <w:t>Yirmi</w:t>
            </w:r>
            <w:r>
              <w:rPr>
                <w:rFonts w:ascii="Times New Roman" w:hAnsi="Times New Roman" w:cs="Times New Roman"/>
                <w:noProof/>
                <w:sz w:val="24"/>
                <w:szCs w:val="24"/>
              </w:rPr>
              <w:t xml:space="preserve"> </w:t>
            </w:r>
            <w:r w:rsidRPr="003B5790">
              <w:rPr>
                <w:rFonts w:ascii="Times New Roman" w:hAnsi="Times New Roman" w:cs="Times New Roman"/>
                <w:noProof/>
                <w:sz w:val="24"/>
                <w:szCs w:val="24"/>
              </w:rPr>
              <w:t>iki farklı üniversiteden </w:t>
            </w:r>
            <w:r w:rsidRPr="003B5790">
              <w:rPr>
                <w:rFonts w:ascii="Times New Roman" w:hAnsi="Times New Roman" w:cs="Times New Roman"/>
                <w:b/>
                <w:bCs/>
                <w:noProof/>
                <w:sz w:val="24"/>
                <w:szCs w:val="24"/>
              </w:rPr>
              <w:t>fahri doktora</w:t>
            </w:r>
            <w:r w:rsidRPr="003B5790">
              <w:rPr>
                <w:rFonts w:ascii="Times New Roman" w:hAnsi="Times New Roman" w:cs="Times New Roman"/>
                <w:noProof/>
                <w:sz w:val="24"/>
                <w:szCs w:val="24"/>
              </w:rPr>
              <w:t> unvanı almış ve uluslararası akademilere üye seçilmiştir.</w:t>
            </w:r>
          </w:p>
          <w:p w14:paraId="4408CB46" w14:textId="77777777" w:rsidR="003B5790" w:rsidRDefault="003B5790" w:rsidP="003B5790">
            <w:pPr>
              <w:rPr>
                <w:rFonts w:ascii="Times New Roman" w:hAnsi="Times New Roman" w:cs="Times New Roman"/>
                <w:b/>
                <w:bCs/>
                <w:noProof/>
                <w:sz w:val="24"/>
                <w:szCs w:val="24"/>
              </w:rPr>
            </w:pPr>
            <w:r w:rsidRPr="003B5790">
              <w:rPr>
                <w:rFonts w:ascii="Times New Roman" w:hAnsi="Times New Roman" w:cs="Times New Roman"/>
                <w:b/>
                <w:bCs/>
                <w:noProof/>
                <w:sz w:val="24"/>
                <w:szCs w:val="24"/>
              </w:rPr>
              <w:t>Hakkında bilgi verilen bilim insanını yazınız.</w:t>
            </w:r>
          </w:p>
          <w:p w14:paraId="2935BA91" w14:textId="4AAEE6FE" w:rsidR="00D9416A" w:rsidRDefault="00F8287D" w:rsidP="00D959DE">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mc:AlternateContent>
                <mc:Choice Requires="wps">
                  <w:drawing>
                    <wp:anchor distT="0" distB="0" distL="114300" distR="114300" simplePos="0" relativeHeight="251673600" behindDoc="0" locked="0" layoutInCell="1" allowOverlap="1" wp14:anchorId="2432D9F8" wp14:editId="4DE0C65A">
                      <wp:simplePos x="0" y="0"/>
                      <wp:positionH relativeFrom="column">
                        <wp:posOffset>-7620</wp:posOffset>
                      </wp:positionH>
                      <wp:positionV relativeFrom="paragraph">
                        <wp:posOffset>8255</wp:posOffset>
                      </wp:positionV>
                      <wp:extent cx="2301240" cy="274320"/>
                      <wp:effectExtent l="0" t="0" r="22860" b="11430"/>
                      <wp:wrapNone/>
                      <wp:docPr id="1273024386" name="Dikdörtgen: Çapraz Köşeleri Yuvarlatılmış 8"/>
                      <wp:cNvGraphicFramePr/>
                      <a:graphic xmlns:a="http://schemas.openxmlformats.org/drawingml/2006/main">
                        <a:graphicData uri="http://schemas.microsoft.com/office/word/2010/wordprocessingShape">
                          <wps:wsp>
                            <wps:cNvSpPr/>
                            <wps:spPr>
                              <a:xfrm>
                                <a:off x="0" y="0"/>
                                <a:ext cx="2301240" cy="274320"/>
                              </a:xfrm>
                              <a:prstGeom prst="round2Diag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CD6139" id="Dikdörtgen: Çapraz Köşeleri Yuvarlatılmış 8" o:spid="_x0000_s1026" style="position:absolute;margin-left:-.6pt;margin-top:.65pt;width:181.2pt;height:21.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301240,27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" path="m45721,l2301240,r,l2301240,228599v,25251,-20470,45721,-45721,45721l,274320r,l,45721c,20470,20470,,45721,xe" fillcolor="white [3201]" strokecolor="#70ad47 [3209]" strokeweight="1pt">
                      <v:stroke joinstyle="miter"/>
                      <v:path arrowok="t" o:connecttype="custom" o:connectlocs="45721,0;2301240,0;2301240,0;2301240,228599;2255519,274320;0,274320;0,274320;0,45721;45721,0" o:connectangles="0,0,0,0,0,0,0,0,0"/>
                    </v:shape>
                  </w:pict>
                </mc:Fallback>
              </mc:AlternateContent>
            </w:r>
          </w:p>
          <w:p w14:paraId="24F570A5" w14:textId="2E03AAEC" w:rsidR="00F8287D" w:rsidRPr="003B5790" w:rsidRDefault="00F8287D" w:rsidP="00D959DE">
            <w:pPr>
              <w:rPr>
                <w:rFonts w:ascii="Times New Roman" w:hAnsi="Times New Roman" w:cs="Times New Roman"/>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B4403F" w:rsidRDefault="00D9416A" w:rsidP="00B4403F">
            <w:r w:rsidRPr="00B4403F">
              <w:t>S</w:t>
            </w:r>
            <w:r>
              <w:t>3</w:t>
            </w:r>
          </w:p>
        </w:tc>
        <w:tc>
          <w:tcPr>
            <w:tcW w:w="10207" w:type="dxa"/>
            <w:gridSpan w:val="3"/>
            <w:shd w:val="clear" w:color="auto" w:fill="F2F2F2" w:themeFill="background1" w:themeFillShade="F2"/>
          </w:tcPr>
          <w:p w14:paraId="68956C6D" w14:textId="3BD3CD42" w:rsidR="00D9416A" w:rsidRPr="00B4403F" w:rsidRDefault="00D9416A" w:rsidP="00B4403F"/>
        </w:tc>
      </w:tr>
      <w:tr w:rsidR="00D9416A" w:rsidRPr="00B4403F" w14:paraId="3C0077EB" w14:textId="77777777" w:rsidTr="00FD4E7A">
        <w:tc>
          <w:tcPr>
            <w:tcW w:w="10774" w:type="dxa"/>
            <w:gridSpan w:val="4"/>
          </w:tcPr>
          <w:p w14:paraId="382A3104" w14:textId="1F2FA7EC" w:rsidR="002F0053" w:rsidRDefault="003B5790" w:rsidP="003A5418">
            <w:pPr>
              <w:rPr>
                <w:rFonts w:ascii="Times New Roman" w:hAnsi="Times New Roman" w:cs="Times New Roman"/>
                <w:noProof/>
                <w:sz w:val="24"/>
                <w:szCs w:val="24"/>
              </w:rPr>
            </w:pPr>
            <w:r w:rsidRPr="003B5790">
              <w:rPr>
                <w:rFonts w:ascii="Times New Roman" w:hAnsi="Times New Roman" w:cs="Times New Roman"/>
                <w:noProof/>
                <w:sz w:val="24"/>
                <w:szCs w:val="24"/>
              </w:rPr>
              <w:t>Matematikteki başarısı ve mirası, </w:t>
            </w:r>
            <w:r w:rsidRPr="003B5790">
              <w:rPr>
                <w:rFonts w:ascii="Times New Roman" w:hAnsi="Times New Roman" w:cs="Times New Roman"/>
                <w:b/>
                <w:bCs/>
                <w:noProof/>
                <w:sz w:val="24"/>
                <w:szCs w:val="24"/>
              </w:rPr>
              <w:t>10 Türk lirası</w:t>
            </w:r>
            <w:r w:rsidRPr="003B5790">
              <w:rPr>
                <w:rFonts w:ascii="Times New Roman" w:hAnsi="Times New Roman" w:cs="Times New Roman"/>
                <w:noProof/>
                <w:sz w:val="24"/>
                <w:szCs w:val="24"/>
              </w:rPr>
              <w:t> banknotlarına yerleştirilen portresiyle ölümsüzleştirilmiştir. Bu banknotta yer alan matematiksel motifler, onun matematiğe olan katkılarının simgesi olmuştur.</w:t>
            </w:r>
            <w:r>
              <w:rPr>
                <w:rFonts w:ascii="Times New Roman" w:hAnsi="Times New Roman" w:cs="Times New Roman"/>
                <w:noProof/>
                <w:sz w:val="24"/>
                <w:szCs w:val="24"/>
              </w:rPr>
              <w:t xml:space="preserve"> </w:t>
            </w:r>
            <w:r w:rsidRPr="003B5790">
              <w:rPr>
                <w:rFonts w:ascii="Times New Roman" w:hAnsi="Times New Roman" w:cs="Times New Roman"/>
                <w:noProof/>
                <w:sz w:val="24"/>
                <w:szCs w:val="24"/>
              </w:rPr>
              <w:t>Özellikle </w:t>
            </w:r>
            <w:r w:rsidRPr="003B5790">
              <w:rPr>
                <w:rFonts w:ascii="Times New Roman" w:hAnsi="Times New Roman" w:cs="Times New Roman"/>
                <w:b/>
                <w:bCs/>
                <w:noProof/>
                <w:sz w:val="24"/>
                <w:szCs w:val="24"/>
              </w:rPr>
              <w:t>kuadratik formlar</w:t>
            </w:r>
            <w:r w:rsidRPr="003B5790">
              <w:rPr>
                <w:rFonts w:ascii="Times New Roman" w:hAnsi="Times New Roman" w:cs="Times New Roman"/>
                <w:noProof/>
                <w:sz w:val="24"/>
                <w:szCs w:val="24"/>
              </w:rPr>
              <w:t> ve </w:t>
            </w:r>
            <w:r w:rsidRPr="003B5790">
              <w:rPr>
                <w:rFonts w:ascii="Times New Roman" w:hAnsi="Times New Roman" w:cs="Times New Roman"/>
                <w:b/>
                <w:bCs/>
                <w:noProof/>
                <w:sz w:val="24"/>
                <w:szCs w:val="24"/>
              </w:rPr>
              <w:t>aritmetik diziler</w:t>
            </w:r>
            <w:r w:rsidRPr="003B5790">
              <w:rPr>
                <w:rFonts w:ascii="Times New Roman" w:hAnsi="Times New Roman" w:cs="Times New Roman"/>
                <w:noProof/>
                <w:sz w:val="24"/>
                <w:szCs w:val="24"/>
              </w:rPr>
              <w:t> üzerine yaptığı bu çalışmalar, matematiğin soyut dallarında önemli bir yer edinmiştir.</w:t>
            </w:r>
            <w:r>
              <w:rPr>
                <w:rFonts w:ascii="Times New Roman" w:hAnsi="Times New Roman" w:cs="Times New Roman"/>
                <w:noProof/>
                <w:sz w:val="24"/>
                <w:szCs w:val="24"/>
              </w:rPr>
              <w:t xml:space="preserve"> </w:t>
            </w:r>
            <w:r w:rsidRPr="003B5790">
              <w:rPr>
                <w:rFonts w:ascii="Times New Roman" w:hAnsi="Times New Roman" w:cs="Times New Roman"/>
                <w:b/>
                <w:bCs/>
                <w:noProof/>
                <w:sz w:val="24"/>
                <w:szCs w:val="24"/>
              </w:rPr>
              <w:t>TÜBİTAK’ın ilk Bilim Kurulu Başkanı</w:t>
            </w:r>
            <w:r w:rsidRPr="003B5790">
              <w:rPr>
                <w:rFonts w:ascii="Times New Roman" w:hAnsi="Times New Roman" w:cs="Times New Roman"/>
                <w:noProof/>
                <w:sz w:val="24"/>
                <w:szCs w:val="24"/>
              </w:rPr>
              <w:t> olarak Türkiye’nin bilimsel altyapısının geliştirilmesine öncülük etmiştir.</w:t>
            </w:r>
          </w:p>
          <w:p w14:paraId="39385300" w14:textId="331D3F7F" w:rsidR="002F0053" w:rsidRDefault="003B5790" w:rsidP="003A5418">
            <w:pPr>
              <w:rPr>
                <w:rFonts w:ascii="Times New Roman" w:hAnsi="Times New Roman" w:cs="Times New Roman"/>
                <w:b/>
                <w:bCs/>
                <w:noProof/>
                <w:sz w:val="24"/>
                <w:szCs w:val="24"/>
              </w:rPr>
            </w:pPr>
            <w:r w:rsidRPr="003B5790">
              <w:rPr>
                <w:rFonts w:ascii="Times New Roman" w:hAnsi="Times New Roman" w:cs="Times New Roman"/>
                <w:b/>
                <w:bCs/>
                <w:noProof/>
                <w:sz w:val="24"/>
                <w:szCs w:val="24"/>
              </w:rPr>
              <w:t>Hakkında bilgi verilen bilim insanını yazınız</w:t>
            </w:r>
          </w:p>
          <w:p w14:paraId="73B184D4" w14:textId="3A965251" w:rsidR="00282196" w:rsidRDefault="00F8287D" w:rsidP="003A5418">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mc:AlternateContent>
                <mc:Choice Requires="wps">
                  <w:drawing>
                    <wp:anchor distT="0" distB="0" distL="114300" distR="114300" simplePos="0" relativeHeight="251675648" behindDoc="0" locked="0" layoutInCell="1" allowOverlap="1" wp14:anchorId="33E0C910" wp14:editId="518E4A45">
                      <wp:simplePos x="0" y="0"/>
                      <wp:positionH relativeFrom="column">
                        <wp:posOffset>-7620</wp:posOffset>
                      </wp:positionH>
                      <wp:positionV relativeFrom="paragraph">
                        <wp:posOffset>10160</wp:posOffset>
                      </wp:positionV>
                      <wp:extent cx="2301240" cy="274320"/>
                      <wp:effectExtent l="0" t="0" r="22860" b="11430"/>
                      <wp:wrapNone/>
                      <wp:docPr id="676896291" name="Dikdörtgen: Çapraz Köşeleri Yuvarlatılmış 8"/>
                      <wp:cNvGraphicFramePr/>
                      <a:graphic xmlns:a="http://schemas.openxmlformats.org/drawingml/2006/main">
                        <a:graphicData uri="http://schemas.microsoft.com/office/word/2010/wordprocessingShape">
                          <wps:wsp>
                            <wps:cNvSpPr/>
                            <wps:spPr>
                              <a:xfrm>
                                <a:off x="0" y="0"/>
                                <a:ext cx="2301240" cy="274320"/>
                              </a:xfrm>
                              <a:prstGeom prst="round2Diag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FDA6E3" id="Dikdörtgen: Çapraz Köşeleri Yuvarlatılmış 8" o:spid="_x0000_s1026" style="position:absolute;margin-left:-.6pt;margin-top:.8pt;width:181.2pt;height:21.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301240,27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" path="m45721,l2301240,r,l2301240,228599v,25251,-20470,45721,-45721,45721l,274320r,l,45721c,20470,20470,,45721,xe" fillcolor="white [3201]" strokecolor="#70ad47 [3209]" strokeweight="1pt">
                      <v:stroke joinstyle="miter"/>
                      <v:path arrowok="t" o:connecttype="custom" o:connectlocs="45721,0;2301240,0;2301240,0;2301240,228599;2255519,274320;0,274320;0,274320;0,45721;45721,0" o:connectangles="0,0,0,0,0,0,0,0,0"/>
                    </v:shape>
                  </w:pict>
                </mc:Fallback>
              </mc:AlternateContent>
            </w:r>
          </w:p>
          <w:p w14:paraId="48A6EC9C" w14:textId="77777777" w:rsidR="003B5790" w:rsidRDefault="003B5790" w:rsidP="003A5418">
            <w:pPr>
              <w:rPr>
                <w:rFonts w:ascii="Times New Roman" w:hAnsi="Times New Roman" w:cs="Times New Roman"/>
                <w:b/>
                <w:bCs/>
                <w:noProof/>
                <w:sz w:val="24"/>
                <w:szCs w:val="24"/>
              </w:rPr>
            </w:pPr>
          </w:p>
          <w:p w14:paraId="47164276" w14:textId="67D38401" w:rsidR="00282196" w:rsidRPr="0090277F" w:rsidRDefault="00282196" w:rsidP="003A5418">
            <w:pPr>
              <w:rPr>
                <w:rFonts w:ascii="Times New Roman" w:hAnsi="Times New Roman" w:cs="Times New Roman"/>
                <w:b/>
                <w:bCs/>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0AD7D5CF"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154B5952" w14:textId="2A4647B0" w:rsidR="00282196" w:rsidRDefault="003B5790" w:rsidP="00DE513B">
            <w:pPr>
              <w:rPr>
                <w:rFonts w:ascii="Times New Roman" w:hAnsi="Times New Roman" w:cs="Times New Roman"/>
                <w:noProof/>
                <w:sz w:val="24"/>
                <w:szCs w:val="24"/>
              </w:rPr>
            </w:pPr>
            <w:r w:rsidRPr="003B5790">
              <w:rPr>
                <w:rFonts w:ascii="Times New Roman" w:hAnsi="Times New Roman" w:cs="Times New Roman"/>
                <w:noProof/>
                <w:sz w:val="24"/>
                <w:szCs w:val="24"/>
              </w:rPr>
              <w:t>XVII. yüzyılda Osmanlı’nın bilim ve kültür hayatına </w:t>
            </w:r>
            <w:r w:rsidRPr="003B5790">
              <w:rPr>
                <w:rFonts w:ascii="Times New Roman" w:hAnsi="Times New Roman" w:cs="Times New Roman"/>
                <w:b/>
                <w:bCs/>
                <w:noProof/>
                <w:sz w:val="24"/>
                <w:szCs w:val="24"/>
              </w:rPr>
              <w:t>önemli katkılar</w:t>
            </w:r>
            <w:r w:rsidRPr="003B5790">
              <w:rPr>
                <w:rFonts w:ascii="Times New Roman" w:hAnsi="Times New Roman" w:cs="Times New Roman"/>
                <w:noProof/>
                <w:sz w:val="24"/>
                <w:szCs w:val="24"/>
              </w:rPr>
              <w:t> sağlamış bir bilim insanıdır.</w:t>
            </w:r>
            <w:r>
              <w:rPr>
                <w:rFonts w:ascii="Times New Roman" w:hAnsi="Times New Roman" w:cs="Times New Roman"/>
                <w:noProof/>
                <w:sz w:val="24"/>
                <w:szCs w:val="24"/>
              </w:rPr>
              <w:t xml:space="preserve"> </w:t>
            </w:r>
            <w:r w:rsidRPr="003B5790">
              <w:rPr>
                <w:rFonts w:ascii="Times New Roman" w:hAnsi="Times New Roman" w:cs="Times New Roman"/>
                <w:noProof/>
                <w:sz w:val="24"/>
                <w:szCs w:val="24"/>
              </w:rPr>
              <w:t>Eserlerinden biri olan </w:t>
            </w:r>
            <w:r w:rsidRPr="003B5790">
              <w:rPr>
                <w:rFonts w:ascii="Times New Roman" w:hAnsi="Times New Roman" w:cs="Times New Roman"/>
                <w:b/>
                <w:bCs/>
                <w:noProof/>
                <w:sz w:val="24"/>
                <w:szCs w:val="24"/>
              </w:rPr>
              <w:t>Cihannüma</w:t>
            </w:r>
            <w:r w:rsidRPr="003B5790">
              <w:rPr>
                <w:rFonts w:ascii="Times New Roman" w:hAnsi="Times New Roman" w:cs="Times New Roman"/>
                <w:noProof/>
                <w:sz w:val="24"/>
                <w:szCs w:val="24"/>
              </w:rPr>
              <w:t>, Osmanlı’da </w:t>
            </w:r>
            <w:r w:rsidRPr="003B5790">
              <w:rPr>
                <w:rFonts w:ascii="Times New Roman" w:hAnsi="Times New Roman" w:cs="Times New Roman"/>
                <w:b/>
                <w:bCs/>
                <w:noProof/>
                <w:sz w:val="24"/>
                <w:szCs w:val="24"/>
              </w:rPr>
              <w:t>coğrafya anlayışını</w:t>
            </w:r>
            <w:r w:rsidRPr="003B5790">
              <w:rPr>
                <w:rFonts w:ascii="Times New Roman" w:hAnsi="Times New Roman" w:cs="Times New Roman"/>
                <w:noProof/>
                <w:sz w:val="24"/>
                <w:szCs w:val="24"/>
              </w:rPr>
              <w:t> geliştirmiş ve Batı’dan alınan bilgilerle İslam coğrafyasındaki eksiklikleri gidermiştir. </w:t>
            </w:r>
            <w:r>
              <w:rPr>
                <w:rFonts w:ascii="Times New Roman" w:hAnsi="Times New Roman" w:cs="Times New Roman"/>
                <w:noProof/>
                <w:sz w:val="24"/>
                <w:szCs w:val="24"/>
              </w:rPr>
              <w:t xml:space="preserve"> </w:t>
            </w:r>
            <w:r w:rsidRPr="003B5790">
              <w:rPr>
                <w:rFonts w:ascii="Times New Roman" w:hAnsi="Times New Roman" w:cs="Times New Roman"/>
                <w:b/>
                <w:bCs/>
                <w:noProof/>
                <w:sz w:val="24"/>
                <w:szCs w:val="24"/>
              </w:rPr>
              <w:t>Coğrafya</w:t>
            </w:r>
            <w:r w:rsidRPr="003B5790">
              <w:rPr>
                <w:rFonts w:ascii="Times New Roman" w:hAnsi="Times New Roman" w:cs="Times New Roman"/>
                <w:noProof/>
                <w:sz w:val="24"/>
                <w:szCs w:val="24"/>
              </w:rPr>
              <w:t>, </w:t>
            </w:r>
            <w:r w:rsidRPr="003B5790">
              <w:rPr>
                <w:rFonts w:ascii="Times New Roman" w:hAnsi="Times New Roman" w:cs="Times New Roman"/>
                <w:b/>
                <w:bCs/>
                <w:noProof/>
                <w:sz w:val="24"/>
                <w:szCs w:val="24"/>
              </w:rPr>
              <w:t>tarih</w:t>
            </w:r>
            <w:r w:rsidRPr="003B5790">
              <w:rPr>
                <w:rFonts w:ascii="Times New Roman" w:hAnsi="Times New Roman" w:cs="Times New Roman"/>
                <w:noProof/>
                <w:sz w:val="24"/>
                <w:szCs w:val="24"/>
              </w:rPr>
              <w:t>, </w:t>
            </w:r>
            <w:r w:rsidRPr="003B5790">
              <w:rPr>
                <w:rFonts w:ascii="Times New Roman" w:hAnsi="Times New Roman" w:cs="Times New Roman"/>
                <w:b/>
                <w:bCs/>
                <w:noProof/>
                <w:sz w:val="24"/>
                <w:szCs w:val="24"/>
              </w:rPr>
              <w:t>felsefe</w:t>
            </w:r>
            <w:r w:rsidRPr="003B5790">
              <w:rPr>
                <w:rFonts w:ascii="Times New Roman" w:hAnsi="Times New Roman" w:cs="Times New Roman"/>
                <w:noProof/>
                <w:sz w:val="24"/>
                <w:szCs w:val="24"/>
              </w:rPr>
              <w:t>, </w:t>
            </w:r>
            <w:r w:rsidRPr="003B5790">
              <w:rPr>
                <w:rFonts w:ascii="Times New Roman" w:hAnsi="Times New Roman" w:cs="Times New Roman"/>
                <w:b/>
                <w:bCs/>
                <w:noProof/>
                <w:sz w:val="24"/>
                <w:szCs w:val="24"/>
              </w:rPr>
              <w:t>astronomi</w:t>
            </w:r>
            <w:r w:rsidRPr="003B5790">
              <w:rPr>
                <w:rFonts w:ascii="Times New Roman" w:hAnsi="Times New Roman" w:cs="Times New Roman"/>
                <w:noProof/>
                <w:sz w:val="24"/>
                <w:szCs w:val="24"/>
              </w:rPr>
              <w:t> ve </w:t>
            </w:r>
            <w:r w:rsidRPr="003B5790">
              <w:rPr>
                <w:rFonts w:ascii="Times New Roman" w:hAnsi="Times New Roman" w:cs="Times New Roman"/>
                <w:b/>
                <w:bCs/>
                <w:noProof/>
                <w:sz w:val="24"/>
                <w:szCs w:val="24"/>
              </w:rPr>
              <w:t>bibliyografya</w:t>
            </w:r>
            <w:r w:rsidRPr="003B5790">
              <w:rPr>
                <w:rFonts w:ascii="Times New Roman" w:hAnsi="Times New Roman" w:cs="Times New Roman"/>
                <w:noProof/>
                <w:sz w:val="24"/>
                <w:szCs w:val="24"/>
              </w:rPr>
              <w:t> gibi birçok alanda eserler vererek Osmanlı’nın hem kendi kültürünü hem de Batı’yı tanımasına olanak sağlamıştır.</w:t>
            </w:r>
          </w:p>
          <w:p w14:paraId="6933C59A" w14:textId="77777777" w:rsidR="003B5790" w:rsidRDefault="003B5790" w:rsidP="003B5790">
            <w:pPr>
              <w:rPr>
                <w:rFonts w:ascii="Times New Roman" w:hAnsi="Times New Roman" w:cs="Times New Roman"/>
                <w:b/>
                <w:bCs/>
                <w:noProof/>
                <w:sz w:val="24"/>
                <w:szCs w:val="24"/>
              </w:rPr>
            </w:pPr>
            <w:r w:rsidRPr="003B5790">
              <w:rPr>
                <w:rFonts w:ascii="Times New Roman" w:hAnsi="Times New Roman" w:cs="Times New Roman"/>
                <w:b/>
                <w:bCs/>
                <w:noProof/>
                <w:sz w:val="24"/>
                <w:szCs w:val="24"/>
              </w:rPr>
              <w:t>Hakkında bilgi verilen bilim insanını yazınız</w:t>
            </w:r>
          </w:p>
          <w:p w14:paraId="005B1DDB" w14:textId="10F12213" w:rsidR="00F8287D" w:rsidRDefault="00F8287D" w:rsidP="00DE513B">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mc:AlternateContent>
                <mc:Choice Requires="wps">
                  <w:drawing>
                    <wp:anchor distT="0" distB="0" distL="114300" distR="114300" simplePos="0" relativeHeight="251677696" behindDoc="0" locked="0" layoutInCell="1" allowOverlap="1" wp14:anchorId="755CAB2F" wp14:editId="7F2016CB">
                      <wp:simplePos x="0" y="0"/>
                      <wp:positionH relativeFrom="column">
                        <wp:posOffset>-7620</wp:posOffset>
                      </wp:positionH>
                      <wp:positionV relativeFrom="paragraph">
                        <wp:posOffset>9525</wp:posOffset>
                      </wp:positionV>
                      <wp:extent cx="2301240" cy="274320"/>
                      <wp:effectExtent l="0" t="0" r="22860" b="11430"/>
                      <wp:wrapNone/>
                      <wp:docPr id="501553480" name="Dikdörtgen: Çapraz Köşeleri Yuvarlatılmış 8"/>
                      <wp:cNvGraphicFramePr/>
                      <a:graphic xmlns:a="http://schemas.openxmlformats.org/drawingml/2006/main">
                        <a:graphicData uri="http://schemas.microsoft.com/office/word/2010/wordprocessingShape">
                          <wps:wsp>
                            <wps:cNvSpPr/>
                            <wps:spPr>
                              <a:xfrm>
                                <a:off x="0" y="0"/>
                                <a:ext cx="2301240" cy="274320"/>
                              </a:xfrm>
                              <a:prstGeom prst="round2Diag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D067E7" id="Dikdörtgen: Çapraz Köşeleri Yuvarlatılmış 8" o:spid="_x0000_s1026" style="position:absolute;margin-left:-.6pt;margin-top:.75pt;width:181.2pt;height:21.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301240,27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" path="m45721,l2301240,r,l2301240,228599v,25251,-20470,45721,-45721,45721l,274320r,l,45721c,20470,20470,,45721,xe" fillcolor="white [3201]" strokecolor="#70ad47 [3209]" strokeweight="1pt">
                      <v:stroke joinstyle="miter"/>
                      <v:path arrowok="t" o:connecttype="custom" o:connectlocs="45721,0;2301240,0;2301240,0;2301240,228599;2255519,274320;0,274320;0,274320;0,45721;45721,0" o:connectangles="0,0,0,0,0,0,0,0,0"/>
                    </v:shape>
                  </w:pict>
                </mc:Fallback>
              </mc:AlternateContent>
            </w:r>
          </w:p>
          <w:p w14:paraId="70A64105" w14:textId="77777777" w:rsidR="00F8287D" w:rsidRDefault="00F8287D" w:rsidP="00DE513B">
            <w:pPr>
              <w:rPr>
                <w:rFonts w:ascii="Times New Roman" w:hAnsi="Times New Roman" w:cs="Times New Roman"/>
                <w:noProof/>
                <w:sz w:val="24"/>
                <w:szCs w:val="24"/>
              </w:rPr>
            </w:pPr>
          </w:p>
          <w:p w14:paraId="25D3A004" w14:textId="77777777" w:rsidR="00F8287D" w:rsidRDefault="00F8287D" w:rsidP="00DE513B">
            <w:pPr>
              <w:rPr>
                <w:rFonts w:ascii="Times New Roman" w:hAnsi="Times New Roman" w:cs="Times New Roman"/>
                <w:noProof/>
                <w:sz w:val="24"/>
                <w:szCs w:val="24"/>
              </w:rPr>
            </w:pPr>
          </w:p>
          <w:p w14:paraId="3ADD3DE1" w14:textId="77777777" w:rsidR="00F8287D" w:rsidRDefault="00F8287D" w:rsidP="00DE513B">
            <w:pPr>
              <w:rPr>
                <w:rFonts w:ascii="Times New Roman" w:hAnsi="Times New Roman" w:cs="Times New Roman"/>
                <w:noProof/>
                <w:sz w:val="24"/>
                <w:szCs w:val="24"/>
              </w:rPr>
            </w:pPr>
          </w:p>
          <w:p w14:paraId="69EC7097" w14:textId="77777777" w:rsidR="00F8287D" w:rsidRPr="002F0053" w:rsidRDefault="00F8287D" w:rsidP="00DE513B">
            <w:pPr>
              <w:rPr>
                <w:rFonts w:ascii="Times New Roman" w:hAnsi="Times New Roman" w:cs="Times New Roman"/>
                <w:noProof/>
                <w:sz w:val="24"/>
                <w:szCs w:val="24"/>
              </w:rPr>
            </w:pPr>
          </w:p>
          <w:p w14:paraId="41F26C18" w14:textId="7B06F6DF" w:rsidR="00282196" w:rsidRPr="002F0053" w:rsidRDefault="00282196" w:rsidP="00DE513B">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A81843" w:rsidRDefault="00CC1909"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sidR="00D9416A">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26DF1397" w:rsidR="00CC1909" w:rsidRPr="00A81843" w:rsidRDefault="00CC1909"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18CF5FCF" w14:textId="06132CF9" w:rsidR="00F12D19" w:rsidRPr="003B5790" w:rsidRDefault="003B5790" w:rsidP="00B4403F">
            <w:pPr>
              <w:rPr>
                <w:rFonts w:ascii="Times New Roman" w:hAnsi="Times New Roman" w:cs="Times New Roman"/>
                <w:noProof/>
                <w:sz w:val="24"/>
                <w:szCs w:val="24"/>
              </w:rPr>
            </w:pPr>
            <w:r w:rsidRPr="003B5790">
              <w:rPr>
                <w:rFonts w:ascii="Times New Roman" w:hAnsi="Times New Roman" w:cs="Times New Roman"/>
                <w:noProof/>
                <w:sz w:val="24"/>
                <w:szCs w:val="24"/>
              </w:rPr>
              <w:t>Türk mimarlık tarihine yaptığı hizmetlerden dolayı, 20 Türk lirasının arka yüzüne portresi basılmıştır.</w:t>
            </w:r>
            <w:r>
              <w:rPr>
                <w:rFonts w:ascii="Times New Roman" w:hAnsi="Times New Roman" w:cs="Times New Roman"/>
                <w:noProof/>
                <w:sz w:val="24"/>
                <w:szCs w:val="24"/>
              </w:rPr>
              <w:t xml:space="preserve"> </w:t>
            </w:r>
            <w:r w:rsidR="00EE2064">
              <w:rPr>
                <w:rFonts w:ascii="Times New Roman" w:hAnsi="Times New Roman" w:cs="Times New Roman"/>
                <w:noProof/>
                <w:sz w:val="24"/>
                <w:szCs w:val="24"/>
              </w:rPr>
              <w:t>2</w:t>
            </w:r>
            <w:r w:rsidRPr="003B5790">
              <w:rPr>
                <w:rFonts w:ascii="Times New Roman" w:hAnsi="Times New Roman" w:cs="Times New Roman"/>
                <w:noProof/>
                <w:sz w:val="24"/>
                <w:szCs w:val="24"/>
              </w:rPr>
              <w:t>0. yüzyıl Türk mimarisinin en önemli isimlerinden biri olarak, Osmanlı’nın son döneminden Cumhuriyet’in ilk yıllarına kadar </w:t>
            </w:r>
            <w:r w:rsidRPr="003B5790">
              <w:rPr>
                <w:rFonts w:ascii="Times New Roman" w:hAnsi="Times New Roman" w:cs="Times New Roman"/>
                <w:b/>
                <w:bCs/>
                <w:noProof/>
                <w:sz w:val="24"/>
                <w:szCs w:val="24"/>
              </w:rPr>
              <w:t>Türk mimarisine</w:t>
            </w:r>
            <w:r w:rsidRPr="003B5790">
              <w:rPr>
                <w:rFonts w:ascii="Times New Roman" w:hAnsi="Times New Roman" w:cs="Times New Roman"/>
                <w:noProof/>
                <w:sz w:val="24"/>
                <w:szCs w:val="24"/>
              </w:rPr>
              <w:t> ve </w:t>
            </w:r>
            <w:r w:rsidRPr="003B5790">
              <w:rPr>
                <w:rFonts w:ascii="Times New Roman" w:hAnsi="Times New Roman" w:cs="Times New Roman"/>
                <w:b/>
                <w:bCs/>
                <w:noProof/>
                <w:sz w:val="24"/>
                <w:szCs w:val="24"/>
              </w:rPr>
              <w:t>kültürüne</w:t>
            </w:r>
            <w:r w:rsidRPr="003B5790">
              <w:rPr>
                <w:rFonts w:ascii="Times New Roman" w:hAnsi="Times New Roman" w:cs="Times New Roman"/>
                <w:noProof/>
                <w:sz w:val="24"/>
                <w:szCs w:val="24"/>
              </w:rPr>
              <w:t> büyük katkılarda bulunmuştur.</w:t>
            </w:r>
            <w:r>
              <w:rPr>
                <w:rFonts w:ascii="Times New Roman" w:hAnsi="Times New Roman" w:cs="Times New Roman"/>
                <w:noProof/>
                <w:sz w:val="24"/>
                <w:szCs w:val="24"/>
              </w:rPr>
              <w:t xml:space="preserve"> </w:t>
            </w:r>
            <w:r w:rsidRPr="003B5790">
              <w:rPr>
                <w:rFonts w:ascii="Times New Roman" w:hAnsi="Times New Roman" w:cs="Times New Roman"/>
                <w:b/>
                <w:bCs/>
                <w:noProof/>
                <w:sz w:val="24"/>
                <w:szCs w:val="24"/>
              </w:rPr>
              <w:t>Vakıf Hanları</w:t>
            </w:r>
            <w:r w:rsidRPr="003B5790">
              <w:rPr>
                <w:rFonts w:ascii="Times New Roman" w:hAnsi="Times New Roman" w:cs="Times New Roman"/>
                <w:noProof/>
                <w:sz w:val="24"/>
                <w:szCs w:val="24"/>
              </w:rPr>
              <w:t>, </w:t>
            </w:r>
            <w:r w:rsidRPr="003B5790">
              <w:rPr>
                <w:rFonts w:ascii="Times New Roman" w:hAnsi="Times New Roman" w:cs="Times New Roman"/>
                <w:b/>
                <w:bCs/>
                <w:noProof/>
                <w:sz w:val="24"/>
                <w:szCs w:val="24"/>
              </w:rPr>
              <w:t>Kamer Hatun Camisi</w:t>
            </w:r>
            <w:r w:rsidRPr="003B5790">
              <w:rPr>
                <w:rFonts w:ascii="Times New Roman" w:hAnsi="Times New Roman" w:cs="Times New Roman"/>
                <w:noProof/>
                <w:sz w:val="24"/>
                <w:szCs w:val="24"/>
              </w:rPr>
              <w:t>, </w:t>
            </w:r>
            <w:r w:rsidRPr="003B5790">
              <w:rPr>
                <w:rFonts w:ascii="Times New Roman" w:hAnsi="Times New Roman" w:cs="Times New Roman"/>
                <w:b/>
                <w:bCs/>
                <w:noProof/>
                <w:sz w:val="24"/>
                <w:szCs w:val="24"/>
              </w:rPr>
              <w:t>Ankara Palas</w:t>
            </w:r>
            <w:r w:rsidRPr="003B5790">
              <w:rPr>
                <w:rFonts w:ascii="Times New Roman" w:hAnsi="Times New Roman" w:cs="Times New Roman"/>
                <w:noProof/>
                <w:sz w:val="24"/>
                <w:szCs w:val="24"/>
              </w:rPr>
              <w:t>, </w:t>
            </w:r>
            <w:r w:rsidRPr="003B5790">
              <w:rPr>
                <w:rFonts w:ascii="Times New Roman" w:hAnsi="Times New Roman" w:cs="Times New Roman"/>
                <w:b/>
                <w:bCs/>
                <w:noProof/>
                <w:sz w:val="24"/>
                <w:szCs w:val="24"/>
              </w:rPr>
              <w:t>Devlet Demiryolları Genel Müdürlüğü binası</w:t>
            </w:r>
            <w:r w:rsidRPr="003B5790">
              <w:rPr>
                <w:rFonts w:ascii="Times New Roman" w:hAnsi="Times New Roman" w:cs="Times New Roman"/>
                <w:noProof/>
                <w:sz w:val="24"/>
                <w:szCs w:val="24"/>
              </w:rPr>
              <w:t> gibi eserleri, hem estetik hem de işlevsel anlamda mimarlık tarihine damga vurmuştur. </w:t>
            </w:r>
          </w:p>
          <w:p w14:paraId="433C9C9F" w14:textId="77777777" w:rsidR="003B5790" w:rsidRDefault="003B5790" w:rsidP="003B5790">
            <w:pPr>
              <w:rPr>
                <w:rFonts w:ascii="Times New Roman" w:hAnsi="Times New Roman" w:cs="Times New Roman"/>
                <w:b/>
                <w:bCs/>
                <w:noProof/>
                <w:sz w:val="24"/>
                <w:szCs w:val="24"/>
              </w:rPr>
            </w:pPr>
            <w:r w:rsidRPr="003B5790">
              <w:rPr>
                <w:rFonts w:ascii="Times New Roman" w:hAnsi="Times New Roman" w:cs="Times New Roman"/>
                <w:b/>
                <w:bCs/>
                <w:noProof/>
                <w:sz w:val="24"/>
                <w:szCs w:val="24"/>
              </w:rPr>
              <w:t>Hakkında bilgi verilen bilim insanını yazınız</w:t>
            </w:r>
          </w:p>
          <w:p w14:paraId="37C7A246" w14:textId="549BC18B" w:rsidR="00282196" w:rsidRDefault="00F8287D" w:rsidP="00B4403F">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mc:AlternateContent>
                <mc:Choice Requires="wps">
                  <w:drawing>
                    <wp:anchor distT="0" distB="0" distL="114300" distR="114300" simplePos="0" relativeHeight="251679744" behindDoc="0" locked="0" layoutInCell="1" allowOverlap="1" wp14:anchorId="765CE568" wp14:editId="64D9C6E8">
                      <wp:simplePos x="0" y="0"/>
                      <wp:positionH relativeFrom="column">
                        <wp:posOffset>-7620</wp:posOffset>
                      </wp:positionH>
                      <wp:positionV relativeFrom="paragraph">
                        <wp:posOffset>6350</wp:posOffset>
                      </wp:positionV>
                      <wp:extent cx="2301240" cy="274320"/>
                      <wp:effectExtent l="0" t="0" r="22860" b="11430"/>
                      <wp:wrapNone/>
                      <wp:docPr id="1389489909" name="Dikdörtgen: Çapraz Köşeleri Yuvarlatılmış 8"/>
                      <wp:cNvGraphicFramePr/>
                      <a:graphic xmlns:a="http://schemas.openxmlformats.org/drawingml/2006/main">
                        <a:graphicData uri="http://schemas.microsoft.com/office/word/2010/wordprocessingShape">
                          <wps:wsp>
                            <wps:cNvSpPr/>
                            <wps:spPr>
                              <a:xfrm>
                                <a:off x="0" y="0"/>
                                <a:ext cx="2301240" cy="274320"/>
                              </a:xfrm>
                              <a:prstGeom prst="round2Diag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3F1A7C" id="Dikdörtgen: Çapraz Köşeleri Yuvarlatılmış 8" o:spid="_x0000_s1026" style="position:absolute;margin-left:-.6pt;margin-top:.5pt;width:181.2pt;height:21.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301240,27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" path="m45721,l2301240,r,l2301240,228599v,25251,-20470,45721,-45721,45721l,274320r,l,45721c,20470,20470,,45721,xe" fillcolor="white [3201]" strokecolor="#70ad47 [3209]" strokeweight="1pt">
                      <v:stroke joinstyle="miter"/>
                      <v:path arrowok="t" o:connecttype="custom" o:connectlocs="45721,0;2301240,0;2301240,0;2301240,228599;2255519,274320;0,274320;0,274320;0,45721;45721,0" o:connectangles="0,0,0,0,0,0,0,0,0"/>
                    </v:shape>
                  </w:pict>
                </mc:Fallback>
              </mc:AlternateContent>
            </w:r>
          </w:p>
          <w:p w14:paraId="6E4FB65E" w14:textId="77777777" w:rsidR="00282196" w:rsidRDefault="00282196" w:rsidP="00B4403F">
            <w:pPr>
              <w:rPr>
                <w:rFonts w:ascii="Times New Roman" w:hAnsi="Times New Roman" w:cs="Times New Roman"/>
                <w:b/>
                <w:bCs/>
                <w:noProof/>
                <w:sz w:val="24"/>
                <w:szCs w:val="24"/>
              </w:rPr>
            </w:pPr>
          </w:p>
          <w:p w14:paraId="46B02811" w14:textId="737F05C9" w:rsidR="00282196" w:rsidRPr="00D046A2" w:rsidRDefault="00282196" w:rsidP="00B4403F">
            <w:pPr>
              <w:rPr>
                <w:rFonts w:ascii="Times New Roman" w:hAnsi="Times New Roman" w:cs="Times New Roman"/>
                <w:b/>
                <w:bCs/>
                <w:noProof/>
                <w:sz w:val="24"/>
                <w:szCs w:val="24"/>
              </w:rPr>
            </w:pP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B4403F" w:rsidRDefault="00D9416A" w:rsidP="008D59A8">
            <w:r w:rsidRPr="00B4403F">
              <w:t>S</w:t>
            </w:r>
            <w:r>
              <w:t>6</w:t>
            </w:r>
          </w:p>
        </w:tc>
        <w:tc>
          <w:tcPr>
            <w:tcW w:w="10153" w:type="dxa"/>
            <w:gridSpan w:val="2"/>
            <w:shd w:val="clear" w:color="auto" w:fill="F2F2F2" w:themeFill="background1" w:themeFillShade="F2"/>
            <w:hideMark/>
          </w:tcPr>
          <w:p w14:paraId="2528329D" w14:textId="77777777" w:rsidR="00D9416A" w:rsidRPr="00DC0F19"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4"/>
          </w:tcPr>
          <w:p w14:paraId="462D19CD" w14:textId="77777777" w:rsidR="00F8287D" w:rsidRPr="00F8287D" w:rsidRDefault="00F8287D" w:rsidP="00F8287D">
            <w:pPr>
              <w:rPr>
                <w:rFonts w:ascii="Times New Roman" w:hAnsi="Times New Roman" w:cs="Times New Roman"/>
                <w:noProof/>
                <w:sz w:val="24"/>
                <w:szCs w:val="24"/>
              </w:rPr>
            </w:pPr>
            <w:r w:rsidRPr="00F8287D">
              <w:rPr>
                <w:rFonts w:ascii="Times New Roman" w:hAnsi="Times New Roman" w:cs="Times New Roman"/>
                <w:noProof/>
                <w:sz w:val="24"/>
                <w:szCs w:val="24"/>
              </w:rPr>
              <w:t>Havacılık sanayisinin temellerini atan Demirağ, İstanbul’da uçak fabrikası kurmuş ve yerli imkânlarla ilk Türk uçaklarını üretmiştir. </w:t>
            </w:r>
            <w:r w:rsidRPr="00F8287D">
              <w:rPr>
                <w:rFonts w:ascii="Times New Roman" w:hAnsi="Times New Roman" w:cs="Times New Roman"/>
                <w:b/>
                <w:bCs/>
                <w:noProof/>
                <w:sz w:val="24"/>
                <w:szCs w:val="24"/>
              </w:rPr>
              <w:t>Nu.D-36 ve Nu.D-38</w:t>
            </w:r>
            <w:r w:rsidRPr="00F8287D">
              <w:rPr>
                <w:rFonts w:ascii="Times New Roman" w:hAnsi="Times New Roman" w:cs="Times New Roman"/>
                <w:noProof/>
                <w:sz w:val="24"/>
                <w:szCs w:val="24"/>
              </w:rPr>
              <w:t> adlı uçakları ile yerli üretime öncülük etmiş, Türk pilotlarının yetişmesi için Büyük Gök Okulu'nu kurmuştur. İlk yerli paraşüt üretimini gerçekleştirerek Türk havacılığını uluslararası alanda tanıtmış, "Havacılık Bayramı"nın kutlanmasına vesile olmuştur.</w:t>
            </w:r>
          </w:p>
          <w:p w14:paraId="4B43A776" w14:textId="77777777" w:rsidR="00F8287D" w:rsidRPr="00F8287D" w:rsidRDefault="00F8287D" w:rsidP="00F8287D">
            <w:pPr>
              <w:rPr>
                <w:rFonts w:ascii="Times New Roman" w:hAnsi="Times New Roman" w:cs="Times New Roman"/>
                <w:b/>
                <w:bCs/>
                <w:noProof/>
                <w:sz w:val="24"/>
                <w:szCs w:val="24"/>
              </w:rPr>
            </w:pPr>
            <w:r w:rsidRPr="00F8287D">
              <w:rPr>
                <w:rFonts w:ascii="Times New Roman" w:hAnsi="Times New Roman" w:cs="Times New Roman"/>
                <w:b/>
                <w:bCs/>
                <w:noProof/>
                <w:sz w:val="24"/>
                <w:szCs w:val="24"/>
              </w:rPr>
              <w:t>Hakkında bilgi verilen kişinin adını yazınız.</w:t>
            </w:r>
          </w:p>
          <w:p w14:paraId="36976BEF" w14:textId="4AD87461" w:rsidR="002F0053" w:rsidRDefault="00F8287D" w:rsidP="00F8287D">
            <w:pPr>
              <w:rPr>
                <w:rFonts w:ascii="Times New Roman" w:hAnsi="Times New Roman" w:cs="Times New Roman"/>
                <w:b/>
                <w:bCs/>
                <w:noProof/>
                <w:sz w:val="24"/>
                <w:szCs w:val="24"/>
              </w:rPr>
            </w:pPr>
            <w:r w:rsidRPr="00F8287D">
              <w:rPr>
                <w:rFonts w:ascii="Times New Roman" w:hAnsi="Times New Roman" w:cs="Times New Roman"/>
                <w:b/>
                <w:bCs/>
                <w:noProof/>
                <w:sz w:val="24"/>
                <w:szCs w:val="24"/>
              </w:rPr>
              <w:t> </w:t>
            </w:r>
            <w:r>
              <w:rPr>
                <w:rFonts w:ascii="Times New Roman" w:hAnsi="Times New Roman" w:cs="Times New Roman"/>
                <w:b/>
                <w:bCs/>
                <w:noProof/>
                <w:sz w:val="24"/>
                <w:szCs w:val="24"/>
                <w14:ligatures w14:val="standardContextual"/>
              </w:rPr>
              <mc:AlternateContent>
                <mc:Choice Requires="wps">
                  <w:drawing>
                    <wp:anchor distT="0" distB="0" distL="114300" distR="114300" simplePos="0" relativeHeight="251681792" behindDoc="0" locked="0" layoutInCell="1" allowOverlap="1" wp14:anchorId="6CF59310" wp14:editId="7A454B26">
                      <wp:simplePos x="0" y="0"/>
                      <wp:positionH relativeFrom="column">
                        <wp:posOffset>-7620</wp:posOffset>
                      </wp:positionH>
                      <wp:positionV relativeFrom="paragraph">
                        <wp:posOffset>6350</wp:posOffset>
                      </wp:positionV>
                      <wp:extent cx="2301240" cy="274320"/>
                      <wp:effectExtent l="0" t="0" r="22860" b="11430"/>
                      <wp:wrapNone/>
                      <wp:docPr id="871680243" name="Dikdörtgen: Çapraz Köşeleri Yuvarlatılmış 8"/>
                      <wp:cNvGraphicFramePr/>
                      <a:graphic xmlns:a="http://schemas.openxmlformats.org/drawingml/2006/main">
                        <a:graphicData uri="http://schemas.microsoft.com/office/word/2010/wordprocessingShape">
                          <wps:wsp>
                            <wps:cNvSpPr/>
                            <wps:spPr>
                              <a:xfrm>
                                <a:off x="0" y="0"/>
                                <a:ext cx="2301240" cy="274320"/>
                              </a:xfrm>
                              <a:prstGeom prst="round2DiagRect">
                                <a:avLst/>
                              </a:prstGeom>
                            </wps:spPr>
                            <wps:style>
                              <a:lnRef idx="2">
                                <a:schemeClr val="accent6"/>
                              </a:lnRef>
                              <a:fillRef idx="1">
                                <a:schemeClr val="lt1"/>
                              </a:fillRef>
                              <a:effectRef idx="0">
                                <a:schemeClr val="accent6"/>
                              </a:effectRef>
                              <a:fontRef idx="minor">
                                <a:schemeClr val="dk1"/>
                              </a:fontRef>
                            </wps:style>
                            <wps:txbx>
                              <w:txbxContent>
                                <w:p w14:paraId="3D72DAEB" w14:textId="4F60F294" w:rsidR="00F8287D" w:rsidRDefault="00F8287D" w:rsidP="00F8287D">
                                  <w:pPr>
                                    <w:jc w:val="center"/>
                                  </w:pPr>
                                  <w: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F59310" id="Dikdörtgen: Çapraz Köşeleri Yuvarlatılmış 8" o:spid="_x0000_s1032" style="position:absolute;margin-left:-.6pt;margin-top:.5pt;width:181.2pt;height:21.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301240,2743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" adj="-11796480,,5400" path="m45721,l2301240,r,l2301240,228599v,25251,-20470,45721,-45721,45721l,274320r,l,45721c,20470,20470,,45721,xe" fillcolor="white [3201]" strokecolor="#70ad47 [3209]" strokeweight="1pt">
                      <v:stroke joinstyle="miter"/>
                      <v:formulas/>
                      <v:path arrowok="t" o:connecttype="custom" o:connectlocs="45721,0;2301240,0;2301240,0;2301240,228599;2255519,274320;0,274320;0,274320;0,45721;45721,0" o:connectangles="0,0,0,0,0,0,0,0,0" textboxrect="0,0,2301240,274320"/>
                      <v:textbox>
                        <w:txbxContent>
                          <w:p w14:paraId="3D72DAEB" w14:textId="4F60F294" w:rsidR="00F8287D" w:rsidRDefault="00F8287D" w:rsidP="00F8287D">
                            <w:pPr>
                              <w:jc w:val="center"/>
                            </w:pPr>
                            <w:r>
                              <w:t>v</w:t>
                            </w:r>
                          </w:p>
                        </w:txbxContent>
                      </v:textbox>
                    </v:shape>
                  </w:pict>
                </mc:Fallback>
              </mc:AlternateContent>
            </w:r>
          </w:p>
          <w:p w14:paraId="042FEFC9" w14:textId="7FB55A76" w:rsidR="00282196" w:rsidRPr="00DD58C2" w:rsidRDefault="00282196" w:rsidP="00C0679D">
            <w:pPr>
              <w:rPr>
                <w:rFonts w:ascii="Times New Roman" w:hAnsi="Times New Roman" w:cs="Times New Roman"/>
                <w:b/>
                <w:bCs/>
                <w:noProof/>
                <w:sz w:val="24"/>
                <w:szCs w:val="24"/>
              </w:rPr>
            </w:pPr>
          </w:p>
        </w:tc>
      </w:tr>
      <w:tr w:rsidR="00D9416A" w:rsidRPr="00B4403F" w14:paraId="37D35525" w14:textId="77777777" w:rsidTr="008D59A8">
        <w:trPr>
          <w:trHeight w:val="325"/>
        </w:trPr>
        <w:tc>
          <w:tcPr>
            <w:tcW w:w="567" w:type="dxa"/>
            <w:shd w:val="clear" w:color="auto" w:fill="002060"/>
          </w:tcPr>
          <w:p w14:paraId="5262F125" w14:textId="54F17559" w:rsidR="00D9416A" w:rsidRPr="00B4403F" w:rsidRDefault="00D9416A" w:rsidP="008D59A8">
            <w:r w:rsidRPr="00B4403F">
              <w:t>S</w:t>
            </w:r>
            <w:r>
              <w:t>7</w:t>
            </w:r>
          </w:p>
        </w:tc>
        <w:tc>
          <w:tcPr>
            <w:tcW w:w="10207" w:type="dxa"/>
            <w:gridSpan w:val="3"/>
            <w:shd w:val="clear" w:color="auto" w:fill="F2F2F2" w:themeFill="background1" w:themeFillShade="F2"/>
          </w:tcPr>
          <w:p w14:paraId="38C9FBF2" w14:textId="77777777" w:rsidR="00D9416A" w:rsidRPr="00B4403F" w:rsidRDefault="00D9416A" w:rsidP="008D59A8"/>
        </w:tc>
      </w:tr>
      <w:tr w:rsidR="00D9416A" w:rsidRPr="0090277F" w14:paraId="7233A129" w14:textId="77777777" w:rsidTr="008D59A8">
        <w:tc>
          <w:tcPr>
            <w:tcW w:w="10774" w:type="dxa"/>
            <w:gridSpan w:val="4"/>
          </w:tcPr>
          <w:p w14:paraId="2FA983F0" w14:textId="2E059C6E" w:rsidR="00282196" w:rsidRDefault="00F8287D" w:rsidP="00282196">
            <w:pPr>
              <w:rPr>
                <w:rFonts w:ascii="Times New Roman" w:hAnsi="Times New Roman" w:cs="Times New Roman"/>
                <w:noProof/>
                <w:sz w:val="24"/>
                <w:szCs w:val="24"/>
              </w:rPr>
            </w:pPr>
            <w:r w:rsidRPr="00F8287D">
              <w:rPr>
                <w:rFonts w:ascii="Times New Roman" w:hAnsi="Times New Roman" w:cs="Times New Roman"/>
                <w:noProof/>
                <w:sz w:val="24"/>
                <w:szCs w:val="24"/>
              </w:rPr>
              <w:t>Çocukken görme yetisini kaybetmesine rağmen şiirlerinde hoşgörü, sevgi, birlik ve beraberlik, vatanseverlik ve tabiat konularını işle</w:t>
            </w:r>
            <w:r>
              <w:rPr>
                <w:rFonts w:ascii="Times New Roman" w:hAnsi="Times New Roman" w:cs="Times New Roman"/>
                <w:noProof/>
                <w:sz w:val="24"/>
                <w:szCs w:val="24"/>
              </w:rPr>
              <w:t>miş</w:t>
            </w:r>
            <w:r w:rsidRPr="00F8287D">
              <w:rPr>
                <w:rFonts w:ascii="Times New Roman" w:hAnsi="Times New Roman" w:cs="Times New Roman"/>
                <w:noProof/>
                <w:sz w:val="24"/>
                <w:szCs w:val="24"/>
              </w:rPr>
              <w:t>; "</w:t>
            </w:r>
            <w:r w:rsidRPr="00F8287D">
              <w:rPr>
                <w:rFonts w:ascii="Times New Roman" w:hAnsi="Times New Roman" w:cs="Times New Roman"/>
                <w:b/>
                <w:bCs/>
                <w:noProof/>
                <w:sz w:val="24"/>
                <w:szCs w:val="24"/>
              </w:rPr>
              <w:t>Uzun İnce Bir Yoldayım", "Dostlar Beni Hatırlasın", "Kara Toprak"</w:t>
            </w:r>
            <w:r w:rsidRPr="00F8287D">
              <w:rPr>
                <w:rFonts w:ascii="Times New Roman" w:hAnsi="Times New Roman" w:cs="Times New Roman"/>
                <w:noProof/>
                <w:sz w:val="24"/>
                <w:szCs w:val="24"/>
              </w:rPr>
              <w:t xml:space="preserve"> ve "</w:t>
            </w:r>
            <w:r w:rsidRPr="00F8287D">
              <w:rPr>
                <w:rFonts w:ascii="Times New Roman" w:hAnsi="Times New Roman" w:cs="Times New Roman"/>
                <w:b/>
                <w:bCs/>
                <w:noProof/>
                <w:sz w:val="24"/>
                <w:szCs w:val="24"/>
              </w:rPr>
              <w:t>Güzelliğin On Para Etmez</w:t>
            </w:r>
            <w:r w:rsidRPr="00F8287D">
              <w:rPr>
                <w:rFonts w:ascii="Times New Roman" w:hAnsi="Times New Roman" w:cs="Times New Roman"/>
                <w:noProof/>
                <w:sz w:val="24"/>
                <w:szCs w:val="24"/>
              </w:rPr>
              <w:t>" gibi birçok eser bıraktı.</w:t>
            </w:r>
            <w:r>
              <w:rPr>
                <w:rFonts w:ascii="Times New Roman" w:hAnsi="Times New Roman" w:cs="Times New Roman"/>
                <w:noProof/>
                <w:sz w:val="24"/>
                <w:szCs w:val="24"/>
              </w:rPr>
              <w:t xml:space="preserve"> </w:t>
            </w:r>
            <w:r w:rsidRPr="00F8287D">
              <w:rPr>
                <w:rFonts w:ascii="Times New Roman" w:hAnsi="Times New Roman" w:cs="Times New Roman"/>
                <w:noProof/>
                <w:sz w:val="24"/>
                <w:szCs w:val="24"/>
              </w:rPr>
              <w:t xml:space="preserve">2022 yılında "vefa" kategorisinde </w:t>
            </w:r>
            <w:r w:rsidRPr="00F8287D">
              <w:rPr>
                <w:rFonts w:ascii="Times New Roman" w:hAnsi="Times New Roman" w:cs="Times New Roman"/>
                <w:b/>
                <w:bCs/>
                <w:noProof/>
                <w:sz w:val="24"/>
                <w:szCs w:val="24"/>
              </w:rPr>
              <w:t>Cumhurbaşkanlığı Kültür ve Sanat Büyük Ödülüne</w:t>
            </w:r>
            <w:r w:rsidRPr="00F8287D">
              <w:rPr>
                <w:rFonts w:ascii="Times New Roman" w:hAnsi="Times New Roman" w:cs="Times New Roman"/>
                <w:noProof/>
                <w:sz w:val="24"/>
                <w:szCs w:val="24"/>
              </w:rPr>
              <w:t>'ne layık görüldü.</w:t>
            </w:r>
            <w:r>
              <w:rPr>
                <w:rFonts w:ascii="Times New Roman" w:hAnsi="Times New Roman" w:cs="Times New Roman"/>
                <w:noProof/>
                <w:sz w:val="24"/>
                <w:szCs w:val="24"/>
              </w:rPr>
              <w:t xml:space="preserve"> </w:t>
            </w:r>
            <w:r w:rsidRPr="00F8287D">
              <w:rPr>
                <w:rFonts w:ascii="Times New Roman" w:hAnsi="Times New Roman" w:cs="Times New Roman"/>
                <w:noProof/>
                <w:sz w:val="24"/>
                <w:szCs w:val="24"/>
              </w:rPr>
              <w:t>Şiirleri, Deyişler (1944), Sazımdan Sesler (1950), Dostlar Beni Hatırlasın (1970) isimli kitaplarında toplandı.</w:t>
            </w:r>
          </w:p>
          <w:p w14:paraId="75E316BC" w14:textId="05D6CC04" w:rsidR="00F8287D" w:rsidRPr="00F8287D" w:rsidRDefault="00F8287D" w:rsidP="00282196">
            <w:pPr>
              <w:rPr>
                <w:rFonts w:ascii="Times New Roman" w:hAnsi="Times New Roman" w:cs="Times New Roman"/>
                <w:noProof/>
                <w:sz w:val="24"/>
                <w:szCs w:val="24"/>
              </w:rPr>
            </w:pPr>
            <w:r w:rsidRPr="00F8287D">
              <w:rPr>
                <w:rFonts w:ascii="Times New Roman" w:hAnsi="Times New Roman" w:cs="Times New Roman"/>
                <w:b/>
                <w:bCs/>
                <w:noProof/>
                <w:sz w:val="24"/>
                <w:szCs w:val="24"/>
              </w:rPr>
              <w:t xml:space="preserve">Hakkında bilgi verilen </w:t>
            </w:r>
            <w:r>
              <w:rPr>
                <w:rFonts w:ascii="Times New Roman" w:hAnsi="Times New Roman" w:cs="Times New Roman"/>
                <w:b/>
                <w:bCs/>
                <w:noProof/>
                <w:sz w:val="24"/>
                <w:szCs w:val="24"/>
              </w:rPr>
              <w:t>ozanımızın</w:t>
            </w:r>
            <w:r w:rsidRPr="00F8287D">
              <w:rPr>
                <w:rFonts w:ascii="Times New Roman" w:hAnsi="Times New Roman" w:cs="Times New Roman"/>
                <w:b/>
                <w:bCs/>
                <w:noProof/>
                <w:sz w:val="24"/>
                <w:szCs w:val="24"/>
              </w:rPr>
              <w:t xml:space="preserve"> adını yazınız.</w:t>
            </w:r>
          </w:p>
          <w:p w14:paraId="3EC21D84" w14:textId="554708AE" w:rsidR="002F0053" w:rsidRDefault="00F8287D" w:rsidP="00282196">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mc:AlternateContent>
                <mc:Choice Requires="wps">
                  <w:drawing>
                    <wp:anchor distT="0" distB="0" distL="114300" distR="114300" simplePos="0" relativeHeight="251683840" behindDoc="0" locked="0" layoutInCell="1" allowOverlap="1" wp14:anchorId="2124F126" wp14:editId="214414E6">
                      <wp:simplePos x="0" y="0"/>
                      <wp:positionH relativeFrom="column">
                        <wp:posOffset>-7620</wp:posOffset>
                      </wp:positionH>
                      <wp:positionV relativeFrom="paragraph">
                        <wp:posOffset>7620</wp:posOffset>
                      </wp:positionV>
                      <wp:extent cx="2301240" cy="274320"/>
                      <wp:effectExtent l="0" t="0" r="22860" b="11430"/>
                      <wp:wrapNone/>
                      <wp:docPr id="431602788" name="Dikdörtgen: Çapraz Köşeleri Yuvarlatılmış 8"/>
                      <wp:cNvGraphicFramePr/>
                      <a:graphic xmlns:a="http://schemas.openxmlformats.org/drawingml/2006/main">
                        <a:graphicData uri="http://schemas.microsoft.com/office/word/2010/wordprocessingShape">
                          <wps:wsp>
                            <wps:cNvSpPr/>
                            <wps:spPr>
                              <a:xfrm>
                                <a:off x="0" y="0"/>
                                <a:ext cx="2301240" cy="274320"/>
                              </a:xfrm>
                              <a:prstGeom prst="round2Diag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358F2E" id="Dikdörtgen: Çapraz Köşeleri Yuvarlatılmış 8" o:spid="_x0000_s1026" style="position:absolute;margin-left:-.6pt;margin-top:.6pt;width:181.2pt;height:21.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301240,27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" path="m45721,l2301240,r,l2301240,228599v,25251,-20470,45721,-45721,45721l,274320r,l,45721c,20470,20470,,45721,xe" fillcolor="white [3201]" strokecolor="#70ad47 [3209]" strokeweight="1pt">
                      <v:stroke joinstyle="miter"/>
                      <v:path arrowok="t" o:connecttype="custom" o:connectlocs="45721,0;2301240,0;2301240,0;2301240,228599;2255519,274320;0,274320;0,274320;0,45721;45721,0" o:connectangles="0,0,0,0,0,0,0,0,0"/>
                    </v:shape>
                  </w:pict>
                </mc:Fallback>
              </mc:AlternateContent>
            </w:r>
          </w:p>
          <w:p w14:paraId="41764B4D" w14:textId="213ADEC5" w:rsidR="002F0053" w:rsidRPr="0090277F" w:rsidRDefault="002F0053" w:rsidP="00282196">
            <w:pPr>
              <w:rPr>
                <w:rFonts w:ascii="Times New Roman" w:hAnsi="Times New Roman" w:cs="Times New Roman"/>
                <w:b/>
                <w:bCs/>
                <w:noProof/>
                <w:sz w:val="24"/>
                <w:szCs w:val="24"/>
              </w:rPr>
            </w:pPr>
          </w:p>
        </w:tc>
      </w:tr>
      <w:tr w:rsidR="00D9416A" w:rsidRPr="00A81843" w14:paraId="11430534" w14:textId="77777777" w:rsidTr="008D59A8">
        <w:tc>
          <w:tcPr>
            <w:tcW w:w="567" w:type="dxa"/>
            <w:shd w:val="clear" w:color="auto" w:fill="002060"/>
          </w:tcPr>
          <w:p w14:paraId="41BA9A14" w14:textId="189B206A" w:rsidR="00D9416A" w:rsidRPr="00A81843" w:rsidRDefault="00D9416A" w:rsidP="008D59A8">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8</w:t>
            </w:r>
          </w:p>
        </w:tc>
        <w:tc>
          <w:tcPr>
            <w:tcW w:w="10207" w:type="dxa"/>
            <w:gridSpan w:val="3"/>
            <w:shd w:val="clear" w:color="auto" w:fill="F2F2F2" w:themeFill="background1" w:themeFillShade="F2"/>
          </w:tcPr>
          <w:p w14:paraId="2EB5D898" w14:textId="77777777" w:rsidR="00D9416A" w:rsidRPr="00A81843" w:rsidRDefault="00D9416A" w:rsidP="008D59A8">
            <w:pPr>
              <w:rPr>
                <w:rFonts w:ascii="Times New Roman" w:hAnsi="Times New Roman" w:cs="Times New Roman"/>
                <w:sz w:val="24"/>
                <w:szCs w:val="24"/>
              </w:rPr>
            </w:pPr>
          </w:p>
        </w:tc>
      </w:tr>
      <w:tr w:rsidR="00D9416A" w:rsidRPr="001F7A9E" w14:paraId="4350AFA0" w14:textId="77777777" w:rsidTr="008D59A8">
        <w:tc>
          <w:tcPr>
            <w:tcW w:w="10774" w:type="dxa"/>
            <w:gridSpan w:val="4"/>
          </w:tcPr>
          <w:p w14:paraId="00D12C14" w14:textId="27C3F551" w:rsidR="00282196" w:rsidRPr="00F8287D" w:rsidRDefault="00F8287D" w:rsidP="008D59A8">
            <w:pPr>
              <w:rPr>
                <w:rFonts w:ascii="Times New Roman" w:hAnsi="Times New Roman" w:cs="Times New Roman"/>
                <w:noProof/>
                <w:sz w:val="24"/>
                <w:szCs w:val="24"/>
              </w:rPr>
            </w:pPr>
            <w:r w:rsidRPr="00F8287D">
              <w:rPr>
                <w:rFonts w:ascii="Times New Roman" w:hAnsi="Times New Roman" w:cs="Times New Roman"/>
                <w:noProof/>
                <w:sz w:val="24"/>
                <w:szCs w:val="24"/>
              </w:rPr>
              <w:t>Karacaoğlan’ın kültür ve medeniyetimize katkılarını kısaca açıklayınız.</w:t>
            </w:r>
          </w:p>
          <w:p w14:paraId="571865C7" w14:textId="77777777" w:rsidR="00F8287D" w:rsidRDefault="00F8287D" w:rsidP="008D59A8">
            <w:pPr>
              <w:rPr>
                <w:rFonts w:ascii="Times New Roman" w:hAnsi="Times New Roman" w:cs="Times New Roman"/>
                <w:noProof/>
              </w:rPr>
            </w:pPr>
          </w:p>
          <w:p w14:paraId="0A1BEF7E" w14:textId="77777777" w:rsidR="00931C5E" w:rsidRDefault="00931C5E" w:rsidP="008D59A8">
            <w:pPr>
              <w:rPr>
                <w:rFonts w:ascii="Times New Roman" w:hAnsi="Times New Roman" w:cs="Times New Roman"/>
                <w:noProof/>
              </w:rPr>
            </w:pPr>
          </w:p>
          <w:p w14:paraId="08B2B289" w14:textId="77777777" w:rsidR="00931C5E" w:rsidRDefault="00931C5E" w:rsidP="008D59A8">
            <w:pPr>
              <w:rPr>
                <w:rFonts w:ascii="Times New Roman" w:hAnsi="Times New Roman" w:cs="Times New Roman"/>
                <w:noProof/>
              </w:rPr>
            </w:pPr>
          </w:p>
          <w:p w14:paraId="732CC45E" w14:textId="77777777" w:rsidR="00931C5E" w:rsidRDefault="00931C5E" w:rsidP="008D59A8">
            <w:pPr>
              <w:rPr>
                <w:rFonts w:ascii="Times New Roman" w:hAnsi="Times New Roman" w:cs="Times New Roman"/>
                <w:noProof/>
              </w:rPr>
            </w:pPr>
          </w:p>
          <w:p w14:paraId="09A02E59" w14:textId="77777777" w:rsidR="00F8287D" w:rsidRDefault="00F8287D" w:rsidP="008D59A8">
            <w:pPr>
              <w:rPr>
                <w:rFonts w:ascii="Times New Roman" w:hAnsi="Times New Roman" w:cs="Times New Roman"/>
                <w:noProof/>
              </w:rPr>
            </w:pPr>
          </w:p>
          <w:p w14:paraId="73DDC7DD" w14:textId="77777777" w:rsidR="00F8287D" w:rsidRDefault="00F8287D" w:rsidP="008D59A8">
            <w:pPr>
              <w:rPr>
                <w:rFonts w:ascii="Times New Roman" w:hAnsi="Times New Roman" w:cs="Times New Roman"/>
                <w:noProof/>
              </w:rPr>
            </w:pPr>
          </w:p>
          <w:p w14:paraId="532B6864" w14:textId="77777777" w:rsidR="00282196" w:rsidRPr="001F7A9E" w:rsidRDefault="00282196" w:rsidP="008D59A8">
            <w:pPr>
              <w:rPr>
                <w:rFonts w:ascii="Times New Roman" w:hAnsi="Times New Roman" w:cs="Times New Roman"/>
                <w:noProof/>
              </w:rPr>
            </w:pPr>
          </w:p>
        </w:tc>
      </w:tr>
      <w:tr w:rsidR="00D9416A" w:rsidRPr="00A81843" w14:paraId="0437E9B0" w14:textId="77777777" w:rsidTr="008D59A8">
        <w:tc>
          <w:tcPr>
            <w:tcW w:w="567" w:type="dxa"/>
            <w:shd w:val="clear" w:color="auto" w:fill="002060"/>
          </w:tcPr>
          <w:p w14:paraId="096E6B2A" w14:textId="6E0FF455" w:rsidR="00D9416A" w:rsidRPr="00A81843" w:rsidRDefault="00D9416A" w:rsidP="008D59A8">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9</w:t>
            </w:r>
          </w:p>
        </w:tc>
        <w:tc>
          <w:tcPr>
            <w:tcW w:w="10207" w:type="dxa"/>
            <w:gridSpan w:val="3"/>
            <w:shd w:val="clear" w:color="auto" w:fill="F2F2F2" w:themeFill="background1" w:themeFillShade="F2"/>
          </w:tcPr>
          <w:p w14:paraId="6C11DC28" w14:textId="77777777" w:rsidR="00D9416A" w:rsidRPr="00A81843" w:rsidRDefault="00D9416A" w:rsidP="008D59A8">
            <w:pPr>
              <w:rPr>
                <w:rFonts w:ascii="Times New Roman" w:hAnsi="Times New Roman" w:cs="Times New Roman"/>
                <w:sz w:val="24"/>
                <w:szCs w:val="24"/>
              </w:rPr>
            </w:pPr>
          </w:p>
        </w:tc>
      </w:tr>
      <w:tr w:rsidR="00D9416A" w:rsidRPr="00D046A2" w14:paraId="3475BBE3" w14:textId="77777777" w:rsidTr="008D59A8">
        <w:trPr>
          <w:trHeight w:val="393"/>
        </w:trPr>
        <w:tc>
          <w:tcPr>
            <w:tcW w:w="10774" w:type="dxa"/>
            <w:gridSpan w:val="4"/>
          </w:tcPr>
          <w:p w14:paraId="63736214" w14:textId="6BE26272" w:rsidR="00C0679D" w:rsidRDefault="00931C5E" w:rsidP="00C0679D">
            <w:pPr>
              <w:rPr>
                <w:rFonts w:ascii="Times New Roman" w:hAnsi="Times New Roman" w:cs="Times New Roman"/>
                <w:noProof/>
                <w:sz w:val="24"/>
                <w:szCs w:val="24"/>
              </w:rPr>
            </w:pPr>
            <w:r w:rsidRPr="00931C5E">
              <w:rPr>
                <w:rFonts w:ascii="Times New Roman" w:hAnsi="Times New Roman" w:cs="Times New Roman"/>
                <w:noProof/>
                <w:sz w:val="24"/>
                <w:szCs w:val="24"/>
              </w:rPr>
              <w:t>Akşemseddin'in eserlerini yazınız. </w:t>
            </w:r>
          </w:p>
          <w:p w14:paraId="78BC1911" w14:textId="77777777" w:rsidR="00931C5E" w:rsidRPr="00931C5E" w:rsidRDefault="00931C5E" w:rsidP="00C0679D">
            <w:pPr>
              <w:rPr>
                <w:rFonts w:ascii="Times New Roman" w:hAnsi="Times New Roman" w:cs="Times New Roman"/>
                <w:noProof/>
                <w:sz w:val="24"/>
                <w:szCs w:val="24"/>
              </w:rPr>
            </w:pPr>
          </w:p>
          <w:p w14:paraId="3A2BE9F9" w14:textId="38FBD5FE" w:rsidR="00931C5E" w:rsidRPr="00931C5E" w:rsidRDefault="00931C5E" w:rsidP="00282196">
            <w:pPr>
              <w:rPr>
                <w:rFonts w:ascii="Times New Roman" w:hAnsi="Times New Roman" w:cs="Times New Roman"/>
                <w:b/>
                <w:bCs/>
                <w:noProof/>
                <w:sz w:val="24"/>
                <w:szCs w:val="24"/>
              </w:rPr>
            </w:pPr>
            <w:r w:rsidRPr="00931C5E">
              <w:rPr>
                <w:rFonts w:ascii="Times New Roman" w:hAnsi="Times New Roman" w:cs="Times New Roman"/>
                <w:b/>
                <w:bCs/>
                <w:noProof/>
                <w:sz w:val="24"/>
                <w:szCs w:val="24"/>
              </w:rPr>
              <w:t xml:space="preserve">Tıp üzerine Türkçe kaleme aldığı eser: </w:t>
            </w:r>
            <w:r>
              <w:rPr>
                <w:rFonts w:ascii="Times New Roman" w:hAnsi="Times New Roman" w:cs="Times New Roman"/>
                <w:b/>
                <w:bCs/>
                <w:noProof/>
                <w:sz w:val="24"/>
                <w:szCs w:val="24"/>
              </w:rPr>
              <w:t xml:space="preserve"> </w:t>
            </w:r>
            <w:r w:rsidRPr="00931C5E">
              <w:rPr>
                <w:rFonts w:ascii="Times New Roman" w:hAnsi="Times New Roman" w:cs="Times New Roman"/>
                <w:noProof/>
                <w:sz w:val="24"/>
                <w:szCs w:val="24"/>
              </w:rPr>
              <w:t>.......................................</w:t>
            </w:r>
          </w:p>
          <w:p w14:paraId="0B89C4A2" w14:textId="77777777" w:rsidR="00931C5E" w:rsidRDefault="00931C5E" w:rsidP="00282196">
            <w:pPr>
              <w:rPr>
                <w:rFonts w:ascii="Times New Roman" w:hAnsi="Times New Roman" w:cs="Times New Roman"/>
                <w:noProof/>
                <w:sz w:val="24"/>
                <w:szCs w:val="24"/>
              </w:rPr>
            </w:pPr>
          </w:p>
          <w:p w14:paraId="5DD06C66" w14:textId="3BB368B3" w:rsidR="00282196" w:rsidRPr="00931C5E" w:rsidRDefault="00931C5E" w:rsidP="00282196">
            <w:pPr>
              <w:rPr>
                <w:rFonts w:ascii="Times New Roman" w:hAnsi="Times New Roman" w:cs="Times New Roman"/>
                <w:b/>
                <w:bCs/>
                <w:noProof/>
                <w:sz w:val="24"/>
                <w:szCs w:val="24"/>
              </w:rPr>
            </w:pPr>
            <w:r w:rsidRPr="00931C5E">
              <w:rPr>
                <w:rFonts w:ascii="Times New Roman" w:hAnsi="Times New Roman" w:cs="Times New Roman"/>
                <w:b/>
                <w:bCs/>
                <w:noProof/>
                <w:sz w:val="24"/>
                <w:szCs w:val="24"/>
              </w:rPr>
              <w:t xml:space="preserve">Tasavvuf alanında Arapça kaleme aldığı eser:  </w:t>
            </w:r>
            <w:r w:rsidRPr="00931C5E">
              <w:rPr>
                <w:rFonts w:ascii="Times New Roman" w:hAnsi="Times New Roman" w:cs="Times New Roman"/>
                <w:noProof/>
                <w:sz w:val="24"/>
                <w:szCs w:val="24"/>
              </w:rPr>
              <w:t>......................................</w:t>
            </w:r>
          </w:p>
          <w:p w14:paraId="53EC2FF6" w14:textId="77777777" w:rsidR="00282196" w:rsidRDefault="00282196" w:rsidP="00282196">
            <w:pPr>
              <w:rPr>
                <w:rFonts w:ascii="Times New Roman" w:hAnsi="Times New Roman" w:cs="Times New Roman"/>
                <w:b/>
                <w:bCs/>
                <w:noProof/>
                <w:sz w:val="24"/>
                <w:szCs w:val="24"/>
              </w:rPr>
            </w:pPr>
          </w:p>
          <w:p w14:paraId="348B813C" w14:textId="77777777" w:rsidR="00282196" w:rsidRDefault="00282196" w:rsidP="00282196">
            <w:pPr>
              <w:rPr>
                <w:rFonts w:ascii="Times New Roman" w:hAnsi="Times New Roman" w:cs="Times New Roman"/>
                <w:b/>
                <w:bCs/>
                <w:noProof/>
                <w:sz w:val="24"/>
                <w:szCs w:val="24"/>
              </w:rPr>
            </w:pPr>
          </w:p>
          <w:p w14:paraId="700CC1DA" w14:textId="2BB6BD87" w:rsidR="00282196" w:rsidRPr="00D046A2" w:rsidRDefault="00282196" w:rsidP="00282196">
            <w:pPr>
              <w:rPr>
                <w:rFonts w:ascii="Times New Roman" w:hAnsi="Times New Roman" w:cs="Times New Roman"/>
                <w:b/>
                <w:bCs/>
                <w:noProof/>
                <w:sz w:val="24"/>
                <w:szCs w:val="24"/>
              </w:rPr>
            </w:pPr>
          </w:p>
        </w:tc>
      </w:tr>
    </w:tbl>
    <w:p w14:paraId="712F788B" w14:textId="546C1B5D"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07F9B41B" w14:textId="77777777" w:rsidR="00C0679D" w:rsidRDefault="00C0679D" w:rsidP="0033161F">
      <w:pPr>
        <w:jc w:val="center"/>
        <w:rPr>
          <w:rFonts w:ascii="Comic Sans MS" w:hAnsi="Comic Sans MS" w:cstheme="minorHAnsi"/>
          <w:bCs/>
          <w:iCs/>
        </w:rPr>
      </w:pPr>
    </w:p>
    <w:p w14:paraId="4EF28148" w14:textId="77777777" w:rsidR="00F8287D" w:rsidRDefault="00F8287D" w:rsidP="0033161F">
      <w:pPr>
        <w:jc w:val="center"/>
        <w:rPr>
          <w:rFonts w:ascii="Comic Sans MS" w:hAnsi="Comic Sans MS" w:cstheme="minorHAnsi"/>
          <w:bCs/>
          <w:iCs/>
        </w:rPr>
      </w:pPr>
    </w:p>
    <w:p w14:paraId="3D19C7D7" w14:textId="37A1868E" w:rsidR="0033161F" w:rsidRDefault="0033161F" w:rsidP="0033161F">
      <w:pPr>
        <w:jc w:val="center"/>
        <w:rPr>
          <w:rFonts w:ascii="Comic Sans MS" w:hAnsi="Comic Sans MS" w:cstheme="minorHAnsi"/>
          <w:bCs/>
          <w:iCs/>
        </w:rPr>
      </w:pPr>
      <w:r>
        <w:rPr>
          <w:rFonts w:ascii="Comic Sans MS" w:hAnsi="Comic Sans MS" w:cstheme="minorHAnsi"/>
          <w:bCs/>
          <w:iCs/>
        </w:rPr>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60A31AA1" w14:textId="77777777" w:rsidTr="006F0EF9">
        <w:tc>
          <w:tcPr>
            <w:tcW w:w="568" w:type="dxa"/>
            <w:shd w:val="clear" w:color="auto" w:fill="C00000"/>
            <w:vAlign w:val="center"/>
          </w:tcPr>
          <w:p w14:paraId="2504DCB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46951713" w14:textId="77777777" w:rsidR="0033161F" w:rsidRPr="000754CC" w:rsidRDefault="0033161F" w:rsidP="006F0EF9">
            <w:pPr>
              <w:rPr>
                <w:rFonts w:ascii="Times New Roman" w:hAnsi="Times New Roman" w:cs="Times New Roman"/>
              </w:rPr>
            </w:pPr>
          </w:p>
        </w:tc>
      </w:tr>
      <w:tr w:rsidR="0033161F" w:rsidRPr="00DC0F19" w14:paraId="0EF8D344" w14:textId="77777777" w:rsidTr="006F0EF9">
        <w:tc>
          <w:tcPr>
            <w:tcW w:w="10774" w:type="dxa"/>
            <w:gridSpan w:val="2"/>
          </w:tcPr>
          <w:p w14:paraId="2FE72651" w14:textId="77777777" w:rsidR="00D9416A" w:rsidRDefault="003B5790" w:rsidP="00911784">
            <w:pPr>
              <w:rPr>
                <w:rFonts w:ascii="Segoe UI Symbol" w:hAnsi="Segoe UI Symbol" w:cs="Segoe UI Symbol"/>
                <w:noProof/>
                <w:sz w:val="24"/>
                <w:szCs w:val="24"/>
              </w:rPr>
            </w:pPr>
            <w:r w:rsidRPr="003B5790">
              <w:rPr>
                <w:rFonts w:ascii="Segoe UI Symbol" w:hAnsi="Segoe UI Symbol" w:cs="Segoe UI Symbol"/>
                <w:noProof/>
                <w:sz w:val="24"/>
                <w:szCs w:val="24"/>
              </w:rPr>
              <w:t>Feza Gürsey</w:t>
            </w:r>
          </w:p>
          <w:p w14:paraId="2510C240" w14:textId="0D9362BE" w:rsidR="003B5790" w:rsidRPr="000754CC" w:rsidRDefault="003B5790" w:rsidP="00911784">
            <w:pPr>
              <w:rPr>
                <w:rFonts w:ascii="Times New Roman" w:hAnsi="Times New Roman" w:cs="Times New Roman"/>
                <w:noProof/>
                <w:sz w:val="24"/>
                <w:szCs w:val="24"/>
              </w:rPr>
            </w:pPr>
          </w:p>
        </w:tc>
      </w:tr>
      <w:tr w:rsidR="0033161F" w:rsidRPr="00B4403F" w14:paraId="57DD2AA5" w14:textId="77777777" w:rsidTr="006F0EF9">
        <w:trPr>
          <w:trHeight w:val="332"/>
        </w:trPr>
        <w:tc>
          <w:tcPr>
            <w:tcW w:w="568" w:type="dxa"/>
            <w:shd w:val="clear" w:color="auto" w:fill="C00000"/>
          </w:tcPr>
          <w:p w14:paraId="7ACD8C26"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S2</w:t>
            </w:r>
          </w:p>
        </w:tc>
        <w:tc>
          <w:tcPr>
            <w:tcW w:w="10206" w:type="dxa"/>
            <w:shd w:val="clear" w:color="auto" w:fill="F2F2F2" w:themeFill="background1" w:themeFillShade="F2"/>
            <w:hideMark/>
          </w:tcPr>
          <w:p w14:paraId="3A8693B4" w14:textId="77777777" w:rsidR="0033161F" w:rsidRPr="000754CC" w:rsidRDefault="0033161F" w:rsidP="006F0EF9">
            <w:pPr>
              <w:rPr>
                <w:rFonts w:ascii="Times New Roman" w:hAnsi="Times New Roman" w:cs="Times New Roman"/>
                <w:sz w:val="24"/>
                <w:szCs w:val="24"/>
              </w:rPr>
            </w:pPr>
          </w:p>
        </w:tc>
      </w:tr>
      <w:tr w:rsidR="0033161F" w:rsidRPr="00B4403F" w14:paraId="779D4C93" w14:textId="77777777" w:rsidTr="006F0EF9">
        <w:trPr>
          <w:trHeight w:val="217"/>
        </w:trPr>
        <w:tc>
          <w:tcPr>
            <w:tcW w:w="10774" w:type="dxa"/>
            <w:gridSpan w:val="2"/>
          </w:tcPr>
          <w:p w14:paraId="14F046F6" w14:textId="77777777" w:rsidR="00D9416A" w:rsidRPr="003B5790" w:rsidRDefault="003B5790" w:rsidP="003B5790">
            <w:pPr>
              <w:rPr>
                <w:rFonts w:ascii="Times New Roman" w:hAnsi="Times New Roman" w:cs="Times New Roman"/>
                <w:noProof/>
                <w:sz w:val="24"/>
                <w:szCs w:val="24"/>
              </w:rPr>
            </w:pPr>
            <w:r w:rsidRPr="003B5790">
              <w:rPr>
                <w:rFonts w:ascii="Times New Roman" w:hAnsi="Times New Roman" w:cs="Times New Roman"/>
                <w:noProof/>
                <w:sz w:val="24"/>
                <w:szCs w:val="24"/>
              </w:rPr>
              <w:t xml:space="preserve">Halil İnalcık </w:t>
            </w:r>
          </w:p>
          <w:p w14:paraId="2653CAF1" w14:textId="0C9CDA3F" w:rsidR="003B5790" w:rsidRPr="000754CC" w:rsidRDefault="003B5790" w:rsidP="009D30D0">
            <w:pPr>
              <w:ind w:left="720"/>
              <w:rPr>
                <w:rFonts w:ascii="Times New Roman" w:hAnsi="Times New Roman" w:cs="Times New Roman"/>
                <w:noProof/>
                <w:sz w:val="24"/>
                <w:szCs w:val="24"/>
              </w:rPr>
            </w:pPr>
          </w:p>
        </w:tc>
      </w:tr>
      <w:tr w:rsidR="0033161F" w:rsidRPr="00B4403F" w14:paraId="438B67C0" w14:textId="77777777" w:rsidTr="006F0EF9">
        <w:trPr>
          <w:trHeight w:val="325"/>
        </w:trPr>
        <w:tc>
          <w:tcPr>
            <w:tcW w:w="568" w:type="dxa"/>
            <w:shd w:val="clear" w:color="auto" w:fill="C00000"/>
          </w:tcPr>
          <w:p w14:paraId="688F991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S3</w:t>
            </w:r>
          </w:p>
        </w:tc>
        <w:tc>
          <w:tcPr>
            <w:tcW w:w="10206" w:type="dxa"/>
            <w:shd w:val="clear" w:color="auto" w:fill="F2F2F2" w:themeFill="background1" w:themeFillShade="F2"/>
          </w:tcPr>
          <w:p w14:paraId="67F1D529" w14:textId="77777777" w:rsidR="0033161F" w:rsidRPr="000754CC" w:rsidRDefault="0033161F" w:rsidP="006F0EF9">
            <w:pPr>
              <w:rPr>
                <w:rFonts w:ascii="Times New Roman" w:hAnsi="Times New Roman" w:cs="Times New Roman"/>
                <w:sz w:val="24"/>
                <w:szCs w:val="24"/>
              </w:rPr>
            </w:pPr>
          </w:p>
        </w:tc>
      </w:tr>
      <w:tr w:rsidR="0033161F" w:rsidRPr="00B4403F" w14:paraId="238A7FF8" w14:textId="77777777" w:rsidTr="006F0EF9">
        <w:tc>
          <w:tcPr>
            <w:tcW w:w="10774" w:type="dxa"/>
            <w:gridSpan w:val="2"/>
          </w:tcPr>
          <w:p w14:paraId="00E57108" w14:textId="46EE2364" w:rsidR="00282196" w:rsidRDefault="003B5790" w:rsidP="009D30D0">
            <w:pPr>
              <w:rPr>
                <w:rFonts w:ascii="Times New Roman" w:hAnsi="Times New Roman" w:cs="Times New Roman"/>
                <w:noProof/>
                <w:sz w:val="24"/>
                <w:szCs w:val="24"/>
              </w:rPr>
            </w:pPr>
            <w:r w:rsidRPr="003B5790">
              <w:rPr>
                <w:rFonts w:ascii="Segoe UI Symbol" w:hAnsi="Segoe UI Symbol" w:cs="Segoe UI Symbol"/>
                <w:noProof/>
                <w:sz w:val="24"/>
                <w:szCs w:val="24"/>
              </w:rPr>
              <w:t>Cahit Arf</w:t>
            </w:r>
          </w:p>
          <w:p w14:paraId="74A2C5C8" w14:textId="248FCC9E" w:rsidR="002F0053" w:rsidRPr="000754CC" w:rsidRDefault="002F0053" w:rsidP="009D30D0">
            <w:pPr>
              <w:rPr>
                <w:rFonts w:ascii="Times New Roman" w:hAnsi="Times New Roman" w:cs="Times New Roman"/>
                <w:noProof/>
                <w:sz w:val="24"/>
                <w:szCs w:val="24"/>
              </w:rPr>
            </w:pPr>
          </w:p>
        </w:tc>
      </w:tr>
      <w:tr w:rsidR="0033161F" w:rsidRPr="00B4403F" w14:paraId="6ED6DC05" w14:textId="77777777" w:rsidTr="006F0EF9">
        <w:tc>
          <w:tcPr>
            <w:tcW w:w="568" w:type="dxa"/>
            <w:shd w:val="clear" w:color="auto" w:fill="C00000"/>
          </w:tcPr>
          <w:p w14:paraId="135C1FBE"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S4</w:t>
            </w:r>
          </w:p>
        </w:tc>
        <w:tc>
          <w:tcPr>
            <w:tcW w:w="10206" w:type="dxa"/>
            <w:shd w:val="clear" w:color="auto" w:fill="F2F2F2" w:themeFill="background1" w:themeFillShade="F2"/>
          </w:tcPr>
          <w:p w14:paraId="503A7CE9" w14:textId="77777777" w:rsidR="0033161F" w:rsidRPr="000754CC" w:rsidRDefault="0033161F" w:rsidP="006F0EF9">
            <w:pPr>
              <w:rPr>
                <w:rFonts w:ascii="Times New Roman" w:hAnsi="Times New Roman" w:cs="Times New Roman"/>
                <w:sz w:val="24"/>
                <w:szCs w:val="24"/>
              </w:rPr>
            </w:pPr>
          </w:p>
        </w:tc>
      </w:tr>
      <w:tr w:rsidR="0033161F" w:rsidRPr="00B4403F" w14:paraId="331C9C17" w14:textId="77777777" w:rsidTr="006F0EF9">
        <w:tc>
          <w:tcPr>
            <w:tcW w:w="10774" w:type="dxa"/>
            <w:gridSpan w:val="2"/>
          </w:tcPr>
          <w:p w14:paraId="138CDFAF" w14:textId="636333C6" w:rsidR="0033161F" w:rsidRDefault="003B5790" w:rsidP="009D30D0">
            <w:pPr>
              <w:rPr>
                <w:rFonts w:ascii="Times New Roman" w:hAnsi="Times New Roman" w:cs="Times New Roman"/>
                <w:noProof/>
                <w:sz w:val="24"/>
                <w:szCs w:val="24"/>
              </w:rPr>
            </w:pPr>
            <w:r w:rsidRPr="003B5790">
              <w:rPr>
                <w:rFonts w:ascii="Times New Roman" w:hAnsi="Times New Roman" w:cs="Times New Roman"/>
                <w:noProof/>
                <w:sz w:val="24"/>
                <w:szCs w:val="24"/>
              </w:rPr>
              <w:t>Kâtip Çelebi</w:t>
            </w:r>
          </w:p>
          <w:p w14:paraId="79224777" w14:textId="47ACBD4A" w:rsidR="00282196" w:rsidRPr="000754CC" w:rsidRDefault="00282196" w:rsidP="009D30D0">
            <w:pPr>
              <w:rPr>
                <w:rFonts w:ascii="Times New Roman" w:hAnsi="Times New Roman" w:cs="Times New Roman"/>
                <w:noProof/>
                <w:sz w:val="24"/>
                <w:szCs w:val="24"/>
              </w:rPr>
            </w:pPr>
          </w:p>
        </w:tc>
      </w:tr>
      <w:tr w:rsidR="0033161F" w:rsidRPr="00B4403F" w14:paraId="518C53E6" w14:textId="77777777" w:rsidTr="006F0EF9">
        <w:tc>
          <w:tcPr>
            <w:tcW w:w="568" w:type="dxa"/>
            <w:shd w:val="clear" w:color="auto" w:fill="C00000"/>
          </w:tcPr>
          <w:p w14:paraId="6B9CDB92"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S5</w:t>
            </w:r>
          </w:p>
        </w:tc>
        <w:tc>
          <w:tcPr>
            <w:tcW w:w="10206" w:type="dxa"/>
            <w:shd w:val="clear" w:color="auto" w:fill="F2F2F2" w:themeFill="background1" w:themeFillShade="F2"/>
          </w:tcPr>
          <w:p w14:paraId="7BA0593C" w14:textId="77777777" w:rsidR="0033161F" w:rsidRPr="000754CC" w:rsidRDefault="0033161F" w:rsidP="006F0EF9">
            <w:pPr>
              <w:rPr>
                <w:rFonts w:ascii="Times New Roman" w:hAnsi="Times New Roman" w:cs="Times New Roman"/>
                <w:sz w:val="24"/>
                <w:szCs w:val="24"/>
              </w:rPr>
            </w:pPr>
          </w:p>
        </w:tc>
      </w:tr>
      <w:tr w:rsidR="0033161F" w:rsidRPr="00B4403F" w14:paraId="52566801" w14:textId="77777777" w:rsidTr="006F0EF9">
        <w:tc>
          <w:tcPr>
            <w:tcW w:w="10774" w:type="dxa"/>
            <w:gridSpan w:val="2"/>
          </w:tcPr>
          <w:p w14:paraId="1F3082E9" w14:textId="5EF06A0E" w:rsidR="00282196" w:rsidRDefault="003B5790" w:rsidP="00282196">
            <w:pPr>
              <w:rPr>
                <w:rFonts w:ascii="Times New Roman" w:hAnsi="Times New Roman" w:cs="Times New Roman"/>
                <w:b/>
                <w:bCs/>
                <w:noProof/>
                <w:sz w:val="24"/>
                <w:szCs w:val="24"/>
              </w:rPr>
            </w:pPr>
            <w:r w:rsidRPr="003B5790">
              <w:rPr>
                <w:rFonts w:ascii="Times New Roman" w:hAnsi="Times New Roman" w:cs="Times New Roman"/>
                <w:noProof/>
                <w:sz w:val="24"/>
                <w:szCs w:val="24"/>
              </w:rPr>
              <w:t>Mimar Kemâleddin</w:t>
            </w:r>
          </w:p>
          <w:p w14:paraId="11A7A191" w14:textId="77777777" w:rsidR="002F0053" w:rsidRPr="00282196" w:rsidRDefault="002F0053" w:rsidP="00282196">
            <w:pPr>
              <w:rPr>
                <w:rFonts w:ascii="Times New Roman" w:hAnsi="Times New Roman" w:cs="Times New Roman"/>
                <w:b/>
                <w:bCs/>
                <w:noProof/>
                <w:sz w:val="24"/>
                <w:szCs w:val="24"/>
              </w:rPr>
            </w:pPr>
          </w:p>
          <w:p w14:paraId="3EA4C640" w14:textId="621F2278" w:rsidR="00FE1167" w:rsidRPr="000754CC" w:rsidRDefault="00FE1167" w:rsidP="006F0EF9">
            <w:pPr>
              <w:rPr>
                <w:rFonts w:ascii="Times New Roman" w:hAnsi="Times New Roman" w:cs="Times New Roman"/>
                <w:noProof/>
                <w:sz w:val="24"/>
                <w:szCs w:val="24"/>
              </w:rPr>
            </w:pPr>
          </w:p>
        </w:tc>
      </w:tr>
      <w:tr w:rsidR="0033161F" w:rsidRPr="00B4403F" w14:paraId="6895572D" w14:textId="77777777" w:rsidTr="006F0EF9">
        <w:trPr>
          <w:trHeight w:val="325"/>
        </w:trPr>
        <w:tc>
          <w:tcPr>
            <w:tcW w:w="568" w:type="dxa"/>
            <w:shd w:val="clear" w:color="auto" w:fill="C00000"/>
          </w:tcPr>
          <w:p w14:paraId="57E0D7A3"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S6</w:t>
            </w:r>
          </w:p>
        </w:tc>
        <w:tc>
          <w:tcPr>
            <w:tcW w:w="10206" w:type="dxa"/>
            <w:shd w:val="clear" w:color="auto" w:fill="F2F2F2" w:themeFill="background1" w:themeFillShade="F2"/>
          </w:tcPr>
          <w:p w14:paraId="67BD69EB" w14:textId="77777777" w:rsidR="0033161F" w:rsidRPr="000754CC" w:rsidRDefault="0033161F" w:rsidP="006F0EF9">
            <w:pPr>
              <w:rPr>
                <w:rFonts w:ascii="Times New Roman" w:hAnsi="Times New Roman" w:cs="Times New Roman"/>
                <w:sz w:val="24"/>
                <w:szCs w:val="24"/>
              </w:rPr>
            </w:pPr>
          </w:p>
        </w:tc>
      </w:tr>
      <w:tr w:rsidR="0033161F" w:rsidRPr="00B4403F" w14:paraId="5C29777B" w14:textId="77777777" w:rsidTr="006F0EF9">
        <w:tc>
          <w:tcPr>
            <w:tcW w:w="10774" w:type="dxa"/>
            <w:gridSpan w:val="2"/>
          </w:tcPr>
          <w:p w14:paraId="5329D74B" w14:textId="77777777" w:rsidR="005204B4" w:rsidRDefault="00F8287D" w:rsidP="00F8287D">
            <w:pPr>
              <w:pStyle w:val="NormalWeb"/>
              <w:shd w:val="clear" w:color="auto" w:fill="FFFFFF"/>
              <w:rPr>
                <w:noProof/>
              </w:rPr>
            </w:pPr>
            <w:r w:rsidRPr="00F8287D">
              <w:rPr>
                <w:noProof/>
              </w:rPr>
              <w:t>Nuri Demirağ</w:t>
            </w:r>
          </w:p>
          <w:p w14:paraId="41C5CBD5" w14:textId="4D392931" w:rsidR="00F8287D" w:rsidRPr="000754CC" w:rsidRDefault="00F8287D" w:rsidP="00F8287D">
            <w:pPr>
              <w:pStyle w:val="NormalWeb"/>
              <w:shd w:val="clear" w:color="auto" w:fill="FFFFFF"/>
              <w:rPr>
                <w:noProof/>
              </w:rPr>
            </w:pPr>
          </w:p>
        </w:tc>
      </w:tr>
      <w:tr w:rsidR="0033161F" w:rsidRPr="00B4403F" w14:paraId="7BC34E38" w14:textId="77777777" w:rsidTr="006F0EF9">
        <w:tc>
          <w:tcPr>
            <w:tcW w:w="568" w:type="dxa"/>
            <w:shd w:val="clear" w:color="auto" w:fill="C00000"/>
          </w:tcPr>
          <w:p w14:paraId="3DD98000"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S7</w:t>
            </w:r>
          </w:p>
        </w:tc>
        <w:tc>
          <w:tcPr>
            <w:tcW w:w="10206" w:type="dxa"/>
            <w:shd w:val="clear" w:color="auto" w:fill="F2F2F2" w:themeFill="background1" w:themeFillShade="F2"/>
          </w:tcPr>
          <w:p w14:paraId="5C10636E" w14:textId="77777777" w:rsidR="0033161F" w:rsidRPr="000754CC" w:rsidRDefault="0033161F" w:rsidP="006F0EF9">
            <w:pPr>
              <w:rPr>
                <w:rFonts w:ascii="Times New Roman" w:hAnsi="Times New Roman" w:cs="Times New Roman"/>
                <w:sz w:val="24"/>
                <w:szCs w:val="24"/>
              </w:rPr>
            </w:pPr>
          </w:p>
        </w:tc>
      </w:tr>
      <w:tr w:rsidR="0033161F" w:rsidRPr="00B4403F" w14:paraId="00C9E24B" w14:textId="77777777" w:rsidTr="006F0EF9">
        <w:tc>
          <w:tcPr>
            <w:tcW w:w="10774" w:type="dxa"/>
            <w:gridSpan w:val="2"/>
          </w:tcPr>
          <w:p w14:paraId="22D72AD3" w14:textId="77777777" w:rsidR="00F8287D" w:rsidRPr="00F8287D" w:rsidRDefault="00F8287D" w:rsidP="00F8287D">
            <w:pPr>
              <w:rPr>
                <w:rFonts w:ascii="Times New Roman" w:hAnsi="Times New Roman" w:cs="Times New Roman"/>
                <w:b/>
                <w:bCs/>
                <w:noProof/>
                <w:sz w:val="24"/>
                <w:szCs w:val="24"/>
              </w:rPr>
            </w:pPr>
            <w:r w:rsidRPr="00F8287D">
              <w:rPr>
                <w:rFonts w:ascii="Times New Roman" w:hAnsi="Times New Roman" w:cs="Times New Roman"/>
                <w:b/>
                <w:bCs/>
                <w:noProof/>
                <w:sz w:val="24"/>
                <w:szCs w:val="24"/>
              </w:rPr>
              <w:t>Âşık Veysel</w:t>
            </w:r>
          </w:p>
          <w:p w14:paraId="6302E2F6" w14:textId="21B45A38" w:rsidR="009D30D0" w:rsidRPr="000754CC" w:rsidRDefault="009D30D0" w:rsidP="009D30D0">
            <w:pPr>
              <w:rPr>
                <w:rFonts w:ascii="Times New Roman" w:hAnsi="Times New Roman" w:cs="Times New Roman"/>
                <w:noProof/>
                <w:sz w:val="24"/>
                <w:szCs w:val="24"/>
              </w:rPr>
            </w:pPr>
          </w:p>
        </w:tc>
      </w:tr>
      <w:tr w:rsidR="00FE1167" w:rsidRPr="000754CC" w14:paraId="71E7FC01" w14:textId="77777777" w:rsidTr="006F0EF9">
        <w:trPr>
          <w:trHeight w:val="325"/>
        </w:trPr>
        <w:tc>
          <w:tcPr>
            <w:tcW w:w="568" w:type="dxa"/>
            <w:shd w:val="clear" w:color="auto" w:fill="C00000"/>
          </w:tcPr>
          <w:p w14:paraId="5FDE677C" w14:textId="51BC0321" w:rsidR="00FE1167" w:rsidRPr="000754CC" w:rsidRDefault="00FE1167" w:rsidP="006F0EF9">
            <w:pPr>
              <w:rPr>
                <w:rFonts w:ascii="Times New Roman" w:hAnsi="Times New Roman" w:cs="Times New Roman"/>
                <w:sz w:val="24"/>
                <w:szCs w:val="24"/>
              </w:rPr>
            </w:pPr>
            <w:r w:rsidRPr="000754CC">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7234E2A6" w14:textId="77777777" w:rsidR="00FE1167" w:rsidRPr="000754CC" w:rsidRDefault="00FE1167" w:rsidP="006F0EF9">
            <w:pPr>
              <w:rPr>
                <w:rFonts w:ascii="Times New Roman" w:hAnsi="Times New Roman" w:cs="Times New Roman"/>
                <w:sz w:val="24"/>
                <w:szCs w:val="24"/>
              </w:rPr>
            </w:pPr>
          </w:p>
        </w:tc>
      </w:tr>
      <w:tr w:rsidR="00FE1167" w:rsidRPr="000754CC" w14:paraId="2BE88E2D" w14:textId="77777777" w:rsidTr="006F0EF9">
        <w:tc>
          <w:tcPr>
            <w:tcW w:w="10774" w:type="dxa"/>
            <w:gridSpan w:val="2"/>
          </w:tcPr>
          <w:p w14:paraId="7AD83EF5" w14:textId="77777777" w:rsidR="005204B4" w:rsidRDefault="00931C5E" w:rsidP="0022510D">
            <w:pPr>
              <w:rPr>
                <w:rFonts w:ascii="Times New Roman" w:hAnsi="Times New Roman" w:cs="Times New Roman"/>
                <w:noProof/>
                <w:sz w:val="24"/>
                <w:szCs w:val="24"/>
              </w:rPr>
            </w:pPr>
            <w:r w:rsidRPr="00931C5E">
              <w:rPr>
                <w:rFonts w:ascii="Times New Roman" w:hAnsi="Times New Roman" w:cs="Times New Roman"/>
                <w:noProof/>
                <w:sz w:val="24"/>
                <w:szCs w:val="24"/>
              </w:rPr>
              <w:t>Karacaoğlan, Türk halk şiiri geleneğine özgün dil ve üslubuyla önemli katkılar sağlamıştır. Şiirlerinde halkın duygularını ve düşüncelerini yansıtarak onların hislerine tercüman olmuştur. Yöresel sözcükler ve sade bir dil kullanarak halkın anlayabileceği bir tarz oluşturmuş, âşık edebiyatına yeni bir söyleyiş kazandırmıştır. </w:t>
            </w:r>
          </w:p>
          <w:p w14:paraId="0CD03E09" w14:textId="1DD15C7B" w:rsidR="00931C5E" w:rsidRPr="00931C5E" w:rsidRDefault="00931C5E" w:rsidP="0022510D">
            <w:pPr>
              <w:rPr>
                <w:rFonts w:ascii="Times New Roman" w:hAnsi="Times New Roman" w:cs="Times New Roman"/>
                <w:noProof/>
                <w:sz w:val="24"/>
                <w:szCs w:val="24"/>
              </w:rPr>
            </w:pPr>
          </w:p>
        </w:tc>
      </w:tr>
      <w:tr w:rsidR="00FE1167" w:rsidRPr="000754CC" w14:paraId="029B34F7" w14:textId="77777777" w:rsidTr="006F0EF9">
        <w:tc>
          <w:tcPr>
            <w:tcW w:w="568" w:type="dxa"/>
            <w:shd w:val="clear" w:color="auto" w:fill="C00000"/>
          </w:tcPr>
          <w:p w14:paraId="13A322F3" w14:textId="4C081748" w:rsidR="00FE1167" w:rsidRPr="000754CC" w:rsidRDefault="00FE1167" w:rsidP="006F0EF9">
            <w:pPr>
              <w:rPr>
                <w:rFonts w:ascii="Times New Roman" w:hAnsi="Times New Roman" w:cs="Times New Roman"/>
                <w:sz w:val="24"/>
                <w:szCs w:val="24"/>
              </w:rPr>
            </w:pPr>
            <w:r w:rsidRPr="000754CC">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74808C81" w14:textId="77777777" w:rsidR="00FE1167" w:rsidRPr="000754CC" w:rsidRDefault="00FE1167" w:rsidP="006F0EF9">
            <w:pPr>
              <w:rPr>
                <w:rFonts w:ascii="Times New Roman" w:hAnsi="Times New Roman" w:cs="Times New Roman"/>
                <w:sz w:val="24"/>
                <w:szCs w:val="24"/>
              </w:rPr>
            </w:pPr>
          </w:p>
        </w:tc>
      </w:tr>
      <w:tr w:rsidR="00FE1167" w:rsidRPr="000754CC" w14:paraId="637648C1" w14:textId="77777777" w:rsidTr="006F0EF9">
        <w:tc>
          <w:tcPr>
            <w:tcW w:w="10774" w:type="dxa"/>
            <w:gridSpan w:val="2"/>
          </w:tcPr>
          <w:p w14:paraId="3B41DA55" w14:textId="77777777" w:rsidR="00FE1167" w:rsidRDefault="00931C5E" w:rsidP="006F0EF9">
            <w:pPr>
              <w:rPr>
                <w:rFonts w:ascii="Times New Roman" w:hAnsi="Times New Roman" w:cs="Times New Roman"/>
                <w:noProof/>
                <w:sz w:val="24"/>
                <w:szCs w:val="24"/>
              </w:rPr>
            </w:pPr>
            <w:r w:rsidRPr="00931C5E">
              <w:rPr>
                <w:rFonts w:ascii="Times New Roman" w:hAnsi="Times New Roman" w:cs="Times New Roman"/>
                <w:noProof/>
                <w:sz w:val="24"/>
                <w:szCs w:val="24"/>
              </w:rPr>
              <w:t>Tıp üzerine Türkçe kaleme aldığı Maddet-ül Hayat (Yaşam Kaynağı) ve tasavvuf alanında Arapça kaleme aldığı Hall-i Müşkilât (Zorlukların Çözümü) kitabı önemli eserlerindendir</w:t>
            </w:r>
          </w:p>
          <w:p w14:paraId="53CFBC43" w14:textId="58B811B3" w:rsidR="00931C5E" w:rsidRPr="000754CC" w:rsidRDefault="00931C5E" w:rsidP="006F0EF9">
            <w:pPr>
              <w:rPr>
                <w:rFonts w:ascii="Times New Roman" w:hAnsi="Times New Roman" w:cs="Times New Roman"/>
                <w:noProof/>
                <w:sz w:val="24"/>
                <w:szCs w:val="24"/>
              </w:rPr>
            </w:pP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A89AAB" w14:textId="77777777" w:rsidR="002A187C" w:rsidRDefault="002A187C" w:rsidP="00804A3F">
      <w:pPr>
        <w:spacing w:after="0" w:line="240" w:lineRule="auto"/>
      </w:pPr>
      <w:r>
        <w:separator/>
      </w:r>
    </w:p>
  </w:endnote>
  <w:endnote w:type="continuationSeparator" w:id="0">
    <w:p w14:paraId="29CF701D" w14:textId="77777777" w:rsidR="002A187C" w:rsidRDefault="002A187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673619" w14:textId="77777777" w:rsidR="002A187C" w:rsidRDefault="002A187C" w:rsidP="00804A3F">
      <w:pPr>
        <w:spacing w:after="0" w:line="240" w:lineRule="auto"/>
      </w:pPr>
      <w:r>
        <w:separator/>
      </w:r>
    </w:p>
  </w:footnote>
  <w:footnote w:type="continuationSeparator" w:id="0">
    <w:p w14:paraId="520E82B0" w14:textId="77777777" w:rsidR="002A187C" w:rsidRDefault="002A187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3"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9"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0"/>
  </w:num>
  <w:num w:numId="2" w16cid:durableId="1290553658">
    <w:abstractNumId w:val="32"/>
  </w:num>
  <w:num w:numId="3" w16cid:durableId="931087092">
    <w:abstractNumId w:val="24"/>
  </w:num>
  <w:num w:numId="4" w16cid:durableId="1730376091">
    <w:abstractNumId w:val="23"/>
  </w:num>
  <w:num w:numId="5" w16cid:durableId="1214778717">
    <w:abstractNumId w:val="16"/>
  </w:num>
  <w:num w:numId="6" w16cid:durableId="913975450">
    <w:abstractNumId w:val="26"/>
  </w:num>
  <w:num w:numId="7" w16cid:durableId="2147041067">
    <w:abstractNumId w:val="35"/>
  </w:num>
  <w:num w:numId="8" w16cid:durableId="1745445622">
    <w:abstractNumId w:val="19"/>
  </w:num>
  <w:num w:numId="9" w16cid:durableId="1087112472">
    <w:abstractNumId w:val="3"/>
  </w:num>
  <w:num w:numId="10" w16cid:durableId="1809782972">
    <w:abstractNumId w:val="29"/>
  </w:num>
  <w:num w:numId="11" w16cid:durableId="883712457">
    <w:abstractNumId w:val="37"/>
  </w:num>
  <w:num w:numId="12" w16cid:durableId="459615219">
    <w:abstractNumId w:val="10"/>
  </w:num>
  <w:num w:numId="13" w16cid:durableId="706832223">
    <w:abstractNumId w:val="38"/>
  </w:num>
  <w:num w:numId="14" w16cid:durableId="1501115524">
    <w:abstractNumId w:val="11"/>
  </w:num>
  <w:num w:numId="15" w16cid:durableId="1948730572">
    <w:abstractNumId w:val="28"/>
  </w:num>
  <w:num w:numId="16" w16cid:durableId="568274058">
    <w:abstractNumId w:val="15"/>
  </w:num>
  <w:num w:numId="17" w16cid:durableId="1010529932">
    <w:abstractNumId w:val="17"/>
  </w:num>
  <w:num w:numId="18" w16cid:durableId="1624926406">
    <w:abstractNumId w:val="1"/>
  </w:num>
  <w:num w:numId="19" w16cid:durableId="951280546">
    <w:abstractNumId w:val="36"/>
  </w:num>
  <w:num w:numId="20" w16cid:durableId="955015884">
    <w:abstractNumId w:val="31"/>
  </w:num>
  <w:num w:numId="21" w16cid:durableId="1236746338">
    <w:abstractNumId w:val="13"/>
  </w:num>
  <w:num w:numId="22" w16cid:durableId="1957908656">
    <w:abstractNumId w:val="14"/>
  </w:num>
  <w:num w:numId="23" w16cid:durableId="2001691490">
    <w:abstractNumId w:val="34"/>
  </w:num>
  <w:num w:numId="24" w16cid:durableId="1896575001">
    <w:abstractNumId w:val="5"/>
  </w:num>
  <w:num w:numId="25" w16cid:durableId="615409564">
    <w:abstractNumId w:val="0"/>
  </w:num>
  <w:num w:numId="26" w16cid:durableId="1414430348">
    <w:abstractNumId w:val="2"/>
  </w:num>
  <w:num w:numId="27" w16cid:durableId="860511937">
    <w:abstractNumId w:val="22"/>
  </w:num>
  <w:num w:numId="28" w16cid:durableId="302463356">
    <w:abstractNumId w:val="27"/>
  </w:num>
  <w:num w:numId="29" w16cid:durableId="1393041538">
    <w:abstractNumId w:val="33"/>
  </w:num>
  <w:num w:numId="30" w16cid:durableId="2010212340">
    <w:abstractNumId w:val="21"/>
  </w:num>
  <w:num w:numId="31" w16cid:durableId="1062942264">
    <w:abstractNumId w:val="18"/>
  </w:num>
  <w:num w:numId="32" w16cid:durableId="1332610741">
    <w:abstractNumId w:val="12"/>
  </w:num>
  <w:num w:numId="33" w16cid:durableId="1103375340">
    <w:abstractNumId w:val="25"/>
  </w:num>
  <w:num w:numId="34" w16cid:durableId="1063870379">
    <w:abstractNumId w:val="4"/>
  </w:num>
  <w:num w:numId="35" w16cid:durableId="80028542">
    <w:abstractNumId w:val="39"/>
  </w:num>
  <w:num w:numId="36" w16cid:durableId="1481651867">
    <w:abstractNumId w:val="8"/>
  </w:num>
  <w:num w:numId="37" w16cid:durableId="392581960">
    <w:abstractNumId w:val="7"/>
  </w:num>
  <w:num w:numId="38" w16cid:durableId="130246872">
    <w:abstractNumId w:val="9"/>
  </w:num>
  <w:num w:numId="39" w16cid:durableId="518005819">
    <w:abstractNumId w:val="20"/>
  </w:num>
  <w:num w:numId="40" w16cid:durableId="1271008566">
    <w:abstractNumId w:val="30"/>
  </w:num>
  <w:num w:numId="41" w16cid:durableId="10536943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4EB"/>
    <w:rsid w:val="000C6788"/>
    <w:rsid w:val="000C7D69"/>
    <w:rsid w:val="000D5D10"/>
    <w:rsid w:val="000E0F49"/>
    <w:rsid w:val="000E59FD"/>
    <w:rsid w:val="000F0728"/>
    <w:rsid w:val="000F39A6"/>
    <w:rsid w:val="000F7B3B"/>
    <w:rsid w:val="0010682B"/>
    <w:rsid w:val="0010766B"/>
    <w:rsid w:val="0011011F"/>
    <w:rsid w:val="00113F6B"/>
    <w:rsid w:val="00120EFF"/>
    <w:rsid w:val="0012120C"/>
    <w:rsid w:val="00124A21"/>
    <w:rsid w:val="00124ADD"/>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982"/>
    <w:rsid w:val="00175493"/>
    <w:rsid w:val="0018114D"/>
    <w:rsid w:val="00185090"/>
    <w:rsid w:val="00187F22"/>
    <w:rsid w:val="0019223B"/>
    <w:rsid w:val="00193347"/>
    <w:rsid w:val="001949C1"/>
    <w:rsid w:val="001A031D"/>
    <w:rsid w:val="001A1E68"/>
    <w:rsid w:val="001A7411"/>
    <w:rsid w:val="001B326F"/>
    <w:rsid w:val="001B6CDB"/>
    <w:rsid w:val="001C6D8C"/>
    <w:rsid w:val="001D1DC7"/>
    <w:rsid w:val="001D3408"/>
    <w:rsid w:val="001D4E72"/>
    <w:rsid w:val="001E0098"/>
    <w:rsid w:val="001E034B"/>
    <w:rsid w:val="001E11A3"/>
    <w:rsid w:val="001E2F81"/>
    <w:rsid w:val="001F7A9E"/>
    <w:rsid w:val="0020140D"/>
    <w:rsid w:val="00203083"/>
    <w:rsid w:val="0021379D"/>
    <w:rsid w:val="00216591"/>
    <w:rsid w:val="00223268"/>
    <w:rsid w:val="0022413C"/>
    <w:rsid w:val="0022510D"/>
    <w:rsid w:val="00230128"/>
    <w:rsid w:val="00232955"/>
    <w:rsid w:val="00234D01"/>
    <w:rsid w:val="002409CB"/>
    <w:rsid w:val="002420FC"/>
    <w:rsid w:val="00251B1F"/>
    <w:rsid w:val="00253E01"/>
    <w:rsid w:val="00260E75"/>
    <w:rsid w:val="00260FEA"/>
    <w:rsid w:val="0026541E"/>
    <w:rsid w:val="0026590E"/>
    <w:rsid w:val="00267A32"/>
    <w:rsid w:val="00271B00"/>
    <w:rsid w:val="00281E21"/>
    <w:rsid w:val="00282196"/>
    <w:rsid w:val="002855B9"/>
    <w:rsid w:val="002867FB"/>
    <w:rsid w:val="002878F0"/>
    <w:rsid w:val="002A050C"/>
    <w:rsid w:val="002A187C"/>
    <w:rsid w:val="002A2C11"/>
    <w:rsid w:val="002A4636"/>
    <w:rsid w:val="002A69F6"/>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408F7"/>
    <w:rsid w:val="003424B4"/>
    <w:rsid w:val="00342BC2"/>
    <w:rsid w:val="00344710"/>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3DA"/>
    <w:rsid w:val="003B4E6F"/>
    <w:rsid w:val="003B533E"/>
    <w:rsid w:val="003B5790"/>
    <w:rsid w:val="003B5DDC"/>
    <w:rsid w:val="003B6EFB"/>
    <w:rsid w:val="003B7BAB"/>
    <w:rsid w:val="003C3E63"/>
    <w:rsid w:val="003C59E3"/>
    <w:rsid w:val="003C6B49"/>
    <w:rsid w:val="003C7AAE"/>
    <w:rsid w:val="003D1707"/>
    <w:rsid w:val="003D3390"/>
    <w:rsid w:val="003D517F"/>
    <w:rsid w:val="003F4FFC"/>
    <w:rsid w:val="003F7D2E"/>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00F"/>
    <w:rsid w:val="004665F3"/>
    <w:rsid w:val="00467120"/>
    <w:rsid w:val="00467749"/>
    <w:rsid w:val="00471F4A"/>
    <w:rsid w:val="00474B67"/>
    <w:rsid w:val="00476000"/>
    <w:rsid w:val="00485340"/>
    <w:rsid w:val="0049094A"/>
    <w:rsid w:val="004A152A"/>
    <w:rsid w:val="004A34DF"/>
    <w:rsid w:val="004A4F08"/>
    <w:rsid w:val="004A588A"/>
    <w:rsid w:val="004B000A"/>
    <w:rsid w:val="004B0D6E"/>
    <w:rsid w:val="004B4A5B"/>
    <w:rsid w:val="004C1B9A"/>
    <w:rsid w:val="004C1D00"/>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6559"/>
    <w:rsid w:val="005175A4"/>
    <w:rsid w:val="005201CC"/>
    <w:rsid w:val="005204B4"/>
    <w:rsid w:val="00522869"/>
    <w:rsid w:val="00523A65"/>
    <w:rsid w:val="00525212"/>
    <w:rsid w:val="005368A8"/>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29A3"/>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65A94"/>
    <w:rsid w:val="00667CFA"/>
    <w:rsid w:val="00672CB1"/>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3E90"/>
    <w:rsid w:val="006F5EB2"/>
    <w:rsid w:val="006F7C2A"/>
    <w:rsid w:val="006F7E28"/>
    <w:rsid w:val="0070461A"/>
    <w:rsid w:val="0070513F"/>
    <w:rsid w:val="00712D9F"/>
    <w:rsid w:val="00714D58"/>
    <w:rsid w:val="00726AA9"/>
    <w:rsid w:val="00730F5F"/>
    <w:rsid w:val="007322AF"/>
    <w:rsid w:val="00745913"/>
    <w:rsid w:val="00746323"/>
    <w:rsid w:val="00747C55"/>
    <w:rsid w:val="007506EC"/>
    <w:rsid w:val="00750B70"/>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209C6"/>
    <w:rsid w:val="00820A4F"/>
    <w:rsid w:val="008214F3"/>
    <w:rsid w:val="0082430A"/>
    <w:rsid w:val="00824EB0"/>
    <w:rsid w:val="00830EF2"/>
    <w:rsid w:val="00831E3E"/>
    <w:rsid w:val="008326E1"/>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784"/>
    <w:rsid w:val="00911EF1"/>
    <w:rsid w:val="00913F7A"/>
    <w:rsid w:val="009147C0"/>
    <w:rsid w:val="00917A65"/>
    <w:rsid w:val="00931C5E"/>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0B64"/>
    <w:rsid w:val="009C666F"/>
    <w:rsid w:val="009D17B6"/>
    <w:rsid w:val="009D30D0"/>
    <w:rsid w:val="009D43C3"/>
    <w:rsid w:val="009D4681"/>
    <w:rsid w:val="009D78FC"/>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95E36"/>
    <w:rsid w:val="00BA110E"/>
    <w:rsid w:val="00BA38AA"/>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679D"/>
    <w:rsid w:val="00C12CB8"/>
    <w:rsid w:val="00C13F4F"/>
    <w:rsid w:val="00C20812"/>
    <w:rsid w:val="00C21CD7"/>
    <w:rsid w:val="00C23F75"/>
    <w:rsid w:val="00C34E43"/>
    <w:rsid w:val="00C363CF"/>
    <w:rsid w:val="00C4032E"/>
    <w:rsid w:val="00C40C39"/>
    <w:rsid w:val="00C46B7D"/>
    <w:rsid w:val="00C52D6F"/>
    <w:rsid w:val="00C54F65"/>
    <w:rsid w:val="00C62D42"/>
    <w:rsid w:val="00C732C2"/>
    <w:rsid w:val="00C77178"/>
    <w:rsid w:val="00C8179A"/>
    <w:rsid w:val="00C83B6B"/>
    <w:rsid w:val="00C84BDD"/>
    <w:rsid w:val="00CA17AA"/>
    <w:rsid w:val="00CB1504"/>
    <w:rsid w:val="00CC0D4B"/>
    <w:rsid w:val="00CC1909"/>
    <w:rsid w:val="00CC1D71"/>
    <w:rsid w:val="00CD016A"/>
    <w:rsid w:val="00CD0E91"/>
    <w:rsid w:val="00CD6EB2"/>
    <w:rsid w:val="00CE3357"/>
    <w:rsid w:val="00CE4123"/>
    <w:rsid w:val="00CE6766"/>
    <w:rsid w:val="00CF473D"/>
    <w:rsid w:val="00CF6AC4"/>
    <w:rsid w:val="00D0344F"/>
    <w:rsid w:val="00D0390D"/>
    <w:rsid w:val="00D046A2"/>
    <w:rsid w:val="00D12987"/>
    <w:rsid w:val="00D2006A"/>
    <w:rsid w:val="00D20954"/>
    <w:rsid w:val="00D241C0"/>
    <w:rsid w:val="00D321EB"/>
    <w:rsid w:val="00D33269"/>
    <w:rsid w:val="00D35A79"/>
    <w:rsid w:val="00D35E00"/>
    <w:rsid w:val="00D520B6"/>
    <w:rsid w:val="00D54144"/>
    <w:rsid w:val="00D60B94"/>
    <w:rsid w:val="00D63F52"/>
    <w:rsid w:val="00D72159"/>
    <w:rsid w:val="00D72335"/>
    <w:rsid w:val="00D73371"/>
    <w:rsid w:val="00D75B26"/>
    <w:rsid w:val="00D84D50"/>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3ECF"/>
    <w:rsid w:val="00E5484B"/>
    <w:rsid w:val="00E60694"/>
    <w:rsid w:val="00E66B53"/>
    <w:rsid w:val="00E73252"/>
    <w:rsid w:val="00E743FF"/>
    <w:rsid w:val="00E74DC0"/>
    <w:rsid w:val="00E84797"/>
    <w:rsid w:val="00E867DF"/>
    <w:rsid w:val="00E909D6"/>
    <w:rsid w:val="00EA2617"/>
    <w:rsid w:val="00EA29B1"/>
    <w:rsid w:val="00EA44FF"/>
    <w:rsid w:val="00EA7676"/>
    <w:rsid w:val="00EB0914"/>
    <w:rsid w:val="00EB2FB5"/>
    <w:rsid w:val="00EC539F"/>
    <w:rsid w:val="00ED0A4B"/>
    <w:rsid w:val="00ED5BFC"/>
    <w:rsid w:val="00EE2064"/>
    <w:rsid w:val="00EE3596"/>
    <w:rsid w:val="00EE3A4B"/>
    <w:rsid w:val="00EF6DE6"/>
    <w:rsid w:val="00F01062"/>
    <w:rsid w:val="00F025FD"/>
    <w:rsid w:val="00F10413"/>
    <w:rsid w:val="00F12D19"/>
    <w:rsid w:val="00F16F2C"/>
    <w:rsid w:val="00F22E1E"/>
    <w:rsid w:val="00F23CA2"/>
    <w:rsid w:val="00F26885"/>
    <w:rsid w:val="00F302CF"/>
    <w:rsid w:val="00F30B16"/>
    <w:rsid w:val="00F3101E"/>
    <w:rsid w:val="00F32F41"/>
    <w:rsid w:val="00F40160"/>
    <w:rsid w:val="00F427EB"/>
    <w:rsid w:val="00F54239"/>
    <w:rsid w:val="00F54266"/>
    <w:rsid w:val="00F547CA"/>
    <w:rsid w:val="00F54B7C"/>
    <w:rsid w:val="00F572C4"/>
    <w:rsid w:val="00F603CF"/>
    <w:rsid w:val="00F619DC"/>
    <w:rsid w:val="00F6589B"/>
    <w:rsid w:val="00F66FBD"/>
    <w:rsid w:val="00F67E8A"/>
    <w:rsid w:val="00F709FB"/>
    <w:rsid w:val="00F8287D"/>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794</Words>
  <Characters>4532</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dcterms:created xsi:type="dcterms:W3CDTF">2024-12-01T20:07:00Z</dcterms:created>
  <dcterms:modified xsi:type="dcterms:W3CDTF">2024-12-05T06:48:00Z</dcterms:modified>
</cp:coreProperties>
</file>