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1BF9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8018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121BF9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8018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8A7759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          </w:t>
      </w:r>
      <w:r w:rsidR="00F90737">
        <w:rPr>
          <w:rFonts w:cstheme="minorHAnsi"/>
          <w:sz w:val="20"/>
          <w:szCs w:val="20"/>
        </w:rPr>
        <w:t xml:space="preserve"> </w:t>
      </w:r>
      <w:r w:rsidR="00F90737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37229E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559369EA" w14:textId="77777777" w:rsidTr="00E14510">
        <w:tc>
          <w:tcPr>
            <w:tcW w:w="5240" w:type="dxa"/>
            <w:gridSpan w:val="3"/>
          </w:tcPr>
          <w:p w14:paraId="2CCF2B69" w14:textId="77777777" w:rsidR="00CB7B13" w:rsidRPr="000F71AA" w:rsidRDefault="000F71AA" w:rsidP="00E14510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0F71A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Uzay araştırmalarında kullanılan aşağıdaki araçların görevlerini kısaca yazınız.</w:t>
            </w:r>
          </w:p>
          <w:p w14:paraId="67C188BC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BDB49E" w14:textId="605357C6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C536675" wp14:editId="669A8AD4">
                  <wp:extent cx="386080" cy="315167"/>
                  <wp:effectExtent l="0" t="0" r="0" b="8890"/>
                  <wp:docPr id="19564658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646587" name="Resim 195646587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96163" cy="3233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0F71A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Roket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491B33B9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468C30" w14:textId="1CC83C5F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8C0D4B7" wp14:editId="71D33657">
                  <wp:extent cx="272415" cy="335280"/>
                  <wp:effectExtent l="0" t="0" r="0" b="7620"/>
                  <wp:docPr id="137785261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7852611" name="Resim 137785261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152" cy="336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F71A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Teleskop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4FF70DA1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7BB586" w14:textId="455E870F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670312D" wp14:editId="7C392335">
                  <wp:extent cx="350520" cy="317804"/>
                  <wp:effectExtent l="0" t="0" r="0" b="6350"/>
                  <wp:docPr id="195459481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4594811" name="Resim 195459481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127" cy="322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F71A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Yapay uydu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5A396778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0BB400" w14:textId="37089BF2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C116C64" wp14:editId="310EFFFE">
                  <wp:extent cx="233570" cy="457200"/>
                  <wp:effectExtent l="0" t="0" r="0" b="0"/>
                  <wp:docPr id="2071409764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1409764" name="Resim 2071409764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999" cy="463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0F71A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Uzay mekiği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38629035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0349F3" w14:textId="464FCFE5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EE751D0" wp14:editId="03CA463F">
                  <wp:extent cx="350520" cy="335498"/>
                  <wp:effectExtent l="0" t="0" r="0" b="7620"/>
                  <wp:docPr id="214124898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1248980" name="Resim 2141248980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667" cy="338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F71A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Gözlemevi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05A3B18A" w14:textId="41F4D86B" w:rsidR="000F71AA" w:rsidRPr="00D558CD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6F1C0CB6" w14:textId="77777777" w:rsidR="00A31227" w:rsidRDefault="00A31227" w:rsidP="00A312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122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Mitoz bölünmeye ait evrelerin görselleri numaralanarak karışık bir şekilde aşağıda verilmiştir</w:t>
            </w:r>
          </w:p>
          <w:p w14:paraId="222098A8" w14:textId="77777777" w:rsidR="00A31227" w:rsidRDefault="00A31227" w:rsidP="00A312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44EE0D3" wp14:editId="7113EB72">
                  <wp:extent cx="3071126" cy="1044030"/>
                  <wp:effectExtent l="0" t="0" r="0" b="3810"/>
                  <wp:docPr id="420071886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071886" name="Resim 420071886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1126" cy="1044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8D264B" w14:textId="77777777" w:rsidR="00A31227" w:rsidRDefault="00A31227" w:rsidP="00A312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02ED1A" w14:textId="77777777" w:rsidR="00A31227" w:rsidRDefault="00A31227" w:rsidP="00A312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122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 görsellerin numaralarını mitoz bölünmede gerçekleşme sırasına göre yazınız.</w:t>
            </w:r>
          </w:p>
          <w:p w14:paraId="3CD73437" w14:textId="77777777" w:rsidR="00A31227" w:rsidRDefault="00A31227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7B8469" w14:textId="228C9B67" w:rsidR="000F71AA" w:rsidRPr="00CB7B13" w:rsidRDefault="000F71AA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14510" w:rsidRPr="00D558CD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13721A02" w14:textId="77777777" w:rsidTr="00E14510">
        <w:tc>
          <w:tcPr>
            <w:tcW w:w="5240" w:type="dxa"/>
            <w:gridSpan w:val="3"/>
          </w:tcPr>
          <w:p w14:paraId="578AF3FE" w14:textId="77777777" w:rsidR="00CB7B13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F71A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“Takımyıldız” kavramını açıklayarak bir örnek veriniz.</w:t>
            </w:r>
          </w:p>
          <w:p w14:paraId="2A72AFB5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7904ED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4EE181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1ABF37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0EB2C8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21F019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83008D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75DB9F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494FA6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1D70D1A3" w:rsidR="000F71AA" w:rsidRPr="00D558CD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0AFD1974" w14:textId="77777777" w:rsidR="000F71AA" w:rsidRDefault="000F71AA" w:rsidP="00395EB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F71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Bir araştırmacı, mikroskopta incelediği bir hücrenin köşeli bir yapısı olduğunu belirlemiştir. </w:t>
            </w:r>
          </w:p>
          <w:p w14:paraId="0F9A1E5C" w14:textId="77777777" w:rsidR="00CB7B13" w:rsidRPr="000F71AA" w:rsidRDefault="000F71AA" w:rsidP="00395EB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F71A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Buna göre araştırmacının sadece bu hücre çeşidini incelerken yapabileceği gözlemlerden iki tanesini yazınız.</w:t>
            </w:r>
          </w:p>
          <w:p w14:paraId="5F488353" w14:textId="77777777" w:rsidR="000F71AA" w:rsidRDefault="000F71AA" w:rsidP="00395EB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96A16F5" w14:textId="77777777" w:rsidR="000F71AA" w:rsidRDefault="000F71AA" w:rsidP="00395EB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09754EC" w14:textId="77777777" w:rsidR="000F71AA" w:rsidRDefault="000F71AA" w:rsidP="00395EB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F71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→</w:t>
            </w:r>
          </w:p>
          <w:p w14:paraId="7B2DBB8B" w14:textId="77777777" w:rsidR="000F71AA" w:rsidRDefault="000F71AA" w:rsidP="00395EB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328F3F3" w14:textId="77777777" w:rsidR="000F71AA" w:rsidRDefault="000F71AA" w:rsidP="00395EB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3D7A8C3" w14:textId="1CBD0B20" w:rsidR="000F71AA" w:rsidRPr="00D558CD" w:rsidRDefault="000F71AA" w:rsidP="00395EB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F71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→</w:t>
            </w:r>
          </w:p>
        </w:tc>
      </w:tr>
    </w:tbl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bookmarkEnd w:id="0"/>
    <w:p w14:paraId="3D5E695C" w14:textId="77777777" w:rsidR="00D35A79" w:rsidRDefault="00D35A79" w:rsidP="00D558CD">
      <w:pPr>
        <w:rPr>
          <w:rFonts w:ascii="Times New Roman" w:hAnsi="Times New Roman" w:cs="Times New Roman"/>
          <w:sz w:val="24"/>
          <w:szCs w:val="24"/>
        </w:rPr>
      </w:pPr>
    </w:p>
    <w:p w14:paraId="06A6B229" w14:textId="77777777" w:rsidR="00395EB2" w:rsidRDefault="00395EB2" w:rsidP="00D558CD">
      <w:pPr>
        <w:rPr>
          <w:rFonts w:ascii="Times New Roman" w:hAnsi="Times New Roman" w:cs="Times New Roman"/>
          <w:sz w:val="24"/>
          <w:szCs w:val="24"/>
        </w:rPr>
      </w:pPr>
    </w:p>
    <w:p w14:paraId="4AB2F860" w14:textId="77777777" w:rsidR="000F71AA" w:rsidRDefault="000F71AA" w:rsidP="00D558CD">
      <w:pPr>
        <w:rPr>
          <w:rFonts w:ascii="Times New Roman" w:hAnsi="Times New Roman" w:cs="Times New Roman"/>
          <w:sz w:val="24"/>
          <w:szCs w:val="24"/>
        </w:rPr>
      </w:pPr>
    </w:p>
    <w:p w14:paraId="4ECB3F91" w14:textId="77777777" w:rsidR="000F71AA" w:rsidRDefault="000F71AA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D558CD" w14:paraId="476D8237" w14:textId="77777777" w:rsidTr="00157EB0">
        <w:tc>
          <w:tcPr>
            <w:tcW w:w="562" w:type="dxa"/>
            <w:shd w:val="clear" w:color="auto" w:fill="002060"/>
          </w:tcPr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157EB0">
        <w:tc>
          <w:tcPr>
            <w:tcW w:w="5240" w:type="dxa"/>
            <w:gridSpan w:val="2"/>
          </w:tcPr>
          <w:p w14:paraId="49BB7342" w14:textId="09631E1F" w:rsidR="007B5381" w:rsidRDefault="000F71AA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F71A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Teleskop ile ilgili verilen kavram haritasındaki boşluklara uygun kavramları yazarak doldurunuz.</w:t>
            </w:r>
          </w:p>
          <w:p w14:paraId="278C19A1" w14:textId="40896EAE" w:rsidR="000F71AA" w:rsidRDefault="000F71AA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D6A700" w14:textId="7535D7E4" w:rsidR="000F71AA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DA83AF1" wp14:editId="6CF0DB61">
                  <wp:extent cx="3190240" cy="1861185"/>
                  <wp:effectExtent l="0" t="57150" r="0" b="100965"/>
                  <wp:docPr id="591677535" name="Diyagram 15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6" r:lo="rId17" r:qs="rId18" r:cs="rId19"/>
                    </a:graphicData>
                  </a:graphic>
                </wp:inline>
              </w:drawing>
            </w:r>
          </w:p>
          <w:p w14:paraId="63F9AAC8" w14:textId="77777777" w:rsidR="000F71AA" w:rsidRDefault="000F71AA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84C53C" w14:textId="77777777" w:rsidR="000F71AA" w:rsidRDefault="000F71AA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0DE2EBF" w:rsidR="000F71AA" w:rsidRPr="00D558CD" w:rsidRDefault="000F71AA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7164276" w14:textId="70FE4AFE" w:rsidR="007B5381" w:rsidRPr="008D0096" w:rsidRDefault="00A3122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1227">
              <w:rPr>
                <w:rFonts w:ascii="Times New Roman" w:hAnsi="Times New Roman" w:cs="Times New Roman"/>
                <w:noProof/>
                <w:sz w:val="24"/>
                <w:szCs w:val="24"/>
              </w:rPr>
              <w:t>Bir yıldızın yaşam sürecinde bulutsudan kara delik ya da beyaz cüce oluşmasını belirleyen etkeni yazınız.</w:t>
            </w:r>
          </w:p>
        </w:tc>
      </w:tr>
      <w:tr w:rsidR="0087384A" w:rsidRPr="00D558CD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157EB0">
        <w:tc>
          <w:tcPr>
            <w:tcW w:w="5240" w:type="dxa"/>
            <w:gridSpan w:val="2"/>
          </w:tcPr>
          <w:p w14:paraId="17BBC1BF" w14:textId="77777777" w:rsidR="001B0C0B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122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Çok sayıda yıldız, yıldızlar arası gazlar, tozlar ve karanlık maddeden oluşan; eliptik, düzensiz, sarmal gibi şekilleri olan sistemin adını yazınız.</w:t>
            </w:r>
          </w:p>
          <w:p w14:paraId="5E0CF75F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44A740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71E413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F5309E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4E37AC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11316A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752920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EED86B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F4F98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E19A858" w:rsidR="00A31227" w:rsidRPr="00D558CD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64CF505C" w14:textId="370911C7" w:rsidR="00A31227" w:rsidRPr="00A31227" w:rsidRDefault="00A31227" w:rsidP="00AE24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3122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23AAA6D7" wp14:editId="6F4758D2">
                  <wp:extent cx="3241071" cy="1417320"/>
                  <wp:effectExtent l="19050" t="0" r="16510" b="430530"/>
                  <wp:docPr id="198212757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4272" cy="1431839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02A090AF" w:rsidR="00A31227" w:rsidRPr="00A31227" w:rsidRDefault="00A31227" w:rsidP="00A312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1227">
              <w:rPr>
                <w:rFonts w:ascii="Times New Roman" w:hAnsi="Times New Roman" w:cs="Times New Roman"/>
                <w:noProof/>
                <w:sz w:val="24"/>
                <w:szCs w:val="24"/>
              </w:rPr>
              <w:t>Bitki hücresi ile hayvan hücresi arasındaki farkla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rdan ikisini tabloya yazınız.</w:t>
            </w:r>
          </w:p>
        </w:tc>
      </w:tr>
      <w:tr w:rsidR="00A43BBD" w:rsidRPr="00D558CD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157EB0">
        <w:tc>
          <w:tcPr>
            <w:tcW w:w="5240" w:type="dxa"/>
            <w:gridSpan w:val="2"/>
          </w:tcPr>
          <w:p w14:paraId="07328CDF" w14:textId="77777777" w:rsidR="00A31227" w:rsidRDefault="00A31227" w:rsidP="00A312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F71AA">
              <w:rPr>
                <w:rFonts w:ascii="Times New Roman" w:hAnsi="Times New Roman" w:cs="Times New Roman"/>
                <w:noProof/>
                <w:sz w:val="24"/>
                <w:szCs w:val="24"/>
              </w:rPr>
              <w:t>Uzay kirliliğine neden olan durumlardan iki tanesini yazınız.</w:t>
            </w:r>
          </w:p>
          <w:p w14:paraId="3953014F" w14:textId="77777777" w:rsidR="00A31227" w:rsidRDefault="00A31227" w:rsidP="00A312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65F350" w14:textId="77777777" w:rsidR="00A31227" w:rsidRDefault="00A31227" w:rsidP="00A3122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F71AA">
              <w:rPr>
                <w:rFonts w:ascii="Times New Roman" w:hAnsi="Times New Roman" w:cs="Times New Roman"/>
                <w:noProof/>
                <w:sz w:val="24"/>
                <w:szCs w:val="24"/>
              </w:rPr>
              <w:t>​</w:t>
            </w:r>
            <w:r w:rsidRPr="000F71AA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</w:p>
          <w:p w14:paraId="22342612" w14:textId="77777777" w:rsidR="00A31227" w:rsidRDefault="00A31227" w:rsidP="00A3122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5A54A7E" w14:textId="77777777" w:rsidR="00A31227" w:rsidRDefault="00A31227" w:rsidP="00A3122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4D35582" w14:textId="7127A853" w:rsidR="00A31227" w:rsidRDefault="00A31227" w:rsidP="00A3122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F71AA">
              <w:rPr>
                <w:rFonts w:ascii="Times New Roman" w:hAnsi="Times New Roman" w:cs="Times New Roman"/>
                <w:noProof/>
                <w:sz w:val="24"/>
                <w:szCs w:val="24"/>
              </w:rPr>
              <w:t>​</w:t>
            </w:r>
            <w:r w:rsidRPr="000F71AA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</w:p>
          <w:p w14:paraId="2FC45C96" w14:textId="77777777" w:rsidR="00A31227" w:rsidRDefault="00A31227" w:rsidP="00A312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F7F669" w14:textId="77777777" w:rsidR="00A31227" w:rsidRDefault="00A31227" w:rsidP="00A312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A842C2" w14:textId="77777777" w:rsidR="00A31227" w:rsidRDefault="00A31227" w:rsidP="00A312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D287DD1" w:rsidR="00A31227" w:rsidRPr="00D558CD" w:rsidRDefault="00A31227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6B02811" w14:textId="53537127" w:rsidR="00336EC4" w:rsidRPr="00336EC4" w:rsidRDefault="00A3122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1227">
              <w:rPr>
                <w:rFonts w:ascii="Times New Roman" w:hAnsi="Times New Roman" w:cs="Times New Roman"/>
                <w:noProof/>
                <w:sz w:val="24"/>
                <w:szCs w:val="24"/>
              </w:rPr>
              <w:t>Mayoz bölünmenin canlılar için önemini belirten üç özelliği yazınız. 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CAB5C7" w14:textId="77777777" w:rsidR="0087404D" w:rsidRDefault="0087404D" w:rsidP="00804A3F">
      <w:pPr>
        <w:spacing w:after="0" w:line="240" w:lineRule="auto"/>
      </w:pPr>
      <w:r>
        <w:separator/>
      </w:r>
    </w:p>
  </w:endnote>
  <w:endnote w:type="continuationSeparator" w:id="0">
    <w:p w14:paraId="17EB4917" w14:textId="77777777" w:rsidR="0087404D" w:rsidRDefault="0087404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103EB" w14:textId="77777777" w:rsidR="0087404D" w:rsidRDefault="0087404D" w:rsidP="00804A3F">
      <w:pPr>
        <w:spacing w:after="0" w:line="240" w:lineRule="auto"/>
      </w:pPr>
      <w:r>
        <w:separator/>
      </w:r>
    </w:p>
  </w:footnote>
  <w:footnote w:type="continuationSeparator" w:id="0">
    <w:p w14:paraId="39027EAF" w14:textId="77777777" w:rsidR="0087404D" w:rsidRDefault="0087404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3D6C"/>
    <w:rsid w:val="000F71AA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B0C0B"/>
    <w:rsid w:val="001C6D8C"/>
    <w:rsid w:val="001D1DC7"/>
    <w:rsid w:val="001E2F81"/>
    <w:rsid w:val="00203083"/>
    <w:rsid w:val="0022413C"/>
    <w:rsid w:val="00234D01"/>
    <w:rsid w:val="002409CB"/>
    <w:rsid w:val="0025258A"/>
    <w:rsid w:val="0026590E"/>
    <w:rsid w:val="00267A32"/>
    <w:rsid w:val="0027440F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36EC4"/>
    <w:rsid w:val="003424B4"/>
    <w:rsid w:val="00366C46"/>
    <w:rsid w:val="00370C70"/>
    <w:rsid w:val="0037229E"/>
    <w:rsid w:val="00385917"/>
    <w:rsid w:val="00391041"/>
    <w:rsid w:val="00391B7F"/>
    <w:rsid w:val="00392FE9"/>
    <w:rsid w:val="00395EB2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55342"/>
    <w:rsid w:val="00665A94"/>
    <w:rsid w:val="0067426C"/>
    <w:rsid w:val="006763A3"/>
    <w:rsid w:val="00681363"/>
    <w:rsid w:val="006853C7"/>
    <w:rsid w:val="006919CC"/>
    <w:rsid w:val="00695339"/>
    <w:rsid w:val="006A4275"/>
    <w:rsid w:val="006B129F"/>
    <w:rsid w:val="006B1956"/>
    <w:rsid w:val="006B4914"/>
    <w:rsid w:val="006C2AF2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5381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62FE6"/>
    <w:rsid w:val="00873387"/>
    <w:rsid w:val="0087384A"/>
    <w:rsid w:val="00873CC8"/>
    <w:rsid w:val="0087404D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425E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516A"/>
    <w:rsid w:val="00A2362A"/>
    <w:rsid w:val="00A23B29"/>
    <w:rsid w:val="00A26419"/>
    <w:rsid w:val="00A31227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2464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374F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B7B13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20B6"/>
    <w:rsid w:val="00D558CD"/>
    <w:rsid w:val="00D72159"/>
    <w:rsid w:val="00D73371"/>
    <w:rsid w:val="00D75B26"/>
    <w:rsid w:val="00D84BA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4510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EE7A85"/>
    <w:rsid w:val="00EF439C"/>
    <w:rsid w:val="00F01062"/>
    <w:rsid w:val="00F025FD"/>
    <w:rsid w:val="00F16F2C"/>
    <w:rsid w:val="00F22E1E"/>
    <w:rsid w:val="00F23CA2"/>
    <w:rsid w:val="00F302CF"/>
    <w:rsid w:val="00F308F9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0737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D2A9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5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99098581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18611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7658870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30227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41644279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2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6611335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20913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diagramQuickStyle" Target="diagrams/quickStyle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diagramLayout" Target="diagrams/layout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diagramData" Target="diagrams/data1.xml"/><Relationship Id="rId20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E87E823-DA58-4459-B42C-2FF2244F38F5}" type="doc">
      <dgm:prSet loTypeId="urn:microsoft.com/office/officeart/2008/layout/HorizontalMultiLevelHierarchy" loCatId="hierarchy" qsTypeId="urn:microsoft.com/office/officeart/2005/8/quickstyle/simple5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3416F31E-F44C-43C8-9380-077AB9E70BBE}">
      <dgm:prSet phldrT="[Metin]"/>
      <dgm:spPr/>
      <dgm:t>
        <a:bodyPr/>
        <a:lstStyle/>
        <a:p>
          <a:r>
            <a:rPr lang="tr-TR"/>
            <a:t>TELESKOP ÇEŞİTLERİ</a:t>
          </a:r>
        </a:p>
      </dgm:t>
    </dgm:pt>
    <dgm:pt modelId="{572C12ED-957A-4B8B-B611-9AE90CF97CF0}" type="parTrans" cxnId="{64B308EE-D799-417C-B9A8-C40B0EFB775A}">
      <dgm:prSet/>
      <dgm:spPr/>
      <dgm:t>
        <a:bodyPr/>
        <a:lstStyle/>
        <a:p>
          <a:endParaRPr lang="tr-TR"/>
        </a:p>
      </dgm:t>
    </dgm:pt>
    <dgm:pt modelId="{D984D6DD-DD05-4CF8-8221-16E276A8AEA4}" type="sibTrans" cxnId="{64B308EE-D799-417C-B9A8-C40B0EFB775A}">
      <dgm:prSet/>
      <dgm:spPr/>
      <dgm:t>
        <a:bodyPr/>
        <a:lstStyle/>
        <a:p>
          <a:endParaRPr lang="tr-TR"/>
        </a:p>
      </dgm:t>
    </dgm:pt>
    <dgm:pt modelId="{43B5B9A3-7D54-425E-BE87-4E445B91EDD6}">
      <dgm:prSet phldrT="[Metin]"/>
      <dgm:spPr/>
      <dgm:t>
        <a:bodyPr/>
        <a:lstStyle/>
        <a:p>
          <a:r>
            <a:rPr lang="tr-TR"/>
            <a:t>............</a:t>
          </a:r>
        </a:p>
      </dgm:t>
    </dgm:pt>
    <dgm:pt modelId="{0EEBF87B-9CB7-4183-845B-53FBD1E7AAD2}" type="parTrans" cxnId="{958DDA6A-8920-451C-AA13-174A7F8C7895}">
      <dgm:prSet/>
      <dgm:spPr/>
      <dgm:t>
        <a:bodyPr/>
        <a:lstStyle/>
        <a:p>
          <a:endParaRPr lang="tr-TR"/>
        </a:p>
      </dgm:t>
    </dgm:pt>
    <dgm:pt modelId="{232C437B-F4D9-4748-AF6E-72715B02A4FB}" type="sibTrans" cxnId="{958DDA6A-8920-451C-AA13-174A7F8C7895}">
      <dgm:prSet/>
      <dgm:spPr/>
      <dgm:t>
        <a:bodyPr/>
        <a:lstStyle/>
        <a:p>
          <a:endParaRPr lang="tr-TR"/>
        </a:p>
      </dgm:t>
    </dgm:pt>
    <dgm:pt modelId="{0235C3D3-9DDB-4A0A-9F89-834A472F01EC}">
      <dgm:prSet phldrT="[Metin]"/>
      <dgm:spPr/>
      <dgm:t>
        <a:bodyPr/>
        <a:lstStyle/>
        <a:p>
          <a:r>
            <a:rPr lang="tr-TR"/>
            <a:t>.................</a:t>
          </a:r>
        </a:p>
      </dgm:t>
    </dgm:pt>
    <dgm:pt modelId="{DD635F5E-264F-49C9-889F-D666877E58B6}" type="parTrans" cxnId="{1C20EE63-EF7C-4EEE-A39F-EABF01782D27}">
      <dgm:prSet/>
      <dgm:spPr/>
      <dgm:t>
        <a:bodyPr/>
        <a:lstStyle/>
        <a:p>
          <a:endParaRPr lang="tr-TR"/>
        </a:p>
      </dgm:t>
    </dgm:pt>
    <dgm:pt modelId="{D2FAF302-13A9-46C2-83C0-EFC8F6DD14E5}" type="sibTrans" cxnId="{1C20EE63-EF7C-4EEE-A39F-EABF01782D27}">
      <dgm:prSet/>
      <dgm:spPr/>
      <dgm:t>
        <a:bodyPr/>
        <a:lstStyle/>
        <a:p>
          <a:endParaRPr lang="tr-TR"/>
        </a:p>
      </dgm:t>
    </dgm:pt>
    <dgm:pt modelId="{92664A17-1C24-47BC-AF55-87FB59B21000}">
      <dgm:prSet phldrT="[Metin]"/>
      <dgm:spPr/>
      <dgm:t>
        <a:bodyPr/>
        <a:lstStyle/>
        <a:p>
          <a:r>
            <a:rPr lang="tr-TR"/>
            <a:t>.................</a:t>
          </a:r>
        </a:p>
      </dgm:t>
    </dgm:pt>
    <dgm:pt modelId="{90996D64-1D43-4F78-B2EE-16017754F8A7}" type="parTrans" cxnId="{6186E430-9CCC-4720-B6FB-C89A64131DFF}">
      <dgm:prSet/>
      <dgm:spPr/>
      <dgm:t>
        <a:bodyPr/>
        <a:lstStyle/>
        <a:p>
          <a:endParaRPr lang="tr-TR"/>
        </a:p>
      </dgm:t>
    </dgm:pt>
    <dgm:pt modelId="{20C3A652-71B7-4113-884D-B473602927BB}" type="sibTrans" cxnId="{6186E430-9CCC-4720-B6FB-C89A64131DFF}">
      <dgm:prSet/>
      <dgm:spPr/>
      <dgm:t>
        <a:bodyPr/>
        <a:lstStyle/>
        <a:p>
          <a:endParaRPr lang="tr-TR"/>
        </a:p>
      </dgm:t>
    </dgm:pt>
    <dgm:pt modelId="{4EFAFDF9-4D72-4C7A-BD6D-A7826EB87E64}" type="pres">
      <dgm:prSet presAssocID="{1E87E823-DA58-4459-B42C-2FF2244F38F5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645105AC-8FD0-48DB-B561-2011E11BD60E}" type="pres">
      <dgm:prSet presAssocID="{3416F31E-F44C-43C8-9380-077AB9E70BBE}" presName="root1" presStyleCnt="0"/>
      <dgm:spPr/>
    </dgm:pt>
    <dgm:pt modelId="{3C474A14-C0DA-4C29-A9B7-C74E26C3E39B}" type="pres">
      <dgm:prSet presAssocID="{3416F31E-F44C-43C8-9380-077AB9E70BBE}" presName="LevelOneTextNode" presStyleLbl="node0" presStyleIdx="0" presStyleCnt="1">
        <dgm:presLayoutVars>
          <dgm:chPref val="3"/>
        </dgm:presLayoutVars>
      </dgm:prSet>
      <dgm:spPr/>
    </dgm:pt>
    <dgm:pt modelId="{594F00A0-A1BA-4E7A-ADB0-4E3A2CB53279}" type="pres">
      <dgm:prSet presAssocID="{3416F31E-F44C-43C8-9380-077AB9E70BBE}" presName="level2hierChild" presStyleCnt="0"/>
      <dgm:spPr/>
    </dgm:pt>
    <dgm:pt modelId="{86ECA086-027A-4A9B-BC92-809C6FB71EBA}" type="pres">
      <dgm:prSet presAssocID="{0EEBF87B-9CB7-4183-845B-53FBD1E7AAD2}" presName="conn2-1" presStyleLbl="parChTrans1D2" presStyleIdx="0" presStyleCnt="3"/>
      <dgm:spPr/>
    </dgm:pt>
    <dgm:pt modelId="{CE24B211-94DD-4C55-85EC-B70C140DF495}" type="pres">
      <dgm:prSet presAssocID="{0EEBF87B-9CB7-4183-845B-53FBD1E7AAD2}" presName="connTx" presStyleLbl="parChTrans1D2" presStyleIdx="0" presStyleCnt="3"/>
      <dgm:spPr/>
    </dgm:pt>
    <dgm:pt modelId="{74E601E6-7141-46D1-AB9C-4355776FD86E}" type="pres">
      <dgm:prSet presAssocID="{43B5B9A3-7D54-425E-BE87-4E445B91EDD6}" presName="root2" presStyleCnt="0"/>
      <dgm:spPr/>
    </dgm:pt>
    <dgm:pt modelId="{8289D22B-659D-484C-BE11-AF0A42B3394C}" type="pres">
      <dgm:prSet presAssocID="{43B5B9A3-7D54-425E-BE87-4E445B91EDD6}" presName="LevelTwoTextNode" presStyleLbl="node2" presStyleIdx="0" presStyleCnt="3">
        <dgm:presLayoutVars>
          <dgm:chPref val="3"/>
        </dgm:presLayoutVars>
      </dgm:prSet>
      <dgm:spPr/>
    </dgm:pt>
    <dgm:pt modelId="{5EA3884B-AA8E-476D-B598-94ECBC2160D5}" type="pres">
      <dgm:prSet presAssocID="{43B5B9A3-7D54-425E-BE87-4E445B91EDD6}" presName="level3hierChild" presStyleCnt="0"/>
      <dgm:spPr/>
    </dgm:pt>
    <dgm:pt modelId="{E6A77F94-A454-472B-A1F5-619CE6E974CA}" type="pres">
      <dgm:prSet presAssocID="{DD635F5E-264F-49C9-889F-D666877E58B6}" presName="conn2-1" presStyleLbl="parChTrans1D2" presStyleIdx="1" presStyleCnt="3"/>
      <dgm:spPr/>
    </dgm:pt>
    <dgm:pt modelId="{0213A8BB-4F69-496D-AC76-631B7AD71E25}" type="pres">
      <dgm:prSet presAssocID="{DD635F5E-264F-49C9-889F-D666877E58B6}" presName="connTx" presStyleLbl="parChTrans1D2" presStyleIdx="1" presStyleCnt="3"/>
      <dgm:spPr/>
    </dgm:pt>
    <dgm:pt modelId="{D3AFFB13-C952-4F0A-9433-AE7918D8ABF3}" type="pres">
      <dgm:prSet presAssocID="{0235C3D3-9DDB-4A0A-9F89-834A472F01EC}" presName="root2" presStyleCnt="0"/>
      <dgm:spPr/>
    </dgm:pt>
    <dgm:pt modelId="{26692376-061A-4A89-B23D-01B32F21DFBD}" type="pres">
      <dgm:prSet presAssocID="{0235C3D3-9DDB-4A0A-9F89-834A472F01EC}" presName="LevelTwoTextNode" presStyleLbl="node2" presStyleIdx="1" presStyleCnt="3">
        <dgm:presLayoutVars>
          <dgm:chPref val="3"/>
        </dgm:presLayoutVars>
      </dgm:prSet>
      <dgm:spPr/>
    </dgm:pt>
    <dgm:pt modelId="{C10E547E-BDC6-409D-9FFC-BCDB18DEC23A}" type="pres">
      <dgm:prSet presAssocID="{0235C3D3-9DDB-4A0A-9F89-834A472F01EC}" presName="level3hierChild" presStyleCnt="0"/>
      <dgm:spPr/>
    </dgm:pt>
    <dgm:pt modelId="{013BF435-A94F-4C22-98BE-1631105595DF}" type="pres">
      <dgm:prSet presAssocID="{90996D64-1D43-4F78-B2EE-16017754F8A7}" presName="conn2-1" presStyleLbl="parChTrans1D2" presStyleIdx="2" presStyleCnt="3"/>
      <dgm:spPr/>
    </dgm:pt>
    <dgm:pt modelId="{D1B2CA83-EDBF-4595-91B1-F5F4A649C95E}" type="pres">
      <dgm:prSet presAssocID="{90996D64-1D43-4F78-B2EE-16017754F8A7}" presName="connTx" presStyleLbl="parChTrans1D2" presStyleIdx="2" presStyleCnt="3"/>
      <dgm:spPr/>
    </dgm:pt>
    <dgm:pt modelId="{834CE7CA-9BAA-4A5B-AC6E-8EBCACFC53E7}" type="pres">
      <dgm:prSet presAssocID="{92664A17-1C24-47BC-AF55-87FB59B21000}" presName="root2" presStyleCnt="0"/>
      <dgm:spPr/>
    </dgm:pt>
    <dgm:pt modelId="{1A206CBA-8C7E-4465-93EB-E99600524164}" type="pres">
      <dgm:prSet presAssocID="{92664A17-1C24-47BC-AF55-87FB59B21000}" presName="LevelTwoTextNode" presStyleLbl="node2" presStyleIdx="2" presStyleCnt="3">
        <dgm:presLayoutVars>
          <dgm:chPref val="3"/>
        </dgm:presLayoutVars>
      </dgm:prSet>
      <dgm:spPr/>
    </dgm:pt>
    <dgm:pt modelId="{70662621-C6DF-4625-82CB-ADA0FE35E0CF}" type="pres">
      <dgm:prSet presAssocID="{92664A17-1C24-47BC-AF55-87FB59B21000}" presName="level3hierChild" presStyleCnt="0"/>
      <dgm:spPr/>
    </dgm:pt>
  </dgm:ptLst>
  <dgm:cxnLst>
    <dgm:cxn modelId="{31812314-81C4-4907-8181-C1A22E2F1839}" type="presOf" srcId="{90996D64-1D43-4F78-B2EE-16017754F8A7}" destId="{013BF435-A94F-4C22-98BE-1631105595DF}" srcOrd="0" destOrd="0" presId="urn:microsoft.com/office/officeart/2008/layout/HorizontalMultiLevelHierarchy"/>
    <dgm:cxn modelId="{E5CF7C20-9211-4263-97C2-4278B5B57B17}" type="presOf" srcId="{0235C3D3-9DDB-4A0A-9F89-834A472F01EC}" destId="{26692376-061A-4A89-B23D-01B32F21DFBD}" srcOrd="0" destOrd="0" presId="urn:microsoft.com/office/officeart/2008/layout/HorizontalMultiLevelHierarchy"/>
    <dgm:cxn modelId="{6186E430-9CCC-4720-B6FB-C89A64131DFF}" srcId="{3416F31E-F44C-43C8-9380-077AB9E70BBE}" destId="{92664A17-1C24-47BC-AF55-87FB59B21000}" srcOrd="2" destOrd="0" parTransId="{90996D64-1D43-4F78-B2EE-16017754F8A7}" sibTransId="{20C3A652-71B7-4113-884D-B473602927BB}"/>
    <dgm:cxn modelId="{5CE05D37-4451-47E2-AD6C-DFD18B3A4112}" type="presOf" srcId="{43B5B9A3-7D54-425E-BE87-4E445B91EDD6}" destId="{8289D22B-659D-484C-BE11-AF0A42B3394C}" srcOrd="0" destOrd="0" presId="urn:microsoft.com/office/officeart/2008/layout/HorizontalMultiLevelHierarchy"/>
    <dgm:cxn modelId="{BCB6083D-2EF8-4E1A-A262-EC44D5A5A54D}" type="presOf" srcId="{1E87E823-DA58-4459-B42C-2FF2244F38F5}" destId="{4EFAFDF9-4D72-4C7A-BD6D-A7826EB87E64}" srcOrd="0" destOrd="0" presId="urn:microsoft.com/office/officeart/2008/layout/HorizontalMultiLevelHierarchy"/>
    <dgm:cxn modelId="{AD692B40-5119-4295-96DC-48E7574145AE}" type="presOf" srcId="{0EEBF87B-9CB7-4183-845B-53FBD1E7AAD2}" destId="{CE24B211-94DD-4C55-85EC-B70C140DF495}" srcOrd="1" destOrd="0" presId="urn:microsoft.com/office/officeart/2008/layout/HorizontalMultiLevelHierarchy"/>
    <dgm:cxn modelId="{1C20EE63-EF7C-4EEE-A39F-EABF01782D27}" srcId="{3416F31E-F44C-43C8-9380-077AB9E70BBE}" destId="{0235C3D3-9DDB-4A0A-9F89-834A472F01EC}" srcOrd="1" destOrd="0" parTransId="{DD635F5E-264F-49C9-889F-D666877E58B6}" sibTransId="{D2FAF302-13A9-46C2-83C0-EFC8F6DD14E5}"/>
    <dgm:cxn modelId="{7AFB9845-9C19-4103-9043-EBFA430952A7}" type="presOf" srcId="{3416F31E-F44C-43C8-9380-077AB9E70BBE}" destId="{3C474A14-C0DA-4C29-A9B7-C74E26C3E39B}" srcOrd="0" destOrd="0" presId="urn:microsoft.com/office/officeart/2008/layout/HorizontalMultiLevelHierarchy"/>
    <dgm:cxn modelId="{958DDA6A-8920-451C-AA13-174A7F8C7895}" srcId="{3416F31E-F44C-43C8-9380-077AB9E70BBE}" destId="{43B5B9A3-7D54-425E-BE87-4E445B91EDD6}" srcOrd="0" destOrd="0" parTransId="{0EEBF87B-9CB7-4183-845B-53FBD1E7AAD2}" sibTransId="{232C437B-F4D9-4748-AF6E-72715B02A4FB}"/>
    <dgm:cxn modelId="{ED700056-A9D4-46D9-80C0-4FE18368B863}" type="presOf" srcId="{90996D64-1D43-4F78-B2EE-16017754F8A7}" destId="{D1B2CA83-EDBF-4595-91B1-F5F4A649C95E}" srcOrd="1" destOrd="0" presId="urn:microsoft.com/office/officeart/2008/layout/HorizontalMultiLevelHierarchy"/>
    <dgm:cxn modelId="{7FEB5B81-DDFF-4581-8BEA-E40AFA7BAE54}" type="presOf" srcId="{0EEBF87B-9CB7-4183-845B-53FBD1E7AAD2}" destId="{86ECA086-027A-4A9B-BC92-809C6FB71EBA}" srcOrd="0" destOrd="0" presId="urn:microsoft.com/office/officeart/2008/layout/HorizontalMultiLevelHierarchy"/>
    <dgm:cxn modelId="{2E4BFCA4-689B-4FF5-95C9-CA0AF3FF99F1}" type="presOf" srcId="{92664A17-1C24-47BC-AF55-87FB59B21000}" destId="{1A206CBA-8C7E-4465-93EB-E99600524164}" srcOrd="0" destOrd="0" presId="urn:microsoft.com/office/officeart/2008/layout/HorizontalMultiLevelHierarchy"/>
    <dgm:cxn modelId="{66EC71D7-B0DB-430B-A190-C771DF5DAAD7}" type="presOf" srcId="{DD635F5E-264F-49C9-889F-D666877E58B6}" destId="{0213A8BB-4F69-496D-AC76-631B7AD71E25}" srcOrd="1" destOrd="0" presId="urn:microsoft.com/office/officeart/2008/layout/HorizontalMultiLevelHierarchy"/>
    <dgm:cxn modelId="{6EC080D7-2437-41F9-AB43-D3929912C465}" type="presOf" srcId="{DD635F5E-264F-49C9-889F-D666877E58B6}" destId="{E6A77F94-A454-472B-A1F5-619CE6E974CA}" srcOrd="0" destOrd="0" presId="urn:microsoft.com/office/officeart/2008/layout/HorizontalMultiLevelHierarchy"/>
    <dgm:cxn modelId="{64B308EE-D799-417C-B9A8-C40B0EFB775A}" srcId="{1E87E823-DA58-4459-B42C-2FF2244F38F5}" destId="{3416F31E-F44C-43C8-9380-077AB9E70BBE}" srcOrd="0" destOrd="0" parTransId="{572C12ED-957A-4B8B-B611-9AE90CF97CF0}" sibTransId="{D984D6DD-DD05-4CF8-8221-16E276A8AEA4}"/>
    <dgm:cxn modelId="{6628E7CC-C140-47E1-A610-5F9FD9E1051C}" type="presParOf" srcId="{4EFAFDF9-4D72-4C7A-BD6D-A7826EB87E64}" destId="{645105AC-8FD0-48DB-B561-2011E11BD60E}" srcOrd="0" destOrd="0" presId="urn:microsoft.com/office/officeart/2008/layout/HorizontalMultiLevelHierarchy"/>
    <dgm:cxn modelId="{B2FCF0E1-B17C-486D-8CE9-8D3CEDD3542B}" type="presParOf" srcId="{645105AC-8FD0-48DB-B561-2011E11BD60E}" destId="{3C474A14-C0DA-4C29-A9B7-C74E26C3E39B}" srcOrd="0" destOrd="0" presId="urn:microsoft.com/office/officeart/2008/layout/HorizontalMultiLevelHierarchy"/>
    <dgm:cxn modelId="{6E97B3C6-B591-47DF-BCA5-7CCEDF9DE003}" type="presParOf" srcId="{645105AC-8FD0-48DB-B561-2011E11BD60E}" destId="{594F00A0-A1BA-4E7A-ADB0-4E3A2CB53279}" srcOrd="1" destOrd="0" presId="urn:microsoft.com/office/officeart/2008/layout/HorizontalMultiLevelHierarchy"/>
    <dgm:cxn modelId="{05E8B51B-7BF9-4813-9E93-4BF0F388219C}" type="presParOf" srcId="{594F00A0-A1BA-4E7A-ADB0-4E3A2CB53279}" destId="{86ECA086-027A-4A9B-BC92-809C6FB71EBA}" srcOrd="0" destOrd="0" presId="urn:microsoft.com/office/officeart/2008/layout/HorizontalMultiLevelHierarchy"/>
    <dgm:cxn modelId="{2A2D7FE7-BE4A-47FA-909A-3D5431DFFC37}" type="presParOf" srcId="{86ECA086-027A-4A9B-BC92-809C6FB71EBA}" destId="{CE24B211-94DD-4C55-85EC-B70C140DF495}" srcOrd="0" destOrd="0" presId="urn:microsoft.com/office/officeart/2008/layout/HorizontalMultiLevelHierarchy"/>
    <dgm:cxn modelId="{F0BE898D-A57B-4A4E-960F-6D632CE7751F}" type="presParOf" srcId="{594F00A0-A1BA-4E7A-ADB0-4E3A2CB53279}" destId="{74E601E6-7141-46D1-AB9C-4355776FD86E}" srcOrd="1" destOrd="0" presId="urn:microsoft.com/office/officeart/2008/layout/HorizontalMultiLevelHierarchy"/>
    <dgm:cxn modelId="{8675CFCA-A52B-40DB-A08C-DE29318A3809}" type="presParOf" srcId="{74E601E6-7141-46D1-AB9C-4355776FD86E}" destId="{8289D22B-659D-484C-BE11-AF0A42B3394C}" srcOrd="0" destOrd="0" presId="urn:microsoft.com/office/officeart/2008/layout/HorizontalMultiLevelHierarchy"/>
    <dgm:cxn modelId="{69D5B1C1-E82C-4158-BC4E-7D660EDAC47E}" type="presParOf" srcId="{74E601E6-7141-46D1-AB9C-4355776FD86E}" destId="{5EA3884B-AA8E-476D-B598-94ECBC2160D5}" srcOrd="1" destOrd="0" presId="urn:microsoft.com/office/officeart/2008/layout/HorizontalMultiLevelHierarchy"/>
    <dgm:cxn modelId="{13B8F309-B93C-4401-9EDE-203B67CF78CF}" type="presParOf" srcId="{594F00A0-A1BA-4E7A-ADB0-4E3A2CB53279}" destId="{E6A77F94-A454-472B-A1F5-619CE6E974CA}" srcOrd="2" destOrd="0" presId="urn:microsoft.com/office/officeart/2008/layout/HorizontalMultiLevelHierarchy"/>
    <dgm:cxn modelId="{D9800AF1-3067-4A7F-B81A-51059D8646E7}" type="presParOf" srcId="{E6A77F94-A454-472B-A1F5-619CE6E974CA}" destId="{0213A8BB-4F69-496D-AC76-631B7AD71E25}" srcOrd="0" destOrd="0" presId="urn:microsoft.com/office/officeart/2008/layout/HorizontalMultiLevelHierarchy"/>
    <dgm:cxn modelId="{3C36C911-D1E2-4AE9-9C21-969DC3567EE2}" type="presParOf" srcId="{594F00A0-A1BA-4E7A-ADB0-4E3A2CB53279}" destId="{D3AFFB13-C952-4F0A-9433-AE7918D8ABF3}" srcOrd="3" destOrd="0" presId="urn:microsoft.com/office/officeart/2008/layout/HorizontalMultiLevelHierarchy"/>
    <dgm:cxn modelId="{73A14681-D360-468E-9A64-6FDF54BFB157}" type="presParOf" srcId="{D3AFFB13-C952-4F0A-9433-AE7918D8ABF3}" destId="{26692376-061A-4A89-B23D-01B32F21DFBD}" srcOrd="0" destOrd="0" presId="urn:microsoft.com/office/officeart/2008/layout/HorizontalMultiLevelHierarchy"/>
    <dgm:cxn modelId="{FF181CB8-B3CB-4EEC-A82A-E3078B305706}" type="presParOf" srcId="{D3AFFB13-C952-4F0A-9433-AE7918D8ABF3}" destId="{C10E547E-BDC6-409D-9FFC-BCDB18DEC23A}" srcOrd="1" destOrd="0" presId="urn:microsoft.com/office/officeart/2008/layout/HorizontalMultiLevelHierarchy"/>
    <dgm:cxn modelId="{6145D971-D94C-4957-B6C3-8F1C5A03A154}" type="presParOf" srcId="{594F00A0-A1BA-4E7A-ADB0-4E3A2CB53279}" destId="{013BF435-A94F-4C22-98BE-1631105595DF}" srcOrd="4" destOrd="0" presId="urn:microsoft.com/office/officeart/2008/layout/HorizontalMultiLevelHierarchy"/>
    <dgm:cxn modelId="{5EAE49C4-F96C-403C-A1FF-3C0DFFF4C3CB}" type="presParOf" srcId="{013BF435-A94F-4C22-98BE-1631105595DF}" destId="{D1B2CA83-EDBF-4595-91B1-F5F4A649C95E}" srcOrd="0" destOrd="0" presId="urn:microsoft.com/office/officeart/2008/layout/HorizontalMultiLevelHierarchy"/>
    <dgm:cxn modelId="{AF818106-63BA-4BF3-9CFA-F8D60FFF3492}" type="presParOf" srcId="{594F00A0-A1BA-4E7A-ADB0-4E3A2CB53279}" destId="{834CE7CA-9BAA-4A5B-AC6E-8EBCACFC53E7}" srcOrd="5" destOrd="0" presId="urn:microsoft.com/office/officeart/2008/layout/HorizontalMultiLevelHierarchy"/>
    <dgm:cxn modelId="{7DA15010-FFDF-406D-BB85-1A1F77569142}" type="presParOf" srcId="{834CE7CA-9BAA-4A5B-AC6E-8EBCACFC53E7}" destId="{1A206CBA-8C7E-4465-93EB-E99600524164}" srcOrd="0" destOrd="0" presId="urn:microsoft.com/office/officeart/2008/layout/HorizontalMultiLevelHierarchy"/>
    <dgm:cxn modelId="{9E50B2F3-D701-47AF-8967-738680EEB497}" type="presParOf" srcId="{834CE7CA-9BAA-4A5B-AC6E-8EBCACFC53E7}" destId="{70662621-C6DF-4625-82CB-ADA0FE35E0CF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13BF435-A94F-4C22-98BE-1631105595DF}">
      <dsp:nvSpPr>
        <dsp:cNvPr id="0" name=""/>
        <dsp:cNvSpPr/>
      </dsp:nvSpPr>
      <dsp:spPr>
        <a:xfrm>
          <a:off x="1075998" y="930592"/>
          <a:ext cx="231978" cy="4420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5989" y="0"/>
              </a:lnTo>
              <a:lnTo>
                <a:pt x="115989" y="442031"/>
              </a:lnTo>
              <a:lnTo>
                <a:pt x="231978" y="442031"/>
              </a:lnTo>
            </a:path>
          </a:pathLst>
        </a:custGeom>
        <a:noFill/>
        <a:ln w="127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179507" y="1139128"/>
        <a:ext cx="24960" cy="24960"/>
      </dsp:txXfrm>
    </dsp:sp>
    <dsp:sp modelId="{E6A77F94-A454-472B-A1F5-619CE6E974CA}">
      <dsp:nvSpPr>
        <dsp:cNvPr id="0" name=""/>
        <dsp:cNvSpPr/>
      </dsp:nvSpPr>
      <dsp:spPr>
        <a:xfrm>
          <a:off x="1075998" y="884872"/>
          <a:ext cx="23197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31978" y="45720"/>
              </a:lnTo>
            </a:path>
          </a:pathLst>
        </a:custGeom>
        <a:noFill/>
        <a:ln w="127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186187" y="924793"/>
        <a:ext cx="11598" cy="11598"/>
      </dsp:txXfrm>
    </dsp:sp>
    <dsp:sp modelId="{86ECA086-027A-4A9B-BC92-809C6FB71EBA}">
      <dsp:nvSpPr>
        <dsp:cNvPr id="0" name=""/>
        <dsp:cNvSpPr/>
      </dsp:nvSpPr>
      <dsp:spPr>
        <a:xfrm>
          <a:off x="1075998" y="488561"/>
          <a:ext cx="231978" cy="442031"/>
        </a:xfrm>
        <a:custGeom>
          <a:avLst/>
          <a:gdLst/>
          <a:ahLst/>
          <a:cxnLst/>
          <a:rect l="0" t="0" r="0" b="0"/>
          <a:pathLst>
            <a:path>
              <a:moveTo>
                <a:pt x="0" y="442031"/>
              </a:moveTo>
              <a:lnTo>
                <a:pt x="115989" y="442031"/>
              </a:lnTo>
              <a:lnTo>
                <a:pt x="115989" y="0"/>
              </a:lnTo>
              <a:lnTo>
                <a:pt x="231978" y="0"/>
              </a:lnTo>
            </a:path>
          </a:pathLst>
        </a:custGeom>
        <a:noFill/>
        <a:ln w="127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179507" y="697096"/>
        <a:ext cx="24960" cy="24960"/>
      </dsp:txXfrm>
    </dsp:sp>
    <dsp:sp modelId="{3C474A14-C0DA-4C29-A9B7-C74E26C3E39B}">
      <dsp:nvSpPr>
        <dsp:cNvPr id="0" name=""/>
        <dsp:cNvSpPr/>
      </dsp:nvSpPr>
      <dsp:spPr>
        <a:xfrm rot="16200000">
          <a:off x="-31406" y="753779"/>
          <a:ext cx="1861185" cy="353625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700" kern="1200"/>
            <a:t>TELESKOP ÇEŞİTLERİ</a:t>
          </a:r>
        </a:p>
      </dsp:txBody>
      <dsp:txXfrm>
        <a:off x="-31406" y="753779"/>
        <a:ext cx="1861185" cy="353625"/>
      </dsp:txXfrm>
    </dsp:sp>
    <dsp:sp modelId="{8289D22B-659D-484C-BE11-AF0A42B3394C}">
      <dsp:nvSpPr>
        <dsp:cNvPr id="0" name=""/>
        <dsp:cNvSpPr/>
      </dsp:nvSpPr>
      <dsp:spPr>
        <a:xfrm>
          <a:off x="1307976" y="311748"/>
          <a:ext cx="1159890" cy="353625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700" kern="1200"/>
            <a:t>............</a:t>
          </a:r>
        </a:p>
      </dsp:txBody>
      <dsp:txXfrm>
        <a:off x="1307976" y="311748"/>
        <a:ext cx="1159890" cy="353625"/>
      </dsp:txXfrm>
    </dsp:sp>
    <dsp:sp modelId="{26692376-061A-4A89-B23D-01B32F21DFBD}">
      <dsp:nvSpPr>
        <dsp:cNvPr id="0" name=""/>
        <dsp:cNvSpPr/>
      </dsp:nvSpPr>
      <dsp:spPr>
        <a:xfrm>
          <a:off x="1307976" y="753779"/>
          <a:ext cx="1159890" cy="353625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700" kern="1200"/>
            <a:t>.................</a:t>
          </a:r>
        </a:p>
      </dsp:txBody>
      <dsp:txXfrm>
        <a:off x="1307976" y="753779"/>
        <a:ext cx="1159890" cy="353625"/>
      </dsp:txXfrm>
    </dsp:sp>
    <dsp:sp modelId="{1A206CBA-8C7E-4465-93EB-E99600524164}">
      <dsp:nvSpPr>
        <dsp:cNvPr id="0" name=""/>
        <dsp:cNvSpPr/>
      </dsp:nvSpPr>
      <dsp:spPr>
        <a:xfrm>
          <a:off x="1307976" y="1195811"/>
          <a:ext cx="1159890" cy="353625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700" kern="1200"/>
            <a:t>.................</a:t>
          </a:r>
        </a:p>
      </dsp:txBody>
      <dsp:txXfrm>
        <a:off x="1307976" y="1195811"/>
        <a:ext cx="1159890" cy="3536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2024-10-05T13:48:00Z</dcterms:created>
  <dcterms:modified xsi:type="dcterms:W3CDTF">2024-10-05T14:22:00Z</dcterms:modified>
</cp:coreProperties>
</file>