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43567B" w:rsidR="00613A0E" w:rsidRPr="00205A70" w:rsidRDefault="00452B80" w:rsidP="00452B80">
                            <w:pPr>
                              <w:rPr>
                                <w:b/>
                                <w:sz w:val="24"/>
                                <w:szCs w:val="24"/>
                              </w:rPr>
                            </w:pPr>
                            <w:r>
                              <w:rPr>
                                <w:b/>
                                <w:sz w:val="24"/>
                                <w:szCs w:val="24"/>
                              </w:rPr>
                              <w:t xml:space="preserve">    </w:t>
                            </w:r>
                            <w:r w:rsidR="006476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043567B" w:rsidR="00613A0E" w:rsidRPr="00205A70" w:rsidRDefault="00452B80" w:rsidP="00452B80">
                      <w:pPr>
                        <w:rPr>
                          <w:b/>
                          <w:sz w:val="24"/>
                          <w:szCs w:val="24"/>
                        </w:rPr>
                      </w:pPr>
                      <w:r>
                        <w:rPr>
                          <w:b/>
                          <w:sz w:val="24"/>
                          <w:szCs w:val="24"/>
                        </w:rPr>
                        <w:t xml:space="preserve">    </w:t>
                      </w:r>
                      <w:r w:rsidR="006476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5" w:type="dxa"/>
        <w:tblInd w:w="-147" w:type="dxa"/>
        <w:tblLook w:val="04A0" w:firstRow="1" w:lastRow="0" w:firstColumn="1" w:lastColumn="0" w:noHBand="0" w:noVBand="1"/>
      </w:tblPr>
      <w:tblGrid>
        <w:gridCol w:w="1490"/>
        <w:gridCol w:w="1362"/>
        <w:gridCol w:w="1362"/>
        <w:gridCol w:w="1362"/>
        <w:gridCol w:w="1362"/>
        <w:gridCol w:w="1138"/>
        <w:gridCol w:w="1138"/>
        <w:gridCol w:w="1301"/>
      </w:tblGrid>
      <w:tr w:rsidR="0064763B" w14:paraId="5F4B3517" w14:textId="77777777" w:rsidTr="0064763B">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490" w:type="dxa"/>
          </w:tcPr>
          <w:p w14:paraId="35C724D5" w14:textId="77777777" w:rsidR="0064763B" w:rsidRPr="00360852" w:rsidRDefault="0064763B" w:rsidP="005E478A">
            <w:pPr>
              <w:jc w:val="center"/>
              <w:rPr>
                <w:b w:val="0"/>
                <w:bCs w:val="0"/>
                <w:color w:val="FFFFFF" w:themeColor="background1"/>
                <w:sz w:val="18"/>
                <w:szCs w:val="18"/>
              </w:rPr>
            </w:pPr>
            <w:r w:rsidRPr="00360852">
              <w:rPr>
                <w:sz w:val="18"/>
                <w:szCs w:val="18"/>
              </w:rPr>
              <w:t>1. Soru</w:t>
            </w:r>
          </w:p>
          <w:p w14:paraId="33DCD0C1" w14:textId="5477D885" w:rsidR="0064763B" w:rsidRPr="00360852" w:rsidRDefault="0064763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2" w:type="dxa"/>
          </w:tcPr>
          <w:p w14:paraId="394139A1" w14:textId="77777777" w:rsidR="0064763B" w:rsidRPr="00C23F75" w:rsidRDefault="006476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64763B" w:rsidRPr="00C23F75"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62" w:type="dxa"/>
          </w:tcPr>
          <w:p w14:paraId="17A9D2C9" w14:textId="77777777" w:rsidR="0064763B" w:rsidRPr="00C23F75" w:rsidRDefault="006476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E4D07A1" w:rsidR="0064763B" w:rsidRPr="00C23F75"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362" w:type="dxa"/>
          </w:tcPr>
          <w:p w14:paraId="7742A56B" w14:textId="7777777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E367A23" w:rsidR="0064763B" w:rsidRPr="00360852"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362" w:type="dxa"/>
          </w:tcPr>
          <w:p w14:paraId="342AF2B1" w14:textId="7777777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BBC40C7" w:rsidR="0064763B" w:rsidRPr="00360852"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38" w:type="dxa"/>
          </w:tcPr>
          <w:p w14:paraId="3D0F0A33" w14:textId="7777777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8" w:type="dxa"/>
          </w:tcPr>
          <w:p w14:paraId="44AEF88A" w14:textId="7777777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662C030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301" w:type="dxa"/>
          </w:tcPr>
          <w:p w14:paraId="319DC1CE" w14:textId="446F3D29"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4763B" w:rsidRDefault="006476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4763B" w14:paraId="4025E7B9" w14:textId="77777777" w:rsidTr="0064763B">
        <w:trPr>
          <w:trHeight w:val="261"/>
        </w:trPr>
        <w:tc>
          <w:tcPr>
            <w:cnfStyle w:val="001000000000" w:firstRow="0" w:lastRow="0" w:firstColumn="1" w:lastColumn="0" w:oddVBand="0" w:evenVBand="0" w:oddHBand="0" w:evenHBand="0" w:firstRowFirstColumn="0" w:firstRowLastColumn="0" w:lastRowFirstColumn="0" w:lastRowLastColumn="0"/>
            <w:tcW w:w="1490" w:type="dxa"/>
          </w:tcPr>
          <w:p w14:paraId="63409D01" w14:textId="4F879921" w:rsidR="0064763B" w:rsidRPr="00360852" w:rsidRDefault="0064763B" w:rsidP="005E478A">
            <w:pPr>
              <w:jc w:val="center"/>
              <w:rPr>
                <w:sz w:val="18"/>
                <w:szCs w:val="18"/>
              </w:rPr>
            </w:pPr>
            <w:r w:rsidRPr="00421441">
              <w:rPr>
                <w:sz w:val="18"/>
                <w:szCs w:val="18"/>
              </w:rPr>
              <w:t>…………</w:t>
            </w:r>
          </w:p>
        </w:tc>
        <w:tc>
          <w:tcPr>
            <w:tcW w:w="1362" w:type="dxa"/>
          </w:tcPr>
          <w:p w14:paraId="40D40D8C" w14:textId="77777777" w:rsidR="0064763B" w:rsidRPr="00360852"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2" w:type="dxa"/>
          </w:tcPr>
          <w:p w14:paraId="22189A10" w14:textId="77777777" w:rsidR="0064763B" w:rsidRPr="00360852"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2" w:type="dxa"/>
          </w:tcPr>
          <w:p w14:paraId="24DB285D" w14:textId="77777777" w:rsidR="0064763B" w:rsidRPr="00360852"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2" w:type="dxa"/>
          </w:tcPr>
          <w:p w14:paraId="06A83561" w14:textId="77777777" w:rsidR="0064763B" w:rsidRPr="00360852"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8" w:type="dxa"/>
          </w:tcPr>
          <w:p w14:paraId="44667371" w14:textId="14E8D9B9" w:rsidR="0064763B"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8" w:type="dxa"/>
          </w:tcPr>
          <w:p w14:paraId="29678E05" w14:textId="4DB156D4" w:rsidR="0064763B" w:rsidRDefault="0064763B"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1" w:type="dxa"/>
          </w:tcPr>
          <w:p w14:paraId="296C7088" w14:textId="42F6D396" w:rsidR="0064763B" w:rsidRPr="00421441" w:rsidRDefault="006476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1FCAB46" w14:textId="77777777" w:rsidR="0064763B" w:rsidRDefault="0064763B" w:rsidP="00DE6BFC">
            <w:pPr>
              <w:rPr>
                <w:rFonts w:ascii="Times New Roman" w:hAnsi="Times New Roman" w:cs="Times New Roman"/>
                <w:noProof/>
                <w:sz w:val="24"/>
                <w:szCs w:val="24"/>
              </w:rPr>
            </w:pPr>
            <w:r w:rsidRPr="0064763B">
              <w:rPr>
                <w:rFonts w:ascii="Times New Roman" w:hAnsi="Times New Roman" w:cs="Times New Roman"/>
                <w:noProof/>
                <w:sz w:val="24"/>
                <w:szCs w:val="24"/>
              </w:rPr>
              <w:t xml:space="preserve">“Benim yanımda en sevimliniz, ahlakça en güzel olan ve etrafındakilerle hoş geçineninizdir ki onlar herkesi sever, herkes de onları sever. Benim yanımda en sevimsizleriniz laf taşıyan, dostların arasını açan ve temiz kimselerde kusur arayanlarınızdır.” </w:t>
            </w:r>
          </w:p>
          <w:p w14:paraId="254C00E5" w14:textId="44FF5214" w:rsidR="00DE6BFC" w:rsidRDefault="0064763B" w:rsidP="00DE6BFC">
            <w:pPr>
              <w:rPr>
                <w:rFonts w:ascii="Times New Roman" w:hAnsi="Times New Roman" w:cs="Times New Roman"/>
                <w:b/>
                <w:bCs/>
                <w:noProof/>
                <w:sz w:val="24"/>
                <w:szCs w:val="24"/>
              </w:rPr>
            </w:pPr>
            <w:r w:rsidRPr="0064763B">
              <w:rPr>
                <w:rFonts w:ascii="Times New Roman" w:hAnsi="Times New Roman" w:cs="Times New Roman"/>
                <w:b/>
                <w:bCs/>
                <w:noProof/>
                <w:sz w:val="24"/>
                <w:szCs w:val="24"/>
              </w:rPr>
              <w:t xml:space="preserve">Bu hadisi örnek alan bir kişiden beklenen tutum ve davranışlara üç örnek veriniz. </w:t>
            </w:r>
          </w:p>
          <w:p w14:paraId="25BBA228" w14:textId="61F9B794" w:rsidR="0064763B" w:rsidRDefault="0064763B" w:rsidP="00DE6BFC">
            <w:pPr>
              <w:rPr>
                <w:rFonts w:ascii="Times New Roman" w:hAnsi="Times New Roman" w:cs="Times New Roman"/>
                <w:b/>
                <w:bCs/>
                <w:noProof/>
                <w:sz w:val="24"/>
                <w:szCs w:val="24"/>
              </w:rPr>
            </w:pPr>
            <w:r w:rsidRPr="0064763B">
              <w:rPr>
                <w:rFonts w:ascii="Segoe UI Emoji" w:hAnsi="Segoe UI Emoji" w:cs="Segoe UI Emoji"/>
                <w:b/>
                <w:bCs/>
                <w:noProof/>
                <w:sz w:val="24"/>
                <w:szCs w:val="24"/>
              </w:rPr>
              <w:t>🖊️</w:t>
            </w:r>
          </w:p>
          <w:p w14:paraId="409107F6" w14:textId="202B843E" w:rsidR="0064763B" w:rsidRPr="0064763B" w:rsidRDefault="0064763B" w:rsidP="00DE6BFC">
            <w:pPr>
              <w:rPr>
                <w:rFonts w:ascii="Times New Roman" w:hAnsi="Times New Roman" w:cs="Times New Roman"/>
                <w:b/>
                <w:bCs/>
                <w:noProof/>
                <w:sz w:val="24"/>
                <w:szCs w:val="24"/>
              </w:rPr>
            </w:pPr>
            <w:r w:rsidRPr="0064763B">
              <w:rPr>
                <w:rFonts w:ascii="Segoe UI Emoji" w:hAnsi="Segoe UI Emoji" w:cs="Segoe UI Emoji"/>
                <w:b/>
                <w:bCs/>
                <w:noProof/>
                <w:sz w:val="24"/>
                <w:szCs w:val="24"/>
              </w:rPr>
              <w:t>🖊️</w:t>
            </w:r>
          </w:p>
          <w:p w14:paraId="5D2DE6E2" w14:textId="58B4360D" w:rsidR="0064763B" w:rsidRDefault="0064763B" w:rsidP="00DE6BFC">
            <w:pPr>
              <w:rPr>
                <w:rFonts w:ascii="Segoe UI Emoji" w:hAnsi="Segoe UI Emoji" w:cs="Segoe UI Emoji"/>
                <w:noProof/>
                <w:sz w:val="24"/>
                <w:szCs w:val="24"/>
              </w:rPr>
            </w:pPr>
            <w:r w:rsidRPr="0064763B">
              <w:rPr>
                <w:rFonts w:ascii="Segoe UI Emoji" w:hAnsi="Segoe UI Emoji" w:cs="Segoe UI Emoji"/>
                <w:noProof/>
                <w:sz w:val="24"/>
                <w:szCs w:val="24"/>
              </w:rPr>
              <w:t>🖊️</w:t>
            </w:r>
          </w:p>
          <w:p w14:paraId="1F1551BE" w14:textId="77777777" w:rsidR="0064763B" w:rsidRDefault="0064763B" w:rsidP="00DE6BFC">
            <w:pPr>
              <w:rPr>
                <w:rFonts w:ascii="Times New Roman" w:hAnsi="Times New Roman" w:cs="Times New Roman"/>
                <w:noProof/>
                <w:sz w:val="24"/>
                <w:szCs w:val="24"/>
              </w:rPr>
            </w:pPr>
          </w:p>
          <w:p w14:paraId="4D3B307B" w14:textId="6EBAAB30" w:rsidR="0064763B" w:rsidRPr="00924C00" w:rsidRDefault="0064763B"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6928CA2" w14:textId="321761D5" w:rsidR="000D75DE" w:rsidRDefault="0064763B" w:rsidP="009A180A">
            <w:pPr>
              <w:rPr>
                <w:rFonts w:ascii="Times New Roman" w:hAnsi="Times New Roman" w:cs="Times New Roman"/>
                <w:noProof/>
                <w:sz w:val="24"/>
                <w:szCs w:val="24"/>
              </w:rPr>
            </w:pPr>
            <w:r w:rsidRPr="0064763B">
              <w:rPr>
                <w:rFonts w:ascii="Times New Roman" w:hAnsi="Times New Roman" w:cs="Times New Roman"/>
                <w:noProof/>
                <w:sz w:val="24"/>
                <w:szCs w:val="24"/>
              </w:rPr>
              <w:t xml:space="preserve"> İtidal; orta hâlde bulunma, ölçülü ve ılımlı olma, soğukkanlılık, düzgünlük, doğruluk anlamlarına gelir. İslam dini; yeme, içme, giyim, kuşam, eşya kullanımı, ibadet gibi her hususta aşırılıktan kaçınmayı, orta yolu tutmayı yani itidalli olmayı emretmiştir.</w:t>
            </w:r>
          </w:p>
          <w:p w14:paraId="2CB17CDA" w14:textId="5E656A98" w:rsidR="0064763B" w:rsidRDefault="0064763B" w:rsidP="009A180A">
            <w:pPr>
              <w:rPr>
                <w:rFonts w:ascii="Times New Roman" w:hAnsi="Times New Roman" w:cs="Times New Roman"/>
                <w:b/>
                <w:bCs/>
                <w:noProof/>
                <w:sz w:val="24"/>
                <w:szCs w:val="24"/>
              </w:rPr>
            </w:pPr>
            <w:r w:rsidRPr="0064763B">
              <w:rPr>
                <w:rFonts w:ascii="Times New Roman" w:hAnsi="Times New Roman" w:cs="Times New Roman"/>
                <w:b/>
                <w:bCs/>
                <w:noProof/>
                <w:sz w:val="24"/>
                <w:szCs w:val="24"/>
              </w:rPr>
              <w:t>Yukarıdaki açıklamaya uygun yaşayan bir kişiden beklenen davranışlara</w:t>
            </w:r>
            <w:r>
              <w:rPr>
                <w:rFonts w:ascii="Times New Roman" w:hAnsi="Times New Roman" w:cs="Times New Roman"/>
                <w:b/>
                <w:bCs/>
                <w:noProof/>
                <w:sz w:val="24"/>
                <w:szCs w:val="24"/>
              </w:rPr>
              <w:t xml:space="preserve"> üç örnek yazınız.</w:t>
            </w:r>
          </w:p>
          <w:p w14:paraId="53F9A5EC" w14:textId="7847AE1B" w:rsidR="0064763B" w:rsidRDefault="0064763B" w:rsidP="009A180A">
            <w:pPr>
              <w:rPr>
                <w:rFonts w:ascii="Segoe UI Emoji" w:hAnsi="Segoe UI Emoji" w:cs="Segoe UI Emoji"/>
                <w:b/>
                <w:bCs/>
                <w:noProof/>
                <w:sz w:val="24"/>
                <w:szCs w:val="24"/>
              </w:rPr>
            </w:pPr>
            <w:r w:rsidRPr="0064763B">
              <w:rPr>
                <w:rFonts w:ascii="Segoe UI Emoji" w:hAnsi="Segoe UI Emoji" w:cs="Segoe UI Emoji"/>
                <w:b/>
                <w:bCs/>
                <w:noProof/>
                <w:sz w:val="24"/>
                <w:szCs w:val="24"/>
              </w:rPr>
              <w:t>📌</w:t>
            </w:r>
          </w:p>
          <w:p w14:paraId="23011EA7" w14:textId="341C2D78" w:rsidR="0064763B" w:rsidRDefault="0064763B" w:rsidP="009A180A">
            <w:pPr>
              <w:rPr>
                <w:rFonts w:ascii="Segoe UI Emoji" w:hAnsi="Segoe UI Emoji" w:cs="Segoe UI Emoji"/>
                <w:b/>
                <w:bCs/>
                <w:noProof/>
                <w:sz w:val="24"/>
                <w:szCs w:val="24"/>
              </w:rPr>
            </w:pPr>
            <w:r w:rsidRPr="0064763B">
              <w:rPr>
                <w:rFonts w:ascii="Segoe UI Emoji" w:hAnsi="Segoe UI Emoji" w:cs="Segoe UI Emoji"/>
                <w:b/>
                <w:bCs/>
                <w:noProof/>
                <w:sz w:val="24"/>
                <w:szCs w:val="24"/>
              </w:rPr>
              <w:t>📌</w:t>
            </w:r>
          </w:p>
          <w:p w14:paraId="0A1D54F9" w14:textId="4610F3AF" w:rsidR="000D75DE" w:rsidRDefault="0064763B" w:rsidP="009A180A">
            <w:pPr>
              <w:rPr>
                <w:rFonts w:ascii="Times New Roman" w:hAnsi="Times New Roman" w:cs="Times New Roman"/>
                <w:b/>
                <w:bCs/>
                <w:noProof/>
                <w:sz w:val="24"/>
                <w:szCs w:val="24"/>
              </w:rPr>
            </w:pPr>
            <w:r w:rsidRPr="0064763B">
              <w:rPr>
                <w:rFonts w:ascii="Segoe UI Emoji" w:hAnsi="Segoe UI Emoji" w:cs="Segoe UI Emoji"/>
                <w:b/>
                <w:bCs/>
                <w:noProof/>
                <w:sz w:val="24"/>
                <w:szCs w:val="24"/>
              </w:rPr>
              <w:t>📌</w:t>
            </w: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B446492" w14:textId="77777777" w:rsidR="0064763B" w:rsidRP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“Sevdiğini ölçülü sev, belki bir gün düşmanın olur. Nefret ettiğinden de ölçülü nefret et, belki bir gün dostun olur.” </w:t>
            </w:r>
          </w:p>
          <w:p w14:paraId="21D75583" w14:textId="5CF8438D" w:rsidR="00945B2D" w:rsidRDefault="0064763B" w:rsidP="00CA6808">
            <w:pPr>
              <w:rPr>
                <w:rFonts w:ascii="Times New Roman" w:hAnsi="Times New Roman" w:cs="Times New Roman"/>
                <w:b/>
                <w:bCs/>
                <w:noProof/>
                <w:sz w:val="24"/>
                <w:szCs w:val="24"/>
              </w:rPr>
            </w:pPr>
            <w:r w:rsidRPr="0064763B">
              <w:rPr>
                <w:rFonts w:ascii="Times New Roman" w:hAnsi="Times New Roman" w:cs="Times New Roman"/>
                <w:b/>
                <w:bCs/>
                <w:noProof/>
                <w:sz w:val="24"/>
                <w:szCs w:val="24"/>
              </w:rPr>
              <w:t>Bu hadiste vurgulanan ana düşünceyi kısaca açıklayınız</w:t>
            </w:r>
          </w:p>
          <w:p w14:paraId="3EEEF66E" w14:textId="77777777" w:rsidR="0064763B" w:rsidRDefault="0064763B" w:rsidP="00CA6808">
            <w:pPr>
              <w:rPr>
                <w:rFonts w:ascii="Times New Roman" w:hAnsi="Times New Roman" w:cs="Times New Roman"/>
                <w:b/>
                <w:bCs/>
                <w:noProof/>
                <w:sz w:val="24"/>
                <w:szCs w:val="24"/>
              </w:rPr>
            </w:pPr>
          </w:p>
          <w:p w14:paraId="1B8731B4" w14:textId="77777777" w:rsidR="0064763B" w:rsidRDefault="0064763B" w:rsidP="00CA6808">
            <w:pPr>
              <w:rPr>
                <w:rFonts w:ascii="Times New Roman" w:hAnsi="Times New Roman" w:cs="Times New Roman"/>
                <w:b/>
                <w:bCs/>
                <w:noProof/>
                <w:sz w:val="24"/>
                <w:szCs w:val="24"/>
              </w:rPr>
            </w:pPr>
          </w:p>
          <w:p w14:paraId="590A38F4" w14:textId="77777777" w:rsidR="0064763B" w:rsidRDefault="0064763B" w:rsidP="00CA6808">
            <w:pPr>
              <w:rPr>
                <w:rFonts w:ascii="Times New Roman" w:hAnsi="Times New Roman" w:cs="Times New Roman"/>
                <w:b/>
                <w:bCs/>
                <w:noProof/>
                <w:sz w:val="24"/>
                <w:szCs w:val="24"/>
              </w:rPr>
            </w:pPr>
          </w:p>
          <w:p w14:paraId="126589BB" w14:textId="77777777" w:rsidR="0064763B" w:rsidRDefault="0064763B" w:rsidP="00CA6808">
            <w:pPr>
              <w:rPr>
                <w:rFonts w:ascii="Times New Roman" w:hAnsi="Times New Roman" w:cs="Times New Roman"/>
                <w:b/>
                <w:bCs/>
                <w:noProof/>
                <w:sz w:val="24"/>
                <w:szCs w:val="24"/>
              </w:rPr>
            </w:pPr>
          </w:p>
          <w:p w14:paraId="47164276" w14:textId="728109F8" w:rsidR="0064763B" w:rsidRPr="00924C00" w:rsidRDefault="0064763B"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5C67D432" w14:textId="77777777" w:rsidR="0064763B" w:rsidRDefault="0064763B" w:rsidP="0042443D">
            <w:pPr>
              <w:rPr>
                <w:rFonts w:ascii="Times New Roman" w:hAnsi="Times New Roman" w:cs="Times New Roman"/>
                <w:noProof/>
                <w:sz w:val="24"/>
                <w:szCs w:val="24"/>
              </w:rPr>
            </w:pPr>
            <w:r w:rsidRPr="0064763B">
              <w:rPr>
                <w:rFonts w:ascii="Times New Roman" w:hAnsi="Times New Roman" w:cs="Times New Roman"/>
                <w:noProof/>
                <w:sz w:val="24"/>
                <w:szCs w:val="24"/>
              </w:rPr>
              <w:t xml:space="preserve">“İşte bu dişi deve; onun için belirli bir su içme hakkı vardır, sizin de belirli bir su içme hakkınız vardır." "Sakın ona bir kötülük yapmayın, yoksa büyük bir günün azabı yakanıza yapışır. (Şuara, 155-156)” </w:t>
            </w:r>
          </w:p>
          <w:p w14:paraId="2C206BB4" w14:textId="1CED732A" w:rsidR="0064763B" w:rsidRPr="0064763B" w:rsidRDefault="0064763B" w:rsidP="0042443D">
            <w:pPr>
              <w:rPr>
                <w:rFonts w:ascii="Times New Roman" w:hAnsi="Times New Roman" w:cs="Times New Roman"/>
                <w:b/>
                <w:bCs/>
                <w:noProof/>
                <w:sz w:val="24"/>
                <w:szCs w:val="24"/>
              </w:rPr>
            </w:pPr>
            <w:r w:rsidRPr="0064763B">
              <w:rPr>
                <w:rFonts w:ascii="Times New Roman" w:hAnsi="Times New Roman" w:cs="Times New Roman"/>
                <w:b/>
                <w:bCs/>
                <w:noProof/>
                <w:sz w:val="24"/>
                <w:szCs w:val="24"/>
              </w:rPr>
              <w:t>Yukarıda yer alan ayet-i kerime hangi peygamberi ve kavmi konu almıştır?</w:t>
            </w:r>
          </w:p>
          <w:p w14:paraId="47A09DA7" w14:textId="78D7F435" w:rsidR="0064763B" w:rsidRDefault="0064763B" w:rsidP="0042443D">
            <w:pPr>
              <w:rPr>
                <w:rFonts w:ascii="Times New Roman" w:hAnsi="Times New Roman" w:cs="Times New Roman"/>
                <w:noProof/>
                <w:sz w:val="24"/>
                <w:szCs w:val="24"/>
              </w:rPr>
            </w:pPr>
            <w:r w:rsidRPr="0064763B">
              <w:rPr>
                <w:rFonts w:ascii="Times New Roman" w:hAnsi="Times New Roman" w:cs="Times New Roman"/>
                <w:b/>
                <w:bCs/>
                <w:noProof/>
                <w:sz w:val="24"/>
                <w:szCs w:val="24"/>
              </w:rPr>
              <w:t>Peygamber</w:t>
            </w:r>
            <w:r w:rsidRPr="0064763B">
              <w:rPr>
                <w:rFonts w:ascii="Times New Roman" w:hAnsi="Times New Roman" w:cs="Times New Roman"/>
                <w:noProof/>
                <w:sz w:val="24"/>
                <w:szCs w:val="24"/>
              </w:rPr>
              <w:t xml:space="preserve">: </w:t>
            </w:r>
            <w:r w:rsidRPr="0064763B">
              <w:rPr>
                <w:rFonts w:ascii="Segoe UI Symbol" w:hAnsi="Segoe UI Symbol" w:cs="Segoe UI Symbol"/>
                <w:noProof/>
                <w:sz w:val="24"/>
                <w:szCs w:val="24"/>
              </w:rPr>
              <w:t>.................................................</w:t>
            </w:r>
          </w:p>
          <w:p w14:paraId="5A16E6AD" w14:textId="6370AE02" w:rsidR="0064763B" w:rsidRDefault="0064763B" w:rsidP="0064763B">
            <w:pPr>
              <w:rPr>
                <w:rFonts w:ascii="Times New Roman" w:hAnsi="Times New Roman" w:cs="Times New Roman"/>
                <w:noProof/>
                <w:sz w:val="24"/>
                <w:szCs w:val="24"/>
              </w:rPr>
            </w:pPr>
            <w:r w:rsidRPr="0064763B">
              <w:rPr>
                <w:rFonts w:ascii="Times New Roman" w:hAnsi="Times New Roman" w:cs="Times New Roman"/>
                <w:b/>
                <w:bCs/>
                <w:noProof/>
                <w:sz w:val="24"/>
                <w:szCs w:val="24"/>
              </w:rPr>
              <w:t>Kavim</w:t>
            </w:r>
            <w:r w:rsidRPr="0064763B">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4763B">
              <w:rPr>
                <w:rFonts w:ascii="Segoe UI Symbol" w:hAnsi="Segoe UI Symbol" w:cs="Segoe UI Symbol"/>
                <w:noProof/>
                <w:sz w:val="24"/>
                <w:szCs w:val="24"/>
              </w:rPr>
              <w:t>.................................................</w:t>
            </w:r>
          </w:p>
          <w:p w14:paraId="3CBC52FF" w14:textId="77777777" w:rsidR="0064763B" w:rsidRDefault="0064763B" w:rsidP="0064763B">
            <w:pPr>
              <w:rPr>
                <w:rFonts w:ascii="Times New Roman" w:hAnsi="Times New Roman" w:cs="Times New Roman"/>
                <w:noProof/>
                <w:sz w:val="24"/>
                <w:szCs w:val="24"/>
              </w:rPr>
            </w:pPr>
          </w:p>
          <w:p w14:paraId="0CF27212" w14:textId="77777777" w:rsidR="0064763B" w:rsidRDefault="0064763B" w:rsidP="00DE6BFC">
            <w:pPr>
              <w:pStyle w:val="AralkYok"/>
              <w:rPr>
                <w:rFonts w:ascii="Times New Roman" w:hAnsi="Times New Roman" w:cs="Times New Roman"/>
                <w:noProof/>
                <w:sz w:val="24"/>
                <w:szCs w:val="24"/>
              </w:rPr>
            </w:pPr>
          </w:p>
          <w:p w14:paraId="6D7D5013" w14:textId="77777777" w:rsidR="0064763B" w:rsidRDefault="0064763B" w:rsidP="00DE6BFC">
            <w:pPr>
              <w:pStyle w:val="AralkYok"/>
              <w:rPr>
                <w:rFonts w:ascii="Times New Roman" w:hAnsi="Times New Roman" w:cs="Times New Roman"/>
                <w:noProof/>
                <w:sz w:val="24"/>
                <w:szCs w:val="24"/>
              </w:rPr>
            </w:pPr>
          </w:p>
          <w:p w14:paraId="41F26C18" w14:textId="1F38D419" w:rsidR="0064763B" w:rsidRPr="00924C00" w:rsidRDefault="0064763B"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69E62F6" w14:textId="77777777" w:rsidR="0064763B" w:rsidRDefault="0064763B" w:rsidP="00E474D8">
            <w:pPr>
              <w:rPr>
                <w:rFonts w:ascii="Times New Roman" w:hAnsi="Times New Roman" w:cs="Times New Roman"/>
                <w:noProof/>
                <w:sz w:val="24"/>
                <w:szCs w:val="24"/>
              </w:rPr>
            </w:pPr>
            <w:r w:rsidRPr="0064763B">
              <w:rPr>
                <w:rFonts w:ascii="Times New Roman" w:hAnsi="Times New Roman" w:cs="Times New Roman"/>
                <w:noProof/>
                <w:sz w:val="24"/>
                <w:szCs w:val="24"/>
              </w:rPr>
              <w:t xml:space="preserve">Kur’an-ı Kerim’in 113. suresidir ve beş ayetten oluşur. Sure, adını ilk ayetteki bir kelimeden alır. Bu kavram; sabah aydınlığı, şafak gibi anlamlara gelir. Surede; kıskanç kişilerin, büyücülerin, üfürükçülerin ve başka kötü şeylerin şerrinden Allah’a (c.c.) sığınılması istenir. Nâs suresi ile bu sureye “kendileriyle Allah’a (c.c.) sığınılan” anlamında, “muavvizeteyn” adı verilmiştir. Peygamberimiz (s.a.v.), özellikle yatmadan önce kötü varlıkların zararlarından Allah’a (c.c.) sığınmak amacıyla bu iki sureyi okunmasını tavsiye etmiştir. </w:t>
            </w:r>
          </w:p>
          <w:p w14:paraId="0088F87F" w14:textId="165CF136" w:rsidR="0064763B" w:rsidRPr="0064763B" w:rsidRDefault="0064763B" w:rsidP="00E474D8">
            <w:pPr>
              <w:rPr>
                <w:rFonts w:ascii="Times New Roman" w:hAnsi="Times New Roman" w:cs="Times New Roman"/>
                <w:b/>
                <w:bCs/>
                <w:noProof/>
                <w:sz w:val="24"/>
                <w:szCs w:val="24"/>
              </w:rPr>
            </w:pPr>
            <w:r w:rsidRPr="0064763B">
              <w:rPr>
                <w:rFonts w:ascii="Times New Roman" w:hAnsi="Times New Roman" w:cs="Times New Roman"/>
                <w:b/>
                <w:bCs/>
                <w:noProof/>
                <w:sz w:val="24"/>
                <w:szCs w:val="24"/>
              </w:rPr>
              <w:t>Soruları yukarıdaki metne göre cevaplandırınız.</w:t>
            </w:r>
          </w:p>
          <w:p w14:paraId="4015686E" w14:textId="552A2AA8" w:rsidR="0064763B" w:rsidRDefault="0064763B" w:rsidP="00E474D8">
            <w:pPr>
              <w:rPr>
                <w:rFonts w:ascii="Times New Roman" w:hAnsi="Times New Roman" w:cs="Times New Roman"/>
                <w:noProof/>
                <w:sz w:val="24"/>
                <w:szCs w:val="24"/>
              </w:rPr>
            </w:pPr>
            <w:r w:rsidRPr="0064763B">
              <w:rPr>
                <w:rFonts w:ascii="Times New Roman" w:hAnsi="Times New Roman" w:cs="Times New Roman"/>
                <w:noProof/>
                <w:sz w:val="24"/>
                <w:szCs w:val="24"/>
              </w:rPr>
              <w:t xml:space="preserve"> a) Hakkında bilgi verilen surenin adı nedir? …............................................................…..</w:t>
            </w:r>
          </w:p>
          <w:p w14:paraId="459E8EE0" w14:textId="77777777" w:rsidR="0064763B" w:rsidRDefault="0064763B" w:rsidP="00E474D8">
            <w:pPr>
              <w:rPr>
                <w:rFonts w:ascii="Times New Roman" w:hAnsi="Times New Roman" w:cs="Times New Roman"/>
                <w:noProof/>
                <w:sz w:val="24"/>
                <w:szCs w:val="24"/>
              </w:rPr>
            </w:pPr>
            <w:r w:rsidRPr="0064763B">
              <w:rPr>
                <w:rFonts w:ascii="Times New Roman" w:hAnsi="Times New Roman" w:cs="Times New Roman"/>
                <w:noProof/>
                <w:sz w:val="24"/>
                <w:szCs w:val="24"/>
              </w:rPr>
              <w:t xml:space="preserve"> </w:t>
            </w:r>
          </w:p>
          <w:p w14:paraId="528CEA99" w14:textId="0D1A50E8" w:rsidR="00945B2D" w:rsidRDefault="0064763B" w:rsidP="00E474D8">
            <w:pPr>
              <w:rPr>
                <w:rFonts w:ascii="Times New Roman" w:hAnsi="Times New Roman" w:cs="Times New Roman"/>
                <w:b/>
                <w:bCs/>
                <w:noProof/>
                <w:sz w:val="24"/>
                <w:szCs w:val="24"/>
              </w:rPr>
            </w:pPr>
            <w:r w:rsidRPr="0064763B">
              <w:rPr>
                <w:rFonts w:ascii="Times New Roman" w:hAnsi="Times New Roman" w:cs="Times New Roman"/>
                <w:noProof/>
                <w:sz w:val="24"/>
                <w:szCs w:val="24"/>
              </w:rPr>
              <w:t>b) Sureye göre şerrinden (kötülüğünden) Allah’a sığınılması gereken şeylerden 3 tanesini yazınız</w:t>
            </w:r>
          </w:p>
          <w:p w14:paraId="4EE48DA5" w14:textId="48BC3B83" w:rsidR="007560EA" w:rsidRDefault="0064763B" w:rsidP="00E474D8">
            <w:pPr>
              <w:rPr>
                <w:rFonts w:ascii="Segoe UI Symbol" w:hAnsi="Segoe UI Symbol" w:cs="Segoe UI Symbol"/>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2EAFE147" w14:textId="6BCA3E12" w:rsidR="0064763B" w:rsidRDefault="0064763B" w:rsidP="00E474D8">
            <w:pPr>
              <w:rPr>
                <w:rFonts w:ascii="Segoe UI Symbol" w:hAnsi="Segoe UI Symbol" w:cs="Segoe UI Symbol"/>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4CA5D997" w14:textId="5F7021B6" w:rsidR="0042443D" w:rsidRDefault="0064763B" w:rsidP="00E474D8">
            <w:pPr>
              <w:rPr>
                <w:rFonts w:ascii="Times New Roman" w:hAnsi="Times New Roman" w:cs="Times New Roman"/>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42E38234" w14:textId="77777777" w:rsidR="0042443D" w:rsidRDefault="0042443D" w:rsidP="00E474D8">
            <w:pPr>
              <w:rPr>
                <w:rFonts w:ascii="Times New Roman" w:hAnsi="Times New Roman" w:cs="Times New Roman"/>
                <w:b/>
                <w:bCs/>
                <w:noProof/>
                <w:sz w:val="24"/>
                <w:szCs w:val="24"/>
              </w:rPr>
            </w:pPr>
          </w:p>
          <w:p w14:paraId="46B02811" w14:textId="6D1995EC" w:rsidR="0042443D" w:rsidRPr="00924C00" w:rsidRDefault="0042443D"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BB1D4D7" w14:textId="77777777" w:rsid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Peygamberler, Allah’ın insanlar arasından seçip görevlendirdiği elçilerdir. Dolayısıyla bütün peygamberler bizler gibi insandır. Bu konuyla ilgili İsra suresi 95. ayette “Eğer yeryüzünde, insanlar yerine yerleşip dolaşan melekler olsaydı elbette onlara bir melek peygamber gönderirdik.” buyrulmuştur. </w:t>
            </w:r>
          </w:p>
          <w:p w14:paraId="3C25E29D" w14:textId="4B5CA1A3" w:rsidR="00945B2D" w:rsidRPr="0064763B" w:rsidRDefault="0064763B" w:rsidP="00CA6808">
            <w:pPr>
              <w:rPr>
                <w:rFonts w:ascii="Times New Roman" w:hAnsi="Times New Roman" w:cs="Times New Roman"/>
                <w:b/>
                <w:bCs/>
                <w:noProof/>
                <w:sz w:val="24"/>
                <w:szCs w:val="24"/>
              </w:rPr>
            </w:pPr>
            <w:r w:rsidRPr="0064763B">
              <w:rPr>
                <w:rFonts w:ascii="Times New Roman" w:hAnsi="Times New Roman" w:cs="Times New Roman"/>
                <w:b/>
                <w:bCs/>
                <w:noProof/>
                <w:sz w:val="24"/>
                <w:szCs w:val="24"/>
              </w:rPr>
              <w:t>Bu ayette verilmek istenen mesajı yazınız.</w:t>
            </w:r>
          </w:p>
          <w:p w14:paraId="400B19CA" w14:textId="77777777" w:rsidR="0042443D" w:rsidRDefault="0042443D" w:rsidP="00CA6808">
            <w:pPr>
              <w:rPr>
                <w:rFonts w:ascii="Times New Roman" w:hAnsi="Times New Roman" w:cs="Times New Roman"/>
                <w:b/>
                <w:bCs/>
                <w:noProof/>
                <w:sz w:val="24"/>
                <w:szCs w:val="24"/>
              </w:rPr>
            </w:pPr>
          </w:p>
          <w:p w14:paraId="76C398A6" w14:textId="77777777" w:rsidR="0042443D" w:rsidRDefault="0042443D" w:rsidP="00CA6808">
            <w:pPr>
              <w:rPr>
                <w:rFonts w:ascii="Times New Roman" w:hAnsi="Times New Roman" w:cs="Times New Roman"/>
                <w:b/>
                <w:bCs/>
                <w:noProof/>
                <w:sz w:val="24"/>
                <w:szCs w:val="24"/>
              </w:rPr>
            </w:pPr>
          </w:p>
          <w:p w14:paraId="71CA63E6" w14:textId="77777777" w:rsidR="0042443D" w:rsidRDefault="0042443D" w:rsidP="00CA6808">
            <w:pPr>
              <w:rPr>
                <w:rFonts w:ascii="Times New Roman" w:hAnsi="Times New Roman" w:cs="Times New Roman"/>
                <w:b/>
                <w:bCs/>
                <w:noProof/>
                <w:sz w:val="24"/>
                <w:szCs w:val="24"/>
              </w:rPr>
            </w:pPr>
          </w:p>
          <w:p w14:paraId="250891B5" w14:textId="77777777" w:rsidR="0042443D" w:rsidRDefault="0042443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2CFA587" w14:textId="77777777" w:rsid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“Allah dilemedikçe ben kendime bir zarar verme ve bir fayda sağlama gücüne sahip değilim. Eğer ben gaybı (geleceği) biliyor olsaydım daha çok hayır elde etmek isterdim ve bana kötülük dokunmazdı.” (A ’râf Suresi,188. ayet) </w:t>
            </w:r>
          </w:p>
          <w:p w14:paraId="4F34003C" w14:textId="18F9D0E5" w:rsid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“Biz senden önce de hiçbir beşere ölümsüzlük vermedik. Şimdi sen ölürsen onlar ebedî mi kalacaklar?” (Enbiyâ Suresi, 34. ayet) ” </w:t>
            </w:r>
          </w:p>
          <w:p w14:paraId="49154181" w14:textId="4F7ED165" w:rsidR="0064763B" w:rsidRPr="0064763B" w:rsidRDefault="0064763B" w:rsidP="00CA6808">
            <w:pPr>
              <w:rPr>
                <w:rFonts w:ascii="Times New Roman" w:hAnsi="Times New Roman" w:cs="Times New Roman"/>
                <w:b/>
                <w:bCs/>
                <w:noProof/>
                <w:sz w:val="24"/>
                <w:szCs w:val="24"/>
              </w:rPr>
            </w:pPr>
            <w:r w:rsidRPr="0064763B">
              <w:rPr>
                <w:rFonts w:ascii="Times New Roman" w:hAnsi="Times New Roman" w:cs="Times New Roman"/>
                <w:b/>
                <w:bCs/>
                <w:noProof/>
                <w:sz w:val="24"/>
                <w:szCs w:val="24"/>
              </w:rPr>
              <w:t>Yukarıdaki ayetlerde;</w:t>
            </w:r>
          </w:p>
          <w:p w14:paraId="5466EE5E" w14:textId="77777777" w:rsid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 a) Hz. Peygamber’in hangi yönüne dikkat çekilmiştir? </w:t>
            </w:r>
          </w:p>
          <w:p w14:paraId="1375E185" w14:textId="1F48DCA1" w:rsidR="0064763B" w:rsidRDefault="0064763B" w:rsidP="0064763B">
            <w:pPr>
              <w:rPr>
                <w:rFonts w:ascii="Times New Roman" w:hAnsi="Times New Roman" w:cs="Times New Roman"/>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76DAC553" w14:textId="2C5972E0" w:rsidR="0064763B" w:rsidRDefault="0064763B" w:rsidP="00CA6808">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71FE37B1" w14:textId="77777777" w:rsidR="0064763B" w:rsidRDefault="0064763B" w:rsidP="00CA6808">
            <w:pPr>
              <w:rPr>
                <w:rFonts w:ascii="Times New Roman" w:hAnsi="Times New Roman" w:cs="Times New Roman"/>
                <w:noProof/>
                <w:sz w:val="24"/>
                <w:szCs w:val="24"/>
              </w:rPr>
            </w:pPr>
            <w:r w:rsidRPr="0064763B">
              <w:rPr>
                <w:rFonts w:ascii="Times New Roman" w:hAnsi="Times New Roman" w:cs="Times New Roman"/>
                <w:noProof/>
                <w:sz w:val="24"/>
                <w:szCs w:val="24"/>
              </w:rPr>
              <w:t xml:space="preserve">b) Hz Peygamberin bu yönüne üç örnek veriniz. </w:t>
            </w:r>
          </w:p>
          <w:p w14:paraId="718A4A1A" w14:textId="77777777" w:rsidR="0064763B" w:rsidRDefault="0064763B" w:rsidP="0064763B">
            <w:pPr>
              <w:rPr>
                <w:rFonts w:ascii="Times New Roman" w:hAnsi="Times New Roman" w:cs="Times New Roman"/>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6149B5AA" w14:textId="77777777" w:rsidR="0064763B" w:rsidRDefault="0064763B" w:rsidP="0064763B">
            <w:pPr>
              <w:rPr>
                <w:rFonts w:ascii="Times New Roman" w:hAnsi="Times New Roman" w:cs="Times New Roman"/>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63CB1C16" w14:textId="77777777" w:rsidR="0064763B" w:rsidRDefault="0064763B" w:rsidP="0064763B">
            <w:pPr>
              <w:rPr>
                <w:rFonts w:ascii="Times New Roman" w:hAnsi="Times New Roman" w:cs="Times New Roman"/>
                <w:b/>
                <w:bCs/>
                <w:noProof/>
                <w:sz w:val="24"/>
                <w:szCs w:val="24"/>
              </w:rPr>
            </w:pPr>
            <w:r w:rsidRPr="0064763B">
              <w:rPr>
                <w:rFonts w:ascii="Segoe UI Symbol" w:hAnsi="Segoe UI Symbol" w:cs="Segoe UI Symbol"/>
                <w:b/>
                <w:bCs/>
                <w:noProof/>
                <w:sz w:val="24"/>
                <w:szCs w:val="24"/>
              </w:rPr>
              <w:t>✎</w:t>
            </w:r>
            <w:r w:rsidRPr="0064763B">
              <w:rPr>
                <w:rFonts w:ascii="Segoe UI Symbol" w:hAnsi="Segoe UI Symbol" w:cs="Segoe UI Symbol"/>
                <w:noProof/>
                <w:sz w:val="24"/>
                <w:szCs w:val="24"/>
              </w:rPr>
              <w:t>..................................................</w:t>
            </w:r>
          </w:p>
          <w:p w14:paraId="48076D4F" w14:textId="77777777" w:rsidR="0064763B" w:rsidRDefault="0064763B" w:rsidP="00CA6808">
            <w:pPr>
              <w:rPr>
                <w:rFonts w:ascii="Times New Roman" w:hAnsi="Times New Roman" w:cs="Times New Roman"/>
                <w:b/>
                <w:bCs/>
                <w:noProof/>
                <w:sz w:val="24"/>
                <w:szCs w:val="24"/>
              </w:rPr>
            </w:pPr>
          </w:p>
          <w:p w14:paraId="0619DA23" w14:textId="77777777" w:rsidR="0064763B" w:rsidRDefault="0064763B"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761389C" w14:textId="77777777" w:rsidR="0064763B" w:rsidRDefault="0064763B" w:rsidP="00EF1D31">
      <w:pPr>
        <w:rPr>
          <w:rFonts w:ascii="Comic Sans MS" w:hAnsi="Comic Sans MS" w:cstheme="minorHAnsi"/>
          <w:b/>
          <w:bCs/>
          <w:iCs/>
        </w:rPr>
      </w:pPr>
    </w:p>
    <w:p w14:paraId="25D10C74" w14:textId="77777777" w:rsidR="0064763B" w:rsidRDefault="0064763B" w:rsidP="00EF1D31">
      <w:pPr>
        <w:rPr>
          <w:rFonts w:ascii="Comic Sans MS" w:hAnsi="Comic Sans MS" w:cstheme="minorHAnsi"/>
          <w:b/>
          <w:bCs/>
          <w:iCs/>
        </w:rPr>
      </w:pPr>
    </w:p>
    <w:p w14:paraId="26822040" w14:textId="63F6D734"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36DAD7B8" w14:textId="753DFE35" w:rsidR="0042443D" w:rsidRDefault="0042443D" w:rsidP="00EF1D31">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64763B" w:rsidRPr="0064763B">
        <w:rPr>
          <w:rFonts w:ascii="Comic Sans MS" w:hAnsi="Comic Sans MS" w:cstheme="minorHAnsi"/>
          <w:b/>
          <w:bCs/>
          <w:iCs/>
        </w:rPr>
        <w:t>İnsanlara iyi duygular besler. • Çevresiyle iyi ilişkiler kurar. • Dedikodudan uzak durur. • Yardım sever olur • Laf taşımaz. • Dostlarının arasını açmaz. • Kimsede kusur aramaz.</w:t>
      </w:r>
    </w:p>
    <w:p w14:paraId="761707E5" w14:textId="6126FA5C"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3FE65FE" w14:textId="33889B3B" w:rsidR="0042443D" w:rsidRDefault="00EF1D31" w:rsidP="0042443D">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64763B" w:rsidRPr="0064763B">
        <w:rPr>
          <w:rFonts w:ascii="Comic Sans MS" w:hAnsi="Comic Sans MS" w:cstheme="minorHAnsi"/>
          <w:iCs/>
        </w:rPr>
        <w:t>İtidalli bir kişi; • Her hususta aşırılıktan kaçınır. • Dengeli ve ölçülü davranır. • Yeme ve içme konusunda aşırıya kaçmadan sağlıklı beslenir. • İsraf etmez. • Giyim, kuşam, eşya kullanımı, ibadet gibi her hususta aşırılıktan kaçınır. • Ölçülü ve ılımlı olur. • Soğukkanlı davranır. • Doğru ve düzgün davranışlarda bulunur</w:t>
      </w:r>
    </w:p>
    <w:p w14:paraId="372903DA" w14:textId="77777777" w:rsidR="0064763B" w:rsidRDefault="0064763B" w:rsidP="0042443D">
      <w:pPr>
        <w:rPr>
          <w:rFonts w:ascii="Comic Sans MS" w:hAnsi="Comic Sans MS" w:cstheme="minorHAnsi"/>
          <w:iCs/>
        </w:rPr>
      </w:pPr>
    </w:p>
    <w:p w14:paraId="71FC6729" w14:textId="08872761" w:rsidR="00EF1D31" w:rsidRPr="00EF1D31" w:rsidRDefault="00000000" w:rsidP="0042443D">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EBF2907" w14:textId="47263AEE" w:rsidR="0042443D" w:rsidRDefault="0042443D" w:rsidP="00263BB5">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Pr="0042443D">
        <w:rPr>
          <w:rFonts w:ascii="Comic Sans MS" w:hAnsi="Comic Sans MS" w:cstheme="minorHAnsi"/>
          <w:iCs/>
        </w:rPr>
        <w:t>• Allah tarafından rüyaları yorumlaması mucizesi verilmiştir.</w:t>
      </w:r>
    </w:p>
    <w:p w14:paraId="12CEC536"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 Kardeşleri tarafından kuyuya atılmıştır. </w:t>
      </w:r>
    </w:p>
    <w:p w14:paraId="6E941DBE" w14:textId="597FB1A4" w:rsidR="0042443D" w:rsidRDefault="0042443D" w:rsidP="00263BB5">
      <w:pPr>
        <w:rPr>
          <w:rFonts w:ascii="Comic Sans MS" w:hAnsi="Comic Sans MS" w:cstheme="minorHAnsi"/>
          <w:iCs/>
        </w:rPr>
      </w:pPr>
      <w:r w:rsidRPr="0042443D">
        <w:rPr>
          <w:rFonts w:ascii="Comic Sans MS" w:hAnsi="Comic Sans MS" w:cstheme="minorHAnsi"/>
          <w:iCs/>
        </w:rPr>
        <w:t xml:space="preserve">• Köle olarak satılmıştır. </w:t>
      </w:r>
    </w:p>
    <w:p w14:paraId="2CC4D39F"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Kardeşlerinin kendisine yaptıklarına rağmen onları affetmiştir. </w:t>
      </w:r>
    </w:p>
    <w:p w14:paraId="4AD49C5E" w14:textId="77777777" w:rsidR="0042443D" w:rsidRDefault="0042443D" w:rsidP="00263BB5">
      <w:pPr>
        <w:rPr>
          <w:rFonts w:ascii="Comic Sans MS" w:hAnsi="Comic Sans MS" w:cstheme="minorHAnsi"/>
          <w:iCs/>
        </w:rPr>
      </w:pPr>
      <w:r w:rsidRPr="0042443D">
        <w:rPr>
          <w:rFonts w:ascii="Comic Sans MS" w:hAnsi="Comic Sans MS" w:cstheme="minorHAnsi"/>
          <w:iCs/>
        </w:rPr>
        <w:t xml:space="preserve">• Mısır’a maliye veziri olmuştur. </w:t>
      </w:r>
    </w:p>
    <w:p w14:paraId="775670DD" w14:textId="15F749BD" w:rsidR="00EF1D31" w:rsidRPr="00EF1D31" w:rsidRDefault="0042443D" w:rsidP="00263BB5">
      <w:pPr>
        <w:rPr>
          <w:rFonts w:ascii="Comic Sans MS" w:hAnsi="Comic Sans MS" w:cstheme="minorHAnsi"/>
          <w:b/>
          <w:bCs/>
          <w:iCs/>
        </w:rPr>
      </w:pPr>
      <w:r w:rsidRPr="0042443D">
        <w:rPr>
          <w:rFonts w:ascii="Comic Sans MS" w:hAnsi="Comic Sans MS" w:cstheme="minorHAnsi"/>
          <w:iCs/>
        </w:rPr>
        <w:t>• Zindana atılmıştır.</w:t>
      </w:r>
      <w:r w:rsidR="00000000">
        <w:rPr>
          <w:rFonts w:ascii="Comic Sans MS" w:hAnsi="Comic Sans MS" w:cstheme="minorHAnsi"/>
          <w:b/>
          <w:bCs/>
          <w:iCs/>
        </w:rPr>
        <w:pict w14:anchorId="576DE3D2">
          <v:rect id="_x0000_i1028" style="width:0;height:1.5pt" o:hralign="center" o:hrstd="t" o:hr="t" fillcolor="#a0a0a0" stroked="f"/>
        </w:pict>
      </w:r>
    </w:p>
    <w:p w14:paraId="0342E540" w14:textId="77777777" w:rsidR="0064763B" w:rsidRDefault="00EF1D31" w:rsidP="0064763B">
      <w:pPr>
        <w:rPr>
          <w:rFonts w:ascii="Comic Sans MS" w:hAnsi="Comic Sans MS" w:cstheme="minorHAnsi"/>
          <w:iCs/>
          <w:color w:val="FF0000"/>
        </w:rPr>
      </w:pPr>
      <w:r w:rsidRPr="00EF1D31">
        <w:rPr>
          <w:rFonts w:ascii="Comic Sans MS" w:hAnsi="Comic Sans MS" w:cstheme="minorHAnsi"/>
          <w:b/>
          <w:bCs/>
          <w:iCs/>
        </w:rPr>
        <w:t>S4</w:t>
      </w:r>
      <w:r w:rsidRPr="00EF1D31">
        <w:rPr>
          <w:rFonts w:ascii="Comic Sans MS" w:hAnsi="Comic Sans MS" w:cstheme="minorHAnsi"/>
          <w:b/>
          <w:bCs/>
          <w:iCs/>
        </w:rPr>
        <w:br/>
      </w:r>
      <w:r w:rsidR="0042443D" w:rsidRPr="0042443D">
        <w:rPr>
          <w:rFonts w:ascii="Comic Sans MS" w:hAnsi="Comic Sans MS" w:cstheme="minorHAnsi"/>
          <w:b/>
          <w:bCs/>
          <w:iCs/>
          <w:color w:val="FF0000"/>
        </w:rPr>
        <w:t>Örnek Yanıtlar:</w:t>
      </w:r>
      <w:r w:rsidR="0042443D" w:rsidRPr="0042443D">
        <w:rPr>
          <w:rFonts w:ascii="Comic Sans MS" w:hAnsi="Comic Sans MS" w:cstheme="minorHAnsi"/>
          <w:iCs/>
          <w:color w:val="FF0000"/>
        </w:rPr>
        <w:t xml:space="preserve"> </w:t>
      </w:r>
    </w:p>
    <w:p w14:paraId="68A1448F" w14:textId="58A9C04B" w:rsidR="0064763B" w:rsidRDefault="0042443D" w:rsidP="0064763B">
      <w:pPr>
        <w:rPr>
          <w:rFonts w:ascii="Times New Roman" w:hAnsi="Times New Roman" w:cs="Times New Roman"/>
          <w:noProof/>
          <w:sz w:val="24"/>
          <w:szCs w:val="24"/>
        </w:rPr>
      </w:pPr>
      <w:r>
        <w:rPr>
          <w:rFonts w:ascii="Comic Sans MS" w:hAnsi="Comic Sans MS" w:cstheme="minorHAnsi"/>
          <w:iCs/>
          <w:color w:val="FF0000"/>
        </w:rPr>
        <w:t xml:space="preserve"> </w:t>
      </w:r>
      <w:r w:rsidR="0064763B" w:rsidRPr="0064763B">
        <w:rPr>
          <w:rFonts w:ascii="Times New Roman" w:hAnsi="Times New Roman" w:cs="Times New Roman"/>
          <w:noProof/>
          <w:sz w:val="24"/>
          <w:szCs w:val="24"/>
        </w:rPr>
        <w:t xml:space="preserve">Peygamber: …… Hz.Salih…………………………… </w:t>
      </w:r>
    </w:p>
    <w:p w14:paraId="0DD00875" w14:textId="7777777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Kavim: ………… Semud kavmi</w:t>
      </w:r>
    </w:p>
    <w:p w14:paraId="3D58231C" w14:textId="00E12735" w:rsidR="00040A22" w:rsidRDefault="00040A22" w:rsidP="0064763B">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2DB535E8"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r w:rsidR="0042443D">
        <w:rPr>
          <w:rFonts w:ascii="Comic Sans MS" w:hAnsi="Comic Sans MS" w:cstheme="minorHAnsi"/>
          <w:b/>
          <w:bCs/>
          <w:iCs/>
        </w:rPr>
        <w:t xml:space="preserve"> </w:t>
      </w:r>
    </w:p>
    <w:p w14:paraId="7D6D7844" w14:textId="77777777" w:rsidR="0064763B" w:rsidRDefault="0042443D" w:rsidP="0064763B">
      <w:pPr>
        <w:rPr>
          <w:rFonts w:ascii="Comic Sans MS" w:hAnsi="Comic Sans MS" w:cstheme="minorHAnsi"/>
          <w:iCs/>
          <w:color w:val="FF0000"/>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p>
    <w:p w14:paraId="4C5179A9" w14:textId="6CB52C32" w:rsidR="0064763B" w:rsidRDefault="0064763B" w:rsidP="0064763B">
      <w:pPr>
        <w:rPr>
          <w:rFonts w:ascii="Comic Sans MS" w:hAnsi="Comic Sans MS" w:cstheme="minorHAnsi"/>
          <w:iCs/>
        </w:rPr>
      </w:pPr>
      <w:r w:rsidRPr="0064763B">
        <w:rPr>
          <w:rFonts w:ascii="Comic Sans MS" w:hAnsi="Comic Sans MS" w:cstheme="minorHAnsi"/>
          <w:iCs/>
        </w:rPr>
        <w:t>a) Hakkında bilgi verilen surenin adı nedir? (5 puan)...........…Felak Suresi…............................................................…..</w:t>
      </w:r>
    </w:p>
    <w:p w14:paraId="3EA6E7E3" w14:textId="2FDCFFE3" w:rsidR="00EF1D31" w:rsidRDefault="0064763B" w:rsidP="0064763B">
      <w:pPr>
        <w:rPr>
          <w:rFonts w:ascii="Comic Sans MS" w:hAnsi="Comic Sans MS" w:cstheme="minorHAnsi"/>
          <w:b/>
          <w:bCs/>
          <w:iCs/>
        </w:rPr>
      </w:pPr>
      <w:r w:rsidRPr="0064763B">
        <w:rPr>
          <w:rFonts w:ascii="Comic Sans MS" w:hAnsi="Comic Sans MS" w:cstheme="minorHAnsi"/>
          <w:iCs/>
        </w:rPr>
        <w:t xml:space="preserve"> b) Sureye göre şerrinden (kötülüğünden) Allah’a sığınılması gereken şeylerden 3 tanesini yazınız. (3x5=15 puan) • Gecenin şerri • Üfürükçü ve büyücülerin şerri • Hasetçinin (kıskancın) şerri • Yarattığı </w:t>
      </w:r>
      <w:r w:rsidRPr="0064763B">
        <w:rPr>
          <w:rFonts w:ascii="Comic Sans MS" w:hAnsi="Comic Sans MS" w:cstheme="minorHAnsi"/>
          <w:iCs/>
        </w:rPr>
        <w:lastRenderedPageBreak/>
        <w:t>şeylerin şerri</w:t>
      </w:r>
      <w:r w:rsidR="00000000">
        <w:rPr>
          <w:rFonts w:ascii="Comic Sans MS" w:hAnsi="Comic Sans MS" w:cstheme="minorHAnsi"/>
          <w:b/>
          <w:bCs/>
          <w:iCs/>
        </w:rPr>
        <w:pict w14:anchorId="320A7F17">
          <v:rect id="_x0000_i1036"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4FC370B7" w14:textId="77777777" w:rsidR="0064763B" w:rsidRDefault="0042443D" w:rsidP="00EF1D31">
      <w:pPr>
        <w:rPr>
          <w:rFonts w:ascii="Comic Sans MS" w:hAnsi="Comic Sans MS" w:cstheme="minorHAnsi"/>
          <w:iCs/>
          <w:color w:val="FF0000"/>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p>
    <w:p w14:paraId="2DC93F33" w14:textId="082CC7AA" w:rsidR="000A1343" w:rsidRDefault="0064763B" w:rsidP="00EF1D31">
      <w:pPr>
        <w:rPr>
          <w:rFonts w:ascii="Comic Sans MS" w:hAnsi="Comic Sans MS" w:cstheme="minorHAnsi"/>
          <w:b/>
          <w:bCs/>
          <w:iCs/>
        </w:rPr>
      </w:pPr>
      <w:r w:rsidRPr="0064763B">
        <w:rPr>
          <w:rFonts w:ascii="Times New Roman" w:hAnsi="Times New Roman" w:cs="Times New Roman"/>
          <w:noProof/>
          <w:sz w:val="24"/>
          <w:szCs w:val="24"/>
        </w:rPr>
        <w:t>Peygamberlerin insanlar arasından seçilmiş olmasına vurgu yapılmıştır. Bu ayet, peygamberlerin insani yönlerini vurgulayarak, onların bizim gibi insanlar olduğunu ve bu nedenle insanlar arasından seçildiklerini açıklar.</w:t>
      </w:r>
      <w:r w:rsidR="00000000">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3AC897A9" w14:textId="77777777" w:rsidR="0064763B" w:rsidRDefault="0042443D" w:rsidP="0064763B">
      <w:pPr>
        <w:rPr>
          <w:rFonts w:ascii="Comic Sans MS" w:hAnsi="Comic Sans MS" w:cstheme="minorHAnsi"/>
          <w:iCs/>
          <w:color w:val="FF0000"/>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p>
    <w:p w14:paraId="12292B04" w14:textId="31B9AA5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xml:space="preserve">a) Hz. Peygamber’in hangi yönüne dikkat çekilmiştir? </w:t>
      </w:r>
    </w:p>
    <w:p w14:paraId="2752D91F" w14:textId="3C6EEFE2"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xml:space="preserve">İnsani yönü </w:t>
      </w:r>
    </w:p>
    <w:p w14:paraId="306049FD" w14:textId="7777777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xml:space="preserve">b) Hz Peygamberin bu yönüne üç örnek veriniz. </w:t>
      </w:r>
    </w:p>
    <w:p w14:paraId="79032C93" w14:textId="7777777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xml:space="preserve">• Yemesi- içmesi </w:t>
      </w:r>
    </w:p>
    <w:p w14:paraId="09D1F00D" w14:textId="7777777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xml:space="preserve">• Evlenmesi </w:t>
      </w:r>
    </w:p>
    <w:p w14:paraId="55F2E4E2" w14:textId="77777777" w:rsidR="0064763B" w:rsidRDefault="0064763B" w:rsidP="0064763B">
      <w:pPr>
        <w:rPr>
          <w:rFonts w:ascii="Times New Roman" w:hAnsi="Times New Roman" w:cs="Times New Roman"/>
          <w:noProof/>
          <w:sz w:val="24"/>
          <w:szCs w:val="24"/>
        </w:rPr>
      </w:pPr>
      <w:r w:rsidRPr="0064763B">
        <w:rPr>
          <w:rFonts w:ascii="Times New Roman" w:hAnsi="Times New Roman" w:cs="Times New Roman"/>
          <w:noProof/>
          <w:sz w:val="24"/>
          <w:szCs w:val="24"/>
        </w:rPr>
        <w:t>• Uyuması-dinlenmesi</w:t>
      </w:r>
    </w:p>
    <w:p w14:paraId="62439AD9" w14:textId="77777777" w:rsidR="0064763B" w:rsidRDefault="0064763B" w:rsidP="0064763B">
      <w:pPr>
        <w:rPr>
          <w:rFonts w:ascii="Times New Roman" w:hAnsi="Times New Roman" w:cs="Times New Roman"/>
          <w:b/>
          <w:bCs/>
          <w:noProof/>
          <w:sz w:val="24"/>
          <w:szCs w:val="24"/>
        </w:rPr>
      </w:pPr>
      <w:r w:rsidRPr="0064763B">
        <w:rPr>
          <w:rFonts w:ascii="Times New Roman" w:hAnsi="Times New Roman" w:cs="Times New Roman"/>
          <w:noProof/>
          <w:sz w:val="24"/>
          <w:szCs w:val="24"/>
        </w:rPr>
        <w:t xml:space="preserve"> • Şakalaşmas</w:t>
      </w:r>
    </w:p>
    <w:p w14:paraId="6913F0DF" w14:textId="5698747C" w:rsidR="00211E27" w:rsidRPr="00945B2D" w:rsidRDefault="00211E27" w:rsidP="0064763B">
      <w:pPr>
        <w:rPr>
          <w:rFonts w:ascii="Comic Sans MS" w:hAnsi="Comic Sans MS" w:cstheme="minorHAnsi"/>
          <w:iCs/>
        </w:rPr>
      </w:pPr>
    </w:p>
    <w:sectPr w:rsidR="00211E27" w:rsidRPr="00945B2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B9C5" w14:textId="77777777" w:rsidR="00C87A70" w:rsidRDefault="00C87A70" w:rsidP="00804A3F">
      <w:pPr>
        <w:spacing w:after="0" w:line="240" w:lineRule="auto"/>
      </w:pPr>
      <w:r>
        <w:separator/>
      </w:r>
    </w:p>
  </w:endnote>
  <w:endnote w:type="continuationSeparator" w:id="0">
    <w:p w14:paraId="0144E2EC" w14:textId="77777777" w:rsidR="00C87A70" w:rsidRDefault="00C87A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DE27" w14:textId="77777777" w:rsidR="00C87A70" w:rsidRDefault="00C87A70" w:rsidP="00804A3F">
      <w:pPr>
        <w:spacing w:after="0" w:line="240" w:lineRule="auto"/>
      </w:pPr>
      <w:r>
        <w:separator/>
      </w:r>
    </w:p>
  </w:footnote>
  <w:footnote w:type="continuationSeparator" w:id="0">
    <w:p w14:paraId="67F9E5D8" w14:textId="77777777" w:rsidR="00C87A70" w:rsidRDefault="00C87A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443D"/>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52BD"/>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4763B"/>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5A74"/>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367B"/>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87A70"/>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36D1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5AD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869</Words>
  <Characters>4955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2025-03-27T09:45:00Z</dcterms:created>
  <dcterms:modified xsi:type="dcterms:W3CDTF">2025-03-27T09:53:00Z</dcterms:modified>
</cp:coreProperties>
</file>