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20DE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A29E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782"/>
        <w:gridCol w:w="1640"/>
        <w:gridCol w:w="1406"/>
        <w:gridCol w:w="1609"/>
        <w:gridCol w:w="1408"/>
        <w:gridCol w:w="1408"/>
        <w:gridCol w:w="1265"/>
      </w:tblGrid>
      <w:tr w:rsidR="0020079A" w14:paraId="5F4B3517" w14:textId="77777777" w:rsidTr="0020079A">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782" w:type="dxa"/>
          </w:tcPr>
          <w:p w14:paraId="35C724D5" w14:textId="77777777" w:rsidR="0020079A" w:rsidRPr="00360852" w:rsidRDefault="0020079A" w:rsidP="005E478A">
            <w:pPr>
              <w:jc w:val="center"/>
              <w:rPr>
                <w:b w:val="0"/>
                <w:bCs w:val="0"/>
                <w:color w:val="FFFFFF" w:themeColor="background1"/>
                <w:sz w:val="18"/>
                <w:szCs w:val="18"/>
              </w:rPr>
            </w:pPr>
            <w:r w:rsidRPr="00360852">
              <w:rPr>
                <w:sz w:val="18"/>
                <w:szCs w:val="18"/>
              </w:rPr>
              <w:t>1. Soru</w:t>
            </w:r>
          </w:p>
          <w:p w14:paraId="33DCD0C1" w14:textId="6B15DAB9" w:rsidR="0020079A" w:rsidRPr="00360852" w:rsidRDefault="0020079A"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640" w:type="dxa"/>
          </w:tcPr>
          <w:p w14:paraId="394139A1"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8E3364"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06" w:type="dxa"/>
          </w:tcPr>
          <w:p w14:paraId="17A9D2C9"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C040BB"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09" w:type="dxa"/>
          </w:tcPr>
          <w:p w14:paraId="7742A56B"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5C1E904"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08" w:type="dxa"/>
          </w:tcPr>
          <w:p w14:paraId="342AF2B1"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35C075"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08" w:type="dxa"/>
          </w:tcPr>
          <w:p w14:paraId="3D0F0A33"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61AA6D8"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65" w:type="dxa"/>
          </w:tcPr>
          <w:p w14:paraId="319DC1CE" w14:textId="571B5EBE"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0079A" w14:paraId="4025E7B9" w14:textId="77777777" w:rsidTr="0020079A">
        <w:trPr>
          <w:trHeight w:val="204"/>
        </w:trPr>
        <w:tc>
          <w:tcPr>
            <w:cnfStyle w:val="001000000000" w:firstRow="0" w:lastRow="0" w:firstColumn="1" w:lastColumn="0" w:oddVBand="0" w:evenVBand="0" w:oddHBand="0" w:evenHBand="0" w:firstRowFirstColumn="0" w:firstRowLastColumn="0" w:lastRowFirstColumn="0" w:lastRowLastColumn="0"/>
            <w:tcW w:w="1782" w:type="dxa"/>
          </w:tcPr>
          <w:p w14:paraId="63409D01" w14:textId="4F879921" w:rsidR="0020079A" w:rsidRPr="00360852" w:rsidRDefault="0020079A" w:rsidP="005E478A">
            <w:pPr>
              <w:jc w:val="center"/>
              <w:rPr>
                <w:sz w:val="18"/>
                <w:szCs w:val="18"/>
              </w:rPr>
            </w:pPr>
            <w:r w:rsidRPr="00421441">
              <w:rPr>
                <w:sz w:val="18"/>
                <w:szCs w:val="18"/>
              </w:rPr>
              <w:t>…………</w:t>
            </w:r>
          </w:p>
        </w:tc>
        <w:tc>
          <w:tcPr>
            <w:tcW w:w="1640" w:type="dxa"/>
          </w:tcPr>
          <w:p w14:paraId="40D40D8C"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6" w:type="dxa"/>
          </w:tcPr>
          <w:p w14:paraId="22189A10"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09" w:type="dxa"/>
          </w:tcPr>
          <w:p w14:paraId="24DB285D"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06A83561"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44667371" w14:textId="51092D0C" w:rsidR="0020079A"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5" w:type="dxa"/>
          </w:tcPr>
          <w:p w14:paraId="296C7088" w14:textId="4033C40C" w:rsidR="0020079A" w:rsidRPr="00421441"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D7A57ED" w14:textId="77777777" w:rsidR="0020079A" w:rsidRDefault="0020079A" w:rsidP="008A29E7">
            <w:pPr>
              <w:rPr>
                <w:rFonts w:ascii="Times New Roman" w:hAnsi="Times New Roman" w:cs="Times New Roman"/>
                <w:noProof/>
                <w:sz w:val="24"/>
                <w:szCs w:val="24"/>
              </w:rPr>
            </w:pPr>
            <w:r w:rsidRPr="0020079A">
              <w:rPr>
                <w:rFonts w:ascii="Times New Roman" w:hAnsi="Times New Roman" w:cs="Times New Roman"/>
                <w:noProof/>
                <w:sz w:val="24"/>
                <w:szCs w:val="24"/>
              </w:rPr>
              <w:t>Dünya üzerinde geçmişten günümüze kadar çeşitli yönetim biçimleri görülmüştür. Tabloda verilen cümlelerin hangi yönetim biçimi olduğunu karşısına yazınız</w:t>
            </w:r>
          </w:p>
          <w:tbl>
            <w:tblPr>
              <w:tblStyle w:val="TabloKlavuzu"/>
              <w:tblW w:w="0" w:type="auto"/>
              <w:tblInd w:w="0" w:type="dxa"/>
              <w:tblLook w:val="04A0" w:firstRow="1" w:lastRow="0" w:firstColumn="1" w:lastColumn="0" w:noHBand="0" w:noVBand="1"/>
            </w:tblPr>
            <w:tblGrid>
              <w:gridCol w:w="8158"/>
              <w:gridCol w:w="2383"/>
            </w:tblGrid>
            <w:tr w:rsidR="0020079A" w:rsidRPr="0020079A" w14:paraId="299D8E93" w14:textId="77777777" w:rsidTr="0020079A">
              <w:trPr>
                <w:trHeight w:val="260"/>
              </w:trPr>
              <w:tc>
                <w:tcPr>
                  <w:tcW w:w="8158" w:type="dxa"/>
                  <w:shd w:val="clear" w:color="auto" w:fill="E2EFD9" w:themeFill="accent6" w:themeFillTint="33"/>
                  <w:hideMark/>
                </w:tcPr>
                <w:p w14:paraId="0BB37D97" w14:textId="77777777" w:rsidR="0020079A" w:rsidRPr="0020079A" w:rsidRDefault="0020079A" w:rsidP="0020079A">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Açıklama</w:t>
                  </w:r>
                </w:p>
              </w:tc>
              <w:tc>
                <w:tcPr>
                  <w:tcW w:w="2383" w:type="dxa"/>
                  <w:shd w:val="clear" w:color="auto" w:fill="E2EFD9" w:themeFill="accent6" w:themeFillTint="33"/>
                  <w:hideMark/>
                </w:tcPr>
                <w:p w14:paraId="7FE5AFFE" w14:textId="77777777" w:rsidR="0020079A" w:rsidRPr="0020079A" w:rsidRDefault="0020079A" w:rsidP="0020079A">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Yönetim Biçimi</w:t>
                  </w:r>
                </w:p>
              </w:tc>
            </w:tr>
            <w:tr w:rsidR="0020079A" w:rsidRPr="0020079A" w14:paraId="2B5B546A" w14:textId="77777777" w:rsidTr="0020079A">
              <w:trPr>
                <w:trHeight w:val="782"/>
              </w:trPr>
              <w:tc>
                <w:tcPr>
                  <w:tcW w:w="8158" w:type="dxa"/>
                  <w:hideMark/>
                </w:tcPr>
                <w:p w14:paraId="1C735514" w14:textId="77777777" w:rsidR="0020079A" w:rsidRPr="0020079A" w:rsidRDefault="0020079A" w:rsidP="0020079A">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yöneticiler halk tarafından, ülkeyi belirli bir süre yönetmek için seçilir. Temel hak ve özgürlükler anayasa ve yasalarla korunur.</w:t>
                  </w:r>
                </w:p>
              </w:tc>
              <w:tc>
                <w:tcPr>
                  <w:tcW w:w="2383" w:type="dxa"/>
                </w:tcPr>
                <w:p w14:paraId="0F93922C" w14:textId="75E157DE" w:rsidR="0020079A" w:rsidRPr="0020079A" w:rsidRDefault="0020079A" w:rsidP="0020079A">
                  <w:pPr>
                    <w:spacing w:line="240" w:lineRule="auto"/>
                    <w:rPr>
                      <w:rFonts w:ascii="Times New Roman" w:eastAsia="Times New Roman" w:hAnsi="Times New Roman" w:cs="Times New Roman"/>
                      <w:sz w:val="24"/>
                      <w:szCs w:val="24"/>
                      <w:lang w:eastAsia="tr-TR"/>
                    </w:rPr>
                  </w:pPr>
                </w:p>
              </w:tc>
            </w:tr>
            <w:tr w:rsidR="0020079A" w:rsidRPr="0020079A" w14:paraId="53CFB411" w14:textId="77777777" w:rsidTr="0020079A">
              <w:trPr>
                <w:trHeight w:val="510"/>
              </w:trPr>
              <w:tc>
                <w:tcPr>
                  <w:tcW w:w="8158" w:type="dxa"/>
                  <w:hideMark/>
                </w:tcPr>
                <w:p w14:paraId="69C22359" w14:textId="77777777" w:rsidR="0020079A" w:rsidRPr="0020079A" w:rsidRDefault="0020079A" w:rsidP="0020079A">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yönetim dini kurallara dayanır. Yöneticiler mensup olduğu dinin kurallarını uygular.</w:t>
                  </w:r>
                </w:p>
              </w:tc>
              <w:tc>
                <w:tcPr>
                  <w:tcW w:w="2383" w:type="dxa"/>
                </w:tcPr>
                <w:p w14:paraId="57D2FA0D" w14:textId="60F4D9EE" w:rsidR="0020079A" w:rsidRPr="0020079A" w:rsidRDefault="0020079A" w:rsidP="0020079A">
                  <w:pPr>
                    <w:spacing w:line="240" w:lineRule="auto"/>
                    <w:rPr>
                      <w:rFonts w:ascii="Times New Roman" w:eastAsia="Times New Roman" w:hAnsi="Times New Roman" w:cs="Times New Roman"/>
                      <w:sz w:val="24"/>
                      <w:szCs w:val="24"/>
                      <w:lang w:eastAsia="tr-TR"/>
                    </w:rPr>
                  </w:pPr>
                </w:p>
              </w:tc>
            </w:tr>
            <w:tr w:rsidR="0020079A" w:rsidRPr="0020079A" w14:paraId="5059BE9B" w14:textId="77777777" w:rsidTr="0020079A">
              <w:trPr>
                <w:trHeight w:val="521"/>
              </w:trPr>
              <w:tc>
                <w:tcPr>
                  <w:tcW w:w="8158" w:type="dxa"/>
                  <w:hideMark/>
                </w:tcPr>
                <w:p w14:paraId="623BC6DE" w14:textId="77777777" w:rsidR="0020079A" w:rsidRPr="0020079A" w:rsidRDefault="0020079A" w:rsidP="0020079A">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yönetim küçük ve ayrıcalıklı bir grubun elindedir. Karar alma ve uygulama bu kesimin elindedir.</w:t>
                  </w:r>
                </w:p>
              </w:tc>
              <w:tc>
                <w:tcPr>
                  <w:tcW w:w="2383" w:type="dxa"/>
                </w:tcPr>
                <w:p w14:paraId="2A49128F" w14:textId="2C596A16" w:rsidR="0020079A" w:rsidRPr="0020079A" w:rsidRDefault="0020079A" w:rsidP="0020079A">
                  <w:pPr>
                    <w:spacing w:line="240" w:lineRule="auto"/>
                    <w:rPr>
                      <w:rFonts w:ascii="Times New Roman" w:eastAsia="Times New Roman" w:hAnsi="Times New Roman" w:cs="Times New Roman"/>
                      <w:sz w:val="24"/>
                      <w:szCs w:val="24"/>
                      <w:lang w:eastAsia="tr-TR"/>
                    </w:rPr>
                  </w:pPr>
                </w:p>
              </w:tc>
            </w:tr>
            <w:tr w:rsidR="0020079A" w:rsidRPr="0020079A" w14:paraId="2901F0A4" w14:textId="77777777" w:rsidTr="0020079A">
              <w:trPr>
                <w:trHeight w:val="782"/>
              </w:trPr>
              <w:tc>
                <w:tcPr>
                  <w:tcW w:w="8158" w:type="dxa"/>
                  <w:hideMark/>
                </w:tcPr>
                <w:p w14:paraId="1DF2252A" w14:textId="77777777" w:rsidR="0020079A" w:rsidRPr="0020079A" w:rsidRDefault="0020079A" w:rsidP="0020079A">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karar alma ve uygulama yetkisi ülkeyi yöneten kişinin elindedir. Halkın hak ve özgürlükleri bir kişinin kararına bağlıdır.</w:t>
                  </w:r>
                </w:p>
              </w:tc>
              <w:tc>
                <w:tcPr>
                  <w:tcW w:w="2383" w:type="dxa"/>
                </w:tcPr>
                <w:p w14:paraId="6D888277" w14:textId="7D4793AC" w:rsidR="0020079A" w:rsidRPr="0020079A" w:rsidRDefault="0020079A" w:rsidP="0020079A">
                  <w:pPr>
                    <w:spacing w:line="240" w:lineRule="auto"/>
                    <w:rPr>
                      <w:rFonts w:ascii="Times New Roman" w:eastAsia="Times New Roman" w:hAnsi="Times New Roman" w:cs="Times New Roman"/>
                      <w:sz w:val="24"/>
                      <w:szCs w:val="24"/>
                      <w:lang w:eastAsia="tr-TR"/>
                    </w:rPr>
                  </w:pPr>
                </w:p>
              </w:tc>
            </w:tr>
          </w:tbl>
          <w:p w14:paraId="5BB8ADF0" w14:textId="77777777" w:rsidR="008A29E7" w:rsidRDefault="008A29E7" w:rsidP="00187DC2">
            <w:pPr>
              <w:rPr>
                <w:rFonts w:ascii="Times New Roman" w:hAnsi="Times New Roman" w:cs="Times New Roman"/>
                <w:noProof/>
                <w:sz w:val="24"/>
                <w:szCs w:val="24"/>
              </w:rPr>
            </w:pPr>
          </w:p>
          <w:p w14:paraId="4D3B307B" w14:textId="6842C09A" w:rsidR="00F04FFE" w:rsidRPr="00924C00" w:rsidRDefault="00F04FFE"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22E512C" w14:textId="77777777" w:rsidR="0020079A" w:rsidRPr="0020079A" w:rsidRDefault="0020079A" w:rsidP="00EB0009">
            <w:pPr>
              <w:rPr>
                <w:rFonts w:ascii="Times New Roman" w:hAnsi="Times New Roman" w:cs="Times New Roman"/>
                <w:noProof/>
                <w:sz w:val="24"/>
                <w:szCs w:val="24"/>
              </w:rPr>
            </w:pPr>
            <w:r w:rsidRPr="0020079A">
              <w:rPr>
                <w:rFonts w:ascii="Times New Roman" w:hAnsi="Times New Roman" w:cs="Times New Roman"/>
                <w:noProof/>
                <w:sz w:val="24"/>
                <w:szCs w:val="24"/>
              </w:rPr>
              <w:t xml:space="preserve">12 Mayıs 2025 tarihinde Kayseri ili Kocasinan ilçesi Kemer mahallesinde aşırı yağış nedeniyle meydana gelen sel felaketinde araçlarında mahsur kalan sürücüler sosyal medya platformları aracılığı ile çeşitli kuruluşlardan yardım talebinde bulunmuşlardır. Bunun üzerine gönüllü kurtarma ekipleri olay karşısında kayıtsız kalmamış ve selzedelere yardım elini uzatmıştır. </w:t>
            </w:r>
          </w:p>
          <w:p w14:paraId="2E2F2EEA" w14:textId="0140133A" w:rsidR="0020079A" w:rsidRDefault="0020079A" w:rsidP="00EB0009">
            <w:pPr>
              <w:rPr>
                <w:rFonts w:ascii="Times New Roman" w:hAnsi="Times New Roman" w:cs="Times New Roman"/>
                <w:b/>
                <w:bCs/>
                <w:noProof/>
                <w:sz w:val="24"/>
                <w:szCs w:val="24"/>
              </w:rPr>
            </w:pPr>
            <w:r w:rsidRPr="0020079A">
              <w:rPr>
                <w:rFonts w:ascii="Times New Roman" w:hAnsi="Times New Roman" w:cs="Times New Roman"/>
                <w:b/>
                <w:bCs/>
                <w:noProof/>
                <w:sz w:val="24"/>
                <w:szCs w:val="24"/>
              </w:rPr>
              <w:t>Yukarıda verilen olayda yönetime etki eden unsurlardan hangilerine değinilmiştir?</w:t>
            </w:r>
          </w:p>
          <w:p w14:paraId="277050A9" w14:textId="4AEC04BE" w:rsidR="0020079A" w:rsidRDefault="0020079A" w:rsidP="00EB0009">
            <w:pPr>
              <w:rPr>
                <w:rFonts w:ascii="Times New Roman" w:hAnsi="Times New Roman" w:cs="Times New Roman"/>
                <w:noProof/>
                <w:sz w:val="24"/>
                <w:szCs w:val="24"/>
              </w:rPr>
            </w:pPr>
            <w:r w:rsidRPr="0020079A">
              <w:rPr>
                <w:rFonts w:ascii="Segoe UI Symbol" w:hAnsi="Segoe UI Symbol" w:cs="Segoe UI Symbol"/>
                <w:noProof/>
                <w:sz w:val="24"/>
                <w:szCs w:val="24"/>
              </w:rPr>
              <w:t>✎</w:t>
            </w:r>
          </w:p>
          <w:p w14:paraId="1CA41012" w14:textId="77777777" w:rsidR="008A29E7" w:rsidRDefault="008A29E7" w:rsidP="00EB0009">
            <w:pPr>
              <w:rPr>
                <w:rFonts w:ascii="Times New Roman" w:hAnsi="Times New Roman" w:cs="Times New Roman"/>
                <w:noProof/>
                <w:sz w:val="24"/>
                <w:szCs w:val="24"/>
              </w:rPr>
            </w:pPr>
          </w:p>
          <w:p w14:paraId="1FD7EC2E" w14:textId="49A6C599" w:rsidR="00D779C8" w:rsidRDefault="0020079A" w:rsidP="00EB0009">
            <w:pPr>
              <w:rPr>
                <w:rFonts w:ascii="Times New Roman" w:hAnsi="Times New Roman" w:cs="Times New Roman"/>
                <w:noProof/>
                <w:sz w:val="24"/>
                <w:szCs w:val="24"/>
              </w:rPr>
            </w:pPr>
            <w:r w:rsidRPr="0020079A">
              <w:rPr>
                <w:rFonts w:ascii="Segoe UI Symbol" w:hAnsi="Segoe UI Symbol" w:cs="Segoe UI Symbol"/>
                <w:noProof/>
                <w:sz w:val="24"/>
                <w:szCs w:val="24"/>
              </w:rPr>
              <w:t>✎</w:t>
            </w:r>
          </w:p>
          <w:p w14:paraId="24F570A5" w14:textId="3544BE48" w:rsidR="008269C7" w:rsidRPr="00DD58C2" w:rsidRDefault="008269C7" w:rsidP="008269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7D9B6BF" w14:textId="77777777" w:rsidR="0020079A" w:rsidRDefault="0020079A" w:rsidP="00484104">
            <w:pPr>
              <w:rPr>
                <w:rFonts w:ascii="Times New Roman" w:hAnsi="Times New Roman" w:cs="Times New Roman"/>
                <w:noProof/>
                <w:sz w:val="24"/>
                <w:szCs w:val="24"/>
              </w:rPr>
            </w:pPr>
            <w:r w:rsidRPr="0020079A">
              <w:rPr>
                <w:rFonts w:ascii="Times New Roman" w:hAnsi="Times New Roman" w:cs="Times New Roman"/>
                <w:noProof/>
                <w:sz w:val="24"/>
                <w:szCs w:val="24"/>
              </w:rPr>
              <w:t>6.sınıf öğrencisi Ayşe, arkadaşı Zehra’nın günlüğünü izin almadan okumuştur. Zehra bu durum karşısında oldukça üzülmüş ve durumu Rehber Öğretmen İnci Hanıma anlatmıştır. İnci hanım ise bu durumun anayasamızda bulunan temel haklarımızdan birinin ihlali olduğunu, bu hakkın ihlal edilmesi durumunda kişilerin yasal hakkını arayabileceğini dile getirmiştir.</w:t>
            </w:r>
          </w:p>
          <w:p w14:paraId="0672EDA8" w14:textId="39D9E958" w:rsidR="0020079A" w:rsidRPr="0020079A" w:rsidRDefault="0020079A" w:rsidP="00484104">
            <w:pPr>
              <w:rPr>
                <w:rFonts w:ascii="Times New Roman" w:hAnsi="Times New Roman" w:cs="Times New Roman"/>
                <w:b/>
                <w:bCs/>
                <w:noProof/>
                <w:sz w:val="24"/>
                <w:szCs w:val="24"/>
              </w:rPr>
            </w:pPr>
            <w:r w:rsidRPr="0020079A">
              <w:rPr>
                <w:rFonts w:ascii="Times New Roman" w:hAnsi="Times New Roman" w:cs="Times New Roman"/>
                <w:noProof/>
                <w:sz w:val="24"/>
                <w:szCs w:val="24"/>
              </w:rPr>
              <w:t xml:space="preserve"> </w:t>
            </w:r>
            <w:r w:rsidRPr="0020079A">
              <w:rPr>
                <w:rFonts w:ascii="Times New Roman" w:hAnsi="Times New Roman" w:cs="Times New Roman"/>
                <w:b/>
                <w:bCs/>
                <w:noProof/>
                <w:sz w:val="24"/>
                <w:szCs w:val="24"/>
              </w:rPr>
              <w:t>İnci öğretmenin bahsettiği anayasamızda yer alan temel hakkımız hangisidir?</w:t>
            </w:r>
          </w:p>
          <w:p w14:paraId="23A30469" w14:textId="702635A4" w:rsidR="0020079A" w:rsidRDefault="0020079A" w:rsidP="00484104">
            <w:pPr>
              <w:rPr>
                <w:rFonts w:ascii="Times New Roman" w:hAnsi="Times New Roman" w:cs="Times New Roman"/>
                <w:noProof/>
                <w:sz w:val="24"/>
                <w:szCs w:val="24"/>
              </w:rPr>
            </w:pPr>
            <w:r w:rsidRPr="0020079A">
              <w:rPr>
                <w:rFonts w:ascii="Segoe UI Symbol" w:hAnsi="Segoe UI Symbol" w:cs="Segoe UI Symbol"/>
                <w:noProof/>
                <w:sz w:val="24"/>
                <w:szCs w:val="24"/>
              </w:rPr>
              <w:t>✎</w:t>
            </w:r>
          </w:p>
          <w:p w14:paraId="02F2A23E" w14:textId="77777777" w:rsidR="0020079A" w:rsidRDefault="0020079A" w:rsidP="00484104">
            <w:pPr>
              <w:rPr>
                <w:rFonts w:ascii="Times New Roman" w:hAnsi="Times New Roman" w:cs="Times New Roman"/>
                <w:noProof/>
                <w:sz w:val="24"/>
                <w:szCs w:val="24"/>
              </w:rPr>
            </w:pPr>
          </w:p>
          <w:p w14:paraId="466678D0" w14:textId="77777777" w:rsidR="0020079A" w:rsidRDefault="0020079A" w:rsidP="00484104">
            <w:pPr>
              <w:rPr>
                <w:rFonts w:ascii="Times New Roman" w:hAnsi="Times New Roman" w:cs="Times New Roman"/>
                <w:noProof/>
                <w:sz w:val="24"/>
                <w:szCs w:val="24"/>
              </w:rPr>
            </w:pPr>
          </w:p>
          <w:p w14:paraId="765D5BAD" w14:textId="77777777" w:rsidR="0020079A" w:rsidRDefault="0020079A" w:rsidP="00484104">
            <w:pPr>
              <w:rPr>
                <w:rFonts w:ascii="Times New Roman" w:hAnsi="Times New Roman" w:cs="Times New Roman"/>
                <w:noProof/>
                <w:sz w:val="24"/>
                <w:szCs w:val="24"/>
              </w:rPr>
            </w:pPr>
          </w:p>
          <w:p w14:paraId="7D8C2B1B" w14:textId="77777777" w:rsidR="0020079A" w:rsidRDefault="0020079A" w:rsidP="00484104">
            <w:pPr>
              <w:rPr>
                <w:rFonts w:ascii="Times New Roman" w:hAnsi="Times New Roman" w:cs="Times New Roman"/>
                <w:noProof/>
                <w:sz w:val="24"/>
                <w:szCs w:val="24"/>
              </w:rPr>
            </w:pPr>
          </w:p>
          <w:p w14:paraId="1D8E0FEC" w14:textId="77777777" w:rsidR="0020079A" w:rsidRDefault="0020079A" w:rsidP="00484104">
            <w:pPr>
              <w:rPr>
                <w:rFonts w:ascii="Times New Roman" w:hAnsi="Times New Roman" w:cs="Times New Roman"/>
                <w:noProof/>
                <w:sz w:val="24"/>
                <w:szCs w:val="24"/>
              </w:rPr>
            </w:pPr>
          </w:p>
          <w:p w14:paraId="684893C6" w14:textId="77777777" w:rsidR="0020079A" w:rsidRDefault="0020079A" w:rsidP="00484104">
            <w:pPr>
              <w:rPr>
                <w:rFonts w:ascii="Times New Roman" w:hAnsi="Times New Roman" w:cs="Times New Roman"/>
                <w:noProof/>
                <w:sz w:val="24"/>
                <w:szCs w:val="24"/>
              </w:rPr>
            </w:pPr>
          </w:p>
          <w:p w14:paraId="6EC8719C" w14:textId="77777777" w:rsidR="0020079A" w:rsidRDefault="0020079A" w:rsidP="00484104">
            <w:pPr>
              <w:rPr>
                <w:rFonts w:ascii="Times New Roman" w:hAnsi="Times New Roman" w:cs="Times New Roman"/>
                <w:noProof/>
                <w:sz w:val="24"/>
                <w:szCs w:val="24"/>
              </w:rPr>
            </w:pPr>
          </w:p>
          <w:p w14:paraId="47164276" w14:textId="15EF282F" w:rsidR="0020079A" w:rsidRPr="00924C00" w:rsidRDefault="0020079A" w:rsidP="0048410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4807FEF" w14:textId="77777777" w:rsidR="0020079A" w:rsidRDefault="0020079A" w:rsidP="0020079A">
            <w:pPr>
              <w:rPr>
                <w:rFonts w:ascii="Times New Roman" w:hAnsi="Times New Roman" w:cs="Times New Roman"/>
                <w:noProof/>
                <w:sz w:val="24"/>
                <w:szCs w:val="24"/>
              </w:rPr>
            </w:pPr>
            <w:r w:rsidRPr="0020079A">
              <w:rPr>
                <w:rFonts w:ascii="Times New Roman" w:hAnsi="Times New Roman" w:cs="Times New Roman"/>
                <w:noProof/>
                <w:sz w:val="24"/>
                <w:szCs w:val="24"/>
              </w:rPr>
              <w:t xml:space="preserve">Devletimizin kamu hizmetlerini yerine getirmek için yasalara göre doğrudan veya bazı ürünlerin ücretlerine ekleyerek dolaylı yoldan vatandaşlardan topladığı paradır. </w:t>
            </w:r>
          </w:p>
          <w:p w14:paraId="71434CBB" w14:textId="7F48BCD0" w:rsidR="00EB0009" w:rsidRPr="0020079A" w:rsidRDefault="0020079A" w:rsidP="0020079A">
            <w:pPr>
              <w:rPr>
                <w:rFonts w:ascii="Times New Roman" w:hAnsi="Times New Roman" w:cs="Times New Roman"/>
                <w:b/>
                <w:bCs/>
                <w:noProof/>
                <w:sz w:val="24"/>
                <w:szCs w:val="24"/>
              </w:rPr>
            </w:pPr>
            <w:r w:rsidRPr="0020079A">
              <w:rPr>
                <w:rFonts w:ascii="Times New Roman" w:hAnsi="Times New Roman" w:cs="Times New Roman"/>
                <w:b/>
                <w:bCs/>
                <w:noProof/>
                <w:sz w:val="24"/>
                <w:szCs w:val="24"/>
              </w:rPr>
              <w:t xml:space="preserve">Yukarıda tanımı verilen vatandaşlık sorumluluğumuz nedir? </w:t>
            </w:r>
          </w:p>
          <w:p w14:paraId="5E2F48B9" w14:textId="1E8B6CD8" w:rsidR="0020079A" w:rsidRDefault="0020079A" w:rsidP="0020079A">
            <w:pPr>
              <w:rPr>
                <w:rFonts w:ascii="Times New Roman" w:hAnsi="Times New Roman" w:cs="Times New Roman"/>
                <w:noProof/>
                <w:sz w:val="24"/>
                <w:szCs w:val="24"/>
              </w:rPr>
            </w:pPr>
            <w:r w:rsidRPr="0020079A">
              <w:rPr>
                <w:rFonts w:ascii="Segoe UI Symbol" w:hAnsi="Segoe UI Symbol" w:cs="Segoe UI Symbol"/>
                <w:noProof/>
                <w:sz w:val="24"/>
                <w:szCs w:val="24"/>
              </w:rPr>
              <w:t>✎</w:t>
            </w:r>
          </w:p>
          <w:p w14:paraId="13A8D8BB" w14:textId="77777777" w:rsidR="0020079A" w:rsidRDefault="0020079A" w:rsidP="0020079A">
            <w:pPr>
              <w:rPr>
                <w:rFonts w:ascii="Times New Roman" w:hAnsi="Times New Roman" w:cs="Times New Roman"/>
                <w:noProof/>
                <w:sz w:val="24"/>
                <w:szCs w:val="24"/>
              </w:rPr>
            </w:pPr>
          </w:p>
          <w:p w14:paraId="3DE54FD1" w14:textId="77777777" w:rsidR="0020079A" w:rsidRDefault="0020079A" w:rsidP="0020079A">
            <w:pPr>
              <w:rPr>
                <w:rFonts w:ascii="Times New Roman" w:hAnsi="Times New Roman" w:cs="Times New Roman"/>
                <w:noProof/>
                <w:sz w:val="24"/>
                <w:szCs w:val="24"/>
              </w:rPr>
            </w:pPr>
          </w:p>
          <w:p w14:paraId="5ACB3B58" w14:textId="77777777" w:rsidR="0020079A" w:rsidRDefault="0020079A" w:rsidP="0020079A">
            <w:pPr>
              <w:rPr>
                <w:rFonts w:ascii="Times New Roman" w:hAnsi="Times New Roman" w:cs="Times New Roman"/>
                <w:noProof/>
                <w:sz w:val="24"/>
                <w:szCs w:val="24"/>
              </w:rPr>
            </w:pPr>
          </w:p>
          <w:p w14:paraId="2BB55C40" w14:textId="77777777" w:rsidR="0020079A" w:rsidRDefault="0020079A" w:rsidP="0020079A">
            <w:pPr>
              <w:rPr>
                <w:rFonts w:ascii="Times New Roman" w:hAnsi="Times New Roman" w:cs="Times New Roman"/>
                <w:noProof/>
                <w:sz w:val="24"/>
                <w:szCs w:val="24"/>
              </w:rPr>
            </w:pPr>
          </w:p>
          <w:p w14:paraId="41F26C18" w14:textId="4426EB02" w:rsidR="0020079A" w:rsidRPr="00924C00" w:rsidRDefault="0020079A" w:rsidP="0020079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E0E58CB" w14:textId="77777777" w:rsidR="0020079A" w:rsidRDefault="0020079A" w:rsidP="00E474D8">
            <w:pPr>
              <w:rPr>
                <w:rFonts w:ascii="Times New Roman" w:hAnsi="Times New Roman" w:cs="Times New Roman"/>
                <w:noProof/>
                <w:sz w:val="24"/>
                <w:szCs w:val="24"/>
              </w:rPr>
            </w:pPr>
            <w:r w:rsidRPr="0020079A">
              <w:rPr>
                <w:rFonts w:ascii="Times New Roman" w:hAnsi="Times New Roman" w:cs="Times New Roman"/>
                <w:noProof/>
                <w:sz w:val="24"/>
                <w:szCs w:val="24"/>
              </w:rPr>
              <w:t xml:space="preserve">“Türkiye Cumhuriyeti’nin doğuşuna tanık olan, ülkenin ekonomik gelişimine kurduğu şirketlerle ve oluşturduğu istihdamla katkı sağlayan Vehbi Koç’un hayatı herkesin örnek alması gereken bir başarı hikâyesidir. O, ülkenin çektiği sıkıntıların en yakın şahidi olur. Zorlu yollardan geçer. Attığı her adım ona, hayata dair yeni şeyler öğretir çünkü öğrenmeye heveslidir, açıktır. Herkesi gözlemler, yapılanları en ince ayrıntısına kadar analiz eder, ihtiyaçları belirler ve harekete geçer. Daha küçük yaşta her işe koşan Vehbi Koç, babasının yanında işe başlar. Onun bu ilk iş deneyimindeki görevi; dükkânı açmak, yerleri süpürmek, tozlanan malları temizlemek, müşterilerin aldığı malları tartmak veya saymak, camekânları temizlemek, kısaca her şeyle ilgilenmektir. (...) Bu azim ve kararlılıkla çalışmaya devam eden Vehbi Koç, zamanla işin başına geçer, işini büyütür, farklı alanlarda iş yerleri açar. Türkiye’de otomotiv sanayinin kurulmasını sağlar.” </w:t>
            </w:r>
          </w:p>
          <w:p w14:paraId="77EAAAF6" w14:textId="21002814" w:rsidR="0020079A" w:rsidRDefault="0020079A" w:rsidP="00E474D8">
            <w:pPr>
              <w:rPr>
                <w:rFonts w:ascii="Times New Roman" w:hAnsi="Times New Roman" w:cs="Times New Roman"/>
                <w:noProof/>
                <w:sz w:val="24"/>
                <w:szCs w:val="24"/>
              </w:rPr>
            </w:pPr>
            <w:r w:rsidRPr="0020079A">
              <w:rPr>
                <w:rFonts w:ascii="Times New Roman" w:hAnsi="Times New Roman" w:cs="Times New Roman"/>
                <w:b/>
                <w:bCs/>
                <w:noProof/>
                <w:sz w:val="24"/>
                <w:szCs w:val="24"/>
              </w:rPr>
              <w:t>Yukarıdaki paragrafa göre nitelikli bir insan olan Vehbi KOÇ’ un kişisel özelliklerinden 3 tanesini yazınız</w:t>
            </w:r>
            <w:r w:rsidRPr="0020079A">
              <w:rPr>
                <w:rFonts w:ascii="Times New Roman" w:hAnsi="Times New Roman" w:cs="Times New Roman"/>
                <w:noProof/>
                <w:sz w:val="24"/>
                <w:szCs w:val="24"/>
              </w:rPr>
              <w:t xml:space="preserve">. </w:t>
            </w:r>
          </w:p>
          <w:p w14:paraId="08B590D6" w14:textId="6B6E1AB3" w:rsidR="00B74AEA" w:rsidRDefault="0020079A" w:rsidP="00E474D8">
            <w:pPr>
              <w:rPr>
                <w:rFonts w:ascii="Times New Roman" w:hAnsi="Times New Roman" w:cs="Times New Roman"/>
                <w:b/>
                <w:bCs/>
                <w:noProof/>
                <w:sz w:val="24"/>
                <w:szCs w:val="24"/>
              </w:rPr>
            </w:pPr>
            <w:r w:rsidRPr="0020079A">
              <w:rPr>
                <w:rFonts w:ascii="Segoe UI Symbol" w:hAnsi="Segoe UI Symbol" w:cs="Segoe UI Symbol"/>
                <w:b/>
                <w:bCs/>
                <w:noProof/>
                <w:sz w:val="24"/>
                <w:szCs w:val="24"/>
              </w:rPr>
              <w:t>✎</w:t>
            </w:r>
          </w:p>
          <w:p w14:paraId="38EF7441" w14:textId="77777777" w:rsidR="002C66B4" w:rsidRDefault="002C66B4" w:rsidP="00E474D8">
            <w:pPr>
              <w:rPr>
                <w:rFonts w:ascii="Times New Roman" w:hAnsi="Times New Roman" w:cs="Times New Roman"/>
                <w:b/>
                <w:bCs/>
                <w:noProof/>
                <w:sz w:val="24"/>
                <w:szCs w:val="24"/>
              </w:rPr>
            </w:pPr>
          </w:p>
          <w:p w14:paraId="2DB92241" w14:textId="17CC3E49" w:rsidR="0020079A" w:rsidRDefault="0020079A" w:rsidP="00E474D8">
            <w:pPr>
              <w:rPr>
                <w:rFonts w:ascii="Times New Roman" w:hAnsi="Times New Roman" w:cs="Times New Roman"/>
                <w:b/>
                <w:bCs/>
                <w:noProof/>
                <w:sz w:val="24"/>
                <w:szCs w:val="24"/>
              </w:rPr>
            </w:pPr>
            <w:r w:rsidRPr="0020079A">
              <w:rPr>
                <w:rFonts w:ascii="Segoe UI Symbol" w:hAnsi="Segoe UI Symbol" w:cs="Segoe UI Symbol"/>
                <w:b/>
                <w:bCs/>
                <w:noProof/>
                <w:sz w:val="24"/>
                <w:szCs w:val="24"/>
              </w:rPr>
              <w:t>✎</w:t>
            </w:r>
          </w:p>
          <w:p w14:paraId="0D358E28" w14:textId="77777777" w:rsidR="000D3271" w:rsidRDefault="000D3271" w:rsidP="00E474D8">
            <w:pPr>
              <w:rPr>
                <w:rFonts w:ascii="Times New Roman" w:hAnsi="Times New Roman" w:cs="Times New Roman"/>
                <w:b/>
                <w:bCs/>
                <w:noProof/>
                <w:sz w:val="24"/>
                <w:szCs w:val="24"/>
              </w:rPr>
            </w:pPr>
          </w:p>
          <w:p w14:paraId="12BBBFAD" w14:textId="1E1796F7" w:rsidR="000D3271" w:rsidRDefault="0020079A" w:rsidP="00E474D8">
            <w:pPr>
              <w:rPr>
                <w:rFonts w:ascii="Times New Roman" w:hAnsi="Times New Roman" w:cs="Times New Roman"/>
                <w:b/>
                <w:bCs/>
                <w:noProof/>
                <w:sz w:val="24"/>
                <w:szCs w:val="24"/>
              </w:rPr>
            </w:pPr>
            <w:r w:rsidRPr="0020079A">
              <w:rPr>
                <w:rFonts w:ascii="Segoe UI Symbol" w:hAnsi="Segoe UI Symbol" w:cs="Segoe UI Symbol"/>
                <w:b/>
                <w:bCs/>
                <w:noProof/>
                <w:sz w:val="24"/>
                <w:szCs w:val="24"/>
              </w:rPr>
              <w:t>✎</w:t>
            </w:r>
          </w:p>
          <w:p w14:paraId="46B02811" w14:textId="2F0D7AC5" w:rsidR="002C66B4" w:rsidRPr="00924C00" w:rsidRDefault="002C66B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47B256D" w14:textId="77777777" w:rsidR="0020079A" w:rsidRDefault="0020079A" w:rsidP="008A29E7">
            <w:pPr>
              <w:rPr>
                <w:rFonts w:ascii="Times New Roman" w:hAnsi="Times New Roman" w:cs="Times New Roman"/>
                <w:noProof/>
                <w:sz w:val="24"/>
                <w:szCs w:val="24"/>
              </w:rPr>
            </w:pPr>
            <w:r w:rsidRPr="0020079A">
              <w:rPr>
                <w:rFonts w:ascii="Times New Roman" w:hAnsi="Times New Roman" w:cs="Times New Roman"/>
                <w:noProof/>
                <w:sz w:val="24"/>
                <w:szCs w:val="24"/>
              </w:rPr>
              <w:t xml:space="preserve">İnsanların geçimini sağlayabilmek için yaptıkları sürekli işe meslek denir. </w:t>
            </w:r>
          </w:p>
          <w:p w14:paraId="2C1306C9" w14:textId="1E1AC819" w:rsidR="000D3271" w:rsidRPr="0020079A" w:rsidRDefault="0020079A" w:rsidP="008A29E7">
            <w:pPr>
              <w:rPr>
                <w:rFonts w:ascii="Times New Roman" w:hAnsi="Times New Roman" w:cs="Times New Roman"/>
                <w:b/>
                <w:bCs/>
                <w:noProof/>
                <w:sz w:val="24"/>
                <w:szCs w:val="24"/>
              </w:rPr>
            </w:pPr>
            <w:r w:rsidRPr="0020079A">
              <w:rPr>
                <w:rFonts w:ascii="Times New Roman" w:hAnsi="Times New Roman" w:cs="Times New Roman"/>
                <w:b/>
                <w:bCs/>
                <w:noProof/>
                <w:sz w:val="24"/>
                <w:szCs w:val="24"/>
              </w:rPr>
              <w:t>Aşağıdaki cümlelerin hangi mesleklere ait olduğunu karşısındaki boşluklara yazınız.</w:t>
            </w:r>
          </w:p>
          <w:tbl>
            <w:tblPr>
              <w:tblStyle w:val="TabloKlavuzu"/>
              <w:tblW w:w="0" w:type="auto"/>
              <w:tblInd w:w="0" w:type="dxa"/>
              <w:tblLook w:val="04A0" w:firstRow="1" w:lastRow="0" w:firstColumn="1" w:lastColumn="0" w:noHBand="0" w:noVBand="1"/>
            </w:tblPr>
            <w:tblGrid>
              <w:gridCol w:w="8412"/>
              <w:gridCol w:w="2104"/>
            </w:tblGrid>
            <w:tr w:rsidR="0020079A" w:rsidRPr="0020079A" w14:paraId="69815AE4" w14:textId="77777777" w:rsidTr="0020079A">
              <w:trPr>
                <w:trHeight w:val="274"/>
              </w:trPr>
              <w:tc>
                <w:tcPr>
                  <w:tcW w:w="8412" w:type="dxa"/>
                  <w:shd w:val="clear" w:color="auto" w:fill="FFE599" w:themeFill="accent4" w:themeFillTint="66"/>
                  <w:hideMark/>
                </w:tcPr>
                <w:p w14:paraId="5F545892" w14:textId="77777777" w:rsidR="0020079A" w:rsidRPr="0020079A" w:rsidRDefault="0020079A" w:rsidP="0020079A">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Açıklama</w:t>
                  </w:r>
                </w:p>
              </w:tc>
              <w:tc>
                <w:tcPr>
                  <w:tcW w:w="2104" w:type="dxa"/>
                  <w:shd w:val="clear" w:color="auto" w:fill="FFE599" w:themeFill="accent4" w:themeFillTint="66"/>
                  <w:hideMark/>
                </w:tcPr>
                <w:p w14:paraId="41D6D39F" w14:textId="77777777" w:rsidR="0020079A" w:rsidRPr="0020079A" w:rsidRDefault="0020079A" w:rsidP="0020079A">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Meslek</w:t>
                  </w:r>
                </w:p>
              </w:tc>
            </w:tr>
            <w:tr w:rsidR="0020079A" w:rsidRPr="0020079A" w14:paraId="77C483A3" w14:textId="77777777" w:rsidTr="0020079A">
              <w:trPr>
                <w:trHeight w:val="549"/>
              </w:trPr>
              <w:tc>
                <w:tcPr>
                  <w:tcW w:w="8412" w:type="dxa"/>
                  <w:hideMark/>
                </w:tcPr>
                <w:p w14:paraId="2288DEC2" w14:textId="77777777" w:rsidR="0020079A" w:rsidRPr="0020079A" w:rsidRDefault="0020079A" w:rsidP="0020079A">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Çocukları seviyorum, onlarla rahat iletişim kurabiliyorum. Öğrenmeye açığım ve bilgileri aktarabiliyorum.</w:t>
                  </w:r>
                </w:p>
              </w:tc>
              <w:tc>
                <w:tcPr>
                  <w:tcW w:w="2104" w:type="dxa"/>
                </w:tcPr>
                <w:p w14:paraId="77D66A9A" w14:textId="3E895E9F" w:rsidR="0020079A" w:rsidRPr="0020079A" w:rsidRDefault="0020079A" w:rsidP="0020079A">
                  <w:pPr>
                    <w:spacing w:line="240" w:lineRule="auto"/>
                    <w:rPr>
                      <w:rFonts w:ascii="Times New Roman" w:eastAsia="Times New Roman" w:hAnsi="Times New Roman" w:cs="Times New Roman"/>
                      <w:sz w:val="24"/>
                      <w:szCs w:val="24"/>
                      <w:lang w:eastAsia="tr-TR"/>
                    </w:rPr>
                  </w:pPr>
                </w:p>
              </w:tc>
            </w:tr>
            <w:tr w:rsidR="0020079A" w:rsidRPr="0020079A" w14:paraId="1D055822" w14:textId="77777777" w:rsidTr="0020079A">
              <w:trPr>
                <w:trHeight w:val="811"/>
              </w:trPr>
              <w:tc>
                <w:tcPr>
                  <w:tcW w:w="8412" w:type="dxa"/>
                  <w:hideMark/>
                </w:tcPr>
                <w:p w14:paraId="48FB016B" w14:textId="77777777" w:rsidR="0020079A" w:rsidRPr="0020079A" w:rsidRDefault="0020079A" w:rsidP="0020079A">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Toplumda huzur ve güvenliğin sağlanmasından sorumluyum. Suçların önlenmesi için çalışır, suçlularla mücadele ederim.</w:t>
                  </w:r>
                </w:p>
              </w:tc>
              <w:tc>
                <w:tcPr>
                  <w:tcW w:w="2104" w:type="dxa"/>
                </w:tcPr>
                <w:p w14:paraId="607253CA" w14:textId="36FFCF68" w:rsidR="0020079A" w:rsidRPr="0020079A" w:rsidRDefault="0020079A" w:rsidP="0020079A">
                  <w:pPr>
                    <w:spacing w:line="240" w:lineRule="auto"/>
                    <w:rPr>
                      <w:rFonts w:ascii="Times New Roman" w:eastAsia="Times New Roman" w:hAnsi="Times New Roman" w:cs="Times New Roman"/>
                      <w:sz w:val="24"/>
                      <w:szCs w:val="24"/>
                      <w:lang w:eastAsia="tr-TR"/>
                    </w:rPr>
                  </w:pPr>
                </w:p>
              </w:tc>
            </w:tr>
            <w:tr w:rsidR="0020079A" w:rsidRPr="0020079A" w14:paraId="275E032D" w14:textId="77777777" w:rsidTr="0020079A">
              <w:trPr>
                <w:trHeight w:val="549"/>
              </w:trPr>
              <w:tc>
                <w:tcPr>
                  <w:tcW w:w="8412" w:type="dxa"/>
                  <w:hideMark/>
                </w:tcPr>
                <w:p w14:paraId="7112CB78" w14:textId="77777777" w:rsidR="0020079A" w:rsidRPr="0020079A" w:rsidRDefault="0020079A" w:rsidP="0020079A">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Hayvanları çok severim. Hayvanların sağlık durumları ile ilgilenir, hastalıklarını tedavi ederim.</w:t>
                  </w:r>
                </w:p>
              </w:tc>
              <w:tc>
                <w:tcPr>
                  <w:tcW w:w="2104" w:type="dxa"/>
                </w:tcPr>
                <w:p w14:paraId="7914A07E" w14:textId="0EC493DD" w:rsidR="0020079A" w:rsidRPr="0020079A" w:rsidRDefault="0020079A" w:rsidP="0020079A">
                  <w:pPr>
                    <w:spacing w:line="240" w:lineRule="auto"/>
                    <w:rPr>
                      <w:rFonts w:ascii="Times New Roman" w:eastAsia="Times New Roman" w:hAnsi="Times New Roman" w:cs="Times New Roman"/>
                      <w:sz w:val="24"/>
                      <w:szCs w:val="24"/>
                      <w:lang w:eastAsia="tr-TR"/>
                    </w:rPr>
                  </w:pPr>
                </w:p>
              </w:tc>
            </w:tr>
          </w:tbl>
          <w:p w14:paraId="762F0EAF" w14:textId="77777777" w:rsidR="000D3271" w:rsidRDefault="000D3271" w:rsidP="008A29E7">
            <w:pPr>
              <w:rPr>
                <w:rFonts w:ascii="Times New Roman" w:hAnsi="Times New Roman" w:cs="Times New Roman"/>
                <w:b/>
                <w:bCs/>
                <w:noProof/>
                <w:sz w:val="24"/>
                <w:szCs w:val="24"/>
              </w:rPr>
            </w:pPr>
          </w:p>
          <w:p w14:paraId="59CF6E8D" w14:textId="38F22B2C" w:rsidR="000D3271" w:rsidRPr="00924C00" w:rsidRDefault="000D3271" w:rsidP="008A29E7">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133A043" w14:textId="77777777" w:rsidR="000D3271" w:rsidRDefault="000D3271" w:rsidP="00EF1D31">
      <w:pPr>
        <w:rPr>
          <w:rFonts w:ascii="Comic Sans MS" w:hAnsi="Comic Sans MS" w:cstheme="minorHAnsi"/>
          <w:b/>
          <w:bCs/>
          <w:iCs/>
          <w:highlight w:val="yellow"/>
        </w:rPr>
      </w:pPr>
    </w:p>
    <w:p w14:paraId="3BA5D3BE" w14:textId="77777777" w:rsidR="0020079A" w:rsidRDefault="0020079A" w:rsidP="00EF1D31">
      <w:pPr>
        <w:rPr>
          <w:rFonts w:ascii="Comic Sans MS" w:hAnsi="Comic Sans MS" w:cstheme="minorHAnsi"/>
          <w:b/>
          <w:bCs/>
          <w:iCs/>
          <w:highlight w:val="yellow"/>
        </w:rPr>
      </w:pPr>
    </w:p>
    <w:p w14:paraId="48429CE2" w14:textId="77777777" w:rsidR="0020079A" w:rsidRDefault="0020079A" w:rsidP="00EF1D31">
      <w:pPr>
        <w:rPr>
          <w:rFonts w:ascii="Comic Sans MS" w:hAnsi="Comic Sans MS" w:cstheme="minorHAnsi"/>
          <w:b/>
          <w:bCs/>
          <w:iCs/>
          <w:highlight w:val="yellow"/>
        </w:rPr>
      </w:pPr>
    </w:p>
    <w:p w14:paraId="26822040" w14:textId="63B8EC00"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tbl>
      <w:tblPr>
        <w:tblStyle w:val="TabloKlavuzu"/>
        <w:tblW w:w="0" w:type="auto"/>
        <w:tblInd w:w="0" w:type="dxa"/>
        <w:tblLook w:val="04A0" w:firstRow="1" w:lastRow="0" w:firstColumn="1" w:lastColumn="0" w:noHBand="0" w:noVBand="1"/>
      </w:tblPr>
      <w:tblGrid>
        <w:gridCol w:w="8083"/>
        <w:gridCol w:w="2373"/>
      </w:tblGrid>
      <w:tr w:rsidR="0020079A" w:rsidRPr="0020079A" w14:paraId="51CDE9B9" w14:textId="77777777" w:rsidTr="00745CFC">
        <w:trPr>
          <w:trHeight w:val="260"/>
        </w:trPr>
        <w:tc>
          <w:tcPr>
            <w:tcW w:w="8158" w:type="dxa"/>
            <w:shd w:val="clear" w:color="auto" w:fill="E2EFD9" w:themeFill="accent6" w:themeFillTint="33"/>
            <w:hideMark/>
          </w:tcPr>
          <w:p w14:paraId="08A84E7B" w14:textId="77777777" w:rsidR="0020079A" w:rsidRPr="0020079A" w:rsidRDefault="0020079A" w:rsidP="00745CFC">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Açıklama</w:t>
            </w:r>
          </w:p>
        </w:tc>
        <w:tc>
          <w:tcPr>
            <w:tcW w:w="2383" w:type="dxa"/>
            <w:shd w:val="clear" w:color="auto" w:fill="E2EFD9" w:themeFill="accent6" w:themeFillTint="33"/>
            <w:hideMark/>
          </w:tcPr>
          <w:p w14:paraId="3BD7686D" w14:textId="77777777" w:rsidR="0020079A" w:rsidRPr="0020079A" w:rsidRDefault="0020079A" w:rsidP="00745CFC">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Yönetim Biçimi</w:t>
            </w:r>
          </w:p>
        </w:tc>
      </w:tr>
      <w:tr w:rsidR="0020079A" w:rsidRPr="0020079A" w14:paraId="2E453BAF" w14:textId="77777777" w:rsidTr="00745CFC">
        <w:trPr>
          <w:trHeight w:val="782"/>
        </w:trPr>
        <w:tc>
          <w:tcPr>
            <w:tcW w:w="8158" w:type="dxa"/>
            <w:hideMark/>
          </w:tcPr>
          <w:p w14:paraId="638C4D06"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yöneticiler halk tarafından, ülkeyi belirli bir süre yönetmek için seçilir. Temel hak ve özgürlükler anayasa ve yasalarla korunur.</w:t>
            </w:r>
          </w:p>
        </w:tc>
        <w:tc>
          <w:tcPr>
            <w:tcW w:w="2383" w:type="dxa"/>
            <w:hideMark/>
          </w:tcPr>
          <w:p w14:paraId="1873D1D3"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b/>
                <w:bCs/>
                <w:sz w:val="24"/>
                <w:szCs w:val="24"/>
                <w:lang w:eastAsia="tr-TR"/>
              </w:rPr>
              <w:t>Cumhuriyet ya da Demokrasi</w:t>
            </w:r>
          </w:p>
        </w:tc>
      </w:tr>
      <w:tr w:rsidR="0020079A" w:rsidRPr="0020079A" w14:paraId="5355D5EB" w14:textId="77777777" w:rsidTr="00745CFC">
        <w:trPr>
          <w:trHeight w:val="510"/>
        </w:trPr>
        <w:tc>
          <w:tcPr>
            <w:tcW w:w="8158" w:type="dxa"/>
            <w:hideMark/>
          </w:tcPr>
          <w:p w14:paraId="310F6C9C"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yönetim dini kurallara dayanır. Yöneticiler mensup olduğu dinin kurallarını uygular.</w:t>
            </w:r>
          </w:p>
        </w:tc>
        <w:tc>
          <w:tcPr>
            <w:tcW w:w="2383" w:type="dxa"/>
            <w:hideMark/>
          </w:tcPr>
          <w:p w14:paraId="37C673D0"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b/>
                <w:bCs/>
                <w:sz w:val="24"/>
                <w:szCs w:val="24"/>
                <w:lang w:eastAsia="tr-TR"/>
              </w:rPr>
              <w:t>Teokrasi</w:t>
            </w:r>
          </w:p>
        </w:tc>
      </w:tr>
      <w:tr w:rsidR="0020079A" w:rsidRPr="0020079A" w14:paraId="6E4B7B5C" w14:textId="77777777" w:rsidTr="00745CFC">
        <w:trPr>
          <w:trHeight w:val="521"/>
        </w:trPr>
        <w:tc>
          <w:tcPr>
            <w:tcW w:w="8158" w:type="dxa"/>
            <w:hideMark/>
          </w:tcPr>
          <w:p w14:paraId="1EFC6CAB"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yönetim küçük ve ayrıcalıklı bir grubun elindedir. Karar alma ve uygulama bu kesimin elindedir.</w:t>
            </w:r>
          </w:p>
        </w:tc>
        <w:tc>
          <w:tcPr>
            <w:tcW w:w="2383" w:type="dxa"/>
            <w:hideMark/>
          </w:tcPr>
          <w:p w14:paraId="54E19CDC"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b/>
                <w:bCs/>
                <w:sz w:val="24"/>
                <w:szCs w:val="24"/>
                <w:lang w:eastAsia="tr-TR"/>
              </w:rPr>
              <w:t>Oligarşi</w:t>
            </w:r>
          </w:p>
        </w:tc>
      </w:tr>
      <w:tr w:rsidR="0020079A" w:rsidRPr="0020079A" w14:paraId="5A1BC1A9" w14:textId="77777777" w:rsidTr="00745CFC">
        <w:trPr>
          <w:trHeight w:val="782"/>
        </w:trPr>
        <w:tc>
          <w:tcPr>
            <w:tcW w:w="8158" w:type="dxa"/>
            <w:hideMark/>
          </w:tcPr>
          <w:p w14:paraId="60C877A6"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Benim bulunduğum ülkede karar alma ve uygulama yetkisi ülkeyi yöneten kişinin elindedir. Halkın hak ve özgürlükleri bir kişinin kararına bağlıdır.</w:t>
            </w:r>
          </w:p>
        </w:tc>
        <w:tc>
          <w:tcPr>
            <w:tcW w:w="2383" w:type="dxa"/>
            <w:hideMark/>
          </w:tcPr>
          <w:p w14:paraId="05A305A2"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b/>
                <w:bCs/>
                <w:sz w:val="24"/>
                <w:szCs w:val="24"/>
                <w:lang w:eastAsia="tr-TR"/>
              </w:rPr>
              <w:t>Monarşi</w:t>
            </w:r>
          </w:p>
        </w:tc>
      </w:tr>
    </w:tbl>
    <w:p w14:paraId="761707E5" w14:textId="5ED11562"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3714DB33" w14:textId="77777777" w:rsidR="008A29E7" w:rsidRPr="008A29E7" w:rsidRDefault="00EF1D31" w:rsidP="008A29E7">
      <w:pPr>
        <w:spacing w:after="0"/>
        <w:rPr>
          <w:rFonts w:ascii="Times New Roman" w:hAnsi="Times New Roman" w:cs="Times New Roman"/>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p>
    <w:p w14:paraId="551FBA53" w14:textId="77777777" w:rsidR="0020079A" w:rsidRDefault="0020079A" w:rsidP="0020079A">
      <w:pPr>
        <w:rPr>
          <w:rFonts w:ascii="Times New Roman" w:hAnsi="Times New Roman" w:cs="Times New Roman"/>
          <w:b/>
          <w:bCs/>
          <w:noProof/>
          <w:sz w:val="24"/>
          <w:szCs w:val="24"/>
        </w:rPr>
      </w:pPr>
      <w:r w:rsidRPr="0020079A">
        <w:rPr>
          <w:rFonts w:ascii="Times New Roman" w:hAnsi="Times New Roman" w:cs="Times New Roman"/>
          <w:b/>
          <w:bCs/>
          <w:noProof/>
          <w:sz w:val="24"/>
          <w:szCs w:val="24"/>
        </w:rPr>
        <w:t xml:space="preserve">a) Medya </w:t>
      </w:r>
    </w:p>
    <w:p w14:paraId="3D3BEE46" w14:textId="77777777" w:rsidR="0020079A" w:rsidRDefault="0020079A" w:rsidP="0020079A">
      <w:pPr>
        <w:rPr>
          <w:rFonts w:ascii="Times New Roman" w:hAnsi="Times New Roman" w:cs="Times New Roman"/>
          <w:b/>
          <w:bCs/>
          <w:noProof/>
          <w:sz w:val="24"/>
          <w:szCs w:val="24"/>
        </w:rPr>
      </w:pPr>
      <w:r w:rsidRPr="0020079A">
        <w:rPr>
          <w:rFonts w:ascii="Times New Roman" w:hAnsi="Times New Roman" w:cs="Times New Roman"/>
          <w:b/>
          <w:bCs/>
          <w:noProof/>
          <w:sz w:val="24"/>
          <w:szCs w:val="24"/>
        </w:rPr>
        <w:t>b) STK (Sivil Toplum Kuruluşu)</w:t>
      </w:r>
    </w:p>
    <w:p w14:paraId="71FC6729" w14:textId="73F75536" w:rsidR="00EF1D31" w:rsidRPr="00D75661" w:rsidRDefault="00000000" w:rsidP="00EB0009">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1A0205B5" w14:textId="77777777" w:rsidR="0020079A"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p>
    <w:p w14:paraId="775670DD" w14:textId="3CA4D166" w:rsidR="00EF1D31" w:rsidRPr="008269C7" w:rsidRDefault="0020079A" w:rsidP="008269C7">
      <w:pPr>
        <w:rPr>
          <w:rFonts w:ascii="Times New Roman" w:hAnsi="Times New Roman" w:cs="Times New Roman"/>
          <w:iCs/>
          <w:sz w:val="24"/>
          <w:szCs w:val="24"/>
        </w:rPr>
      </w:pPr>
      <w:r w:rsidRPr="0020079A">
        <w:rPr>
          <w:rFonts w:ascii="Segoe UI Symbol" w:hAnsi="Segoe UI Symbol" w:cs="Segoe UI Symbol"/>
          <w:iCs/>
          <w:sz w:val="24"/>
          <w:szCs w:val="24"/>
        </w:rPr>
        <w:t>Özel Hayatın Gizlili</w:t>
      </w:r>
      <w:r w:rsidRPr="0020079A">
        <w:rPr>
          <w:rFonts w:ascii="Calibri" w:hAnsi="Calibri" w:cs="Calibri"/>
          <w:iCs/>
          <w:sz w:val="24"/>
          <w:szCs w:val="24"/>
        </w:rPr>
        <w:t>ğ</w:t>
      </w:r>
      <w:r w:rsidRPr="0020079A">
        <w:rPr>
          <w:rFonts w:ascii="Segoe UI Symbol" w:hAnsi="Segoe UI Symbol" w:cs="Segoe UI Symbol"/>
          <w:iCs/>
          <w:sz w:val="24"/>
          <w:szCs w:val="24"/>
        </w:rPr>
        <w:t xml:space="preserve">i </w:t>
      </w:r>
      <w:r w:rsidR="00000000">
        <w:pict w14:anchorId="576DE3D2">
          <v:rect id="_x0000_i1028" style="width:0;height:1.5pt" o:hralign="center" o:hrstd="t" o:hr="t" fillcolor="#a0a0a0" stroked="f"/>
        </w:pict>
      </w:r>
    </w:p>
    <w:p w14:paraId="20FE2753" w14:textId="262FBBB4" w:rsidR="002927D7" w:rsidRDefault="00EF1D31" w:rsidP="007B320B">
      <w:pPr>
        <w:rPr>
          <w:rFonts w:ascii="Times New Roman" w:hAnsi="Times New Roman" w:cs="Times New Roman"/>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20079A" w:rsidRPr="0020079A">
        <w:rPr>
          <w:rFonts w:ascii="Times New Roman" w:hAnsi="Times New Roman" w:cs="Times New Roman"/>
          <w:noProof/>
          <w:sz w:val="24"/>
          <w:szCs w:val="24"/>
        </w:rPr>
        <w:t>Vergi</w:t>
      </w:r>
    </w:p>
    <w:p w14:paraId="1DB336C4" w14:textId="77777777" w:rsidR="0020079A" w:rsidRPr="00D75661" w:rsidRDefault="0020079A" w:rsidP="007B320B">
      <w:pPr>
        <w:rPr>
          <w:rFonts w:ascii="Times New Roman" w:hAnsi="Times New Roman" w:cs="Times New Roman"/>
          <w:sz w:val="24"/>
          <w:szCs w:val="24"/>
        </w:rPr>
      </w:pPr>
    </w:p>
    <w:p w14:paraId="6C9DCE6B" w14:textId="334E8B62" w:rsidR="00EF1D31" w:rsidRPr="00D75661"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61736982" w14:textId="30713F77" w:rsidR="00EB0009" w:rsidRDefault="00EF1D31" w:rsidP="008269C7">
      <w:pPr>
        <w:rPr>
          <w:rFonts w:ascii="Times New Roman" w:hAnsi="Times New Roman" w:cs="Times New Roman"/>
          <w:iCs/>
          <w:sz w:val="24"/>
          <w:szCs w:val="24"/>
          <w:vertAlign w:val="superscript"/>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20079A" w:rsidRPr="0020079A">
        <w:rPr>
          <w:rFonts w:ascii="Times New Roman" w:hAnsi="Times New Roman" w:cs="Times New Roman"/>
          <w:noProof/>
          <w:sz w:val="24"/>
          <w:szCs w:val="24"/>
        </w:rPr>
        <w:t>*Azim * Kararlılık *Analiz yeteneği *Çalışkanlık * Öğrenme hevesi *Öğrenmeye açık oluşu</w:t>
      </w:r>
    </w:p>
    <w:p w14:paraId="083DC8E4" w14:textId="4201FDD3" w:rsidR="00B74AEA" w:rsidRPr="00D75661"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t>S6</w:t>
      </w:r>
    </w:p>
    <w:tbl>
      <w:tblPr>
        <w:tblStyle w:val="TabloKlavuzu"/>
        <w:tblW w:w="0" w:type="auto"/>
        <w:tblInd w:w="0" w:type="dxa"/>
        <w:tblLook w:val="04A0" w:firstRow="1" w:lastRow="0" w:firstColumn="1" w:lastColumn="0" w:noHBand="0" w:noVBand="1"/>
      </w:tblPr>
      <w:tblGrid>
        <w:gridCol w:w="8358"/>
        <w:gridCol w:w="2098"/>
      </w:tblGrid>
      <w:tr w:rsidR="0020079A" w:rsidRPr="0020079A" w14:paraId="286C938D" w14:textId="77777777" w:rsidTr="00745CFC">
        <w:trPr>
          <w:trHeight w:val="274"/>
        </w:trPr>
        <w:tc>
          <w:tcPr>
            <w:tcW w:w="8412" w:type="dxa"/>
            <w:shd w:val="clear" w:color="auto" w:fill="FFE599" w:themeFill="accent4" w:themeFillTint="66"/>
            <w:hideMark/>
          </w:tcPr>
          <w:p w14:paraId="63DC17A7" w14:textId="77777777" w:rsidR="0020079A" w:rsidRPr="0020079A" w:rsidRDefault="0020079A" w:rsidP="00745CFC">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Açıklama</w:t>
            </w:r>
          </w:p>
        </w:tc>
        <w:tc>
          <w:tcPr>
            <w:tcW w:w="2104" w:type="dxa"/>
            <w:shd w:val="clear" w:color="auto" w:fill="FFE599" w:themeFill="accent4" w:themeFillTint="66"/>
            <w:hideMark/>
          </w:tcPr>
          <w:p w14:paraId="0D8452E3" w14:textId="77777777" w:rsidR="0020079A" w:rsidRPr="0020079A" w:rsidRDefault="0020079A" w:rsidP="00745CFC">
            <w:pPr>
              <w:spacing w:line="240" w:lineRule="auto"/>
              <w:jc w:val="center"/>
              <w:rPr>
                <w:rFonts w:ascii="Times New Roman" w:eastAsia="Times New Roman" w:hAnsi="Times New Roman" w:cs="Times New Roman"/>
                <w:b/>
                <w:bCs/>
                <w:sz w:val="24"/>
                <w:szCs w:val="24"/>
                <w:lang w:eastAsia="tr-TR"/>
              </w:rPr>
            </w:pPr>
            <w:r w:rsidRPr="0020079A">
              <w:rPr>
                <w:rFonts w:ascii="Times New Roman" w:eastAsia="Times New Roman" w:hAnsi="Times New Roman" w:cs="Times New Roman"/>
                <w:b/>
                <w:bCs/>
                <w:sz w:val="24"/>
                <w:szCs w:val="24"/>
                <w:lang w:eastAsia="tr-TR"/>
              </w:rPr>
              <w:t>Meslek</w:t>
            </w:r>
          </w:p>
        </w:tc>
      </w:tr>
      <w:tr w:rsidR="0020079A" w:rsidRPr="0020079A" w14:paraId="5280ACF5" w14:textId="77777777" w:rsidTr="00745CFC">
        <w:trPr>
          <w:trHeight w:val="549"/>
        </w:trPr>
        <w:tc>
          <w:tcPr>
            <w:tcW w:w="8412" w:type="dxa"/>
            <w:hideMark/>
          </w:tcPr>
          <w:p w14:paraId="68654DD4"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Çocukları seviyorum, onlarla rahat iletişim kurabiliyorum. Öğrenmeye açığım ve bilgileri aktarabiliyorum.</w:t>
            </w:r>
          </w:p>
        </w:tc>
        <w:tc>
          <w:tcPr>
            <w:tcW w:w="2104" w:type="dxa"/>
            <w:hideMark/>
          </w:tcPr>
          <w:p w14:paraId="1167B468"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b/>
                <w:bCs/>
                <w:sz w:val="24"/>
                <w:szCs w:val="24"/>
                <w:lang w:eastAsia="tr-TR"/>
              </w:rPr>
              <w:t>Öğretmen</w:t>
            </w:r>
          </w:p>
        </w:tc>
      </w:tr>
      <w:tr w:rsidR="0020079A" w:rsidRPr="0020079A" w14:paraId="5240ED14" w14:textId="77777777" w:rsidTr="00745CFC">
        <w:trPr>
          <w:trHeight w:val="811"/>
        </w:trPr>
        <w:tc>
          <w:tcPr>
            <w:tcW w:w="8412" w:type="dxa"/>
            <w:hideMark/>
          </w:tcPr>
          <w:p w14:paraId="2D780F2B"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Toplumda huzur ve güvenliğin sağlanmasından sorumluyum. Suçların önlenmesi için çalışır, suçlularla mücadele ederim.</w:t>
            </w:r>
          </w:p>
        </w:tc>
        <w:tc>
          <w:tcPr>
            <w:tcW w:w="2104" w:type="dxa"/>
            <w:hideMark/>
          </w:tcPr>
          <w:p w14:paraId="71EAA821"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b/>
                <w:bCs/>
                <w:sz w:val="24"/>
                <w:szCs w:val="24"/>
                <w:lang w:eastAsia="tr-TR"/>
              </w:rPr>
              <w:t>Polis, Jandarma, Bekçi</w:t>
            </w:r>
          </w:p>
        </w:tc>
      </w:tr>
      <w:tr w:rsidR="0020079A" w:rsidRPr="0020079A" w14:paraId="76209312" w14:textId="77777777" w:rsidTr="00745CFC">
        <w:trPr>
          <w:trHeight w:val="549"/>
        </w:trPr>
        <w:tc>
          <w:tcPr>
            <w:tcW w:w="8412" w:type="dxa"/>
            <w:hideMark/>
          </w:tcPr>
          <w:p w14:paraId="1FD3F21B"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sz w:val="24"/>
                <w:szCs w:val="24"/>
                <w:lang w:eastAsia="tr-TR"/>
              </w:rPr>
              <w:t>Hayvanları çok severim. Hayvanların sağlık durumları ile ilgilenir, hastalıklarını tedavi ederim.</w:t>
            </w:r>
          </w:p>
        </w:tc>
        <w:tc>
          <w:tcPr>
            <w:tcW w:w="2104" w:type="dxa"/>
            <w:hideMark/>
          </w:tcPr>
          <w:p w14:paraId="20FBC77C" w14:textId="77777777" w:rsidR="0020079A" w:rsidRPr="0020079A" w:rsidRDefault="0020079A" w:rsidP="00745CFC">
            <w:pPr>
              <w:spacing w:line="240" w:lineRule="auto"/>
              <w:rPr>
                <w:rFonts w:ascii="Times New Roman" w:eastAsia="Times New Roman" w:hAnsi="Times New Roman" w:cs="Times New Roman"/>
                <w:sz w:val="24"/>
                <w:szCs w:val="24"/>
                <w:lang w:eastAsia="tr-TR"/>
              </w:rPr>
            </w:pPr>
            <w:r w:rsidRPr="0020079A">
              <w:rPr>
                <w:rFonts w:ascii="Times New Roman" w:eastAsia="Times New Roman" w:hAnsi="Times New Roman" w:cs="Times New Roman"/>
                <w:b/>
                <w:bCs/>
                <w:sz w:val="24"/>
                <w:szCs w:val="24"/>
                <w:lang w:eastAsia="tr-TR"/>
              </w:rPr>
              <w:t>Veteriner (Baytar)</w:t>
            </w:r>
          </w:p>
        </w:tc>
      </w:tr>
    </w:tbl>
    <w:p w14:paraId="40E31C5D" w14:textId="2E7BF112" w:rsidR="00A644BC" w:rsidRPr="00D75661" w:rsidRDefault="00A644BC" w:rsidP="0020079A">
      <w:pPr>
        <w:rPr>
          <w:rFonts w:ascii="Times New Roman" w:hAnsi="Times New Roman" w:cs="Times New Roman"/>
          <w:iCs/>
          <w:sz w:val="24"/>
          <w:szCs w:val="24"/>
        </w:rPr>
      </w:pPr>
    </w:p>
    <w:sectPr w:rsidR="00A644BC" w:rsidRPr="00D756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2DE02" w14:textId="77777777" w:rsidR="002166FB" w:rsidRDefault="002166FB" w:rsidP="00804A3F">
      <w:pPr>
        <w:spacing w:after="0" w:line="240" w:lineRule="auto"/>
      </w:pPr>
      <w:r>
        <w:separator/>
      </w:r>
    </w:p>
  </w:endnote>
  <w:endnote w:type="continuationSeparator" w:id="0">
    <w:p w14:paraId="53C5A003" w14:textId="77777777" w:rsidR="002166FB" w:rsidRDefault="002166F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B8E91" w14:textId="77777777" w:rsidR="002166FB" w:rsidRDefault="002166FB" w:rsidP="00804A3F">
      <w:pPr>
        <w:spacing w:after="0" w:line="240" w:lineRule="auto"/>
      </w:pPr>
      <w:r>
        <w:separator/>
      </w:r>
    </w:p>
  </w:footnote>
  <w:footnote w:type="continuationSeparator" w:id="0">
    <w:p w14:paraId="2A603824" w14:textId="77777777" w:rsidR="002166FB" w:rsidRDefault="002166F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0"/>
  </w:num>
  <w:num w:numId="8" w16cid:durableId="1745445622">
    <w:abstractNumId w:val="24"/>
  </w:num>
  <w:num w:numId="9" w16cid:durableId="1087112472">
    <w:abstractNumId w:val="13"/>
  </w:num>
  <w:num w:numId="10" w16cid:durableId="1809782972">
    <w:abstractNumId w:val="34"/>
  </w:num>
  <w:num w:numId="11" w16cid:durableId="883712457">
    <w:abstractNumId w:val="44"/>
  </w:num>
  <w:num w:numId="12" w16cid:durableId="459615219">
    <w:abstractNumId w:val="15"/>
  </w:num>
  <w:num w:numId="13" w16cid:durableId="706832223">
    <w:abstractNumId w:val="45"/>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1"/>
  </w:num>
  <w:num w:numId="20" w16cid:durableId="955015884">
    <w:abstractNumId w:val="35"/>
  </w:num>
  <w:num w:numId="21" w16cid:durableId="1236746338">
    <w:abstractNumId w:val="18"/>
  </w:num>
  <w:num w:numId="22" w16cid:durableId="1957908656">
    <w:abstractNumId w:val="19"/>
  </w:num>
  <w:num w:numId="23" w16cid:durableId="2001691490">
    <w:abstractNumId w:val="39"/>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7"/>
  </w:num>
  <w:num w:numId="34" w16cid:durableId="531768972">
    <w:abstractNumId w:val="21"/>
  </w:num>
  <w:num w:numId="35" w16cid:durableId="1766534852">
    <w:abstractNumId w:val="11"/>
  </w:num>
  <w:num w:numId="36" w16cid:durableId="1916864338">
    <w:abstractNumId w:val="27"/>
  </w:num>
  <w:num w:numId="37" w16cid:durableId="1603298381">
    <w:abstractNumId w:val="46"/>
  </w:num>
  <w:num w:numId="38" w16cid:durableId="1641617108">
    <w:abstractNumId w:val="25"/>
  </w:num>
  <w:num w:numId="39" w16cid:durableId="50542409">
    <w:abstractNumId w:val="1"/>
  </w:num>
  <w:num w:numId="40" w16cid:durableId="1797407963">
    <w:abstractNumId w:val="17"/>
  </w:num>
  <w:num w:numId="41" w16cid:durableId="1469661825">
    <w:abstractNumId w:val="42"/>
  </w:num>
  <w:num w:numId="42" w16cid:durableId="329606632">
    <w:abstractNumId w:val="8"/>
  </w:num>
  <w:num w:numId="43" w16cid:durableId="1435636592">
    <w:abstractNumId w:val="43"/>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327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0F5B"/>
    <w:rsid w:val="00161646"/>
    <w:rsid w:val="00161D52"/>
    <w:rsid w:val="001647B2"/>
    <w:rsid w:val="001676D2"/>
    <w:rsid w:val="00170794"/>
    <w:rsid w:val="00172982"/>
    <w:rsid w:val="00175493"/>
    <w:rsid w:val="0018114D"/>
    <w:rsid w:val="00185090"/>
    <w:rsid w:val="00187DC2"/>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079A"/>
    <w:rsid w:val="0020140D"/>
    <w:rsid w:val="00203083"/>
    <w:rsid w:val="0021379D"/>
    <w:rsid w:val="00216591"/>
    <w:rsid w:val="002166FB"/>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AC"/>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7A26"/>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009"/>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031252">
      <w:bodyDiv w:val="1"/>
      <w:marLeft w:val="0"/>
      <w:marRight w:val="0"/>
      <w:marTop w:val="0"/>
      <w:marBottom w:val="0"/>
      <w:divBdr>
        <w:top w:val="none" w:sz="0" w:space="0" w:color="auto"/>
        <w:left w:val="none" w:sz="0" w:space="0" w:color="auto"/>
        <w:bottom w:val="none" w:sz="0" w:space="0" w:color="auto"/>
        <w:right w:val="none" w:sz="0" w:space="0" w:color="auto"/>
      </w:divBdr>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694651">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125845">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8726221">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489710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9842275">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806</Words>
  <Characters>4599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2025-05-28T19:41:00Z</dcterms:created>
  <dcterms:modified xsi:type="dcterms:W3CDTF">2025-05-28T19:51:00Z</dcterms:modified>
</cp:coreProperties>
</file>