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91BE3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204D5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B42C4" w14:paraId="72BFACFB" w14:textId="77777777" w:rsidTr="00447300">
        <w:tc>
          <w:tcPr>
            <w:tcW w:w="4957" w:type="dxa"/>
            <w:gridSpan w:val="2"/>
          </w:tcPr>
          <w:p w14:paraId="678E070C" w14:textId="77777777" w:rsidR="00C01D58" w:rsidRPr="003B42C4" w:rsidRDefault="00C01D58" w:rsidP="00C01D5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3B42C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İçerisinde 80 cm</w:t>
            </w:r>
            <w:r w:rsidRPr="003B42C4">
              <w:rPr>
                <w:rFonts w:ascii="Times New Roman" w:hAnsi="Times New Roman" w:cs="Times New Roman"/>
                <w:color w:val="333333"/>
                <w:vertAlign w:val="superscript"/>
              </w:rPr>
              <w:t>3</w:t>
            </w:r>
            <w:r w:rsidRPr="003B42C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su bulunan cam tüpün kütlesi 140 g olarak ölçülmüştür. Cam tüpün içine taş parçası atıldıktan sonra kütle 220 g, su seviyesi ise 100 cm</w:t>
            </w:r>
            <w:r w:rsidRPr="003B42C4">
              <w:rPr>
                <w:rFonts w:ascii="Times New Roman" w:hAnsi="Times New Roman" w:cs="Times New Roman"/>
                <w:color w:val="333333"/>
                <w:vertAlign w:val="superscript"/>
              </w:rPr>
              <w:t>3</w:t>
            </w:r>
            <w:r w:rsidRPr="003B42C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ölçülmüştür.</w:t>
            </w:r>
          </w:p>
          <w:p w14:paraId="64E68BD1" w14:textId="0DCA6B5B" w:rsidR="00C01D58" w:rsidRPr="003B42C4" w:rsidRDefault="00C01D58" w:rsidP="00C01D5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3B42C4">
              <w:rPr>
                <w:rFonts w:ascii="Times New Roman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298531F1" wp14:editId="38F4DFB0">
                  <wp:extent cx="2217612" cy="1318374"/>
                  <wp:effectExtent l="0" t="0" r="0" b="0"/>
                  <wp:docPr id="157038164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0381646" name="Resim 157038164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612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03C04" w14:textId="71876446" w:rsidR="00C01D58" w:rsidRPr="003B42C4" w:rsidRDefault="00C01D58" w:rsidP="00C01D5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3B42C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göre, cam tüp içine atılan taşın yoğunluğu kaç g/cm</w:t>
            </w:r>
            <w:r w:rsidRPr="003B42C4">
              <w:rPr>
                <w:rFonts w:ascii="Times New Roman" w:hAnsi="Times New Roman" w:cs="Times New Roman"/>
                <w:color w:val="333333"/>
                <w:vertAlign w:val="superscript"/>
              </w:rPr>
              <w:t>3</w:t>
            </w:r>
            <w:r w:rsidRPr="003B42C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tür?</w:t>
            </w:r>
          </w:p>
          <w:p w14:paraId="2E19A0B5" w14:textId="77777777" w:rsidR="00C01D58" w:rsidRPr="003B42C4" w:rsidRDefault="00C01D58" w:rsidP="00C01D5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0E9DB69" w14:textId="77777777" w:rsidR="00C01D58" w:rsidRPr="003B42C4" w:rsidRDefault="00C01D58" w:rsidP="00C01D5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66EF70A" w14:textId="77777777" w:rsidR="00C01D58" w:rsidRPr="003B42C4" w:rsidRDefault="00C01D58" w:rsidP="00C01D5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0E9EF692" w:rsidR="00C01D58" w:rsidRPr="003B42C4" w:rsidRDefault="00C01D58" w:rsidP="00C01D5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55E407D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Merkezî sinir sistemine ait yapılar numaralarla görselde ve bu yapıların görevleri ise harflerle tabloda gösterilmiştir.</w:t>
            </w:r>
          </w:p>
          <w:p w14:paraId="1BDCE390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B42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59A53F0" wp14:editId="0C92C1A2">
                  <wp:extent cx="2293819" cy="1211685"/>
                  <wp:effectExtent l="0" t="0" r="0" b="7620"/>
                  <wp:docPr id="124829924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8299245" name="Resim 12482992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819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2D139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Numaralanan yapıların isimlerini yazarak görevlerine birer örnek veriniz.</w:t>
            </w:r>
          </w:p>
          <w:p w14:paraId="60F13D3D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 – .......................... ..................................................</w:t>
            </w:r>
          </w:p>
          <w:p w14:paraId="21C73C95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6BD76C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II –......................... ..................................................</w:t>
            </w:r>
          </w:p>
          <w:p w14:paraId="0B344C63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0633912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III –......................... ..................................................</w:t>
            </w:r>
          </w:p>
          <w:p w14:paraId="29914FD7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6B0BEF3" w14:textId="77777777" w:rsidR="0078304A" w:rsidRPr="003B42C4" w:rsidRDefault="0078304A" w:rsidP="0078304A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IV - ......................... ..................................................</w:t>
            </w:r>
          </w:p>
          <w:p w14:paraId="4D3B307B" w14:textId="7D0D4B00" w:rsidR="00CB4DEE" w:rsidRPr="003B42C4" w:rsidRDefault="00CB4DEE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3B42C4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87"/>
        <w:gridCol w:w="4381"/>
        <w:gridCol w:w="19"/>
        <w:gridCol w:w="430"/>
        <w:gridCol w:w="137"/>
        <w:gridCol w:w="4922"/>
        <w:gridCol w:w="10"/>
      </w:tblGrid>
      <w:tr w:rsidR="00501C79" w:rsidRPr="003B42C4" w14:paraId="4BA3EE78" w14:textId="44169730" w:rsidTr="003B42C4">
        <w:trPr>
          <w:gridAfter w:val="1"/>
          <w:wAfter w:w="10" w:type="dxa"/>
          <w:trHeight w:val="331"/>
        </w:trPr>
        <w:tc>
          <w:tcPr>
            <w:tcW w:w="470" w:type="dxa"/>
            <w:shd w:val="clear" w:color="auto" w:fill="002060"/>
          </w:tcPr>
          <w:p w14:paraId="2CBA73D9" w14:textId="61E78B54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63683C" w:rsidRPr="003B4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68" w:type="dxa"/>
            <w:gridSpan w:val="2"/>
            <w:hideMark/>
          </w:tcPr>
          <w:p w14:paraId="449CBA4D" w14:textId="330FE59F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6368F8" w:rsidRPr="003B4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59" w:type="dxa"/>
            <w:gridSpan w:val="2"/>
            <w:shd w:val="clear" w:color="auto" w:fill="FFFFFF" w:themeFill="background1"/>
          </w:tcPr>
          <w:p w14:paraId="31B2F08B" w14:textId="01A23606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B42C4" w14:paraId="7FA4D4DD" w14:textId="38C2D1BF" w:rsidTr="003B42C4">
        <w:trPr>
          <w:gridAfter w:val="1"/>
          <w:wAfter w:w="10" w:type="dxa"/>
          <w:trHeight w:val="2296"/>
        </w:trPr>
        <w:tc>
          <w:tcPr>
            <w:tcW w:w="4938" w:type="dxa"/>
            <w:gridSpan w:val="3"/>
          </w:tcPr>
          <w:p w14:paraId="493A0D4B" w14:textId="44D2F609" w:rsidR="003F32E4" w:rsidRPr="003B42C4" w:rsidRDefault="0078304A" w:rsidP="00501C79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Sinir sisteminin bölümlerini gösteren aşağıdaki kavram haritasında numaralı alanlar boş bırakılmıştır</w:t>
            </w:r>
          </w:p>
          <w:p w14:paraId="1C960903" w14:textId="53F33DD3" w:rsidR="0078304A" w:rsidRPr="003B42C4" w:rsidRDefault="0078304A" w:rsidP="00501C79">
            <w:pPr>
              <w:rPr>
                <w:rFonts w:ascii="Times New Roman" w:eastAsia="Arial" w:hAnsi="Times New Roman" w:cs="Times New Roman"/>
                <w:noProof/>
              </w:rPr>
            </w:pPr>
            <w:r w:rsidRPr="003B42C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597A83C" wp14:editId="13DF98F7">
                  <wp:extent cx="1950889" cy="1333616"/>
                  <wp:effectExtent l="0" t="0" r="0" b="0"/>
                  <wp:docPr id="40329222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292226" name="Resim 40329222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E4EFFC" w14:textId="6CCB9BA1" w:rsidR="0078304A" w:rsidRPr="003B42C4" w:rsidRDefault="0078304A" w:rsidP="00501C79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Numaralı alanlara gelmesi gereken kelimeler</w:t>
            </w:r>
            <w:r w:rsidRPr="003B42C4">
              <w:rPr>
                <w:rFonts w:ascii="Times New Roman" w:hAnsi="Times New Roman" w:cs="Times New Roman"/>
              </w:rPr>
              <w:t>i noktalı yerlere yazınız.</w:t>
            </w:r>
          </w:p>
          <w:p w14:paraId="5C734DD6" w14:textId="77777777" w:rsidR="0078304A" w:rsidRPr="003B42C4" w:rsidRDefault="0078304A" w:rsidP="00501C79">
            <w:pPr>
              <w:rPr>
                <w:rFonts w:ascii="Times New Roman" w:hAnsi="Times New Roman" w:cs="Times New Roman"/>
              </w:rPr>
            </w:pPr>
          </w:p>
          <w:p w14:paraId="0E8CC0CF" w14:textId="0F372040" w:rsidR="003F32E4" w:rsidRPr="003B42C4" w:rsidRDefault="0078304A" w:rsidP="00501C79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I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B42C4">
              <w:rPr>
                <w:rFonts w:ascii="Times New Roman" w:hAnsi="Times New Roman" w:cs="Times New Roman"/>
              </w:rPr>
              <w:t xml:space="preserve">                 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     </w:t>
            </w:r>
            <w:r w:rsidRPr="003B42C4">
              <w:rPr>
                <w:rFonts w:ascii="Times New Roman" w:hAnsi="Times New Roman" w:cs="Times New Roman"/>
                <w:u w:val="single"/>
              </w:rPr>
              <w:t>II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B42C4">
              <w:rPr>
                <w:rFonts w:ascii="Times New Roman" w:hAnsi="Times New Roman" w:cs="Times New Roman"/>
              </w:rPr>
              <w:t xml:space="preserve">               </w:t>
            </w:r>
            <w:r w:rsidRPr="003B42C4">
              <w:rPr>
                <w:rFonts w:ascii="Times New Roman" w:hAnsi="Times New Roman" w:cs="Times New Roman"/>
                <w:u w:val="single"/>
              </w:rPr>
              <w:t>III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3B42C4">
              <w:rPr>
                <w:rFonts w:ascii="Times New Roman" w:hAnsi="Times New Roman" w:cs="Times New Roman"/>
              </w:rPr>
              <w:t xml:space="preserve"> </w:t>
            </w:r>
            <w:r w:rsidRPr="003B42C4">
              <w:rPr>
                <w:rFonts w:ascii="Times New Roman" w:hAnsi="Times New Roman" w:cs="Times New Roman"/>
              </w:rPr>
              <w:t xml:space="preserve">               </w:t>
            </w:r>
            <w:r w:rsidRPr="003B42C4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3B42C4">
              <w:rPr>
                <w:rFonts w:ascii="Times New Roman" w:hAnsi="Times New Roman" w:cs="Times New Roman"/>
                <w:u w:val="single"/>
              </w:rPr>
              <w:t>IV</w:t>
            </w:r>
          </w:p>
          <w:p w14:paraId="0F8CA026" w14:textId="4E2B189A" w:rsidR="0078304A" w:rsidRPr="003B42C4" w:rsidRDefault="0078304A" w:rsidP="00501C79">
            <w:pPr>
              <w:rPr>
                <w:rFonts w:ascii="Times New Roman" w:eastAsia="Arial" w:hAnsi="Times New Roman" w:cs="Times New Roman"/>
                <w:noProof/>
              </w:rPr>
            </w:pPr>
            <w:r w:rsidRPr="003B42C4">
              <w:rPr>
                <w:rFonts w:ascii="Times New Roman" w:eastAsia="Arial" w:hAnsi="Times New Roman" w:cs="Times New Roman"/>
                <w:noProof/>
              </w:rPr>
              <w:t xml:space="preserve">.............         </w:t>
            </w:r>
            <w:r w:rsidRPr="003B42C4">
              <w:rPr>
                <w:rFonts w:ascii="Times New Roman" w:eastAsia="Arial" w:hAnsi="Times New Roman" w:cs="Times New Roman"/>
                <w:noProof/>
              </w:rPr>
              <w:t xml:space="preserve">............. </w:t>
            </w:r>
            <w:r w:rsidRPr="003B42C4">
              <w:rPr>
                <w:rFonts w:ascii="Times New Roman" w:eastAsia="Arial" w:hAnsi="Times New Roman" w:cs="Times New Roman"/>
                <w:noProof/>
              </w:rPr>
              <w:t xml:space="preserve">      </w:t>
            </w:r>
            <w:r w:rsidRPr="003B42C4">
              <w:rPr>
                <w:rFonts w:ascii="Times New Roman" w:eastAsia="Arial" w:hAnsi="Times New Roman" w:cs="Times New Roman"/>
                <w:noProof/>
              </w:rPr>
              <w:t xml:space="preserve">............. </w:t>
            </w:r>
            <w:r w:rsidRPr="003B42C4">
              <w:rPr>
                <w:rFonts w:ascii="Times New Roman" w:eastAsia="Arial" w:hAnsi="Times New Roman" w:cs="Times New Roman"/>
                <w:noProof/>
              </w:rPr>
              <w:t xml:space="preserve">       </w:t>
            </w:r>
            <w:r w:rsidRPr="003B42C4">
              <w:rPr>
                <w:rFonts w:ascii="Times New Roman" w:eastAsia="Arial" w:hAnsi="Times New Roman" w:cs="Times New Roman"/>
                <w:noProof/>
              </w:rPr>
              <w:t>............</w:t>
            </w:r>
          </w:p>
          <w:p w14:paraId="15A0F20F" w14:textId="77777777" w:rsidR="0078304A" w:rsidRPr="003B42C4" w:rsidRDefault="0078304A" w:rsidP="00501C7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6A932FC" w:rsidR="0078304A" w:rsidRPr="003B42C4" w:rsidRDefault="0078304A" w:rsidP="00501C7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8" w:type="dxa"/>
            <w:gridSpan w:val="4"/>
          </w:tcPr>
          <w:p w14:paraId="3BCF73A4" w14:textId="77777777" w:rsidR="004C3D3F" w:rsidRPr="004C3D3F" w:rsidRDefault="004C3D3F" w:rsidP="004C3D3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D058892" wp14:editId="0855456C">
                  <wp:extent cx="2590800" cy="1255432"/>
                  <wp:effectExtent l="0" t="0" r="0" b="1905"/>
                  <wp:docPr id="209471039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50" cy="126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941C11" w14:textId="77777777" w:rsidR="004C3D3F" w:rsidRPr="003B42C4" w:rsidRDefault="004C3D3F" w:rsidP="004C3D3F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iki ucu boş bir kap içerisine daldırılmış olan bir elektrik devresi ve bazı sıvı maddeler yer almaktadır. 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 devrede ampulün ışık verebilmesi için kullanılabilecek sıvı iletken maddelerden dört tanesini aşağıda ki tabloya yazınız.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Kullanılabilecek Sıvı Maddeler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</w:p>
          <w:p w14:paraId="51CCE08D" w14:textId="77777777" w:rsidR="004C3D3F" w:rsidRPr="003B42C4" w:rsidRDefault="004C3D3F" w:rsidP="0078304A">
            <w:pPr>
              <w:rPr>
                <w:rFonts w:ascii="Times New Roman" w:hAnsi="Times New Roman" w:cs="Times New Roman"/>
              </w:rPr>
            </w:pPr>
          </w:p>
          <w:p w14:paraId="4D361E08" w14:textId="77777777" w:rsidR="0078304A" w:rsidRPr="003B42C4" w:rsidRDefault="0078304A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2E0D56B" w:rsidR="0078304A" w:rsidRPr="003B42C4" w:rsidRDefault="0078304A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  <w:tr w:rsidR="00714D58" w:rsidRPr="003B42C4" w14:paraId="476D8237" w14:textId="77777777" w:rsidTr="003B42C4">
        <w:trPr>
          <w:trHeight w:val="325"/>
        </w:trPr>
        <w:tc>
          <w:tcPr>
            <w:tcW w:w="557" w:type="dxa"/>
            <w:gridSpan w:val="2"/>
            <w:shd w:val="clear" w:color="auto" w:fill="002060"/>
          </w:tcPr>
          <w:p w14:paraId="420AD814" w14:textId="3E53AF6C" w:rsidR="00714D58" w:rsidRPr="003B42C4" w:rsidRDefault="00714D58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B4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  <w:gridSpan w:val="2"/>
          </w:tcPr>
          <w:p w14:paraId="351048A4" w14:textId="77777777" w:rsidR="00714D58" w:rsidRPr="003B42C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3B42C4" w:rsidRDefault="00714D58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6368F8" w:rsidRPr="003B42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gridSpan w:val="2"/>
            <w:shd w:val="clear" w:color="auto" w:fill="FFFFFF" w:themeFill="background1"/>
          </w:tcPr>
          <w:p w14:paraId="68956C6D" w14:textId="77777777" w:rsidR="00714D58" w:rsidRPr="003B42C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B42C4" w14:paraId="3C0077EB" w14:textId="77777777" w:rsidTr="003B42C4">
        <w:tc>
          <w:tcPr>
            <w:tcW w:w="4957" w:type="dxa"/>
            <w:gridSpan w:val="4"/>
          </w:tcPr>
          <w:p w14:paraId="1B1A9D00" w14:textId="636F96BB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AF669C3" wp14:editId="553B89D7">
                  <wp:extent cx="1684166" cy="960203"/>
                  <wp:effectExtent l="0" t="0" r="0" b="0"/>
                  <wp:docPr id="158710154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101546" name="Resim 158710154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4A0DBE" w14:textId="1AFDF131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 xml:space="preserve">Ergenlik döneminde görülen bedensel değişiklikler ile ilgili yandaki şema hazırlanıyor. </w:t>
            </w:r>
          </w:p>
          <w:p w14:paraId="7760EFED" w14:textId="0D75F0E3" w:rsidR="00C3251E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3B42C4">
              <w:rPr>
                <w:rFonts w:ascii="Times New Roman" w:hAnsi="Times New Roman" w:cs="Times New Roman"/>
                <w:b/>
                <w:bCs/>
              </w:rPr>
              <w:t xml:space="preserve">Bu şemada numaralanmış yerlere </w:t>
            </w:r>
            <w:r w:rsidRPr="003B42C4">
              <w:rPr>
                <w:rFonts w:ascii="Times New Roman" w:hAnsi="Times New Roman" w:cs="Times New Roman"/>
                <w:b/>
                <w:bCs/>
              </w:rPr>
              <w:t>birer örnek yazınız.</w:t>
            </w:r>
          </w:p>
          <w:p w14:paraId="1D702A45" w14:textId="3D83ECB9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</w:t>
            </w:r>
            <w:r w:rsidRPr="003B42C4">
              <w:rPr>
                <w:rFonts w:ascii="Times New Roman" w:hAnsi="Times New Roman" w:cs="Times New Roman"/>
              </w:rPr>
              <w:t xml:space="preserve"> : </w:t>
            </w:r>
          </w:p>
          <w:p w14:paraId="0ADBD079" w14:textId="77777777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014F24D" w14:textId="06124759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II :</w:t>
            </w:r>
          </w:p>
          <w:p w14:paraId="07AAC9C9" w14:textId="77777777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6834C918" w14:textId="359A9350" w:rsidR="0078304A" w:rsidRPr="003B42C4" w:rsidRDefault="0078304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3B42C4">
              <w:rPr>
                <w:rFonts w:ascii="Times New Roman" w:hAnsi="Times New Roman" w:cs="Times New Roman"/>
              </w:rPr>
              <w:t>III</w:t>
            </w:r>
            <w:r w:rsidRPr="003B42C4">
              <w:rPr>
                <w:rFonts w:ascii="Times New Roman" w:hAnsi="Times New Roman" w:cs="Times New Roman"/>
              </w:rPr>
              <w:t xml:space="preserve"> </w:t>
            </w:r>
            <w:r w:rsidRPr="003B42C4">
              <w:rPr>
                <w:rFonts w:ascii="Times New Roman" w:hAnsi="Times New Roman" w:cs="Times New Roman"/>
              </w:rPr>
              <w:t>:</w:t>
            </w:r>
          </w:p>
          <w:p w14:paraId="4F29520B" w14:textId="5872EFDE" w:rsidR="00ED31BC" w:rsidRPr="003B42C4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4"/>
          </w:tcPr>
          <w:p w14:paraId="235E77CC" w14:textId="7D889A47" w:rsidR="004C3D3F" w:rsidRPr="004C3D3F" w:rsidRDefault="004C3D3F" w:rsidP="004C3D3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DB7E87A" wp14:editId="12648204">
                  <wp:extent cx="1533277" cy="1356360"/>
                  <wp:effectExtent l="0" t="0" r="0" b="0"/>
                  <wp:docPr id="6864874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733" cy="1360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ADB31" w14:textId="7A26A107" w:rsidR="00506A04" w:rsidRPr="003B42C4" w:rsidRDefault="004C3D3F" w:rsidP="004C3D3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sayıların yanına hangi tatların daha yoğun algınlandığını yazınız</w:t>
            </w:r>
          </w:p>
          <w:p w14:paraId="1994FEC8" w14:textId="77777777" w:rsidR="004C3D3F" w:rsidRPr="003B42C4" w:rsidRDefault="004C3D3F" w:rsidP="004C3D3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314E4C3" w14:textId="112A02CC" w:rsidR="004C3D3F" w:rsidRPr="003B42C4" w:rsidRDefault="004C3D3F" w:rsidP="004C3D3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   .......................       2-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</w:t>
            </w:r>
          </w:p>
          <w:p w14:paraId="1BCBA7AA" w14:textId="77777777" w:rsidR="004C3D3F" w:rsidRPr="003B42C4" w:rsidRDefault="004C3D3F" w:rsidP="004C3D3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05CD2B06" w:rsidR="00204D56" w:rsidRPr="003B42C4" w:rsidRDefault="004C3D3F" w:rsidP="004C3D3F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3-  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....................... 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      4- </w:t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</w:t>
            </w:r>
          </w:p>
        </w:tc>
      </w:tr>
    </w:tbl>
    <w:p w14:paraId="31508DC6" w14:textId="77777777" w:rsidR="006368F8" w:rsidRPr="003B42C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B42C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6368F8" w:rsidRPr="003B4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464499" w:rsidRPr="003B42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B42C4" w14:paraId="0C299948" w14:textId="77777777" w:rsidTr="006368F8">
        <w:tc>
          <w:tcPr>
            <w:tcW w:w="4957" w:type="dxa"/>
            <w:gridSpan w:val="2"/>
          </w:tcPr>
          <w:p w14:paraId="36CF75E7" w14:textId="05A73EF8" w:rsidR="007D1054" w:rsidRPr="003B42C4" w:rsidRDefault="007D1054" w:rsidP="007D1054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Görselde yer alan gözün bölümlerini noktalı yerlere yazınız.</w:t>
            </w:r>
          </w:p>
          <w:p w14:paraId="39E33AD5" w14:textId="10E3EA07" w:rsidR="00506A04" w:rsidRPr="003B42C4" w:rsidRDefault="007D1054" w:rsidP="004A475E">
            <w:pPr>
              <w:pStyle w:val="AralkYok"/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295DBCC" wp14:editId="4758B373">
                  <wp:extent cx="2857748" cy="1539373"/>
                  <wp:effectExtent l="0" t="0" r="0" b="3810"/>
                  <wp:docPr id="17573811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7381118" name="Resim 175738111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29026047" w:rsidR="00375692" w:rsidRPr="003B42C4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B18BC21" w14:textId="77777777" w:rsidR="004C3D3F" w:rsidRPr="003B42C4" w:rsidRDefault="004C3D3F" w:rsidP="004C3D3F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İstisnalar göz ardı edildiğinde sesin katı, sıvı ve gaz hâldeki maddelerde yayılma süratlerini büyükten küçüğe doğru sıralayınız.</w:t>
            </w:r>
          </w:p>
          <w:p w14:paraId="41F26C18" w14:textId="2FE2A63F" w:rsidR="004C3D3F" w:rsidRPr="003B42C4" w:rsidRDefault="004C3D3F" w:rsidP="004C3D3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3B42C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3B42C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</w:t>
            </w:r>
            <w:r w:rsidR="006368F8" w:rsidRPr="003B42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S1</w:t>
            </w:r>
            <w:r w:rsidR="00464499" w:rsidRPr="003B42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B42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B42C4" w14:paraId="6EFDE41F" w14:textId="77777777" w:rsidTr="00992506">
        <w:tc>
          <w:tcPr>
            <w:tcW w:w="4952" w:type="dxa"/>
            <w:gridSpan w:val="2"/>
          </w:tcPr>
          <w:p w14:paraId="4602F66A" w14:textId="77777777" w:rsidR="00506A04" w:rsidRPr="003B42C4" w:rsidRDefault="004C3D3F" w:rsidP="007D1054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Zeynep, özdeş piller ve ampullerden kurulmuş aşağıdaki devreler ile bir deney yapmıştır.</w:t>
            </w:r>
          </w:p>
          <w:p w14:paraId="3D5D1782" w14:textId="553BD9CD" w:rsidR="003B42C4" w:rsidRPr="003B42C4" w:rsidRDefault="003B42C4" w:rsidP="007D1054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41F7445" wp14:editId="4505D330">
                  <wp:extent cx="2209992" cy="716342"/>
                  <wp:effectExtent l="0" t="0" r="0" b="7620"/>
                  <wp:docPr id="156071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07159" name="Resim 15607159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992" cy="716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C3CE7D" w14:textId="77777777" w:rsidR="004C3D3F" w:rsidRPr="003B42C4" w:rsidRDefault="004C3D3F" w:rsidP="007D1054">
            <w:pPr>
              <w:rPr>
                <w:rFonts w:ascii="Times New Roman" w:hAnsi="Times New Roman" w:cs="Times New Roman"/>
                <w:b/>
                <w:bCs/>
              </w:rPr>
            </w:pPr>
            <w:r w:rsidRPr="003B42C4">
              <w:rPr>
                <w:rFonts w:ascii="Times New Roman" w:hAnsi="Times New Roman" w:cs="Times New Roman"/>
                <w:b/>
                <w:bCs/>
              </w:rPr>
              <w:t>Zeynep’in yapmış olduğu deneyde bağımlı, bağımsız ve sabit tutulan değişkenler</w:t>
            </w:r>
            <w:r w:rsidRPr="003B42C4">
              <w:rPr>
                <w:rFonts w:ascii="Times New Roman" w:hAnsi="Times New Roman" w:cs="Times New Roman"/>
                <w:b/>
                <w:bCs/>
              </w:rPr>
              <w:t>i yazınız.</w:t>
            </w:r>
          </w:p>
          <w:p w14:paraId="640E26A5" w14:textId="324B1A33" w:rsidR="004C3D3F" w:rsidRPr="003B42C4" w:rsidRDefault="004C3D3F" w:rsidP="007D1054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 xml:space="preserve">Bağımlı Değişken </w:t>
            </w:r>
            <w:r w:rsidR="003B42C4" w:rsidRPr="003B42C4">
              <w:rPr>
                <w:rFonts w:ascii="Times New Roman" w:hAnsi="Times New Roman" w:cs="Times New Roman"/>
              </w:rPr>
              <w:t>: ...........................</w:t>
            </w:r>
          </w:p>
          <w:p w14:paraId="67514161" w14:textId="2806107B" w:rsidR="004C3D3F" w:rsidRPr="003B42C4" w:rsidRDefault="004C3D3F" w:rsidP="007D1054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 xml:space="preserve">Bağımsız Değişken </w:t>
            </w:r>
            <w:r w:rsidR="003B42C4" w:rsidRPr="003B42C4">
              <w:rPr>
                <w:rFonts w:ascii="Times New Roman" w:hAnsi="Times New Roman" w:cs="Times New Roman"/>
              </w:rPr>
              <w:t xml:space="preserve">: </w:t>
            </w:r>
            <w:r w:rsidR="003B42C4" w:rsidRPr="003B42C4">
              <w:rPr>
                <w:rFonts w:ascii="Times New Roman" w:hAnsi="Times New Roman" w:cs="Times New Roman"/>
              </w:rPr>
              <w:t>...........................</w:t>
            </w:r>
          </w:p>
          <w:p w14:paraId="555B4AF9" w14:textId="6C796F9F" w:rsidR="004C3D3F" w:rsidRDefault="004C3D3F" w:rsidP="007D1054">
            <w:pPr>
              <w:rPr>
                <w:rFonts w:ascii="Times New Roman" w:hAnsi="Times New Roman" w:cs="Times New Roman"/>
              </w:rPr>
            </w:pPr>
            <w:r w:rsidRPr="003B42C4">
              <w:rPr>
                <w:rFonts w:ascii="Times New Roman" w:hAnsi="Times New Roman" w:cs="Times New Roman"/>
              </w:rPr>
              <w:t>Sabit Tutulan Değişken</w:t>
            </w:r>
            <w:r w:rsidR="003B42C4" w:rsidRPr="003B42C4">
              <w:rPr>
                <w:rFonts w:ascii="Times New Roman" w:hAnsi="Times New Roman" w:cs="Times New Roman"/>
              </w:rPr>
              <w:t xml:space="preserve">: </w:t>
            </w:r>
            <w:r w:rsidR="003B42C4" w:rsidRPr="003B42C4">
              <w:rPr>
                <w:rFonts w:ascii="Times New Roman" w:hAnsi="Times New Roman" w:cs="Times New Roman"/>
              </w:rPr>
              <w:t>...........................</w:t>
            </w:r>
          </w:p>
          <w:p w14:paraId="5AA3A94B" w14:textId="77777777" w:rsidR="003B42C4" w:rsidRPr="003B42C4" w:rsidRDefault="003B42C4" w:rsidP="007D1054">
            <w:pPr>
              <w:rPr>
                <w:rFonts w:ascii="Times New Roman" w:hAnsi="Times New Roman" w:cs="Times New Roman"/>
              </w:rPr>
            </w:pPr>
          </w:p>
          <w:p w14:paraId="7C54460C" w14:textId="5A582BBF" w:rsidR="003B42C4" w:rsidRPr="003B42C4" w:rsidRDefault="003B42C4" w:rsidP="007D10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5DF21AD" w14:textId="77777777" w:rsidR="003B42C4" w:rsidRP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66D6AF48" wp14:editId="19975FE3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0</wp:posOffset>
                  </wp:positionV>
                  <wp:extent cx="1409700" cy="1253067"/>
                  <wp:effectExtent l="0" t="0" r="0" b="4445"/>
                  <wp:wrapTight wrapText="bothSides">
                    <wp:wrapPolygon edited="0">
                      <wp:start x="0" y="0"/>
                      <wp:lineTo x="0" y="21348"/>
                      <wp:lineTo x="21308" y="21348"/>
                      <wp:lineTo x="21308" y="0"/>
                      <wp:lineTo x="0" y="0"/>
                    </wp:wrapPolygon>
                  </wp:wrapTight>
                  <wp:docPr id="9670807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53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42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Bir ampulü oluşturan yapılar aşağıdaki görselde numaralarla gösterilmiştir. </w:t>
            </w:r>
          </w:p>
          <w:p w14:paraId="1F677CA9" w14:textId="77777777" w:rsidR="00E01AD7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3B42C4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 yapıların adlarını ve elektrik enerjisini iletme özelliğini yazınız. </w:t>
            </w:r>
          </w:p>
          <w:p w14:paraId="3329DE98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75DFF0CF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76A45AC0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  <w:t>1-</w:t>
            </w:r>
          </w:p>
          <w:p w14:paraId="1D80B042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1C31B6DF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  <w:t>2-</w:t>
            </w:r>
          </w:p>
          <w:p w14:paraId="4C7A337D" w14:textId="77777777" w:rsid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46B02811" w14:textId="780D074A" w:rsidR="003B42C4" w:rsidRPr="003B42C4" w:rsidRDefault="003B42C4" w:rsidP="003B42C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  <w:t>3-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61451E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24211" w14:textId="77777777" w:rsidR="00416E4D" w:rsidRDefault="00416E4D" w:rsidP="00804A3F">
      <w:pPr>
        <w:spacing w:after="0" w:line="240" w:lineRule="auto"/>
      </w:pPr>
      <w:r>
        <w:separator/>
      </w:r>
    </w:p>
  </w:endnote>
  <w:endnote w:type="continuationSeparator" w:id="0">
    <w:p w14:paraId="6C4B93A8" w14:textId="77777777" w:rsidR="00416E4D" w:rsidRDefault="00416E4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2985C" w14:textId="77777777" w:rsidR="00416E4D" w:rsidRDefault="00416E4D" w:rsidP="00804A3F">
      <w:pPr>
        <w:spacing w:after="0" w:line="240" w:lineRule="auto"/>
      </w:pPr>
      <w:r>
        <w:separator/>
      </w:r>
    </w:p>
  </w:footnote>
  <w:footnote w:type="continuationSeparator" w:id="0">
    <w:p w14:paraId="68F9FE43" w14:textId="77777777" w:rsidR="00416E4D" w:rsidRDefault="00416E4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508D4"/>
    <w:multiLevelType w:val="multilevel"/>
    <w:tmpl w:val="A828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3482616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0731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31B3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04D56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2947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75692"/>
    <w:rsid w:val="00385917"/>
    <w:rsid w:val="00391041"/>
    <w:rsid w:val="00391B7F"/>
    <w:rsid w:val="00392FE9"/>
    <w:rsid w:val="00395A54"/>
    <w:rsid w:val="00396705"/>
    <w:rsid w:val="003A3DF4"/>
    <w:rsid w:val="003A44FA"/>
    <w:rsid w:val="003B42C4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2E4"/>
    <w:rsid w:val="00402347"/>
    <w:rsid w:val="0040330A"/>
    <w:rsid w:val="00416E4D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3D3F"/>
    <w:rsid w:val="004C7F85"/>
    <w:rsid w:val="004D5F0A"/>
    <w:rsid w:val="004D6CB5"/>
    <w:rsid w:val="004E4B4F"/>
    <w:rsid w:val="00501C79"/>
    <w:rsid w:val="00506A04"/>
    <w:rsid w:val="00506D6E"/>
    <w:rsid w:val="005108B4"/>
    <w:rsid w:val="0051285D"/>
    <w:rsid w:val="005201CC"/>
    <w:rsid w:val="00545697"/>
    <w:rsid w:val="0054594B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1451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04A"/>
    <w:rsid w:val="00783633"/>
    <w:rsid w:val="007867ED"/>
    <w:rsid w:val="0078735C"/>
    <w:rsid w:val="007963B8"/>
    <w:rsid w:val="00796F58"/>
    <w:rsid w:val="007A0355"/>
    <w:rsid w:val="007B7FD4"/>
    <w:rsid w:val="007C31C2"/>
    <w:rsid w:val="007C3D58"/>
    <w:rsid w:val="007D1054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657A7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1D58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B4DEE"/>
    <w:rsid w:val="00CC1E93"/>
    <w:rsid w:val="00CD0E91"/>
    <w:rsid w:val="00CE3357"/>
    <w:rsid w:val="00CE6766"/>
    <w:rsid w:val="00CF6AC4"/>
    <w:rsid w:val="00CF78A7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2024-03-22T21:26:00Z</dcterms:created>
  <dcterms:modified xsi:type="dcterms:W3CDTF">2024-05-20T19:20:00Z</dcterms:modified>
</cp:coreProperties>
</file>