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56478A5" w:rsidR="00613A0E" w:rsidRPr="00205A70" w:rsidRDefault="00452B80" w:rsidP="00452B80">
                            <w:pPr>
                              <w:rPr>
                                <w:b/>
                                <w:sz w:val="24"/>
                                <w:szCs w:val="24"/>
                              </w:rPr>
                            </w:pPr>
                            <w:r>
                              <w:rPr>
                                <w:b/>
                                <w:sz w:val="24"/>
                                <w:szCs w:val="24"/>
                              </w:rPr>
                              <w:t xml:space="preserve">    </w:t>
                            </w:r>
                            <w:r w:rsidR="00E461FB">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56478A5" w:rsidR="00613A0E" w:rsidRPr="00205A70" w:rsidRDefault="00452B80" w:rsidP="00452B80">
                      <w:pPr>
                        <w:rPr>
                          <w:b/>
                          <w:sz w:val="24"/>
                          <w:szCs w:val="24"/>
                        </w:rPr>
                      </w:pPr>
                      <w:r>
                        <w:rPr>
                          <w:b/>
                          <w:sz w:val="24"/>
                          <w:szCs w:val="24"/>
                        </w:rPr>
                        <w:t xml:space="preserve">    </w:t>
                      </w:r>
                      <w:r w:rsidR="00E461FB">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7"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9"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1"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5E4160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15EC5">
        <w:rPr>
          <w:rFonts w:cstheme="minorHAnsi"/>
          <w:sz w:val="20"/>
          <w:szCs w:val="20"/>
        </w:rPr>
        <w:t xml:space="preserve"> </w:t>
      </w:r>
      <w:r w:rsidR="009C666F">
        <w:rPr>
          <w:rFonts w:cstheme="minorHAnsi"/>
          <w:sz w:val="20"/>
          <w:szCs w:val="20"/>
        </w:rPr>
        <w:t xml:space="preserve">    </w:t>
      </w:r>
      <w:r w:rsidR="00232D90">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B543C1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F7D6E">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360"/>
        <w:gridCol w:w="1232"/>
        <w:gridCol w:w="1231"/>
        <w:gridCol w:w="1232"/>
        <w:gridCol w:w="1231"/>
        <w:gridCol w:w="1016"/>
        <w:gridCol w:w="1016"/>
        <w:gridCol w:w="1100"/>
        <w:gridCol w:w="1185"/>
      </w:tblGrid>
      <w:tr w:rsidR="00232D90" w14:paraId="5F4B3517" w14:textId="77777777" w:rsidTr="00232D90">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360" w:type="dxa"/>
          </w:tcPr>
          <w:p w14:paraId="35C724D5" w14:textId="77777777" w:rsidR="00232D90" w:rsidRPr="00360852" w:rsidRDefault="00232D90" w:rsidP="005E478A">
            <w:pPr>
              <w:jc w:val="center"/>
              <w:rPr>
                <w:b w:val="0"/>
                <w:bCs w:val="0"/>
                <w:color w:val="FFFFFF" w:themeColor="background1"/>
                <w:sz w:val="18"/>
                <w:szCs w:val="18"/>
              </w:rPr>
            </w:pPr>
            <w:r w:rsidRPr="00360852">
              <w:rPr>
                <w:sz w:val="18"/>
                <w:szCs w:val="18"/>
              </w:rPr>
              <w:t>1. Soru</w:t>
            </w:r>
          </w:p>
          <w:p w14:paraId="33DCD0C1" w14:textId="70CF1130" w:rsidR="00232D90" w:rsidRPr="00360852" w:rsidRDefault="00232D90" w:rsidP="005E478A">
            <w:pPr>
              <w:jc w:val="center"/>
              <w:rPr>
                <w:sz w:val="18"/>
                <w:szCs w:val="18"/>
              </w:rPr>
            </w:pPr>
            <w:r w:rsidRPr="00360852">
              <w:rPr>
                <w:sz w:val="18"/>
                <w:szCs w:val="18"/>
              </w:rPr>
              <w:t>(</w:t>
            </w:r>
            <w:r>
              <w:rPr>
                <w:sz w:val="18"/>
                <w:szCs w:val="18"/>
              </w:rPr>
              <w:t>1</w:t>
            </w:r>
            <w:r w:rsidR="00366190">
              <w:rPr>
                <w:sz w:val="18"/>
                <w:szCs w:val="18"/>
              </w:rPr>
              <w:t>2</w:t>
            </w:r>
            <w:r w:rsidRPr="00360852">
              <w:rPr>
                <w:sz w:val="18"/>
                <w:szCs w:val="18"/>
              </w:rPr>
              <w:t xml:space="preserve"> Puan)</w:t>
            </w:r>
          </w:p>
        </w:tc>
        <w:tc>
          <w:tcPr>
            <w:tcW w:w="1232" w:type="dxa"/>
          </w:tcPr>
          <w:p w14:paraId="394139A1" w14:textId="77777777" w:rsidR="00232D90" w:rsidRPr="00C23F75" w:rsidRDefault="00232D9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3810F06" w:rsidR="00232D90" w:rsidRPr="00C23F75" w:rsidRDefault="00232D9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366190">
              <w:rPr>
                <w:sz w:val="18"/>
                <w:szCs w:val="18"/>
              </w:rPr>
              <w:t>2</w:t>
            </w:r>
            <w:r w:rsidRPr="00C23F75">
              <w:rPr>
                <w:sz w:val="18"/>
                <w:szCs w:val="18"/>
              </w:rPr>
              <w:t xml:space="preserve"> Puan)</w:t>
            </w:r>
          </w:p>
        </w:tc>
        <w:tc>
          <w:tcPr>
            <w:tcW w:w="1231" w:type="dxa"/>
          </w:tcPr>
          <w:p w14:paraId="17A9D2C9" w14:textId="77777777" w:rsidR="00232D90" w:rsidRPr="00C23F75" w:rsidRDefault="00232D9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260A756" w:rsidR="00232D90" w:rsidRPr="00C23F75" w:rsidRDefault="00232D9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366190">
              <w:rPr>
                <w:sz w:val="18"/>
                <w:szCs w:val="18"/>
              </w:rPr>
              <w:t>2</w:t>
            </w:r>
            <w:r w:rsidRPr="00C23F75">
              <w:rPr>
                <w:sz w:val="18"/>
                <w:szCs w:val="18"/>
              </w:rPr>
              <w:t xml:space="preserve"> Puan)</w:t>
            </w:r>
          </w:p>
        </w:tc>
        <w:tc>
          <w:tcPr>
            <w:tcW w:w="1232" w:type="dxa"/>
          </w:tcPr>
          <w:p w14:paraId="7742A56B" w14:textId="77777777" w:rsidR="00232D90" w:rsidRDefault="00232D9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9500A1B" w:rsidR="00232D90" w:rsidRPr="00360852" w:rsidRDefault="00232D9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366190">
              <w:rPr>
                <w:sz w:val="18"/>
                <w:szCs w:val="18"/>
              </w:rPr>
              <w:t>6</w:t>
            </w:r>
            <w:r>
              <w:rPr>
                <w:sz w:val="18"/>
                <w:szCs w:val="18"/>
              </w:rPr>
              <w:t xml:space="preserve"> </w:t>
            </w:r>
            <w:r w:rsidRPr="00DA47A3">
              <w:rPr>
                <w:sz w:val="18"/>
                <w:szCs w:val="18"/>
              </w:rPr>
              <w:t xml:space="preserve"> Puan)</w:t>
            </w:r>
          </w:p>
        </w:tc>
        <w:tc>
          <w:tcPr>
            <w:tcW w:w="1231" w:type="dxa"/>
          </w:tcPr>
          <w:p w14:paraId="342AF2B1" w14:textId="77777777" w:rsidR="00232D90" w:rsidRDefault="00232D9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18BC548" w:rsidR="00232D90" w:rsidRPr="00360852" w:rsidRDefault="00232D9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366190">
              <w:rPr>
                <w:sz w:val="18"/>
                <w:szCs w:val="18"/>
              </w:rPr>
              <w:t>2</w:t>
            </w:r>
            <w:r w:rsidRPr="00DA47A3">
              <w:rPr>
                <w:sz w:val="18"/>
                <w:szCs w:val="18"/>
              </w:rPr>
              <w:t xml:space="preserve"> Puan)</w:t>
            </w:r>
          </w:p>
        </w:tc>
        <w:tc>
          <w:tcPr>
            <w:tcW w:w="1016" w:type="dxa"/>
          </w:tcPr>
          <w:p w14:paraId="3D0F0A33" w14:textId="77777777" w:rsidR="00232D90" w:rsidRDefault="00232D9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F0B4C1F" w:rsidR="00232D90" w:rsidRDefault="00232D9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366190">
              <w:rPr>
                <w:sz w:val="18"/>
                <w:szCs w:val="18"/>
              </w:rPr>
              <w:t>12</w:t>
            </w:r>
            <w:r>
              <w:rPr>
                <w:sz w:val="18"/>
                <w:szCs w:val="18"/>
              </w:rPr>
              <w:t xml:space="preserve"> Puan)</w:t>
            </w:r>
          </w:p>
        </w:tc>
        <w:tc>
          <w:tcPr>
            <w:tcW w:w="1016" w:type="dxa"/>
          </w:tcPr>
          <w:p w14:paraId="44AEF88A" w14:textId="77777777" w:rsidR="00232D90" w:rsidRDefault="00232D9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3C34923E" w:rsidR="00232D90" w:rsidRDefault="00232D9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366190">
              <w:rPr>
                <w:sz w:val="18"/>
                <w:szCs w:val="18"/>
              </w:rPr>
              <w:t>2</w:t>
            </w:r>
            <w:r>
              <w:rPr>
                <w:sz w:val="18"/>
                <w:szCs w:val="18"/>
              </w:rPr>
              <w:t xml:space="preserve"> Puan)</w:t>
            </w:r>
          </w:p>
        </w:tc>
        <w:tc>
          <w:tcPr>
            <w:tcW w:w="1100" w:type="dxa"/>
          </w:tcPr>
          <w:p w14:paraId="64528C06" w14:textId="77777777" w:rsidR="00232D90" w:rsidRDefault="00232D9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674AD08F" w14:textId="4C5F38D3" w:rsidR="00232D90" w:rsidRDefault="00232D9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366190">
              <w:rPr>
                <w:sz w:val="18"/>
                <w:szCs w:val="18"/>
              </w:rPr>
              <w:t>2</w:t>
            </w:r>
            <w:r>
              <w:rPr>
                <w:sz w:val="18"/>
                <w:szCs w:val="18"/>
              </w:rPr>
              <w:t xml:space="preserve"> Puan)</w:t>
            </w:r>
          </w:p>
        </w:tc>
        <w:tc>
          <w:tcPr>
            <w:tcW w:w="1185" w:type="dxa"/>
          </w:tcPr>
          <w:p w14:paraId="319DC1CE" w14:textId="28CD4E8A" w:rsidR="00232D90" w:rsidRDefault="00232D9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32D90" w:rsidRDefault="00232D9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32D90" w14:paraId="4025E7B9" w14:textId="77777777" w:rsidTr="00232D90">
        <w:trPr>
          <w:trHeight w:val="218"/>
        </w:trPr>
        <w:tc>
          <w:tcPr>
            <w:cnfStyle w:val="001000000000" w:firstRow="0" w:lastRow="0" w:firstColumn="1" w:lastColumn="0" w:oddVBand="0" w:evenVBand="0" w:oddHBand="0" w:evenHBand="0" w:firstRowFirstColumn="0" w:firstRowLastColumn="0" w:lastRowFirstColumn="0" w:lastRowLastColumn="0"/>
            <w:tcW w:w="1360" w:type="dxa"/>
          </w:tcPr>
          <w:p w14:paraId="63409D01" w14:textId="4F879921" w:rsidR="00232D90" w:rsidRPr="00360852" w:rsidRDefault="00232D90" w:rsidP="005E478A">
            <w:pPr>
              <w:jc w:val="center"/>
              <w:rPr>
                <w:sz w:val="18"/>
                <w:szCs w:val="18"/>
              </w:rPr>
            </w:pPr>
            <w:r w:rsidRPr="00421441">
              <w:rPr>
                <w:sz w:val="18"/>
                <w:szCs w:val="18"/>
              </w:rPr>
              <w:t>…………</w:t>
            </w:r>
          </w:p>
        </w:tc>
        <w:tc>
          <w:tcPr>
            <w:tcW w:w="1232" w:type="dxa"/>
          </w:tcPr>
          <w:p w14:paraId="40D40D8C" w14:textId="77777777" w:rsidR="00232D90" w:rsidRPr="00360852" w:rsidRDefault="00232D9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1" w:type="dxa"/>
          </w:tcPr>
          <w:p w14:paraId="22189A10" w14:textId="77777777" w:rsidR="00232D90" w:rsidRPr="00360852" w:rsidRDefault="00232D9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2" w:type="dxa"/>
          </w:tcPr>
          <w:p w14:paraId="24DB285D" w14:textId="77777777" w:rsidR="00232D90" w:rsidRPr="00360852" w:rsidRDefault="00232D9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1" w:type="dxa"/>
          </w:tcPr>
          <w:p w14:paraId="06A83561" w14:textId="77777777" w:rsidR="00232D90" w:rsidRPr="00360852" w:rsidRDefault="00232D9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16" w:type="dxa"/>
          </w:tcPr>
          <w:p w14:paraId="44667371" w14:textId="02A636BE" w:rsidR="00232D90" w:rsidRDefault="00232D9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16" w:type="dxa"/>
          </w:tcPr>
          <w:p w14:paraId="29678E05" w14:textId="6D9B784C" w:rsidR="00232D90" w:rsidRDefault="00232D9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00" w:type="dxa"/>
          </w:tcPr>
          <w:p w14:paraId="14089FF4" w14:textId="47737F6C" w:rsidR="00232D90" w:rsidRDefault="00232D9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85" w:type="dxa"/>
          </w:tcPr>
          <w:p w14:paraId="296C7088" w14:textId="3C2FE247" w:rsidR="00232D90" w:rsidRPr="00421441" w:rsidRDefault="00232D9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2"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4"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5"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65B22B8B" w14:textId="77777777" w:rsidR="00E461FB" w:rsidRDefault="00E461FB" w:rsidP="00D947ED">
            <w:pPr>
              <w:rPr>
                <w:rFonts w:ascii="Times New Roman" w:hAnsi="Times New Roman" w:cs="Times New Roman"/>
                <w:noProof/>
                <w:sz w:val="24"/>
                <w:szCs w:val="24"/>
              </w:rPr>
            </w:pPr>
            <w:r w:rsidRPr="00E461FB">
              <w:rPr>
                <w:rFonts w:ascii="Times New Roman" w:hAnsi="Times New Roman" w:cs="Times New Roman"/>
                <w:noProof/>
                <w:sz w:val="24"/>
                <w:szCs w:val="24"/>
              </w:rPr>
              <w:t xml:space="preserve">Simay Öğretmen, öğrencilerinin yakıtlar konusu ile ilgili bilgilerini tazelemek için öncelikle tahtaya aşağıdaki gibi bir şema çiziyor. Sonrasında sınıftan bir öğrencisine bu şema ile ilgili iki tane soru soruyor. </w:t>
            </w:r>
          </w:p>
          <w:p w14:paraId="721F5C1F" w14:textId="2C419DE0" w:rsidR="00E461FB" w:rsidRPr="00E461FB" w:rsidRDefault="00E461FB" w:rsidP="00D947ED">
            <w:pPr>
              <w:rPr>
                <w:rFonts w:ascii="Times New Roman" w:hAnsi="Times New Roman" w:cs="Times New Roman"/>
                <w:b/>
                <w:bCs/>
                <w:noProof/>
                <w:sz w:val="24"/>
                <w:szCs w:val="24"/>
              </w:rPr>
            </w:pPr>
            <w:r w:rsidRPr="00E461FB">
              <w:rPr>
                <w:rFonts w:ascii="Times New Roman" w:hAnsi="Times New Roman" w:cs="Times New Roman"/>
                <w:b/>
                <w:bCs/>
                <w:noProof/>
                <w:sz w:val="24"/>
                <w:szCs w:val="24"/>
              </w:rPr>
              <w:t>Buna göre, öğrencinin bu sorulara vermiş olduğu doğru cevaplar neler olabilir? İlgili alana yazınız</w:t>
            </w:r>
          </w:p>
          <w:p w14:paraId="1415D212" w14:textId="381E0361" w:rsidR="00232D90" w:rsidRDefault="00232D90" w:rsidP="00D947ED">
            <w:pPr>
              <w:rPr>
                <w:rFonts w:ascii="Times New Roman" w:hAnsi="Times New Roman" w:cs="Times New Roman"/>
                <w:noProof/>
                <w:sz w:val="24"/>
                <w:szCs w:val="24"/>
              </w:rPr>
            </w:pPr>
          </w:p>
          <w:p w14:paraId="3F8C5852" w14:textId="77777777" w:rsidR="00E461FB" w:rsidRDefault="00E461FB" w:rsidP="00232D90">
            <w:pPr>
              <w:rPr>
                <w:rFonts w:ascii="Segoe UI Symbol" w:hAnsi="Segoe UI Symbol" w:cs="Segoe UI Symbol"/>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6672" behindDoc="0" locked="0" layoutInCell="1" allowOverlap="1" wp14:anchorId="1154D27D" wp14:editId="77A446D3">
                  <wp:simplePos x="0" y="0"/>
                  <wp:positionH relativeFrom="column">
                    <wp:posOffset>-1270</wp:posOffset>
                  </wp:positionH>
                  <wp:positionV relativeFrom="paragraph">
                    <wp:posOffset>-1270</wp:posOffset>
                  </wp:positionV>
                  <wp:extent cx="2598645" cy="1897544"/>
                  <wp:effectExtent l="0" t="0" r="0" b="7620"/>
                  <wp:wrapSquare wrapText="bothSides"/>
                  <wp:docPr id="635681320"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681320" name="Resim 635681320"/>
                          <pic:cNvPicPr/>
                        </pic:nvPicPr>
                        <pic:blipFill>
                          <a:blip r:embed="rId16">
                            <a:extLst>
                              <a:ext uri="{28A0092B-C50C-407E-A947-70E740481C1C}">
                                <a14:useLocalDpi xmlns:a14="http://schemas.microsoft.com/office/drawing/2010/main" val="0"/>
                              </a:ext>
                            </a:extLst>
                          </a:blip>
                          <a:stretch>
                            <a:fillRect/>
                          </a:stretch>
                        </pic:blipFill>
                        <pic:spPr>
                          <a:xfrm>
                            <a:off x="0" y="0"/>
                            <a:ext cx="2598645" cy="1897544"/>
                          </a:xfrm>
                          <a:prstGeom prst="rect">
                            <a:avLst/>
                          </a:prstGeom>
                        </pic:spPr>
                      </pic:pic>
                    </a:graphicData>
                  </a:graphic>
                  <wp14:sizeRelH relativeFrom="page">
                    <wp14:pctWidth>0</wp14:pctWidth>
                  </wp14:sizeRelH>
                  <wp14:sizeRelV relativeFrom="page">
                    <wp14:pctHeight>0</wp14:pctHeight>
                  </wp14:sizeRelV>
                </wp:anchor>
              </w:drawing>
            </w:r>
          </w:p>
          <w:tbl>
            <w:tblPr>
              <w:tblStyle w:val="TabloKlavuzu"/>
              <w:tblW w:w="0" w:type="auto"/>
              <w:tblInd w:w="0" w:type="dxa"/>
              <w:tblLook w:val="04A0" w:firstRow="1" w:lastRow="0" w:firstColumn="1" w:lastColumn="0" w:noHBand="0" w:noVBand="1"/>
            </w:tblPr>
            <w:tblGrid>
              <w:gridCol w:w="3953"/>
              <w:gridCol w:w="2252"/>
            </w:tblGrid>
            <w:tr w:rsidR="00E461FB" w14:paraId="18044729" w14:textId="77777777" w:rsidTr="00E461FB">
              <w:trPr>
                <w:trHeight w:val="451"/>
              </w:trPr>
              <w:tc>
                <w:tcPr>
                  <w:tcW w:w="3953" w:type="dxa"/>
                  <w:shd w:val="clear" w:color="auto" w:fill="FFF2CC" w:themeFill="accent4" w:themeFillTint="33"/>
                </w:tcPr>
                <w:p w14:paraId="5E0A91F2" w14:textId="04166B53" w:rsidR="00E461FB" w:rsidRPr="00E461FB" w:rsidRDefault="00E461FB" w:rsidP="00E461FB">
                  <w:pPr>
                    <w:jc w:val="center"/>
                    <w:rPr>
                      <w:rFonts w:ascii="Segoe UI Symbol" w:hAnsi="Segoe UI Symbol" w:cs="Segoe UI Symbol"/>
                      <w:b/>
                      <w:bCs/>
                      <w:noProof/>
                      <w:sz w:val="24"/>
                      <w:szCs w:val="24"/>
                    </w:rPr>
                  </w:pPr>
                  <w:r w:rsidRPr="00E461FB">
                    <w:rPr>
                      <w:rFonts w:ascii="Segoe UI Symbol" w:hAnsi="Segoe UI Symbol" w:cs="Segoe UI Symbol"/>
                      <w:b/>
                      <w:bCs/>
                      <w:noProof/>
                      <w:sz w:val="24"/>
                      <w:szCs w:val="24"/>
                    </w:rPr>
                    <w:t>SORULAR</w:t>
                  </w:r>
                </w:p>
              </w:tc>
              <w:tc>
                <w:tcPr>
                  <w:tcW w:w="2252" w:type="dxa"/>
                  <w:shd w:val="clear" w:color="auto" w:fill="FFF2CC" w:themeFill="accent4" w:themeFillTint="33"/>
                </w:tcPr>
                <w:p w14:paraId="568DC67B" w14:textId="172C4FCA" w:rsidR="00E461FB" w:rsidRPr="00E461FB" w:rsidRDefault="00E461FB" w:rsidP="00E461FB">
                  <w:pPr>
                    <w:jc w:val="center"/>
                    <w:rPr>
                      <w:rFonts w:ascii="Segoe UI Symbol" w:hAnsi="Segoe UI Symbol" w:cs="Segoe UI Symbol"/>
                      <w:b/>
                      <w:bCs/>
                      <w:noProof/>
                      <w:sz w:val="24"/>
                      <w:szCs w:val="24"/>
                    </w:rPr>
                  </w:pPr>
                  <w:r w:rsidRPr="00E461FB">
                    <w:rPr>
                      <w:rFonts w:ascii="Segoe UI Symbol" w:hAnsi="Segoe UI Symbol" w:cs="Segoe UI Symbol"/>
                      <w:b/>
                      <w:bCs/>
                      <w:noProof/>
                      <w:sz w:val="24"/>
                      <w:szCs w:val="24"/>
                    </w:rPr>
                    <w:t>CEVAPLAR</w:t>
                  </w:r>
                </w:p>
              </w:tc>
            </w:tr>
            <w:tr w:rsidR="00E461FB" w14:paraId="2D7A894F" w14:textId="77777777" w:rsidTr="00E461FB">
              <w:trPr>
                <w:trHeight w:val="775"/>
              </w:trPr>
              <w:tc>
                <w:tcPr>
                  <w:tcW w:w="3953" w:type="dxa"/>
                </w:tcPr>
                <w:p w14:paraId="772AA7A3" w14:textId="3360EDA2" w:rsidR="00E461FB" w:rsidRPr="00E461FB" w:rsidRDefault="00E461FB" w:rsidP="00232D90">
                  <w:pPr>
                    <w:rPr>
                      <w:rFonts w:ascii="Times New Roman" w:hAnsi="Times New Roman" w:cs="Times New Roman"/>
                      <w:noProof/>
                      <w:sz w:val="24"/>
                      <w:szCs w:val="24"/>
                    </w:rPr>
                  </w:pPr>
                  <w:r w:rsidRPr="00E461FB">
                    <w:rPr>
                      <w:rFonts w:ascii="Times New Roman" w:hAnsi="Times New Roman" w:cs="Times New Roman"/>
                      <w:noProof/>
                      <w:sz w:val="24"/>
                      <w:szCs w:val="24"/>
                    </w:rPr>
                    <w:t>1. B grubu ile temsil edilen yakıtlar, hangi tür yakıtlardır?</w:t>
                  </w:r>
                </w:p>
              </w:tc>
              <w:tc>
                <w:tcPr>
                  <w:tcW w:w="2252" w:type="dxa"/>
                </w:tcPr>
                <w:p w14:paraId="3A6E1DD0" w14:textId="77777777" w:rsidR="00E461FB" w:rsidRDefault="00E461FB" w:rsidP="00232D90">
                  <w:pPr>
                    <w:rPr>
                      <w:rFonts w:ascii="Segoe UI Symbol" w:hAnsi="Segoe UI Symbol" w:cs="Segoe UI Symbol"/>
                      <w:noProof/>
                      <w:sz w:val="24"/>
                      <w:szCs w:val="24"/>
                    </w:rPr>
                  </w:pPr>
                </w:p>
              </w:tc>
            </w:tr>
            <w:tr w:rsidR="00E461FB" w14:paraId="4B722DD3" w14:textId="77777777" w:rsidTr="00E461FB">
              <w:trPr>
                <w:trHeight w:val="789"/>
              </w:trPr>
              <w:tc>
                <w:tcPr>
                  <w:tcW w:w="3953" w:type="dxa"/>
                </w:tcPr>
                <w:p w14:paraId="50F25FE2" w14:textId="3E413B1F" w:rsidR="00E461FB" w:rsidRPr="00E461FB" w:rsidRDefault="00E461FB" w:rsidP="00232D90">
                  <w:pPr>
                    <w:rPr>
                      <w:rFonts w:ascii="Times New Roman" w:hAnsi="Times New Roman" w:cs="Times New Roman"/>
                      <w:noProof/>
                      <w:sz w:val="24"/>
                      <w:szCs w:val="24"/>
                    </w:rPr>
                  </w:pPr>
                  <w:r w:rsidRPr="00E461FB">
                    <w:rPr>
                      <w:rFonts w:ascii="Times New Roman" w:hAnsi="Times New Roman" w:cs="Times New Roman"/>
                      <w:noProof/>
                      <w:sz w:val="24"/>
                      <w:szCs w:val="24"/>
                    </w:rPr>
                    <w:t>2. C grubu yakıtlarda boş bırakılan yere hangi yakıt örneğini yazabiliriz?</w:t>
                  </w:r>
                </w:p>
              </w:tc>
              <w:tc>
                <w:tcPr>
                  <w:tcW w:w="2252" w:type="dxa"/>
                </w:tcPr>
                <w:p w14:paraId="7D55462D" w14:textId="77777777" w:rsidR="00E461FB" w:rsidRDefault="00E461FB" w:rsidP="00232D90">
                  <w:pPr>
                    <w:rPr>
                      <w:rFonts w:ascii="Segoe UI Symbol" w:hAnsi="Segoe UI Symbol" w:cs="Segoe UI Symbol"/>
                      <w:noProof/>
                      <w:sz w:val="24"/>
                      <w:szCs w:val="24"/>
                    </w:rPr>
                  </w:pPr>
                </w:p>
              </w:tc>
            </w:tr>
          </w:tbl>
          <w:p w14:paraId="492E7873" w14:textId="77777777" w:rsidR="00E461FB" w:rsidRDefault="00E461FB" w:rsidP="00232D90">
            <w:pPr>
              <w:rPr>
                <w:rFonts w:ascii="Segoe UI Symbol" w:hAnsi="Segoe UI Symbol" w:cs="Segoe UI Symbol"/>
                <w:noProof/>
                <w:sz w:val="24"/>
                <w:szCs w:val="24"/>
              </w:rPr>
            </w:pPr>
          </w:p>
          <w:p w14:paraId="4D3B307B" w14:textId="536117FF" w:rsidR="00232D90" w:rsidRPr="00924C00" w:rsidRDefault="00232D90" w:rsidP="00232D90">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7C01FAB" w14:textId="2E307123" w:rsidR="00E461FB" w:rsidRPr="00E86467" w:rsidRDefault="00E461FB" w:rsidP="00232D90">
            <w:pPr>
              <w:rPr>
                <w:rFonts w:ascii="Times New Roman" w:hAnsi="Times New Roman" w:cs="Times New Roman"/>
                <w:noProof/>
                <w:sz w:val="24"/>
                <w:szCs w:val="24"/>
              </w:rPr>
            </w:pPr>
            <w:r w:rsidRPr="00E86467">
              <w:rPr>
                <w:rFonts w:ascii="Times New Roman" w:hAnsi="Times New Roman" w:cs="Times New Roman"/>
                <w:noProof/>
                <w:sz w:val="24"/>
                <w:szCs w:val="24"/>
              </w:rPr>
              <w:t>Aşağıda sesin yansıma veya soğurulma özelliklerinden yararlanıldığı durumlara örnekler verilmiştir</w:t>
            </w:r>
          </w:p>
          <w:tbl>
            <w:tblPr>
              <w:tblStyle w:val="TabloKlavuzu"/>
              <w:tblW w:w="0" w:type="auto"/>
              <w:tblInd w:w="0" w:type="dxa"/>
              <w:tblLook w:val="04A0" w:firstRow="1" w:lastRow="0" w:firstColumn="1" w:lastColumn="0" w:noHBand="0" w:noVBand="1"/>
            </w:tblPr>
            <w:tblGrid>
              <w:gridCol w:w="10309"/>
            </w:tblGrid>
            <w:tr w:rsidR="00E461FB" w:rsidRPr="00E461FB" w14:paraId="1499D70E" w14:textId="77777777" w:rsidTr="00A2418F">
              <w:trPr>
                <w:trHeight w:val="182"/>
              </w:trPr>
              <w:tc>
                <w:tcPr>
                  <w:tcW w:w="10309" w:type="dxa"/>
                  <w:hideMark/>
                </w:tcPr>
                <w:p w14:paraId="0C0E1DCC" w14:textId="77777777" w:rsidR="00E461FB" w:rsidRPr="00E461FB" w:rsidRDefault="00E461FB" w:rsidP="00E461FB">
                  <w:pPr>
                    <w:spacing w:line="240" w:lineRule="auto"/>
                    <w:jc w:val="center"/>
                    <w:rPr>
                      <w:rFonts w:ascii="Times New Roman" w:eastAsia="Times New Roman" w:hAnsi="Times New Roman" w:cs="Times New Roman"/>
                      <w:b/>
                      <w:bCs/>
                      <w:sz w:val="24"/>
                      <w:szCs w:val="24"/>
                      <w:lang w:eastAsia="tr-TR"/>
                    </w:rPr>
                  </w:pPr>
                  <w:r w:rsidRPr="00E461FB">
                    <w:rPr>
                      <w:rFonts w:ascii="Times New Roman" w:eastAsia="Times New Roman" w:hAnsi="Times New Roman" w:cs="Times New Roman"/>
                      <w:b/>
                      <w:bCs/>
                      <w:sz w:val="24"/>
                      <w:szCs w:val="24"/>
                      <w:lang w:eastAsia="tr-TR"/>
                    </w:rPr>
                    <w:t>Örnekler</w:t>
                  </w:r>
                </w:p>
              </w:tc>
            </w:tr>
            <w:tr w:rsidR="00E461FB" w:rsidRPr="00E461FB" w14:paraId="4D1B3C4B" w14:textId="77777777" w:rsidTr="00A2418F">
              <w:trPr>
                <w:trHeight w:val="182"/>
              </w:trPr>
              <w:tc>
                <w:tcPr>
                  <w:tcW w:w="10309" w:type="dxa"/>
                  <w:hideMark/>
                </w:tcPr>
                <w:p w14:paraId="6CDBF38C" w14:textId="77777777" w:rsidR="00E461FB" w:rsidRPr="00E461FB" w:rsidRDefault="00E461FB" w:rsidP="00E461FB">
                  <w:pPr>
                    <w:spacing w:line="240" w:lineRule="auto"/>
                    <w:rPr>
                      <w:rFonts w:ascii="Times New Roman" w:eastAsia="Times New Roman" w:hAnsi="Times New Roman" w:cs="Times New Roman"/>
                      <w:sz w:val="24"/>
                      <w:szCs w:val="24"/>
                      <w:lang w:eastAsia="tr-TR"/>
                    </w:rPr>
                  </w:pPr>
                  <w:r w:rsidRPr="00E461FB">
                    <w:rPr>
                      <w:rFonts w:ascii="Times New Roman" w:eastAsia="Times New Roman" w:hAnsi="Times New Roman" w:cs="Times New Roman"/>
                      <w:sz w:val="24"/>
                      <w:szCs w:val="24"/>
                      <w:lang w:eastAsia="tr-TR"/>
                    </w:rPr>
                    <w:t>1. Yarasalarn avlarının yerini tespit etmesi.</w:t>
                  </w:r>
                </w:p>
              </w:tc>
            </w:tr>
            <w:tr w:rsidR="00E461FB" w:rsidRPr="00E461FB" w14:paraId="6EC92198" w14:textId="77777777" w:rsidTr="00A2418F">
              <w:trPr>
                <w:trHeight w:val="174"/>
              </w:trPr>
              <w:tc>
                <w:tcPr>
                  <w:tcW w:w="10309" w:type="dxa"/>
                  <w:hideMark/>
                </w:tcPr>
                <w:p w14:paraId="28E4DB98" w14:textId="77777777" w:rsidR="00E461FB" w:rsidRPr="00E461FB" w:rsidRDefault="00E461FB" w:rsidP="00E461FB">
                  <w:pPr>
                    <w:spacing w:line="240" w:lineRule="auto"/>
                    <w:rPr>
                      <w:rFonts w:ascii="Times New Roman" w:eastAsia="Times New Roman" w:hAnsi="Times New Roman" w:cs="Times New Roman"/>
                      <w:sz w:val="24"/>
                      <w:szCs w:val="24"/>
                      <w:lang w:eastAsia="tr-TR"/>
                    </w:rPr>
                  </w:pPr>
                  <w:r w:rsidRPr="00E461FB">
                    <w:rPr>
                      <w:rFonts w:ascii="Times New Roman" w:eastAsia="Times New Roman" w:hAnsi="Times New Roman" w:cs="Times New Roman"/>
                      <w:sz w:val="24"/>
                      <w:szCs w:val="24"/>
                      <w:lang w:eastAsia="tr-TR"/>
                    </w:rPr>
                    <w:t>2. Otoyolların şehirlere yakın bölümlerinin ağaçlandırılması.</w:t>
                  </w:r>
                </w:p>
              </w:tc>
            </w:tr>
            <w:tr w:rsidR="00E461FB" w:rsidRPr="00E461FB" w14:paraId="5D6186D4" w14:textId="77777777" w:rsidTr="00A2418F">
              <w:trPr>
                <w:trHeight w:val="182"/>
              </w:trPr>
              <w:tc>
                <w:tcPr>
                  <w:tcW w:w="10309" w:type="dxa"/>
                  <w:hideMark/>
                </w:tcPr>
                <w:p w14:paraId="351ABA15" w14:textId="77777777" w:rsidR="00E461FB" w:rsidRPr="00E461FB" w:rsidRDefault="00E461FB" w:rsidP="00E461FB">
                  <w:pPr>
                    <w:spacing w:line="240" w:lineRule="auto"/>
                    <w:rPr>
                      <w:rFonts w:ascii="Times New Roman" w:eastAsia="Times New Roman" w:hAnsi="Times New Roman" w:cs="Times New Roman"/>
                      <w:sz w:val="24"/>
                      <w:szCs w:val="24"/>
                      <w:lang w:eastAsia="tr-TR"/>
                    </w:rPr>
                  </w:pPr>
                  <w:r w:rsidRPr="00E461FB">
                    <w:rPr>
                      <w:rFonts w:ascii="Times New Roman" w:eastAsia="Times New Roman" w:hAnsi="Times New Roman" w:cs="Times New Roman"/>
                      <w:sz w:val="24"/>
                      <w:szCs w:val="24"/>
                      <w:lang w:eastAsia="tr-TR"/>
                    </w:rPr>
                    <w:t>3. Ultrason cihazıyla iç organlarımızın görüntülenmesi.</w:t>
                  </w:r>
                </w:p>
              </w:tc>
            </w:tr>
            <w:tr w:rsidR="00E461FB" w:rsidRPr="00E461FB" w14:paraId="654E9F9E" w14:textId="77777777" w:rsidTr="00A2418F">
              <w:trPr>
                <w:trHeight w:val="182"/>
              </w:trPr>
              <w:tc>
                <w:tcPr>
                  <w:tcW w:w="10309" w:type="dxa"/>
                  <w:hideMark/>
                </w:tcPr>
                <w:p w14:paraId="017E4CA2" w14:textId="77777777" w:rsidR="00E461FB" w:rsidRPr="00E461FB" w:rsidRDefault="00E461FB" w:rsidP="00E461FB">
                  <w:pPr>
                    <w:spacing w:line="240" w:lineRule="auto"/>
                    <w:rPr>
                      <w:rFonts w:ascii="Times New Roman" w:eastAsia="Times New Roman" w:hAnsi="Times New Roman" w:cs="Times New Roman"/>
                      <w:sz w:val="24"/>
                      <w:szCs w:val="24"/>
                      <w:lang w:eastAsia="tr-TR"/>
                    </w:rPr>
                  </w:pPr>
                  <w:r w:rsidRPr="00E461FB">
                    <w:rPr>
                      <w:rFonts w:ascii="Times New Roman" w:eastAsia="Times New Roman" w:hAnsi="Times New Roman" w:cs="Times New Roman"/>
                      <w:sz w:val="24"/>
                      <w:szCs w:val="24"/>
                      <w:lang w:eastAsia="tr-TR"/>
                    </w:rPr>
                    <w:t>4. Pencerelerin çift camlı ve vakumlu yapılması.</w:t>
                  </w:r>
                </w:p>
              </w:tc>
            </w:tr>
            <w:tr w:rsidR="00E461FB" w:rsidRPr="00E461FB" w14:paraId="1C4BEEBC" w14:textId="77777777" w:rsidTr="00A2418F">
              <w:trPr>
                <w:trHeight w:val="366"/>
              </w:trPr>
              <w:tc>
                <w:tcPr>
                  <w:tcW w:w="10309" w:type="dxa"/>
                  <w:hideMark/>
                </w:tcPr>
                <w:p w14:paraId="144E5628" w14:textId="77777777" w:rsidR="00E461FB" w:rsidRPr="00E461FB" w:rsidRDefault="00E461FB" w:rsidP="00E461FB">
                  <w:pPr>
                    <w:spacing w:line="240" w:lineRule="auto"/>
                    <w:rPr>
                      <w:rFonts w:ascii="Times New Roman" w:eastAsia="Times New Roman" w:hAnsi="Times New Roman" w:cs="Times New Roman"/>
                      <w:sz w:val="24"/>
                      <w:szCs w:val="24"/>
                      <w:lang w:eastAsia="tr-TR"/>
                    </w:rPr>
                  </w:pPr>
                  <w:r w:rsidRPr="00E461FB">
                    <w:rPr>
                      <w:rFonts w:ascii="Times New Roman" w:eastAsia="Times New Roman" w:hAnsi="Times New Roman" w:cs="Times New Roman"/>
                      <w:sz w:val="24"/>
                      <w:szCs w:val="24"/>
                      <w:lang w:eastAsia="tr-TR"/>
                    </w:rPr>
                    <w:t>5. Metro istasyonlarının tavanlarında gözenekli ve yumuşak yapı malzemeleri kullanılması.</w:t>
                  </w:r>
                </w:p>
              </w:tc>
            </w:tr>
          </w:tbl>
          <w:p w14:paraId="5722BFB5" w14:textId="71DF15C1" w:rsidR="00E461FB" w:rsidRPr="00E86467" w:rsidRDefault="00E461FB" w:rsidP="00232D90">
            <w:pPr>
              <w:rPr>
                <w:rFonts w:ascii="Times New Roman" w:hAnsi="Times New Roman" w:cs="Times New Roman"/>
                <w:noProof/>
                <w:sz w:val="24"/>
                <w:szCs w:val="24"/>
              </w:rPr>
            </w:pPr>
            <w:r w:rsidRPr="00E86467">
              <w:rPr>
                <w:rFonts w:ascii="Times New Roman" w:hAnsi="Times New Roman" w:cs="Times New Roman"/>
                <w:noProof/>
                <w:sz w:val="24"/>
                <w:szCs w:val="24"/>
              </w:rPr>
              <w:t>Buna göre, verilen örneklerin numaralarını kullanarak, sesin özelliklerinden yararlanma durumlarına göre sınıflandırınız.</w:t>
            </w:r>
          </w:p>
          <w:p w14:paraId="24F570A5" w14:textId="2DC6B9FF" w:rsidR="00232D90" w:rsidRPr="00E86467" w:rsidRDefault="00E461FB" w:rsidP="00E86467">
            <w:pPr>
              <w:rPr>
                <w:rFonts w:ascii="Times New Roman" w:hAnsi="Times New Roman" w:cs="Times New Roman"/>
                <w:b/>
                <w:bCs/>
                <w:noProof/>
                <w:sz w:val="24"/>
                <w:szCs w:val="24"/>
              </w:rPr>
            </w:pPr>
            <w:r w:rsidRPr="00E86467">
              <w:rPr>
                <w:rFonts w:ascii="Times New Roman" w:hAnsi="Times New Roman" w:cs="Times New Roman"/>
                <w:noProof/>
                <w:sz w:val="24"/>
                <w:szCs w:val="24"/>
                <w14:ligatures w14:val="standardContextual"/>
              </w:rPr>
              <w:drawing>
                <wp:inline distT="0" distB="0" distL="0" distR="0" wp14:anchorId="599D9849" wp14:editId="4BEB82BB">
                  <wp:extent cx="5631668" cy="579170"/>
                  <wp:effectExtent l="0" t="0" r="7620" b="0"/>
                  <wp:docPr id="795608044"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608044" name="Resim 795608044"/>
                          <pic:cNvPicPr/>
                        </pic:nvPicPr>
                        <pic:blipFill>
                          <a:blip r:embed="rId17">
                            <a:extLst>
                              <a:ext uri="{28A0092B-C50C-407E-A947-70E740481C1C}">
                                <a14:useLocalDpi xmlns:a14="http://schemas.microsoft.com/office/drawing/2010/main" val="0"/>
                              </a:ext>
                            </a:extLst>
                          </a:blip>
                          <a:stretch>
                            <a:fillRect/>
                          </a:stretch>
                        </pic:blipFill>
                        <pic:spPr>
                          <a:xfrm>
                            <a:off x="0" y="0"/>
                            <a:ext cx="5631668" cy="579170"/>
                          </a:xfrm>
                          <a:prstGeom prst="rect">
                            <a:avLst/>
                          </a:prstGeom>
                        </pic:spPr>
                      </pic:pic>
                    </a:graphicData>
                  </a:graphic>
                </wp:inline>
              </w:drawing>
            </w: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2E9C8950" w14:textId="2D43BE0E" w:rsidR="00232D90" w:rsidRDefault="00E86467" w:rsidP="003A5418">
            <w:pPr>
              <w:rPr>
                <w:rFonts w:ascii="Times New Roman" w:hAnsi="Times New Roman" w:cs="Times New Roman"/>
                <w:noProof/>
                <w:sz w:val="24"/>
                <w:szCs w:val="24"/>
              </w:rPr>
            </w:pPr>
            <w:r w:rsidRPr="00E86467">
              <w:rPr>
                <w:rFonts w:ascii="Times New Roman" w:hAnsi="Times New Roman" w:cs="Times New Roman"/>
                <w:noProof/>
                <w:sz w:val="24"/>
                <w:szCs w:val="24"/>
              </w:rPr>
              <w:t xml:space="preserve">Sesin farklı ortamlarda farklı duyulduğunu ispatlamak isteyen bir araştırmacı </w:t>
            </w:r>
            <w:r>
              <w:rPr>
                <w:rFonts w:ascii="Times New Roman" w:hAnsi="Times New Roman" w:cs="Times New Roman"/>
                <w:noProof/>
                <w:sz w:val="24"/>
                <w:szCs w:val="24"/>
              </w:rPr>
              <w:t>şekildeki</w:t>
            </w:r>
            <w:r w:rsidRPr="00E86467">
              <w:rPr>
                <w:rFonts w:ascii="Times New Roman" w:hAnsi="Times New Roman" w:cs="Times New Roman"/>
                <w:noProof/>
                <w:sz w:val="24"/>
                <w:szCs w:val="24"/>
              </w:rPr>
              <w:t xml:space="preserve"> düzeneklerini kuruyor</w:t>
            </w:r>
          </w:p>
          <w:p w14:paraId="57BE35D5" w14:textId="7C967DEF" w:rsidR="00E86467" w:rsidRDefault="00E86467" w:rsidP="003A5418">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346A37B4" wp14:editId="1B1D1F74">
                  <wp:extent cx="4892464" cy="922100"/>
                  <wp:effectExtent l="0" t="0" r="3810" b="0"/>
                  <wp:docPr id="696816835"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6816835" name="Resim 696816835"/>
                          <pic:cNvPicPr/>
                        </pic:nvPicPr>
                        <pic:blipFill>
                          <a:blip r:embed="rId18">
                            <a:extLst>
                              <a:ext uri="{28A0092B-C50C-407E-A947-70E740481C1C}">
                                <a14:useLocalDpi xmlns:a14="http://schemas.microsoft.com/office/drawing/2010/main" val="0"/>
                              </a:ext>
                            </a:extLst>
                          </a:blip>
                          <a:stretch>
                            <a:fillRect/>
                          </a:stretch>
                        </pic:blipFill>
                        <pic:spPr>
                          <a:xfrm>
                            <a:off x="0" y="0"/>
                            <a:ext cx="4892464" cy="922100"/>
                          </a:xfrm>
                          <a:prstGeom prst="rect">
                            <a:avLst/>
                          </a:prstGeom>
                        </pic:spPr>
                      </pic:pic>
                    </a:graphicData>
                  </a:graphic>
                </wp:inline>
              </w:drawing>
            </w:r>
          </w:p>
          <w:p w14:paraId="43DAB4DA" w14:textId="3230BF31" w:rsidR="00232D90" w:rsidRDefault="00E86467" w:rsidP="003A5418">
            <w:pPr>
              <w:rPr>
                <w:rFonts w:ascii="Times New Roman" w:hAnsi="Times New Roman" w:cs="Times New Roman"/>
                <w:noProof/>
                <w:sz w:val="24"/>
                <w:szCs w:val="24"/>
              </w:rPr>
            </w:pPr>
            <w:r w:rsidRPr="00E86467">
              <w:rPr>
                <w:rFonts w:ascii="Times New Roman" w:hAnsi="Times New Roman" w:cs="Times New Roman"/>
                <w:noProof/>
                <w:sz w:val="24"/>
                <w:szCs w:val="24"/>
              </w:rPr>
              <w:t>Buna göre, verilen düzeneklerden hangileri karşılaştırılırsa deney amacına uygun olur?</w:t>
            </w:r>
          </w:p>
          <w:p w14:paraId="74AD6889" w14:textId="77777777" w:rsidR="00232D90" w:rsidRDefault="00E86467" w:rsidP="00E86467">
            <w:pPr>
              <w:rPr>
                <w:rFonts w:ascii="Segoe UI Symbol" w:hAnsi="Segoe UI Symbol" w:cs="Segoe UI Symbol"/>
                <w:noProof/>
                <w:sz w:val="24"/>
                <w:szCs w:val="24"/>
              </w:rPr>
            </w:pPr>
            <w:r w:rsidRPr="00675078">
              <w:rPr>
                <w:rFonts w:ascii="Segoe UI Symbol" w:hAnsi="Segoe UI Symbol" w:cs="Segoe UI Symbol"/>
                <w:noProof/>
                <w:sz w:val="24"/>
                <w:szCs w:val="24"/>
              </w:rPr>
              <w:t>✎</w:t>
            </w:r>
            <w:r>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1E2B50A3" w14:textId="77777777" w:rsidR="00A2418F" w:rsidRDefault="00A2418F" w:rsidP="00E86467">
            <w:pPr>
              <w:rPr>
                <w:rFonts w:ascii="Segoe UI Symbol" w:hAnsi="Segoe UI Symbol" w:cs="Segoe UI Symbol"/>
                <w:noProof/>
                <w:sz w:val="24"/>
                <w:szCs w:val="24"/>
              </w:rPr>
            </w:pPr>
          </w:p>
          <w:p w14:paraId="47164276" w14:textId="558EBE21" w:rsidR="00E86467" w:rsidRPr="00924C00" w:rsidRDefault="00E86467" w:rsidP="00E86467">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2832B9E3" w14:textId="1D95A04F" w:rsidR="009F2AC7" w:rsidRDefault="00E461FB" w:rsidP="00BE3A26">
            <w:pPr>
              <w:rPr>
                <w:rFonts w:ascii="Times New Roman" w:hAnsi="Times New Roman" w:cs="Times New Roman"/>
                <w:sz w:val="24"/>
                <w:szCs w:val="24"/>
              </w:rPr>
            </w:pPr>
            <w:r>
              <w:rPr>
                <w:rFonts w:ascii="Times New Roman" w:hAnsi="Times New Roman" w:cs="Times New Roman"/>
                <w:noProof/>
                <w:sz w:val="24"/>
                <w:szCs w:val="24"/>
                <w14:ligatures w14:val="standardContextual"/>
              </w:rPr>
              <w:drawing>
                <wp:anchor distT="0" distB="0" distL="114300" distR="114300" simplePos="0" relativeHeight="251677696" behindDoc="0" locked="0" layoutInCell="1" allowOverlap="1" wp14:anchorId="18D9F7E6" wp14:editId="070D4344">
                  <wp:simplePos x="0" y="0"/>
                  <wp:positionH relativeFrom="column">
                    <wp:posOffset>4921250</wp:posOffset>
                  </wp:positionH>
                  <wp:positionV relativeFrom="paragraph">
                    <wp:posOffset>424815</wp:posOffset>
                  </wp:positionV>
                  <wp:extent cx="1333500" cy="1311275"/>
                  <wp:effectExtent l="0" t="0" r="0" b="3175"/>
                  <wp:wrapSquare wrapText="bothSides"/>
                  <wp:docPr id="1214686028"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686028" name="Resim 1214686028"/>
                          <pic:cNvPicPr/>
                        </pic:nvPicPr>
                        <pic:blipFill>
                          <a:blip r:embed="rId19">
                            <a:extLst>
                              <a:ext uri="{28A0092B-C50C-407E-A947-70E740481C1C}">
                                <a14:useLocalDpi xmlns:a14="http://schemas.microsoft.com/office/drawing/2010/main" val="0"/>
                              </a:ext>
                            </a:extLst>
                          </a:blip>
                          <a:stretch>
                            <a:fillRect/>
                          </a:stretch>
                        </pic:blipFill>
                        <pic:spPr>
                          <a:xfrm>
                            <a:off x="0" y="0"/>
                            <a:ext cx="1333500" cy="1311275"/>
                          </a:xfrm>
                          <a:prstGeom prst="rect">
                            <a:avLst/>
                          </a:prstGeom>
                        </pic:spPr>
                      </pic:pic>
                    </a:graphicData>
                  </a:graphic>
                  <wp14:sizeRelH relativeFrom="page">
                    <wp14:pctWidth>0</wp14:pctWidth>
                  </wp14:sizeRelH>
                  <wp14:sizeRelV relativeFrom="page">
                    <wp14:pctHeight>0</wp14:pctHeight>
                  </wp14:sizeRelV>
                </wp:anchor>
              </w:drawing>
            </w:r>
            <w:r w:rsidRPr="00E461FB">
              <w:rPr>
                <w:rFonts w:ascii="Times New Roman" w:hAnsi="Times New Roman" w:cs="Times New Roman"/>
                <w:sz w:val="24"/>
                <w:szCs w:val="24"/>
              </w:rPr>
              <w:t>Vücudumuzda bulunan bazı iç salgı bezleri aşağıdaki şema üzerinde K, L, M ve N harfleri ile gösterilmiştir. Buna göre, görevi verilen iç salgı bezinin ve salgıladığı hormonun adını tablodaki ilgili boşluklara yazınız.</w:t>
            </w:r>
          </w:p>
          <w:tbl>
            <w:tblPr>
              <w:tblStyle w:val="TabloKlavuzu"/>
              <w:tblW w:w="0" w:type="auto"/>
              <w:tblInd w:w="0" w:type="dxa"/>
              <w:tblLook w:val="04A0" w:firstRow="1" w:lastRow="0" w:firstColumn="1" w:lastColumn="0" w:noHBand="0" w:noVBand="1"/>
            </w:tblPr>
            <w:tblGrid>
              <w:gridCol w:w="4577"/>
              <w:gridCol w:w="1223"/>
              <w:gridCol w:w="1576"/>
            </w:tblGrid>
            <w:tr w:rsidR="00E86467" w:rsidRPr="00E461FB" w14:paraId="4187A33F" w14:textId="77777777" w:rsidTr="0080008C">
              <w:trPr>
                <w:trHeight w:val="132"/>
              </w:trPr>
              <w:tc>
                <w:tcPr>
                  <w:tcW w:w="4577" w:type="dxa"/>
                  <w:shd w:val="clear" w:color="auto" w:fill="FFF2CC" w:themeFill="accent4" w:themeFillTint="33"/>
                  <w:hideMark/>
                </w:tcPr>
                <w:p w14:paraId="6CE1CD1D" w14:textId="77777777" w:rsidR="00E461FB" w:rsidRPr="00E461FB" w:rsidRDefault="00E461FB" w:rsidP="00E461FB">
                  <w:pPr>
                    <w:rPr>
                      <w:rFonts w:ascii="Times New Roman" w:hAnsi="Times New Roman" w:cs="Times New Roman"/>
                      <w:sz w:val="20"/>
                      <w:szCs w:val="20"/>
                    </w:rPr>
                  </w:pPr>
                  <w:r w:rsidRPr="00E461FB">
                    <w:rPr>
                      <w:rFonts w:ascii="Times New Roman" w:hAnsi="Times New Roman" w:cs="Times New Roman"/>
                      <w:sz w:val="20"/>
                      <w:szCs w:val="20"/>
                    </w:rPr>
                    <w:t>İÇ SALGI BEZİNİN GÖREVİ</w:t>
                  </w:r>
                </w:p>
              </w:tc>
              <w:tc>
                <w:tcPr>
                  <w:tcW w:w="1223" w:type="dxa"/>
                  <w:shd w:val="clear" w:color="auto" w:fill="FFF2CC" w:themeFill="accent4" w:themeFillTint="33"/>
                  <w:hideMark/>
                </w:tcPr>
                <w:p w14:paraId="2D86B0C5" w14:textId="77777777" w:rsidR="00E461FB" w:rsidRPr="00E461FB" w:rsidRDefault="00E461FB" w:rsidP="00E461FB">
                  <w:pPr>
                    <w:rPr>
                      <w:rFonts w:ascii="Times New Roman" w:hAnsi="Times New Roman" w:cs="Times New Roman"/>
                      <w:sz w:val="20"/>
                      <w:szCs w:val="20"/>
                    </w:rPr>
                  </w:pPr>
                  <w:r w:rsidRPr="00E461FB">
                    <w:rPr>
                      <w:rFonts w:ascii="Times New Roman" w:hAnsi="Times New Roman" w:cs="Times New Roman"/>
                      <w:sz w:val="20"/>
                      <w:szCs w:val="20"/>
                    </w:rPr>
                    <w:t>BEZİN ADI</w:t>
                  </w:r>
                </w:p>
              </w:tc>
              <w:tc>
                <w:tcPr>
                  <w:tcW w:w="1576" w:type="dxa"/>
                  <w:shd w:val="clear" w:color="auto" w:fill="FFF2CC" w:themeFill="accent4" w:themeFillTint="33"/>
                  <w:hideMark/>
                </w:tcPr>
                <w:p w14:paraId="23384A50" w14:textId="77777777" w:rsidR="00E461FB" w:rsidRPr="00E461FB" w:rsidRDefault="00E461FB" w:rsidP="00E461FB">
                  <w:pPr>
                    <w:rPr>
                      <w:rFonts w:ascii="Times New Roman" w:hAnsi="Times New Roman" w:cs="Times New Roman"/>
                      <w:sz w:val="20"/>
                      <w:szCs w:val="20"/>
                    </w:rPr>
                  </w:pPr>
                  <w:r w:rsidRPr="00E461FB">
                    <w:rPr>
                      <w:rFonts w:ascii="Times New Roman" w:hAnsi="Times New Roman" w:cs="Times New Roman"/>
                      <w:sz w:val="20"/>
                      <w:szCs w:val="20"/>
                    </w:rPr>
                    <w:t>SALGILADIĞI HORMON</w:t>
                  </w:r>
                </w:p>
              </w:tc>
            </w:tr>
            <w:tr w:rsidR="0080008C" w:rsidRPr="00E461FB" w14:paraId="785412B8" w14:textId="77777777" w:rsidTr="0080008C">
              <w:trPr>
                <w:trHeight w:val="200"/>
              </w:trPr>
              <w:tc>
                <w:tcPr>
                  <w:tcW w:w="4577" w:type="dxa"/>
                  <w:hideMark/>
                </w:tcPr>
                <w:p w14:paraId="0B8E8CF8" w14:textId="77777777" w:rsidR="00E461FB" w:rsidRPr="00E461FB" w:rsidRDefault="00E461FB" w:rsidP="00E461FB">
                  <w:pPr>
                    <w:rPr>
                      <w:rFonts w:ascii="Times New Roman" w:hAnsi="Times New Roman" w:cs="Times New Roman"/>
                      <w:sz w:val="20"/>
                      <w:szCs w:val="20"/>
                    </w:rPr>
                  </w:pPr>
                  <w:r w:rsidRPr="00E461FB">
                    <w:rPr>
                      <w:rFonts w:ascii="Times New Roman" w:hAnsi="Times New Roman" w:cs="Times New Roman"/>
                      <w:sz w:val="20"/>
                      <w:szCs w:val="20"/>
                    </w:rPr>
                    <w:t>N harfi ile gösterilen iç salgı bezi salgıladığı hormonla; kandaki şeker seviyesi düştüğünde, kan şekerini artırarak normal seviyesine yükselmesini sağlar.</w:t>
                  </w:r>
                </w:p>
              </w:tc>
              <w:tc>
                <w:tcPr>
                  <w:tcW w:w="1223" w:type="dxa"/>
                </w:tcPr>
                <w:p w14:paraId="76C2BAD7" w14:textId="2FDE7CDB" w:rsidR="00E461FB" w:rsidRPr="00E461FB" w:rsidRDefault="00E461FB" w:rsidP="00E461FB">
                  <w:pPr>
                    <w:rPr>
                      <w:rFonts w:ascii="Times New Roman" w:hAnsi="Times New Roman" w:cs="Times New Roman"/>
                      <w:sz w:val="20"/>
                      <w:szCs w:val="20"/>
                    </w:rPr>
                  </w:pPr>
                </w:p>
              </w:tc>
              <w:tc>
                <w:tcPr>
                  <w:tcW w:w="1576" w:type="dxa"/>
                </w:tcPr>
                <w:p w14:paraId="2786C584" w14:textId="1ADD1E42" w:rsidR="00E461FB" w:rsidRPr="00E461FB" w:rsidRDefault="00E461FB" w:rsidP="00E461FB">
                  <w:pPr>
                    <w:rPr>
                      <w:rFonts w:ascii="Times New Roman" w:hAnsi="Times New Roman" w:cs="Times New Roman"/>
                      <w:sz w:val="20"/>
                      <w:szCs w:val="20"/>
                    </w:rPr>
                  </w:pPr>
                </w:p>
              </w:tc>
            </w:tr>
            <w:tr w:rsidR="0080008C" w:rsidRPr="00E461FB" w14:paraId="4C06356E" w14:textId="77777777" w:rsidTr="0080008C">
              <w:trPr>
                <w:trHeight w:val="200"/>
              </w:trPr>
              <w:tc>
                <w:tcPr>
                  <w:tcW w:w="4577" w:type="dxa"/>
                  <w:hideMark/>
                </w:tcPr>
                <w:p w14:paraId="4C5F1EC5" w14:textId="77777777" w:rsidR="00E461FB" w:rsidRPr="00E461FB" w:rsidRDefault="00E461FB" w:rsidP="00E461FB">
                  <w:pPr>
                    <w:rPr>
                      <w:rFonts w:ascii="Times New Roman" w:hAnsi="Times New Roman" w:cs="Times New Roman"/>
                      <w:sz w:val="20"/>
                      <w:szCs w:val="20"/>
                    </w:rPr>
                  </w:pPr>
                  <w:r w:rsidRPr="00E461FB">
                    <w:rPr>
                      <w:rFonts w:ascii="Times New Roman" w:hAnsi="Times New Roman" w:cs="Times New Roman"/>
                      <w:sz w:val="20"/>
                      <w:szCs w:val="20"/>
                    </w:rPr>
                    <w:t>L harfi ile gösterilen iç salgı bezi beyinde bulunur ve nohut büyüklüğünde bir bezdir. Salgıladığı hormonun yetersiz olması bireyde cüceliğe neden olur.</w:t>
                  </w:r>
                </w:p>
              </w:tc>
              <w:tc>
                <w:tcPr>
                  <w:tcW w:w="1223" w:type="dxa"/>
                </w:tcPr>
                <w:p w14:paraId="782C4434" w14:textId="197C61D4" w:rsidR="00E461FB" w:rsidRPr="00E461FB" w:rsidRDefault="00E461FB" w:rsidP="00E461FB">
                  <w:pPr>
                    <w:rPr>
                      <w:rFonts w:ascii="Times New Roman" w:hAnsi="Times New Roman" w:cs="Times New Roman"/>
                      <w:sz w:val="20"/>
                      <w:szCs w:val="20"/>
                    </w:rPr>
                  </w:pPr>
                </w:p>
              </w:tc>
              <w:tc>
                <w:tcPr>
                  <w:tcW w:w="1576" w:type="dxa"/>
                </w:tcPr>
                <w:p w14:paraId="55417A85" w14:textId="05689DDA" w:rsidR="00E461FB" w:rsidRPr="00E461FB" w:rsidRDefault="00E461FB" w:rsidP="00E461FB">
                  <w:pPr>
                    <w:rPr>
                      <w:rFonts w:ascii="Times New Roman" w:hAnsi="Times New Roman" w:cs="Times New Roman"/>
                      <w:sz w:val="20"/>
                      <w:szCs w:val="20"/>
                    </w:rPr>
                  </w:pPr>
                </w:p>
              </w:tc>
            </w:tr>
          </w:tbl>
          <w:p w14:paraId="41F26C18" w14:textId="6F8E475C" w:rsidR="00BE3A26" w:rsidRPr="00924C00" w:rsidRDefault="00E461FB" w:rsidP="00E86467">
            <w:pPr>
              <w:rPr>
                <w:rFonts w:ascii="Times New Roman" w:hAnsi="Times New Roman" w:cs="Times New Roman"/>
                <w:noProof/>
                <w:sz w:val="24"/>
                <w:szCs w:val="24"/>
              </w:rPr>
            </w:pPr>
            <w:r w:rsidRPr="00E461FB">
              <w:rPr>
                <w:rFonts w:ascii="Times New Roman" w:hAnsi="Times New Roman" w:cs="Times New Roman"/>
                <w:sz w:val="24"/>
                <w:szCs w:val="24"/>
              </w:rPr>
              <w:t xml:space="preserve"> </w:t>
            </w: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1C1D168A" w14:textId="77777777" w:rsidR="00E86467" w:rsidRDefault="00E86467" w:rsidP="00E86467">
            <w:pPr>
              <w:rPr>
                <w:rFonts w:ascii="Times New Roman" w:hAnsi="Times New Roman" w:cs="Times New Roman"/>
                <w:noProof/>
                <w:sz w:val="24"/>
                <w:szCs w:val="24"/>
              </w:rPr>
            </w:pPr>
            <w:r w:rsidRPr="00E86467">
              <w:rPr>
                <w:rFonts w:ascii="Times New Roman" w:hAnsi="Times New Roman" w:cs="Times New Roman"/>
                <w:noProof/>
                <w:sz w:val="24"/>
                <w:szCs w:val="24"/>
              </w:rPr>
              <w:t xml:space="preserve">Emel, son zamanlarda uzaklardaki nesneleri net bir şekilde göremediğini fark etti. Bu durum onun günlük yaşamını zorlaştırmaya başladı. Bir gün, göz doktoruna giderek şikayetini anlattı. Doktor, Emel’in göz muayenesini yaptıktan sonra ona göz kusurlarından biri hakkında bilgi verdi. Emel, doktorun önerdiği tedavi yöntemlerini uygulamaya karar verdi. </w:t>
            </w:r>
          </w:p>
          <w:p w14:paraId="6DDD1D58" w14:textId="6BA10A82" w:rsidR="00E86467" w:rsidRPr="00E86467" w:rsidRDefault="00E86467" w:rsidP="00E86467">
            <w:pPr>
              <w:rPr>
                <w:rFonts w:ascii="Times New Roman" w:hAnsi="Times New Roman" w:cs="Times New Roman"/>
                <w:b/>
                <w:bCs/>
                <w:noProof/>
                <w:sz w:val="24"/>
                <w:szCs w:val="24"/>
              </w:rPr>
            </w:pPr>
            <w:r w:rsidRPr="00E86467">
              <w:rPr>
                <w:rFonts w:ascii="Times New Roman" w:hAnsi="Times New Roman" w:cs="Times New Roman"/>
                <w:b/>
                <w:bCs/>
                <w:noProof/>
                <w:sz w:val="24"/>
                <w:szCs w:val="24"/>
              </w:rPr>
              <w:t>Buna göre, verilen soruların cevaplarını ilgili yerlere yazınız.</w:t>
            </w:r>
          </w:p>
          <w:p w14:paraId="569C697B" w14:textId="05B8B860" w:rsidR="00E86467" w:rsidRDefault="00E86467" w:rsidP="00E86467">
            <w:pPr>
              <w:rPr>
                <w:rFonts w:ascii="Times New Roman" w:hAnsi="Times New Roman" w:cs="Times New Roman"/>
                <w:noProof/>
                <w:sz w:val="24"/>
                <w:szCs w:val="24"/>
              </w:rPr>
            </w:pPr>
            <w:r w:rsidRPr="00E86467">
              <w:rPr>
                <w:rFonts w:ascii="Times New Roman" w:hAnsi="Times New Roman" w:cs="Times New Roman"/>
                <w:noProof/>
                <w:sz w:val="24"/>
                <w:szCs w:val="24"/>
              </w:rPr>
              <w:t>a. Emel’in yaşadığı bu görme problemi hangi göz kusuruyla ilgili olabilir?</w:t>
            </w:r>
            <w:r>
              <w:rPr>
                <w:rFonts w:ascii="Times New Roman" w:hAnsi="Times New Roman" w:cs="Times New Roman"/>
                <w:noProof/>
                <w:sz w:val="24"/>
                <w:szCs w:val="24"/>
              </w:rPr>
              <w:t xml:space="preserve"> </w:t>
            </w:r>
            <w:r w:rsidRPr="00675078">
              <w:rPr>
                <w:rFonts w:ascii="Segoe UI Symbol" w:hAnsi="Segoe UI Symbol" w:cs="Segoe UI Symbol"/>
                <w:noProof/>
                <w:sz w:val="24"/>
                <w:szCs w:val="24"/>
              </w:rPr>
              <w:t>✎</w:t>
            </w:r>
            <w:r>
              <w:rPr>
                <w:rFonts w:ascii="Segoe UI Symbol" w:hAnsi="Segoe UI Symbol" w:cs="Segoe UI Symbol"/>
                <w:noProof/>
                <w:sz w:val="24"/>
                <w:szCs w:val="24"/>
              </w:rPr>
              <w:t>..</w:t>
            </w:r>
          </w:p>
          <w:p w14:paraId="46B02811" w14:textId="22ADB59E" w:rsidR="00E86467" w:rsidRPr="00924C00" w:rsidRDefault="00E86467" w:rsidP="0080008C">
            <w:pPr>
              <w:rPr>
                <w:rFonts w:ascii="Times New Roman" w:hAnsi="Times New Roman" w:cs="Times New Roman"/>
                <w:b/>
                <w:bCs/>
                <w:noProof/>
                <w:sz w:val="24"/>
                <w:szCs w:val="24"/>
              </w:rPr>
            </w:pPr>
            <w:r w:rsidRPr="00E86467">
              <w:rPr>
                <w:rFonts w:ascii="Times New Roman" w:hAnsi="Times New Roman" w:cs="Times New Roman"/>
                <w:b/>
                <w:bCs/>
                <w:noProof/>
                <w:sz w:val="24"/>
                <w:szCs w:val="24"/>
              </w:rPr>
              <w:t xml:space="preserve">b. </w:t>
            </w:r>
            <w:r w:rsidRPr="00E86467">
              <w:rPr>
                <w:rFonts w:ascii="Times New Roman" w:hAnsi="Times New Roman" w:cs="Times New Roman"/>
                <w:noProof/>
                <w:sz w:val="24"/>
                <w:szCs w:val="24"/>
              </w:rPr>
              <w:t>Emel’in yaşadığı göz kusurunun tedavisi için hangi tür mercek kullanılmalıdır?</w:t>
            </w:r>
            <w:r>
              <w:rPr>
                <w:rFonts w:ascii="Times New Roman" w:hAnsi="Times New Roman" w:cs="Times New Roman"/>
                <w:noProof/>
                <w:sz w:val="24"/>
                <w:szCs w:val="24"/>
              </w:rPr>
              <w:t xml:space="preserve"> </w:t>
            </w:r>
            <w:r w:rsidRPr="00675078">
              <w:rPr>
                <w:rFonts w:ascii="Segoe UI Symbol" w:hAnsi="Segoe UI Symbol" w:cs="Segoe UI Symbol"/>
                <w:noProof/>
                <w:sz w:val="24"/>
                <w:szCs w:val="24"/>
              </w:rPr>
              <w:t>✎</w:t>
            </w:r>
            <w:r>
              <w:rPr>
                <w:rFonts w:ascii="Segoe UI Symbol" w:hAnsi="Segoe UI Symbol" w:cs="Segoe UI Symbol"/>
                <w:noProof/>
                <w:sz w:val="24"/>
                <w:szCs w:val="24"/>
              </w:rPr>
              <w:t>..</w:t>
            </w:r>
            <w:r>
              <w:rPr>
                <w:rFonts w:ascii="Segoe UI Symbol" w:hAnsi="Segoe UI Symbol" w:cs="Segoe UI Symbol"/>
                <w:noProof/>
                <w:sz w:val="24"/>
                <w:szCs w:val="24"/>
              </w:rPr>
              <w:t>.</w:t>
            </w:r>
            <w:r>
              <w:rPr>
                <w:rFonts w:ascii="Times New Roman" w:hAnsi="Times New Roman" w:cs="Times New Roman"/>
                <w:b/>
                <w:bCs/>
                <w:noProof/>
                <w:sz w:val="24"/>
                <w:szCs w:val="24"/>
              </w:rPr>
              <w:t xml:space="preserve"> </w:t>
            </w: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1A287983" w14:textId="7DE225A3" w:rsidR="0080008C" w:rsidRPr="0080008C" w:rsidRDefault="0080008C" w:rsidP="00425BED">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8720" behindDoc="0" locked="0" layoutInCell="1" allowOverlap="1" wp14:anchorId="18FB961D" wp14:editId="38D81F1C">
                  <wp:simplePos x="0" y="0"/>
                  <wp:positionH relativeFrom="column">
                    <wp:posOffset>5044440</wp:posOffset>
                  </wp:positionH>
                  <wp:positionV relativeFrom="paragraph">
                    <wp:posOffset>0</wp:posOffset>
                  </wp:positionV>
                  <wp:extent cx="1722269" cy="1356478"/>
                  <wp:effectExtent l="0" t="0" r="0" b="0"/>
                  <wp:wrapSquare wrapText="bothSides"/>
                  <wp:docPr id="104942673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426732" name="Resim 1049426732"/>
                          <pic:cNvPicPr/>
                        </pic:nvPicPr>
                        <pic:blipFill>
                          <a:blip r:embed="rId20">
                            <a:extLst>
                              <a:ext uri="{28A0092B-C50C-407E-A947-70E740481C1C}">
                                <a14:useLocalDpi xmlns:a14="http://schemas.microsoft.com/office/drawing/2010/main" val="0"/>
                              </a:ext>
                            </a:extLst>
                          </a:blip>
                          <a:stretch>
                            <a:fillRect/>
                          </a:stretch>
                        </pic:blipFill>
                        <pic:spPr>
                          <a:xfrm>
                            <a:off x="0" y="0"/>
                            <a:ext cx="1722269" cy="1356478"/>
                          </a:xfrm>
                          <a:prstGeom prst="rect">
                            <a:avLst/>
                          </a:prstGeom>
                        </pic:spPr>
                      </pic:pic>
                    </a:graphicData>
                  </a:graphic>
                  <wp14:sizeRelH relativeFrom="page">
                    <wp14:pctWidth>0</wp14:pctWidth>
                  </wp14:sizeRelH>
                  <wp14:sizeRelV relativeFrom="page">
                    <wp14:pctHeight>0</wp14:pctHeight>
                  </wp14:sizeRelV>
                </wp:anchor>
              </w:drawing>
            </w:r>
            <w:r w:rsidRPr="0080008C">
              <w:rPr>
                <w:rFonts w:ascii="Times New Roman" w:hAnsi="Times New Roman" w:cs="Times New Roman"/>
                <w:noProof/>
                <w:sz w:val="24"/>
                <w:szCs w:val="24"/>
              </w:rPr>
              <w:t xml:space="preserve">Görselde vücudumuzda bulunan merkezi sinir sistemi yapıları gösterilmiştir. </w:t>
            </w:r>
          </w:p>
          <w:p w14:paraId="37D6F629" w14:textId="0881FD61" w:rsidR="00675078" w:rsidRDefault="0080008C" w:rsidP="00425BED">
            <w:pPr>
              <w:rPr>
                <w:rFonts w:ascii="Times New Roman" w:hAnsi="Times New Roman" w:cs="Times New Roman"/>
                <w:noProof/>
                <w:sz w:val="24"/>
                <w:szCs w:val="24"/>
              </w:rPr>
            </w:pPr>
            <w:r w:rsidRPr="0080008C">
              <w:rPr>
                <w:rFonts w:ascii="Times New Roman" w:hAnsi="Times New Roman" w:cs="Times New Roman"/>
                <w:noProof/>
                <w:sz w:val="24"/>
                <w:szCs w:val="24"/>
              </w:rPr>
              <w:t>a. Görselde harfler ile gösterilen merkezi sinir sistemi yapılarının isimlerini tablodaki ilgi yerlere yazınız</w:t>
            </w:r>
          </w:p>
          <w:tbl>
            <w:tblPr>
              <w:tblStyle w:val="TabloKlavuzu"/>
              <w:tblW w:w="0" w:type="auto"/>
              <w:tblInd w:w="0" w:type="dxa"/>
              <w:tblLook w:val="04A0" w:firstRow="1" w:lastRow="0" w:firstColumn="1" w:lastColumn="0" w:noHBand="0" w:noVBand="1"/>
            </w:tblPr>
            <w:tblGrid>
              <w:gridCol w:w="811"/>
              <w:gridCol w:w="3815"/>
            </w:tblGrid>
            <w:tr w:rsidR="0080008C" w:rsidRPr="0080008C" w14:paraId="50FB45CB" w14:textId="77777777" w:rsidTr="0080008C">
              <w:trPr>
                <w:trHeight w:val="322"/>
              </w:trPr>
              <w:tc>
                <w:tcPr>
                  <w:tcW w:w="811" w:type="dxa"/>
                  <w:shd w:val="clear" w:color="auto" w:fill="FFF2CC" w:themeFill="accent4" w:themeFillTint="33"/>
                  <w:hideMark/>
                </w:tcPr>
                <w:p w14:paraId="39F8A9EC" w14:textId="77777777" w:rsidR="0080008C" w:rsidRPr="0080008C" w:rsidRDefault="0080008C" w:rsidP="0080008C">
                  <w:pPr>
                    <w:spacing w:line="240" w:lineRule="auto"/>
                    <w:jc w:val="center"/>
                    <w:rPr>
                      <w:rFonts w:ascii="Times New Roman" w:eastAsia="Times New Roman" w:hAnsi="Times New Roman" w:cs="Times New Roman"/>
                      <w:b/>
                      <w:bCs/>
                      <w:sz w:val="24"/>
                      <w:szCs w:val="24"/>
                      <w:lang w:eastAsia="tr-TR"/>
                    </w:rPr>
                  </w:pPr>
                  <w:r w:rsidRPr="0080008C">
                    <w:rPr>
                      <w:rFonts w:ascii="Times New Roman" w:eastAsia="Times New Roman" w:hAnsi="Times New Roman" w:cs="Times New Roman"/>
                      <w:b/>
                      <w:bCs/>
                      <w:sz w:val="24"/>
                      <w:szCs w:val="24"/>
                      <w:lang w:eastAsia="tr-TR"/>
                    </w:rPr>
                    <w:t>Harf</w:t>
                  </w:r>
                </w:p>
              </w:tc>
              <w:tc>
                <w:tcPr>
                  <w:tcW w:w="3815" w:type="dxa"/>
                  <w:shd w:val="clear" w:color="auto" w:fill="FFF2CC" w:themeFill="accent4" w:themeFillTint="33"/>
                  <w:hideMark/>
                </w:tcPr>
                <w:p w14:paraId="139B899F" w14:textId="77777777" w:rsidR="0080008C" w:rsidRPr="0080008C" w:rsidRDefault="0080008C" w:rsidP="0080008C">
                  <w:pPr>
                    <w:spacing w:line="240" w:lineRule="auto"/>
                    <w:jc w:val="center"/>
                    <w:rPr>
                      <w:rFonts w:ascii="Times New Roman" w:eastAsia="Times New Roman" w:hAnsi="Times New Roman" w:cs="Times New Roman"/>
                      <w:b/>
                      <w:bCs/>
                      <w:sz w:val="24"/>
                      <w:szCs w:val="24"/>
                      <w:lang w:eastAsia="tr-TR"/>
                    </w:rPr>
                  </w:pPr>
                  <w:r w:rsidRPr="0080008C">
                    <w:rPr>
                      <w:rFonts w:ascii="Times New Roman" w:eastAsia="Times New Roman" w:hAnsi="Times New Roman" w:cs="Times New Roman"/>
                      <w:b/>
                      <w:bCs/>
                      <w:sz w:val="24"/>
                      <w:szCs w:val="24"/>
                      <w:lang w:eastAsia="tr-TR"/>
                    </w:rPr>
                    <w:t>Yapının İsmi</w:t>
                  </w:r>
                </w:p>
              </w:tc>
            </w:tr>
            <w:tr w:rsidR="0080008C" w:rsidRPr="0080008C" w14:paraId="55496F5A" w14:textId="77777777" w:rsidTr="0080008C">
              <w:trPr>
                <w:trHeight w:val="160"/>
              </w:trPr>
              <w:tc>
                <w:tcPr>
                  <w:tcW w:w="811" w:type="dxa"/>
                  <w:hideMark/>
                </w:tcPr>
                <w:p w14:paraId="52B15CF4" w14:textId="77777777" w:rsidR="0080008C" w:rsidRPr="0080008C" w:rsidRDefault="0080008C" w:rsidP="0080008C">
                  <w:pPr>
                    <w:spacing w:line="240" w:lineRule="auto"/>
                    <w:rPr>
                      <w:rFonts w:ascii="Times New Roman" w:eastAsia="Times New Roman" w:hAnsi="Times New Roman" w:cs="Times New Roman"/>
                      <w:sz w:val="24"/>
                      <w:szCs w:val="24"/>
                      <w:lang w:eastAsia="tr-TR"/>
                    </w:rPr>
                  </w:pPr>
                  <w:r w:rsidRPr="0080008C">
                    <w:rPr>
                      <w:rFonts w:ascii="Times New Roman" w:eastAsia="Times New Roman" w:hAnsi="Times New Roman" w:cs="Times New Roman"/>
                      <w:sz w:val="24"/>
                      <w:szCs w:val="24"/>
                      <w:lang w:eastAsia="tr-TR"/>
                    </w:rPr>
                    <w:t>A</w:t>
                  </w:r>
                </w:p>
              </w:tc>
              <w:tc>
                <w:tcPr>
                  <w:tcW w:w="3815" w:type="dxa"/>
                </w:tcPr>
                <w:p w14:paraId="7947DF2B" w14:textId="67CACF48" w:rsidR="0080008C" w:rsidRPr="0080008C" w:rsidRDefault="0080008C" w:rsidP="0080008C">
                  <w:pPr>
                    <w:spacing w:line="240" w:lineRule="auto"/>
                    <w:rPr>
                      <w:rFonts w:ascii="Times New Roman" w:eastAsia="Times New Roman" w:hAnsi="Times New Roman" w:cs="Times New Roman"/>
                      <w:sz w:val="24"/>
                      <w:szCs w:val="24"/>
                      <w:lang w:eastAsia="tr-TR"/>
                    </w:rPr>
                  </w:pPr>
                </w:p>
              </w:tc>
            </w:tr>
            <w:tr w:rsidR="0080008C" w:rsidRPr="0080008C" w14:paraId="7D9450D9" w14:textId="77777777" w:rsidTr="0080008C">
              <w:trPr>
                <w:trHeight w:val="315"/>
              </w:trPr>
              <w:tc>
                <w:tcPr>
                  <w:tcW w:w="811" w:type="dxa"/>
                  <w:hideMark/>
                </w:tcPr>
                <w:p w14:paraId="7D41BDE9" w14:textId="77777777" w:rsidR="0080008C" w:rsidRPr="0080008C" w:rsidRDefault="0080008C" w:rsidP="0080008C">
                  <w:pPr>
                    <w:spacing w:line="240" w:lineRule="auto"/>
                    <w:rPr>
                      <w:rFonts w:ascii="Times New Roman" w:eastAsia="Times New Roman" w:hAnsi="Times New Roman" w:cs="Times New Roman"/>
                      <w:sz w:val="24"/>
                      <w:szCs w:val="24"/>
                      <w:lang w:eastAsia="tr-TR"/>
                    </w:rPr>
                  </w:pPr>
                  <w:r w:rsidRPr="0080008C">
                    <w:rPr>
                      <w:rFonts w:ascii="Times New Roman" w:eastAsia="Times New Roman" w:hAnsi="Times New Roman" w:cs="Times New Roman"/>
                      <w:sz w:val="24"/>
                      <w:szCs w:val="24"/>
                      <w:lang w:eastAsia="tr-TR"/>
                    </w:rPr>
                    <w:t>B</w:t>
                  </w:r>
                </w:p>
              </w:tc>
              <w:tc>
                <w:tcPr>
                  <w:tcW w:w="3815" w:type="dxa"/>
                </w:tcPr>
                <w:p w14:paraId="5E1F9B43" w14:textId="6A7EDABD" w:rsidR="0080008C" w:rsidRPr="0080008C" w:rsidRDefault="0080008C" w:rsidP="0080008C">
                  <w:pPr>
                    <w:spacing w:line="240" w:lineRule="auto"/>
                    <w:rPr>
                      <w:rFonts w:ascii="Times New Roman" w:eastAsia="Times New Roman" w:hAnsi="Times New Roman" w:cs="Times New Roman"/>
                      <w:sz w:val="24"/>
                      <w:szCs w:val="24"/>
                      <w:lang w:eastAsia="tr-TR"/>
                    </w:rPr>
                  </w:pPr>
                </w:p>
              </w:tc>
            </w:tr>
            <w:tr w:rsidR="0080008C" w:rsidRPr="0080008C" w14:paraId="0309FB8A" w14:textId="77777777" w:rsidTr="0080008C">
              <w:trPr>
                <w:trHeight w:val="160"/>
              </w:trPr>
              <w:tc>
                <w:tcPr>
                  <w:tcW w:w="811" w:type="dxa"/>
                  <w:hideMark/>
                </w:tcPr>
                <w:p w14:paraId="3DEE8A2C" w14:textId="77777777" w:rsidR="0080008C" w:rsidRPr="0080008C" w:rsidRDefault="0080008C" w:rsidP="0080008C">
                  <w:pPr>
                    <w:spacing w:line="240" w:lineRule="auto"/>
                    <w:rPr>
                      <w:rFonts w:ascii="Times New Roman" w:eastAsia="Times New Roman" w:hAnsi="Times New Roman" w:cs="Times New Roman"/>
                      <w:sz w:val="24"/>
                      <w:szCs w:val="24"/>
                      <w:lang w:eastAsia="tr-TR"/>
                    </w:rPr>
                  </w:pPr>
                  <w:r w:rsidRPr="0080008C">
                    <w:rPr>
                      <w:rFonts w:ascii="Times New Roman" w:eastAsia="Times New Roman" w:hAnsi="Times New Roman" w:cs="Times New Roman"/>
                      <w:sz w:val="24"/>
                      <w:szCs w:val="24"/>
                      <w:lang w:eastAsia="tr-TR"/>
                    </w:rPr>
                    <w:t>C</w:t>
                  </w:r>
                </w:p>
              </w:tc>
              <w:tc>
                <w:tcPr>
                  <w:tcW w:w="3815" w:type="dxa"/>
                </w:tcPr>
                <w:p w14:paraId="03377ED9" w14:textId="1F9A7FD8" w:rsidR="0080008C" w:rsidRPr="0080008C" w:rsidRDefault="0080008C" w:rsidP="0080008C">
                  <w:pPr>
                    <w:spacing w:line="240" w:lineRule="auto"/>
                    <w:rPr>
                      <w:rFonts w:ascii="Times New Roman" w:eastAsia="Times New Roman" w:hAnsi="Times New Roman" w:cs="Times New Roman"/>
                      <w:sz w:val="24"/>
                      <w:szCs w:val="24"/>
                      <w:lang w:eastAsia="tr-TR"/>
                    </w:rPr>
                  </w:pPr>
                </w:p>
              </w:tc>
            </w:tr>
            <w:tr w:rsidR="0080008C" w:rsidRPr="0080008C" w14:paraId="0C949DEF" w14:textId="77777777" w:rsidTr="0080008C">
              <w:trPr>
                <w:trHeight w:val="160"/>
              </w:trPr>
              <w:tc>
                <w:tcPr>
                  <w:tcW w:w="811" w:type="dxa"/>
                  <w:hideMark/>
                </w:tcPr>
                <w:p w14:paraId="31039329" w14:textId="77777777" w:rsidR="0080008C" w:rsidRPr="0080008C" w:rsidRDefault="0080008C" w:rsidP="0080008C">
                  <w:pPr>
                    <w:spacing w:line="240" w:lineRule="auto"/>
                    <w:rPr>
                      <w:rFonts w:ascii="Times New Roman" w:eastAsia="Times New Roman" w:hAnsi="Times New Roman" w:cs="Times New Roman"/>
                      <w:sz w:val="24"/>
                      <w:szCs w:val="24"/>
                      <w:lang w:eastAsia="tr-TR"/>
                    </w:rPr>
                  </w:pPr>
                  <w:r w:rsidRPr="0080008C">
                    <w:rPr>
                      <w:rFonts w:ascii="Times New Roman" w:eastAsia="Times New Roman" w:hAnsi="Times New Roman" w:cs="Times New Roman"/>
                      <w:sz w:val="24"/>
                      <w:szCs w:val="24"/>
                      <w:lang w:eastAsia="tr-TR"/>
                    </w:rPr>
                    <w:t>D</w:t>
                  </w:r>
                </w:p>
              </w:tc>
              <w:tc>
                <w:tcPr>
                  <w:tcW w:w="3815" w:type="dxa"/>
                </w:tcPr>
                <w:p w14:paraId="713154F1" w14:textId="05274CA0" w:rsidR="0080008C" w:rsidRPr="0080008C" w:rsidRDefault="0080008C" w:rsidP="0080008C">
                  <w:pPr>
                    <w:spacing w:line="240" w:lineRule="auto"/>
                    <w:rPr>
                      <w:rFonts w:ascii="Times New Roman" w:eastAsia="Times New Roman" w:hAnsi="Times New Roman" w:cs="Times New Roman"/>
                      <w:sz w:val="24"/>
                      <w:szCs w:val="24"/>
                      <w:lang w:eastAsia="tr-TR"/>
                    </w:rPr>
                  </w:pPr>
                </w:p>
              </w:tc>
            </w:tr>
          </w:tbl>
          <w:p w14:paraId="07F61E7E" w14:textId="0DB07827" w:rsidR="0080008C" w:rsidRPr="0080008C" w:rsidRDefault="0080008C" w:rsidP="0080008C">
            <w:pPr>
              <w:rPr>
                <w:rFonts w:ascii="Times New Roman" w:hAnsi="Times New Roman" w:cs="Times New Roman"/>
                <w:noProof/>
                <w:sz w:val="24"/>
                <w:szCs w:val="24"/>
              </w:rPr>
            </w:pPr>
            <w:r w:rsidRPr="0080008C">
              <w:rPr>
                <w:rFonts w:ascii="Times New Roman" w:hAnsi="Times New Roman" w:cs="Times New Roman"/>
                <w:noProof/>
                <w:sz w:val="24"/>
                <w:szCs w:val="24"/>
              </w:rPr>
              <w:t>b. A ve B harfi ile gösterilen yapıların görevlerinden bir</w:t>
            </w:r>
            <w:r>
              <w:rPr>
                <w:rFonts w:ascii="Times New Roman" w:hAnsi="Times New Roman" w:cs="Times New Roman"/>
                <w:noProof/>
                <w:sz w:val="24"/>
                <w:szCs w:val="24"/>
              </w:rPr>
              <w:t xml:space="preserve">ini </w:t>
            </w:r>
            <w:r w:rsidRPr="0080008C">
              <w:rPr>
                <w:rFonts w:ascii="Times New Roman" w:hAnsi="Times New Roman" w:cs="Times New Roman"/>
                <w:noProof/>
                <w:sz w:val="24"/>
                <w:szCs w:val="24"/>
              </w:rPr>
              <w:t>tablodaki ilgili yerlere yazınız.</w:t>
            </w:r>
          </w:p>
          <w:tbl>
            <w:tblPr>
              <w:tblStyle w:val="TabloKlavuzu"/>
              <w:tblW w:w="10524" w:type="dxa"/>
              <w:tblInd w:w="0" w:type="dxa"/>
              <w:tblLook w:val="04A0" w:firstRow="1" w:lastRow="0" w:firstColumn="1" w:lastColumn="0" w:noHBand="0" w:noVBand="1"/>
            </w:tblPr>
            <w:tblGrid>
              <w:gridCol w:w="1192"/>
              <w:gridCol w:w="9332"/>
            </w:tblGrid>
            <w:tr w:rsidR="0080008C" w:rsidRPr="0080008C" w14:paraId="71EF3ADB" w14:textId="77777777" w:rsidTr="0080008C">
              <w:trPr>
                <w:trHeight w:val="186"/>
              </w:trPr>
              <w:tc>
                <w:tcPr>
                  <w:tcW w:w="1192" w:type="dxa"/>
                  <w:shd w:val="clear" w:color="auto" w:fill="FFF2CC" w:themeFill="accent4" w:themeFillTint="33"/>
                  <w:hideMark/>
                </w:tcPr>
                <w:p w14:paraId="07FC7961" w14:textId="77777777" w:rsidR="0080008C" w:rsidRPr="0080008C" w:rsidRDefault="0080008C" w:rsidP="0080008C">
                  <w:pPr>
                    <w:rPr>
                      <w:rFonts w:ascii="Times New Roman" w:hAnsi="Times New Roman" w:cs="Times New Roman"/>
                      <w:b/>
                      <w:bCs/>
                      <w:noProof/>
                      <w:sz w:val="24"/>
                      <w:szCs w:val="24"/>
                    </w:rPr>
                  </w:pPr>
                  <w:r w:rsidRPr="0080008C">
                    <w:rPr>
                      <w:rFonts w:ascii="Times New Roman" w:hAnsi="Times New Roman" w:cs="Times New Roman"/>
                      <w:b/>
                      <w:bCs/>
                      <w:noProof/>
                      <w:sz w:val="24"/>
                      <w:szCs w:val="24"/>
                    </w:rPr>
                    <w:t>Harf</w:t>
                  </w:r>
                </w:p>
              </w:tc>
              <w:tc>
                <w:tcPr>
                  <w:tcW w:w="9332" w:type="dxa"/>
                  <w:shd w:val="clear" w:color="auto" w:fill="FFF2CC" w:themeFill="accent4" w:themeFillTint="33"/>
                  <w:hideMark/>
                </w:tcPr>
                <w:p w14:paraId="7BC93B27" w14:textId="77777777" w:rsidR="0080008C" w:rsidRPr="0080008C" w:rsidRDefault="0080008C" w:rsidP="0080008C">
                  <w:pPr>
                    <w:rPr>
                      <w:rFonts w:ascii="Times New Roman" w:hAnsi="Times New Roman" w:cs="Times New Roman"/>
                      <w:b/>
                      <w:bCs/>
                      <w:noProof/>
                      <w:sz w:val="24"/>
                      <w:szCs w:val="24"/>
                    </w:rPr>
                  </w:pPr>
                  <w:r w:rsidRPr="0080008C">
                    <w:rPr>
                      <w:rFonts w:ascii="Times New Roman" w:hAnsi="Times New Roman" w:cs="Times New Roman"/>
                      <w:b/>
                      <w:bCs/>
                      <w:noProof/>
                      <w:sz w:val="24"/>
                      <w:szCs w:val="24"/>
                    </w:rPr>
                    <w:t>Yapının Görevi</w:t>
                  </w:r>
                </w:p>
              </w:tc>
            </w:tr>
            <w:tr w:rsidR="0080008C" w:rsidRPr="0080008C" w14:paraId="20236678" w14:textId="77777777" w:rsidTr="0080008C">
              <w:trPr>
                <w:trHeight w:val="370"/>
              </w:trPr>
              <w:tc>
                <w:tcPr>
                  <w:tcW w:w="1192" w:type="dxa"/>
                  <w:hideMark/>
                </w:tcPr>
                <w:p w14:paraId="01B1CEC9" w14:textId="77777777" w:rsidR="0080008C" w:rsidRPr="0080008C" w:rsidRDefault="0080008C" w:rsidP="0080008C">
                  <w:pPr>
                    <w:rPr>
                      <w:rFonts w:ascii="Times New Roman" w:hAnsi="Times New Roman" w:cs="Times New Roman"/>
                      <w:noProof/>
                      <w:sz w:val="24"/>
                      <w:szCs w:val="24"/>
                    </w:rPr>
                  </w:pPr>
                  <w:r w:rsidRPr="0080008C">
                    <w:rPr>
                      <w:rFonts w:ascii="Times New Roman" w:hAnsi="Times New Roman" w:cs="Times New Roman"/>
                      <w:noProof/>
                      <w:sz w:val="24"/>
                      <w:szCs w:val="24"/>
                    </w:rPr>
                    <w:t>A</w:t>
                  </w:r>
                </w:p>
              </w:tc>
              <w:tc>
                <w:tcPr>
                  <w:tcW w:w="9332" w:type="dxa"/>
                </w:tcPr>
                <w:p w14:paraId="1D56A5CD" w14:textId="7BD5958E" w:rsidR="0080008C" w:rsidRPr="0080008C" w:rsidRDefault="0080008C" w:rsidP="0080008C">
                  <w:pPr>
                    <w:rPr>
                      <w:rFonts w:ascii="Times New Roman" w:hAnsi="Times New Roman" w:cs="Times New Roman"/>
                      <w:noProof/>
                      <w:sz w:val="24"/>
                      <w:szCs w:val="24"/>
                    </w:rPr>
                  </w:pPr>
                </w:p>
              </w:tc>
            </w:tr>
            <w:tr w:rsidR="0080008C" w:rsidRPr="0080008C" w14:paraId="7911AA87" w14:textId="77777777" w:rsidTr="0080008C">
              <w:trPr>
                <w:trHeight w:val="370"/>
              </w:trPr>
              <w:tc>
                <w:tcPr>
                  <w:tcW w:w="1192" w:type="dxa"/>
                  <w:hideMark/>
                </w:tcPr>
                <w:p w14:paraId="091ECE88" w14:textId="77777777" w:rsidR="0080008C" w:rsidRPr="0080008C" w:rsidRDefault="0080008C" w:rsidP="0080008C">
                  <w:pPr>
                    <w:rPr>
                      <w:rFonts w:ascii="Times New Roman" w:hAnsi="Times New Roman" w:cs="Times New Roman"/>
                      <w:noProof/>
                      <w:sz w:val="24"/>
                      <w:szCs w:val="24"/>
                    </w:rPr>
                  </w:pPr>
                  <w:r w:rsidRPr="0080008C">
                    <w:rPr>
                      <w:rFonts w:ascii="Times New Roman" w:hAnsi="Times New Roman" w:cs="Times New Roman"/>
                      <w:noProof/>
                      <w:sz w:val="24"/>
                      <w:szCs w:val="24"/>
                    </w:rPr>
                    <w:t>B</w:t>
                  </w:r>
                </w:p>
              </w:tc>
              <w:tc>
                <w:tcPr>
                  <w:tcW w:w="9332" w:type="dxa"/>
                </w:tcPr>
                <w:p w14:paraId="7DE5EF13" w14:textId="4BD76E42" w:rsidR="0080008C" w:rsidRPr="0080008C" w:rsidRDefault="0080008C" w:rsidP="0080008C">
                  <w:pPr>
                    <w:rPr>
                      <w:rFonts w:ascii="Times New Roman" w:hAnsi="Times New Roman" w:cs="Times New Roman"/>
                      <w:noProof/>
                      <w:sz w:val="24"/>
                      <w:szCs w:val="24"/>
                    </w:rPr>
                  </w:pPr>
                </w:p>
              </w:tc>
            </w:tr>
          </w:tbl>
          <w:p w14:paraId="59CF6E8D" w14:textId="511BCA39" w:rsidR="00425BED" w:rsidRPr="00924C00" w:rsidRDefault="00425BED" w:rsidP="00425BED">
            <w:pP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0CF1D530" w14:textId="4D1EDDDD" w:rsidR="003C5608" w:rsidRPr="00675078" w:rsidRDefault="00675078" w:rsidP="009D0D05">
            <w:pPr>
              <w:rPr>
                <w:rFonts w:ascii="Times New Roman" w:hAnsi="Times New Roman" w:cs="Times New Roman"/>
                <w:noProof/>
                <w:sz w:val="24"/>
                <w:szCs w:val="24"/>
              </w:rPr>
            </w:pPr>
            <w:r w:rsidRPr="00675078">
              <w:rPr>
                <w:rFonts w:ascii="Times New Roman" w:hAnsi="Times New Roman" w:cs="Times New Roman"/>
                <w:noProof/>
                <w:sz w:val="24"/>
                <w:szCs w:val="24"/>
              </w:rPr>
              <w:t>Özdeş ampuller kullanılarak şekildeki gibi bir devre kuruluyor.</w:t>
            </w:r>
          </w:p>
          <w:p w14:paraId="3B30480A" w14:textId="54470516" w:rsidR="00675078" w:rsidRDefault="00675078" w:rsidP="009D0D05">
            <w:pPr>
              <w:rPr>
                <w:rFonts w:ascii="Times New Roman" w:hAnsi="Times New Roman" w:cs="Times New Roman"/>
                <w:b/>
                <w:bCs/>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5648" behindDoc="0" locked="0" layoutInCell="1" allowOverlap="1" wp14:anchorId="0587D450" wp14:editId="70A68626">
                  <wp:simplePos x="0" y="0"/>
                  <wp:positionH relativeFrom="column">
                    <wp:posOffset>-1270</wp:posOffset>
                  </wp:positionH>
                  <wp:positionV relativeFrom="paragraph">
                    <wp:posOffset>27305</wp:posOffset>
                  </wp:positionV>
                  <wp:extent cx="1668925" cy="1021168"/>
                  <wp:effectExtent l="0" t="0" r="7620" b="7620"/>
                  <wp:wrapSquare wrapText="bothSides"/>
                  <wp:docPr id="892573559"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573559" name="Resim 892573559"/>
                          <pic:cNvPicPr/>
                        </pic:nvPicPr>
                        <pic:blipFill>
                          <a:blip r:embed="rId21">
                            <a:extLst>
                              <a:ext uri="{28A0092B-C50C-407E-A947-70E740481C1C}">
                                <a14:useLocalDpi xmlns:a14="http://schemas.microsoft.com/office/drawing/2010/main" val="0"/>
                              </a:ext>
                            </a:extLst>
                          </a:blip>
                          <a:stretch>
                            <a:fillRect/>
                          </a:stretch>
                        </pic:blipFill>
                        <pic:spPr>
                          <a:xfrm>
                            <a:off x="0" y="0"/>
                            <a:ext cx="1668925" cy="1021168"/>
                          </a:xfrm>
                          <a:prstGeom prst="rect">
                            <a:avLst/>
                          </a:prstGeom>
                        </pic:spPr>
                      </pic:pic>
                    </a:graphicData>
                  </a:graphic>
                  <wp14:sizeRelH relativeFrom="page">
                    <wp14:pctWidth>0</wp14:pctWidth>
                  </wp14:sizeRelH>
                  <wp14:sizeRelV relativeFrom="page">
                    <wp14:pctHeight>0</wp14:pctHeight>
                  </wp14:sizeRelV>
                </wp:anchor>
              </w:drawing>
            </w:r>
            <w:r w:rsidRPr="00675078">
              <w:rPr>
                <w:rFonts w:ascii="Times New Roman" w:hAnsi="Times New Roman" w:cs="Times New Roman"/>
                <w:b/>
                <w:bCs/>
                <w:noProof/>
                <w:sz w:val="24"/>
                <w:szCs w:val="24"/>
              </w:rPr>
              <w:t xml:space="preserve">Aşağıdaki soruları bu devreye göre cevaplayınız. </w:t>
            </w:r>
          </w:p>
          <w:p w14:paraId="66D26E2B" w14:textId="4894C77C" w:rsidR="00675078" w:rsidRPr="00675078" w:rsidRDefault="00675078" w:rsidP="009D0D05">
            <w:pPr>
              <w:rPr>
                <w:rFonts w:ascii="Times New Roman" w:hAnsi="Times New Roman" w:cs="Times New Roman"/>
                <w:noProof/>
                <w:sz w:val="24"/>
                <w:szCs w:val="24"/>
              </w:rPr>
            </w:pPr>
            <w:r w:rsidRPr="00675078">
              <w:rPr>
                <w:rFonts w:ascii="Times New Roman" w:hAnsi="Times New Roman" w:cs="Times New Roman"/>
                <w:noProof/>
                <w:sz w:val="24"/>
                <w:szCs w:val="24"/>
              </w:rPr>
              <w:t xml:space="preserve">a) 1 ve 2 numaralı anahtarlar kapandığında hangi ampuller yanar? </w:t>
            </w:r>
            <w:r w:rsidRPr="00675078">
              <w:rPr>
                <w:rFonts w:ascii="Segoe UI Symbol" w:hAnsi="Segoe UI Symbol" w:cs="Segoe UI Symbol"/>
                <w:noProof/>
                <w:sz w:val="24"/>
                <w:szCs w:val="24"/>
              </w:rPr>
              <w:t>✎</w:t>
            </w:r>
            <w:r>
              <w:rPr>
                <w:rFonts w:ascii="Segoe UI Symbol" w:hAnsi="Segoe UI Symbol" w:cs="Segoe UI Symbol"/>
                <w:noProof/>
                <w:sz w:val="24"/>
                <w:szCs w:val="24"/>
              </w:rPr>
              <w:t>..</w:t>
            </w:r>
          </w:p>
          <w:p w14:paraId="36477BCF" w14:textId="48E6629E" w:rsidR="003C5608" w:rsidRDefault="00675078" w:rsidP="009D0D05">
            <w:pPr>
              <w:rPr>
                <w:rFonts w:ascii="Segoe UI Symbol" w:hAnsi="Segoe UI Symbol" w:cs="Segoe UI Symbol"/>
                <w:noProof/>
                <w:sz w:val="24"/>
                <w:szCs w:val="24"/>
              </w:rPr>
            </w:pPr>
            <w:r w:rsidRPr="00675078">
              <w:rPr>
                <w:rFonts w:ascii="Times New Roman" w:hAnsi="Times New Roman" w:cs="Times New Roman"/>
                <w:noProof/>
                <w:sz w:val="24"/>
                <w:szCs w:val="24"/>
              </w:rPr>
              <w:t>b) Tüm anahtarların kapatıldığı durumda ampul parlaklıklarını karşılaştırınız</w:t>
            </w:r>
            <w:r w:rsidRPr="00675078">
              <w:rPr>
                <w:rFonts w:ascii="Segoe UI Symbol" w:hAnsi="Segoe UI Symbol" w:cs="Segoe UI Symbol"/>
                <w:noProof/>
                <w:sz w:val="24"/>
                <w:szCs w:val="24"/>
              </w:rPr>
              <w:t>✎</w:t>
            </w:r>
            <w:r>
              <w:rPr>
                <w:rFonts w:ascii="Segoe UI Symbol" w:hAnsi="Segoe UI Symbol" w:cs="Segoe UI Symbol"/>
                <w:noProof/>
                <w:sz w:val="24"/>
                <w:szCs w:val="24"/>
              </w:rPr>
              <w:t>..</w:t>
            </w:r>
          </w:p>
          <w:p w14:paraId="7DAF15F9" w14:textId="243CB5F0" w:rsidR="003C5608" w:rsidRPr="00924C00" w:rsidRDefault="003C5608" w:rsidP="009D0D05">
            <w:pPr>
              <w:rPr>
                <w:rFonts w:ascii="Times New Roman" w:hAnsi="Times New Roman" w:cs="Times New Roman"/>
                <w:b/>
                <w:bCs/>
                <w:noProof/>
                <w:sz w:val="24"/>
                <w:szCs w:val="24"/>
              </w:rPr>
            </w:pPr>
          </w:p>
        </w:tc>
      </w:tr>
      <w:tr w:rsidR="00675078" w:rsidRPr="00924C00" w14:paraId="21F3EFA4" w14:textId="77777777" w:rsidTr="00F82004">
        <w:tc>
          <w:tcPr>
            <w:tcW w:w="568" w:type="dxa"/>
            <w:shd w:val="clear" w:color="auto" w:fill="002060"/>
          </w:tcPr>
          <w:p w14:paraId="0FE72A25" w14:textId="62BA4322" w:rsidR="00675078" w:rsidRPr="00924C00" w:rsidRDefault="00675078" w:rsidP="00F82004">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32487D19" w14:textId="77777777" w:rsidR="00675078" w:rsidRPr="00924C00" w:rsidRDefault="00675078" w:rsidP="00F82004">
            <w:pPr>
              <w:rPr>
                <w:rFonts w:ascii="Times New Roman" w:hAnsi="Times New Roman" w:cs="Times New Roman"/>
                <w:sz w:val="24"/>
                <w:szCs w:val="24"/>
              </w:rPr>
            </w:pPr>
          </w:p>
        </w:tc>
      </w:tr>
      <w:tr w:rsidR="00675078" w:rsidRPr="00924C00" w14:paraId="30A0132D" w14:textId="77777777" w:rsidTr="00F82004">
        <w:tc>
          <w:tcPr>
            <w:tcW w:w="10774" w:type="dxa"/>
            <w:gridSpan w:val="2"/>
          </w:tcPr>
          <w:p w14:paraId="49335AFA" w14:textId="7B7498E0" w:rsidR="00675078" w:rsidRDefault="0080008C" w:rsidP="00F82004">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9744" behindDoc="0" locked="0" layoutInCell="1" allowOverlap="1" wp14:anchorId="200FF948" wp14:editId="2BCB5A0D">
                  <wp:simplePos x="0" y="0"/>
                  <wp:positionH relativeFrom="column">
                    <wp:posOffset>21590</wp:posOffset>
                  </wp:positionH>
                  <wp:positionV relativeFrom="paragraph">
                    <wp:posOffset>51435</wp:posOffset>
                  </wp:positionV>
                  <wp:extent cx="2019475" cy="1127858"/>
                  <wp:effectExtent l="0" t="0" r="0" b="0"/>
                  <wp:wrapSquare wrapText="bothSides"/>
                  <wp:docPr id="362574106"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74106" name="Resim 362574106"/>
                          <pic:cNvPicPr/>
                        </pic:nvPicPr>
                        <pic:blipFill>
                          <a:blip r:embed="rId22">
                            <a:extLst>
                              <a:ext uri="{28A0092B-C50C-407E-A947-70E740481C1C}">
                                <a14:useLocalDpi xmlns:a14="http://schemas.microsoft.com/office/drawing/2010/main" val="0"/>
                              </a:ext>
                            </a:extLst>
                          </a:blip>
                          <a:stretch>
                            <a:fillRect/>
                          </a:stretch>
                        </pic:blipFill>
                        <pic:spPr>
                          <a:xfrm>
                            <a:off x="0" y="0"/>
                            <a:ext cx="2019475" cy="1127858"/>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14:ligatures w14:val="standardContextual"/>
              </w:rPr>
              <w:t>Yandaki</w:t>
            </w:r>
            <w:r w:rsidRPr="0080008C">
              <w:rPr>
                <w:rFonts w:ascii="Times New Roman" w:hAnsi="Times New Roman" w:cs="Times New Roman"/>
                <w:noProof/>
                <w:sz w:val="24"/>
                <w:szCs w:val="24"/>
              </w:rPr>
              <w:t xml:space="preserve"> verilen elektrik devresinin ampulün ışık vermediği görülmüştür. Buna göre, hangi maddeler kullanılmış olabilir? 2(iki) tanesini yazınız.</w:t>
            </w:r>
          </w:p>
          <w:p w14:paraId="4DF6CA73" w14:textId="77777777" w:rsidR="0080008C" w:rsidRDefault="0080008C" w:rsidP="00F82004">
            <w:pPr>
              <w:rPr>
                <w:rFonts w:ascii="Times New Roman" w:hAnsi="Times New Roman" w:cs="Times New Roman"/>
                <w:noProof/>
                <w:sz w:val="24"/>
                <w:szCs w:val="24"/>
              </w:rPr>
            </w:pPr>
          </w:p>
          <w:p w14:paraId="269B5888" w14:textId="6D4F44A3" w:rsidR="0080008C" w:rsidRPr="00924C00" w:rsidRDefault="0080008C" w:rsidP="00F82004">
            <w:pPr>
              <w:rPr>
                <w:rFonts w:ascii="Times New Roman" w:hAnsi="Times New Roman" w:cs="Times New Roman"/>
                <w:b/>
                <w:bCs/>
                <w:noProof/>
                <w:sz w:val="24"/>
                <w:szCs w:val="24"/>
              </w:rPr>
            </w:pPr>
            <w:r>
              <w:rPr>
                <w:rFonts w:ascii="Segoe UI Symbol" w:hAnsi="Segoe UI Symbol" w:cs="Segoe UI Symbol"/>
                <w:noProof/>
                <w:sz w:val="24"/>
                <w:szCs w:val="24"/>
              </w:rPr>
              <w:t xml:space="preserve"> </w:t>
            </w:r>
            <w:r w:rsidRPr="00675078">
              <w:rPr>
                <w:rFonts w:ascii="Segoe UI Symbol" w:hAnsi="Segoe UI Symbol" w:cs="Segoe UI Symbol"/>
                <w:noProof/>
                <w:sz w:val="24"/>
                <w:szCs w:val="24"/>
              </w:rPr>
              <w:t>✎</w:t>
            </w:r>
            <w:r>
              <w:rPr>
                <w:rFonts w:ascii="Segoe UI Symbol" w:hAnsi="Segoe UI Symbol" w:cs="Segoe UI Symbol"/>
                <w:noProof/>
                <w:sz w:val="24"/>
                <w:szCs w:val="24"/>
              </w:rPr>
              <w:t>..</w:t>
            </w:r>
            <w:r>
              <w:rPr>
                <w:rFonts w:ascii="Segoe UI Symbol" w:hAnsi="Segoe UI Symbol" w:cs="Segoe UI Symbol"/>
                <w:noProof/>
                <w:sz w:val="24"/>
                <w:szCs w:val="24"/>
              </w:rPr>
              <w:t xml:space="preserve">                                              </w:t>
            </w:r>
            <w:r w:rsidRPr="00675078">
              <w:rPr>
                <w:rFonts w:ascii="Segoe UI Symbol" w:hAnsi="Segoe UI Symbol" w:cs="Segoe UI Symbol"/>
                <w:noProof/>
                <w:sz w:val="24"/>
                <w:szCs w:val="24"/>
              </w:rPr>
              <w:t>✎</w:t>
            </w:r>
            <w:r>
              <w:rPr>
                <w:rFonts w:ascii="Segoe UI Symbol" w:hAnsi="Segoe UI Symbol" w:cs="Segoe UI Symbol"/>
                <w:noProof/>
                <w:sz w:val="24"/>
                <w:szCs w:val="24"/>
              </w:rPr>
              <w:t>..</w:t>
            </w:r>
          </w:p>
        </w:tc>
      </w:tr>
    </w:tbl>
    <w:p w14:paraId="06815387" w14:textId="218D85FE"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691C0AF1" w14:textId="1D986AC4" w:rsid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r w:rsidR="00000000">
        <w:rPr>
          <w:rFonts w:ascii="Comic Sans MS" w:hAnsi="Comic Sans MS" w:cstheme="minorHAnsi"/>
          <w:b/>
          <w:bCs/>
          <w:iCs/>
        </w:rPr>
        <w:pict w14:anchorId="397F3C8D">
          <v:rect id="_x0000_i1025" style="width:0;height:1.5pt" o:hralign="center" o:bullet="t" o:hrstd="t" o:hr="t" fillcolor="#a0a0a0" stroked="f"/>
        </w:pict>
      </w:r>
    </w:p>
    <w:p w14:paraId="77B8FE0A" w14:textId="77777777" w:rsidR="00232D90" w:rsidRDefault="00E90667" w:rsidP="0071318B">
      <w:pPr>
        <w:rPr>
          <w:rFonts w:ascii="Times New Roman" w:hAnsi="Times New Roman" w:cs="Times New Roman"/>
          <w:iCs/>
          <w:sz w:val="24"/>
          <w:szCs w:val="24"/>
        </w:rPr>
      </w:pPr>
      <w:r w:rsidRPr="00256393">
        <w:rPr>
          <w:rFonts w:ascii="Times New Roman" w:hAnsi="Times New Roman" w:cs="Times New Roman"/>
          <w:iCs/>
          <w:sz w:val="24"/>
          <w:szCs w:val="24"/>
        </w:rPr>
        <w:t>S1</w:t>
      </w:r>
      <w:r w:rsidR="003C5608">
        <w:rPr>
          <w:rFonts w:ascii="Times New Roman" w:hAnsi="Times New Roman" w:cs="Times New Roman"/>
          <w:iCs/>
          <w:sz w:val="24"/>
          <w:szCs w:val="24"/>
        </w:rPr>
        <w:t xml:space="preserve"> </w:t>
      </w:r>
    </w:p>
    <w:p w14:paraId="3BFD6B35" w14:textId="7C1D990D" w:rsidR="00E461FB" w:rsidRDefault="00E461FB" w:rsidP="0071318B">
      <w:pPr>
        <w:rPr>
          <w:rFonts w:ascii="Times New Roman" w:hAnsi="Times New Roman" w:cs="Times New Roman"/>
          <w:noProof/>
          <w:sz w:val="24"/>
          <w:szCs w:val="24"/>
        </w:rPr>
      </w:pPr>
      <w:r w:rsidRPr="00E461FB">
        <w:rPr>
          <w:rFonts w:ascii="Times New Roman" w:hAnsi="Times New Roman" w:cs="Times New Roman"/>
          <w:noProof/>
          <w:sz w:val="24"/>
          <w:szCs w:val="24"/>
        </w:rPr>
        <w:drawing>
          <wp:inline distT="0" distB="0" distL="0" distR="0" wp14:anchorId="7650016C" wp14:editId="0E9EC5F9">
            <wp:extent cx="2941320" cy="1666748"/>
            <wp:effectExtent l="0" t="0" r="0" b="0"/>
            <wp:docPr id="110877843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8778432" name=""/>
                    <pic:cNvPicPr/>
                  </pic:nvPicPr>
                  <pic:blipFill>
                    <a:blip r:embed="rId23"/>
                    <a:stretch>
                      <a:fillRect/>
                    </a:stretch>
                  </pic:blipFill>
                  <pic:spPr>
                    <a:xfrm>
                      <a:off x="0" y="0"/>
                      <a:ext cx="2945602" cy="1669175"/>
                    </a:xfrm>
                    <a:prstGeom prst="rect">
                      <a:avLst/>
                    </a:prstGeom>
                  </pic:spPr>
                </pic:pic>
              </a:graphicData>
            </a:graphic>
          </wp:inline>
        </w:drawing>
      </w:r>
    </w:p>
    <w:p w14:paraId="761707E5" w14:textId="2F2BBCF9" w:rsidR="00EF1D31" w:rsidRPr="00256393" w:rsidRDefault="00000000" w:rsidP="0071318B">
      <w:pPr>
        <w:rPr>
          <w:rFonts w:ascii="Times New Roman" w:hAnsi="Times New Roman" w:cs="Times New Roman"/>
          <w:iCs/>
          <w:sz w:val="24"/>
          <w:szCs w:val="24"/>
        </w:rPr>
      </w:pPr>
      <w:r>
        <w:rPr>
          <w:rFonts w:ascii="Times New Roman" w:hAnsi="Times New Roman" w:cs="Times New Roman"/>
          <w:iCs/>
          <w:sz w:val="24"/>
          <w:szCs w:val="24"/>
        </w:rPr>
        <w:pict w14:anchorId="6142BB25">
          <v:rect id="_x0000_i1026" style="width:0;height:1.5pt" o:hralign="center" o:hrstd="t" o:hr="t" fillcolor="#a0a0a0" stroked="f"/>
        </w:pict>
      </w:r>
    </w:p>
    <w:p w14:paraId="13BA904C" w14:textId="13B3FAE5" w:rsidR="00F820A6" w:rsidRDefault="00EF1D31" w:rsidP="003C5608">
      <w:pPr>
        <w:rPr>
          <w:rFonts w:ascii="Times New Roman" w:hAnsi="Times New Roman" w:cs="Times New Roman"/>
          <w:iCs/>
          <w:sz w:val="24"/>
          <w:szCs w:val="24"/>
        </w:rPr>
      </w:pPr>
      <w:r w:rsidRPr="00256393">
        <w:rPr>
          <w:rFonts w:ascii="Times New Roman" w:hAnsi="Times New Roman" w:cs="Times New Roman"/>
          <w:iCs/>
          <w:sz w:val="24"/>
          <w:szCs w:val="24"/>
        </w:rPr>
        <w:t>S2</w:t>
      </w:r>
    </w:p>
    <w:p w14:paraId="6B30DAF6" w14:textId="3CB7AF63" w:rsidR="00E461FB" w:rsidRDefault="00E461FB" w:rsidP="009E5950">
      <w:pPr>
        <w:rPr>
          <w:rFonts w:ascii="Times New Roman" w:hAnsi="Times New Roman" w:cs="Times New Roman"/>
          <w:noProof/>
          <w:sz w:val="24"/>
          <w:szCs w:val="24"/>
        </w:rPr>
      </w:pPr>
      <w:r w:rsidRPr="00E461FB">
        <w:rPr>
          <w:rFonts w:ascii="Times New Roman" w:hAnsi="Times New Roman" w:cs="Times New Roman"/>
          <w:noProof/>
          <w:sz w:val="24"/>
          <w:szCs w:val="24"/>
        </w:rPr>
        <w:drawing>
          <wp:inline distT="0" distB="0" distL="0" distR="0" wp14:anchorId="6DD02B46" wp14:editId="4F10BCB5">
            <wp:extent cx="4107180" cy="646333"/>
            <wp:effectExtent l="0" t="0" r="0" b="1905"/>
            <wp:docPr id="38607586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075861" name=""/>
                    <pic:cNvPicPr/>
                  </pic:nvPicPr>
                  <pic:blipFill>
                    <a:blip r:embed="rId24"/>
                    <a:stretch>
                      <a:fillRect/>
                    </a:stretch>
                  </pic:blipFill>
                  <pic:spPr>
                    <a:xfrm>
                      <a:off x="0" y="0"/>
                      <a:ext cx="4130871" cy="650061"/>
                    </a:xfrm>
                    <a:prstGeom prst="rect">
                      <a:avLst/>
                    </a:prstGeom>
                  </pic:spPr>
                </pic:pic>
              </a:graphicData>
            </a:graphic>
          </wp:inline>
        </w:drawing>
      </w:r>
    </w:p>
    <w:p w14:paraId="71FC6729" w14:textId="54A57972" w:rsidR="00EF1D31" w:rsidRPr="00256393" w:rsidRDefault="00000000" w:rsidP="009E5950">
      <w:pPr>
        <w:rPr>
          <w:rFonts w:ascii="Times New Roman" w:hAnsi="Times New Roman" w:cs="Times New Roman"/>
          <w:iCs/>
          <w:sz w:val="24"/>
          <w:szCs w:val="24"/>
        </w:rPr>
      </w:pPr>
      <w:r>
        <w:rPr>
          <w:rFonts w:ascii="Times New Roman" w:hAnsi="Times New Roman" w:cs="Times New Roman"/>
          <w:iCs/>
          <w:sz w:val="24"/>
          <w:szCs w:val="24"/>
        </w:rPr>
        <w:pict w14:anchorId="3453C831">
          <v:rect id="_x0000_i1027" style="width:0;height:1.5pt" o:hralign="center" o:hrstd="t" o:hr="t" fillcolor="#a0a0a0" stroked="f"/>
        </w:pict>
      </w:r>
    </w:p>
    <w:p w14:paraId="6B6E3E86" w14:textId="361619CD" w:rsidR="00232D90" w:rsidRDefault="00EF1D31" w:rsidP="00263BB5">
      <w:pPr>
        <w:rPr>
          <w:rFonts w:ascii="Times New Roman" w:hAnsi="Times New Roman" w:cs="Times New Roman"/>
          <w:noProof/>
          <w:sz w:val="24"/>
          <w:szCs w:val="24"/>
        </w:rPr>
      </w:pPr>
      <w:r w:rsidRPr="00256393">
        <w:rPr>
          <w:rFonts w:ascii="Times New Roman" w:hAnsi="Times New Roman" w:cs="Times New Roman"/>
          <w:iCs/>
          <w:sz w:val="24"/>
          <w:szCs w:val="24"/>
        </w:rPr>
        <w:t>S3</w:t>
      </w:r>
      <w:r w:rsidR="003C5608">
        <w:rPr>
          <w:rFonts w:ascii="Times New Roman" w:hAnsi="Times New Roman" w:cs="Times New Roman"/>
          <w:iCs/>
          <w:sz w:val="24"/>
          <w:szCs w:val="24"/>
        </w:rPr>
        <w:t xml:space="preserve"> </w:t>
      </w:r>
    </w:p>
    <w:p w14:paraId="5FFA3EA6" w14:textId="10D99108" w:rsidR="00232D90" w:rsidRDefault="00E86467" w:rsidP="00263BB5">
      <w:pPr>
        <w:rPr>
          <w:rFonts w:ascii="Times New Roman" w:hAnsi="Times New Roman" w:cs="Times New Roman"/>
          <w:noProof/>
          <w:sz w:val="24"/>
          <w:szCs w:val="24"/>
        </w:rPr>
      </w:pPr>
      <w:r w:rsidRPr="00E86467">
        <w:rPr>
          <w:rFonts w:ascii="Times New Roman" w:hAnsi="Times New Roman" w:cs="Times New Roman"/>
          <w:noProof/>
          <w:sz w:val="24"/>
          <w:szCs w:val="24"/>
        </w:rPr>
        <w:t>II ve III</w:t>
      </w:r>
    </w:p>
    <w:p w14:paraId="078FFED6" w14:textId="77777777" w:rsidR="00E461FB" w:rsidRDefault="00E461FB" w:rsidP="00263BB5">
      <w:pPr>
        <w:rPr>
          <w:rFonts w:ascii="Times New Roman" w:hAnsi="Times New Roman" w:cs="Times New Roman"/>
          <w:noProof/>
          <w:sz w:val="24"/>
          <w:szCs w:val="24"/>
        </w:rPr>
      </w:pPr>
    </w:p>
    <w:p w14:paraId="775670DD" w14:textId="317187A9" w:rsidR="00EF1D31" w:rsidRPr="00256393" w:rsidRDefault="00000000" w:rsidP="00263BB5">
      <w:pPr>
        <w:rPr>
          <w:rFonts w:ascii="Times New Roman" w:hAnsi="Times New Roman" w:cs="Times New Roman"/>
          <w:iCs/>
          <w:sz w:val="24"/>
          <w:szCs w:val="24"/>
        </w:rPr>
      </w:pPr>
      <w:r>
        <w:rPr>
          <w:rFonts w:ascii="Times New Roman" w:hAnsi="Times New Roman" w:cs="Times New Roman"/>
          <w:iCs/>
          <w:sz w:val="24"/>
          <w:szCs w:val="24"/>
        </w:rPr>
        <w:pict w14:anchorId="576DE3D2">
          <v:rect id="_x0000_i1028" style="width:0;height:1.5pt" o:hralign="center" o:hrstd="t" o:hr="t" fillcolor="#a0a0a0" stroked="f"/>
        </w:pict>
      </w:r>
    </w:p>
    <w:p w14:paraId="01C7E22A" w14:textId="77777777" w:rsidR="009F2AC7" w:rsidRDefault="00EF1D31" w:rsidP="00E127A5">
      <w:pPr>
        <w:rPr>
          <w:rFonts w:ascii="Segoe UI Emoji" w:hAnsi="Segoe UI Emoji" w:cs="Segoe UI Emoji"/>
          <w:sz w:val="24"/>
          <w:szCs w:val="24"/>
        </w:rPr>
      </w:pPr>
      <w:r w:rsidRPr="00256393">
        <w:rPr>
          <w:rFonts w:ascii="Times New Roman" w:hAnsi="Times New Roman" w:cs="Times New Roman"/>
          <w:iCs/>
          <w:sz w:val="24"/>
          <w:szCs w:val="24"/>
        </w:rPr>
        <w:t>S4</w:t>
      </w:r>
      <w:r w:rsidR="003C5608">
        <w:rPr>
          <w:rFonts w:ascii="Times New Roman" w:hAnsi="Times New Roman" w:cs="Times New Roman"/>
          <w:iCs/>
          <w:sz w:val="24"/>
          <w:szCs w:val="24"/>
        </w:rPr>
        <w:t xml:space="preserve"> </w:t>
      </w:r>
    </w:p>
    <w:tbl>
      <w:tblPr>
        <w:tblStyle w:val="TabloKlavuzu"/>
        <w:tblW w:w="0" w:type="auto"/>
        <w:tblInd w:w="-5" w:type="dxa"/>
        <w:tblLook w:val="04A0" w:firstRow="1" w:lastRow="0" w:firstColumn="1" w:lastColumn="0" w:noHBand="0" w:noVBand="1"/>
      </w:tblPr>
      <w:tblGrid>
        <w:gridCol w:w="6710"/>
        <w:gridCol w:w="1448"/>
        <w:gridCol w:w="2303"/>
      </w:tblGrid>
      <w:tr w:rsidR="00E86467" w:rsidRPr="00E86467" w14:paraId="18AAA4EF" w14:textId="77777777" w:rsidTr="00E86467">
        <w:tc>
          <w:tcPr>
            <w:tcW w:w="0" w:type="auto"/>
            <w:hideMark/>
          </w:tcPr>
          <w:p w14:paraId="6B7997A3" w14:textId="77777777" w:rsidR="00E86467" w:rsidRPr="00E86467" w:rsidRDefault="00E86467" w:rsidP="00E86467">
            <w:pPr>
              <w:spacing w:after="160"/>
              <w:rPr>
                <w:rFonts w:ascii="Times New Roman" w:hAnsi="Times New Roman" w:cs="Times New Roman"/>
                <w:b/>
                <w:bCs/>
                <w:sz w:val="24"/>
                <w:szCs w:val="24"/>
              </w:rPr>
            </w:pPr>
            <w:r w:rsidRPr="00E86467">
              <w:rPr>
                <w:rFonts w:ascii="Times New Roman" w:hAnsi="Times New Roman" w:cs="Times New Roman"/>
                <w:b/>
                <w:bCs/>
                <w:sz w:val="24"/>
                <w:szCs w:val="24"/>
              </w:rPr>
              <w:t>İÇ SALGI BEZİNİN GÖREVİ</w:t>
            </w:r>
          </w:p>
        </w:tc>
        <w:tc>
          <w:tcPr>
            <w:tcW w:w="0" w:type="auto"/>
            <w:hideMark/>
          </w:tcPr>
          <w:p w14:paraId="32BB2EF1" w14:textId="77777777" w:rsidR="00E86467" w:rsidRPr="00E86467" w:rsidRDefault="00E86467" w:rsidP="00E86467">
            <w:pPr>
              <w:spacing w:after="160"/>
              <w:rPr>
                <w:rFonts w:ascii="Times New Roman" w:hAnsi="Times New Roman" w:cs="Times New Roman"/>
                <w:b/>
                <w:bCs/>
                <w:sz w:val="24"/>
                <w:szCs w:val="24"/>
              </w:rPr>
            </w:pPr>
            <w:r w:rsidRPr="00E86467">
              <w:rPr>
                <w:rFonts w:ascii="Times New Roman" w:hAnsi="Times New Roman" w:cs="Times New Roman"/>
                <w:b/>
                <w:bCs/>
                <w:sz w:val="24"/>
                <w:szCs w:val="24"/>
              </w:rPr>
              <w:t>BEZİN ADI</w:t>
            </w:r>
          </w:p>
        </w:tc>
        <w:tc>
          <w:tcPr>
            <w:tcW w:w="0" w:type="auto"/>
            <w:hideMark/>
          </w:tcPr>
          <w:p w14:paraId="5204AE96" w14:textId="77777777" w:rsidR="00E86467" w:rsidRPr="00E86467" w:rsidRDefault="00E86467" w:rsidP="00E86467">
            <w:pPr>
              <w:spacing w:after="160"/>
              <w:rPr>
                <w:rFonts w:ascii="Times New Roman" w:hAnsi="Times New Roman" w:cs="Times New Roman"/>
                <w:b/>
                <w:bCs/>
                <w:sz w:val="24"/>
                <w:szCs w:val="24"/>
              </w:rPr>
            </w:pPr>
            <w:r w:rsidRPr="00E86467">
              <w:rPr>
                <w:rFonts w:ascii="Times New Roman" w:hAnsi="Times New Roman" w:cs="Times New Roman"/>
                <w:b/>
                <w:bCs/>
                <w:sz w:val="24"/>
                <w:szCs w:val="24"/>
              </w:rPr>
              <w:t>SALGILADIĞI HORMON</w:t>
            </w:r>
          </w:p>
        </w:tc>
      </w:tr>
      <w:tr w:rsidR="00E86467" w:rsidRPr="00E86467" w14:paraId="7F621915" w14:textId="77777777" w:rsidTr="00E86467">
        <w:tc>
          <w:tcPr>
            <w:tcW w:w="0" w:type="auto"/>
            <w:hideMark/>
          </w:tcPr>
          <w:p w14:paraId="658622A3" w14:textId="77777777" w:rsidR="00E86467" w:rsidRPr="00E86467" w:rsidRDefault="00E86467" w:rsidP="00E86467">
            <w:pPr>
              <w:spacing w:after="160"/>
              <w:rPr>
                <w:rFonts w:ascii="Times New Roman" w:hAnsi="Times New Roman" w:cs="Times New Roman"/>
                <w:sz w:val="24"/>
                <w:szCs w:val="24"/>
              </w:rPr>
            </w:pPr>
            <w:r w:rsidRPr="00E86467">
              <w:rPr>
                <w:rFonts w:ascii="Times New Roman" w:hAnsi="Times New Roman" w:cs="Times New Roman"/>
                <w:sz w:val="24"/>
                <w:szCs w:val="24"/>
              </w:rPr>
              <w:t>N harfi ile gösterilen iç salgı bezi salgıladığı hormonla; kandaki şeker seviyesi düştüğünde, kan şekerini artırarak normal seviyesine yükselmesini sağlar.</w:t>
            </w:r>
          </w:p>
        </w:tc>
        <w:tc>
          <w:tcPr>
            <w:tcW w:w="0" w:type="auto"/>
            <w:hideMark/>
          </w:tcPr>
          <w:p w14:paraId="65EBC1CC" w14:textId="77777777" w:rsidR="00E86467" w:rsidRPr="00E86467" w:rsidRDefault="00E86467" w:rsidP="00E86467">
            <w:pPr>
              <w:spacing w:after="160"/>
              <w:rPr>
                <w:rFonts w:ascii="Times New Roman" w:hAnsi="Times New Roman" w:cs="Times New Roman"/>
                <w:sz w:val="24"/>
                <w:szCs w:val="24"/>
              </w:rPr>
            </w:pPr>
            <w:r w:rsidRPr="00E86467">
              <w:rPr>
                <w:rFonts w:ascii="Times New Roman" w:hAnsi="Times New Roman" w:cs="Times New Roman"/>
                <w:b/>
                <w:bCs/>
                <w:sz w:val="24"/>
                <w:szCs w:val="24"/>
              </w:rPr>
              <w:t>Pankreas</w:t>
            </w:r>
          </w:p>
        </w:tc>
        <w:tc>
          <w:tcPr>
            <w:tcW w:w="0" w:type="auto"/>
            <w:hideMark/>
          </w:tcPr>
          <w:p w14:paraId="20768F3F" w14:textId="77777777" w:rsidR="00E86467" w:rsidRPr="00E86467" w:rsidRDefault="00E86467" w:rsidP="00E86467">
            <w:pPr>
              <w:spacing w:after="160"/>
              <w:rPr>
                <w:rFonts w:ascii="Times New Roman" w:hAnsi="Times New Roman" w:cs="Times New Roman"/>
                <w:sz w:val="24"/>
                <w:szCs w:val="24"/>
              </w:rPr>
            </w:pPr>
            <w:r w:rsidRPr="00E86467">
              <w:rPr>
                <w:rFonts w:ascii="Times New Roman" w:hAnsi="Times New Roman" w:cs="Times New Roman"/>
                <w:b/>
                <w:bCs/>
                <w:sz w:val="24"/>
                <w:szCs w:val="24"/>
              </w:rPr>
              <w:t>Glukagon</w:t>
            </w:r>
          </w:p>
        </w:tc>
      </w:tr>
      <w:tr w:rsidR="00E86467" w:rsidRPr="00E86467" w14:paraId="6FAC6FF2" w14:textId="77777777" w:rsidTr="00E86467">
        <w:tc>
          <w:tcPr>
            <w:tcW w:w="0" w:type="auto"/>
            <w:hideMark/>
          </w:tcPr>
          <w:p w14:paraId="7169397B" w14:textId="77777777" w:rsidR="00E86467" w:rsidRPr="00E86467" w:rsidRDefault="00E86467" w:rsidP="00E86467">
            <w:pPr>
              <w:spacing w:after="160"/>
              <w:rPr>
                <w:rFonts w:ascii="Times New Roman" w:hAnsi="Times New Roman" w:cs="Times New Roman"/>
                <w:sz w:val="24"/>
                <w:szCs w:val="24"/>
              </w:rPr>
            </w:pPr>
            <w:r w:rsidRPr="00E86467">
              <w:rPr>
                <w:rFonts w:ascii="Times New Roman" w:hAnsi="Times New Roman" w:cs="Times New Roman"/>
                <w:sz w:val="24"/>
                <w:szCs w:val="24"/>
              </w:rPr>
              <w:t>L harfi ile gösterilen iç salgı bezi beyinde bulunur ve nohut büyüklüğünde bir bezdir. Salgıladığı hormonun yetersiz olması bireyde cüceliğe neden olur.</w:t>
            </w:r>
          </w:p>
        </w:tc>
        <w:tc>
          <w:tcPr>
            <w:tcW w:w="0" w:type="auto"/>
            <w:hideMark/>
          </w:tcPr>
          <w:p w14:paraId="6CCF1173" w14:textId="77777777" w:rsidR="00E86467" w:rsidRPr="00E86467" w:rsidRDefault="00E86467" w:rsidP="00E86467">
            <w:pPr>
              <w:spacing w:after="160"/>
              <w:rPr>
                <w:rFonts w:ascii="Times New Roman" w:hAnsi="Times New Roman" w:cs="Times New Roman"/>
                <w:sz w:val="24"/>
                <w:szCs w:val="24"/>
              </w:rPr>
            </w:pPr>
            <w:r w:rsidRPr="00E86467">
              <w:rPr>
                <w:rFonts w:ascii="Times New Roman" w:hAnsi="Times New Roman" w:cs="Times New Roman"/>
                <w:b/>
                <w:bCs/>
                <w:sz w:val="24"/>
                <w:szCs w:val="24"/>
              </w:rPr>
              <w:t>Hipofiz bezi</w:t>
            </w:r>
          </w:p>
        </w:tc>
        <w:tc>
          <w:tcPr>
            <w:tcW w:w="0" w:type="auto"/>
            <w:hideMark/>
          </w:tcPr>
          <w:p w14:paraId="5EDD6D06" w14:textId="77777777" w:rsidR="00E86467" w:rsidRPr="00E86467" w:rsidRDefault="00E86467" w:rsidP="00E86467">
            <w:pPr>
              <w:spacing w:after="160"/>
              <w:rPr>
                <w:rFonts w:ascii="Times New Roman" w:hAnsi="Times New Roman" w:cs="Times New Roman"/>
                <w:sz w:val="24"/>
                <w:szCs w:val="24"/>
              </w:rPr>
            </w:pPr>
            <w:r w:rsidRPr="00E86467">
              <w:rPr>
                <w:rFonts w:ascii="Times New Roman" w:hAnsi="Times New Roman" w:cs="Times New Roman"/>
                <w:b/>
                <w:bCs/>
                <w:sz w:val="24"/>
                <w:szCs w:val="24"/>
              </w:rPr>
              <w:t>Büyüme hormonu</w:t>
            </w:r>
          </w:p>
        </w:tc>
      </w:tr>
      <w:tr w:rsidR="00E86467" w:rsidRPr="00E86467" w14:paraId="2B3B6DB2" w14:textId="77777777" w:rsidTr="00E86467">
        <w:tc>
          <w:tcPr>
            <w:tcW w:w="0" w:type="auto"/>
            <w:hideMark/>
          </w:tcPr>
          <w:p w14:paraId="454F7EEA" w14:textId="77777777" w:rsidR="00E86467" w:rsidRPr="00E86467" w:rsidRDefault="00E86467" w:rsidP="00E86467">
            <w:pPr>
              <w:spacing w:after="160"/>
              <w:rPr>
                <w:rFonts w:ascii="Times New Roman" w:hAnsi="Times New Roman" w:cs="Times New Roman"/>
                <w:sz w:val="24"/>
                <w:szCs w:val="24"/>
              </w:rPr>
            </w:pPr>
            <w:r w:rsidRPr="00E86467">
              <w:rPr>
                <w:rFonts w:ascii="Times New Roman" w:hAnsi="Times New Roman" w:cs="Times New Roman"/>
                <w:sz w:val="24"/>
                <w:szCs w:val="24"/>
              </w:rPr>
              <w:t>M harfi ile gösterilen iç salgı bezinin salgıladığı hormon; öfke, heyecan, coşku, korku gibi durumlarda kalp atışını hızlandırır.</w:t>
            </w:r>
          </w:p>
        </w:tc>
        <w:tc>
          <w:tcPr>
            <w:tcW w:w="0" w:type="auto"/>
            <w:hideMark/>
          </w:tcPr>
          <w:p w14:paraId="15C4B558" w14:textId="77777777" w:rsidR="00E86467" w:rsidRPr="00E86467" w:rsidRDefault="00E86467" w:rsidP="00E86467">
            <w:pPr>
              <w:spacing w:after="160"/>
              <w:rPr>
                <w:rFonts w:ascii="Times New Roman" w:hAnsi="Times New Roman" w:cs="Times New Roman"/>
                <w:sz w:val="24"/>
                <w:szCs w:val="24"/>
              </w:rPr>
            </w:pPr>
            <w:r w:rsidRPr="00E86467">
              <w:rPr>
                <w:rFonts w:ascii="Times New Roman" w:hAnsi="Times New Roman" w:cs="Times New Roman"/>
                <w:b/>
                <w:bCs/>
                <w:sz w:val="24"/>
                <w:szCs w:val="24"/>
              </w:rPr>
              <w:t>Böbrek üstü bez</w:t>
            </w:r>
          </w:p>
        </w:tc>
        <w:tc>
          <w:tcPr>
            <w:tcW w:w="0" w:type="auto"/>
            <w:hideMark/>
          </w:tcPr>
          <w:p w14:paraId="366DBEBF" w14:textId="77777777" w:rsidR="00E86467" w:rsidRPr="00E86467" w:rsidRDefault="00E86467" w:rsidP="00E86467">
            <w:pPr>
              <w:spacing w:after="160"/>
              <w:rPr>
                <w:rFonts w:ascii="Times New Roman" w:hAnsi="Times New Roman" w:cs="Times New Roman"/>
                <w:sz w:val="24"/>
                <w:szCs w:val="24"/>
              </w:rPr>
            </w:pPr>
            <w:r w:rsidRPr="00E86467">
              <w:rPr>
                <w:rFonts w:ascii="Times New Roman" w:hAnsi="Times New Roman" w:cs="Times New Roman"/>
                <w:b/>
                <w:bCs/>
                <w:sz w:val="24"/>
                <w:szCs w:val="24"/>
              </w:rPr>
              <w:t>Adrenalin</w:t>
            </w:r>
          </w:p>
        </w:tc>
      </w:tr>
    </w:tbl>
    <w:p w14:paraId="3C87F293" w14:textId="77777777" w:rsidR="00E86467" w:rsidRDefault="00E86467" w:rsidP="00E127A5">
      <w:pPr>
        <w:rPr>
          <w:rFonts w:ascii="Times New Roman" w:hAnsi="Times New Roman" w:cs="Times New Roman"/>
          <w:sz w:val="24"/>
          <w:szCs w:val="24"/>
        </w:rPr>
      </w:pPr>
    </w:p>
    <w:p w14:paraId="6C9DCE6B" w14:textId="6037175B" w:rsidR="00EF1D31" w:rsidRPr="00256393" w:rsidRDefault="00BE3A26" w:rsidP="00E127A5">
      <w:pPr>
        <w:rPr>
          <w:rFonts w:ascii="Times New Roman" w:hAnsi="Times New Roman" w:cs="Times New Roman"/>
          <w:iCs/>
          <w:sz w:val="24"/>
          <w:szCs w:val="24"/>
        </w:rPr>
      </w:pPr>
      <w:r>
        <w:rPr>
          <w:rFonts w:ascii="Times New Roman" w:hAnsi="Times New Roman" w:cs="Times New Roman"/>
          <w:sz w:val="24"/>
          <w:szCs w:val="24"/>
        </w:rPr>
        <w:tab/>
      </w:r>
      <w:r w:rsidR="00000000">
        <w:rPr>
          <w:rFonts w:ascii="Times New Roman" w:hAnsi="Times New Roman" w:cs="Times New Roman"/>
          <w:iCs/>
          <w:sz w:val="24"/>
          <w:szCs w:val="24"/>
        </w:rPr>
        <w:pict w14:anchorId="2DC9CEAD">
          <v:rect id="_x0000_i1029" style="width:0;height:1.5pt" o:hralign="center" o:hrstd="t" o:hr="t" fillcolor="#a0a0a0" stroked="f"/>
        </w:pict>
      </w:r>
    </w:p>
    <w:p w14:paraId="08E0A14F" w14:textId="77777777" w:rsidR="00322810" w:rsidRDefault="00EF1D31" w:rsidP="00DF54AF">
      <w:pPr>
        <w:rPr>
          <w:rFonts w:ascii="Times New Roman" w:hAnsi="Times New Roman" w:cs="Times New Roman"/>
          <w:iCs/>
          <w:sz w:val="24"/>
          <w:szCs w:val="24"/>
        </w:rPr>
      </w:pPr>
      <w:r w:rsidRPr="00256393">
        <w:rPr>
          <w:rFonts w:ascii="Times New Roman" w:hAnsi="Times New Roman" w:cs="Times New Roman"/>
          <w:iCs/>
          <w:sz w:val="24"/>
          <w:szCs w:val="24"/>
        </w:rPr>
        <w:t>S5</w:t>
      </w:r>
    </w:p>
    <w:p w14:paraId="0550B378" w14:textId="06FD6143" w:rsidR="009F2AC7" w:rsidRPr="00256393" w:rsidRDefault="00E86467" w:rsidP="00DF54AF">
      <w:pPr>
        <w:rPr>
          <w:rFonts w:ascii="Times New Roman" w:hAnsi="Times New Roman" w:cs="Times New Roman"/>
          <w:iCs/>
          <w:sz w:val="24"/>
          <w:szCs w:val="24"/>
        </w:rPr>
      </w:pPr>
      <w:r w:rsidRPr="00E86467">
        <w:rPr>
          <w:rFonts w:ascii="Times New Roman" w:hAnsi="Times New Roman" w:cs="Times New Roman"/>
          <w:iCs/>
          <w:sz w:val="24"/>
          <w:szCs w:val="24"/>
        </w:rPr>
        <w:t>Miyop</w:t>
      </w:r>
      <w:r>
        <w:rPr>
          <w:rFonts w:ascii="Times New Roman" w:hAnsi="Times New Roman" w:cs="Times New Roman"/>
          <w:iCs/>
          <w:sz w:val="24"/>
          <w:szCs w:val="24"/>
        </w:rPr>
        <w:t xml:space="preserve"> - </w:t>
      </w:r>
      <w:r w:rsidRPr="00E86467">
        <w:rPr>
          <w:rFonts w:ascii="Times New Roman" w:hAnsi="Times New Roman" w:cs="Times New Roman"/>
          <w:iCs/>
          <w:sz w:val="24"/>
          <w:szCs w:val="24"/>
        </w:rPr>
        <w:t>Kalın kenarlı mercek</w:t>
      </w:r>
    </w:p>
    <w:p w14:paraId="3EA6E7E3" w14:textId="106BECD1" w:rsidR="00EF1D31" w:rsidRPr="00256393"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20A7F17">
          <v:rect id="_x0000_i1035" style="width:0;height:1.5pt" o:hralign="center" o:bullet="t" o:hrstd="t" o:hr="t" fillcolor="#a0a0a0" stroked="f"/>
        </w:pict>
      </w:r>
    </w:p>
    <w:p w14:paraId="35A51BEC" w14:textId="77777777" w:rsidR="00675078" w:rsidRDefault="000A1343" w:rsidP="00675078">
      <w:pPr>
        <w:rPr>
          <w:rFonts w:ascii="Times New Roman" w:hAnsi="Times New Roman" w:cs="Times New Roman"/>
          <w:iCs/>
          <w:sz w:val="24"/>
          <w:szCs w:val="24"/>
        </w:rPr>
      </w:pPr>
      <w:r w:rsidRPr="00256393">
        <w:rPr>
          <w:rFonts w:ascii="Times New Roman" w:hAnsi="Times New Roman" w:cs="Times New Roman"/>
          <w:iCs/>
          <w:sz w:val="24"/>
          <w:szCs w:val="24"/>
        </w:rPr>
        <w:lastRenderedPageBreak/>
        <w:t>S6</w:t>
      </w:r>
      <w:r w:rsidR="003C5608">
        <w:rPr>
          <w:rFonts w:ascii="Times New Roman" w:hAnsi="Times New Roman" w:cs="Times New Roman"/>
          <w:iCs/>
          <w:sz w:val="24"/>
          <w:szCs w:val="24"/>
        </w:rPr>
        <w:t xml:space="preserve"> </w:t>
      </w:r>
    </w:p>
    <w:tbl>
      <w:tblPr>
        <w:tblStyle w:val="TabloKlavuzu"/>
        <w:tblW w:w="0" w:type="auto"/>
        <w:tblInd w:w="0" w:type="dxa"/>
        <w:tblLook w:val="04A0" w:firstRow="1" w:lastRow="0" w:firstColumn="1" w:lastColumn="0" w:noHBand="0" w:noVBand="1"/>
      </w:tblPr>
      <w:tblGrid>
        <w:gridCol w:w="811"/>
        <w:gridCol w:w="3815"/>
      </w:tblGrid>
      <w:tr w:rsidR="0080008C" w:rsidRPr="0080008C" w14:paraId="5AD35552" w14:textId="77777777" w:rsidTr="00C37847">
        <w:trPr>
          <w:trHeight w:val="322"/>
        </w:trPr>
        <w:tc>
          <w:tcPr>
            <w:tcW w:w="811" w:type="dxa"/>
            <w:shd w:val="clear" w:color="auto" w:fill="FFF2CC" w:themeFill="accent4" w:themeFillTint="33"/>
            <w:hideMark/>
          </w:tcPr>
          <w:p w14:paraId="74C9AA30" w14:textId="77777777" w:rsidR="0080008C" w:rsidRPr="0080008C" w:rsidRDefault="0080008C" w:rsidP="00C37847">
            <w:pPr>
              <w:spacing w:line="240" w:lineRule="auto"/>
              <w:jc w:val="center"/>
              <w:rPr>
                <w:rFonts w:ascii="Times New Roman" w:eastAsia="Times New Roman" w:hAnsi="Times New Roman" w:cs="Times New Roman"/>
                <w:b/>
                <w:bCs/>
                <w:sz w:val="24"/>
                <w:szCs w:val="24"/>
                <w:lang w:eastAsia="tr-TR"/>
              </w:rPr>
            </w:pPr>
            <w:r w:rsidRPr="0080008C">
              <w:rPr>
                <w:rFonts w:ascii="Times New Roman" w:eastAsia="Times New Roman" w:hAnsi="Times New Roman" w:cs="Times New Roman"/>
                <w:b/>
                <w:bCs/>
                <w:sz w:val="24"/>
                <w:szCs w:val="24"/>
                <w:lang w:eastAsia="tr-TR"/>
              </w:rPr>
              <w:t>Harf</w:t>
            </w:r>
          </w:p>
        </w:tc>
        <w:tc>
          <w:tcPr>
            <w:tcW w:w="3815" w:type="dxa"/>
            <w:shd w:val="clear" w:color="auto" w:fill="FFF2CC" w:themeFill="accent4" w:themeFillTint="33"/>
            <w:hideMark/>
          </w:tcPr>
          <w:p w14:paraId="7792EE77" w14:textId="77777777" w:rsidR="0080008C" w:rsidRPr="0080008C" w:rsidRDefault="0080008C" w:rsidP="00C37847">
            <w:pPr>
              <w:spacing w:line="240" w:lineRule="auto"/>
              <w:jc w:val="center"/>
              <w:rPr>
                <w:rFonts w:ascii="Times New Roman" w:eastAsia="Times New Roman" w:hAnsi="Times New Roman" w:cs="Times New Roman"/>
                <w:b/>
                <w:bCs/>
                <w:sz w:val="24"/>
                <w:szCs w:val="24"/>
                <w:lang w:eastAsia="tr-TR"/>
              </w:rPr>
            </w:pPr>
            <w:r w:rsidRPr="0080008C">
              <w:rPr>
                <w:rFonts w:ascii="Times New Roman" w:eastAsia="Times New Roman" w:hAnsi="Times New Roman" w:cs="Times New Roman"/>
                <w:b/>
                <w:bCs/>
                <w:sz w:val="24"/>
                <w:szCs w:val="24"/>
                <w:lang w:eastAsia="tr-TR"/>
              </w:rPr>
              <w:t>Yapının İsmi</w:t>
            </w:r>
          </w:p>
        </w:tc>
      </w:tr>
      <w:tr w:rsidR="0080008C" w:rsidRPr="0080008C" w14:paraId="31593193" w14:textId="77777777" w:rsidTr="00C37847">
        <w:trPr>
          <w:trHeight w:val="160"/>
        </w:trPr>
        <w:tc>
          <w:tcPr>
            <w:tcW w:w="811" w:type="dxa"/>
            <w:hideMark/>
          </w:tcPr>
          <w:p w14:paraId="787D21FF" w14:textId="77777777" w:rsidR="0080008C" w:rsidRPr="0080008C" w:rsidRDefault="0080008C" w:rsidP="00C37847">
            <w:pPr>
              <w:spacing w:line="240" w:lineRule="auto"/>
              <w:rPr>
                <w:rFonts w:ascii="Times New Roman" w:eastAsia="Times New Roman" w:hAnsi="Times New Roman" w:cs="Times New Roman"/>
                <w:sz w:val="24"/>
                <w:szCs w:val="24"/>
                <w:lang w:eastAsia="tr-TR"/>
              </w:rPr>
            </w:pPr>
            <w:r w:rsidRPr="0080008C">
              <w:rPr>
                <w:rFonts w:ascii="Times New Roman" w:eastAsia="Times New Roman" w:hAnsi="Times New Roman" w:cs="Times New Roman"/>
                <w:sz w:val="24"/>
                <w:szCs w:val="24"/>
                <w:lang w:eastAsia="tr-TR"/>
              </w:rPr>
              <w:t>A</w:t>
            </w:r>
          </w:p>
        </w:tc>
        <w:tc>
          <w:tcPr>
            <w:tcW w:w="3815" w:type="dxa"/>
            <w:hideMark/>
          </w:tcPr>
          <w:p w14:paraId="738E3376" w14:textId="77777777" w:rsidR="0080008C" w:rsidRPr="0080008C" w:rsidRDefault="0080008C" w:rsidP="00C37847">
            <w:pPr>
              <w:spacing w:line="240" w:lineRule="auto"/>
              <w:rPr>
                <w:rFonts w:ascii="Times New Roman" w:eastAsia="Times New Roman" w:hAnsi="Times New Roman" w:cs="Times New Roman"/>
                <w:sz w:val="24"/>
                <w:szCs w:val="24"/>
                <w:lang w:eastAsia="tr-TR"/>
              </w:rPr>
            </w:pPr>
            <w:r w:rsidRPr="0080008C">
              <w:rPr>
                <w:rFonts w:ascii="Times New Roman" w:eastAsia="Times New Roman" w:hAnsi="Times New Roman" w:cs="Times New Roman"/>
                <w:sz w:val="24"/>
                <w:szCs w:val="24"/>
                <w:lang w:eastAsia="tr-TR"/>
              </w:rPr>
              <w:t>Beyin (2 puan)</w:t>
            </w:r>
          </w:p>
        </w:tc>
      </w:tr>
      <w:tr w:rsidR="0080008C" w:rsidRPr="0080008C" w14:paraId="1062F7AE" w14:textId="77777777" w:rsidTr="00C37847">
        <w:trPr>
          <w:trHeight w:val="315"/>
        </w:trPr>
        <w:tc>
          <w:tcPr>
            <w:tcW w:w="811" w:type="dxa"/>
            <w:hideMark/>
          </w:tcPr>
          <w:p w14:paraId="45CFAA0C" w14:textId="77777777" w:rsidR="0080008C" w:rsidRPr="0080008C" w:rsidRDefault="0080008C" w:rsidP="00C37847">
            <w:pPr>
              <w:spacing w:line="240" w:lineRule="auto"/>
              <w:rPr>
                <w:rFonts w:ascii="Times New Roman" w:eastAsia="Times New Roman" w:hAnsi="Times New Roman" w:cs="Times New Roman"/>
                <w:sz w:val="24"/>
                <w:szCs w:val="24"/>
                <w:lang w:eastAsia="tr-TR"/>
              </w:rPr>
            </w:pPr>
            <w:r w:rsidRPr="0080008C">
              <w:rPr>
                <w:rFonts w:ascii="Times New Roman" w:eastAsia="Times New Roman" w:hAnsi="Times New Roman" w:cs="Times New Roman"/>
                <w:sz w:val="24"/>
                <w:szCs w:val="24"/>
                <w:lang w:eastAsia="tr-TR"/>
              </w:rPr>
              <w:t>B</w:t>
            </w:r>
          </w:p>
        </w:tc>
        <w:tc>
          <w:tcPr>
            <w:tcW w:w="3815" w:type="dxa"/>
            <w:hideMark/>
          </w:tcPr>
          <w:p w14:paraId="4ABB5970" w14:textId="77777777" w:rsidR="0080008C" w:rsidRPr="0080008C" w:rsidRDefault="0080008C" w:rsidP="00C37847">
            <w:pPr>
              <w:spacing w:line="240" w:lineRule="auto"/>
              <w:rPr>
                <w:rFonts w:ascii="Times New Roman" w:eastAsia="Times New Roman" w:hAnsi="Times New Roman" w:cs="Times New Roman"/>
                <w:sz w:val="24"/>
                <w:szCs w:val="24"/>
                <w:lang w:eastAsia="tr-TR"/>
              </w:rPr>
            </w:pPr>
            <w:r w:rsidRPr="0080008C">
              <w:rPr>
                <w:rFonts w:ascii="Times New Roman" w:eastAsia="Times New Roman" w:hAnsi="Times New Roman" w:cs="Times New Roman"/>
                <w:sz w:val="24"/>
                <w:szCs w:val="24"/>
                <w:lang w:eastAsia="tr-TR"/>
              </w:rPr>
              <w:t>Omurilik soğanı (2 puan)</w:t>
            </w:r>
          </w:p>
        </w:tc>
      </w:tr>
      <w:tr w:rsidR="0080008C" w:rsidRPr="0080008C" w14:paraId="585B29A4" w14:textId="77777777" w:rsidTr="00C37847">
        <w:trPr>
          <w:trHeight w:val="160"/>
        </w:trPr>
        <w:tc>
          <w:tcPr>
            <w:tcW w:w="811" w:type="dxa"/>
            <w:hideMark/>
          </w:tcPr>
          <w:p w14:paraId="3FC48775" w14:textId="77777777" w:rsidR="0080008C" w:rsidRPr="0080008C" w:rsidRDefault="0080008C" w:rsidP="00C37847">
            <w:pPr>
              <w:spacing w:line="240" w:lineRule="auto"/>
              <w:rPr>
                <w:rFonts w:ascii="Times New Roman" w:eastAsia="Times New Roman" w:hAnsi="Times New Roman" w:cs="Times New Roman"/>
                <w:sz w:val="24"/>
                <w:szCs w:val="24"/>
                <w:lang w:eastAsia="tr-TR"/>
              </w:rPr>
            </w:pPr>
            <w:r w:rsidRPr="0080008C">
              <w:rPr>
                <w:rFonts w:ascii="Times New Roman" w:eastAsia="Times New Roman" w:hAnsi="Times New Roman" w:cs="Times New Roman"/>
                <w:sz w:val="24"/>
                <w:szCs w:val="24"/>
                <w:lang w:eastAsia="tr-TR"/>
              </w:rPr>
              <w:t>C</w:t>
            </w:r>
          </w:p>
        </w:tc>
        <w:tc>
          <w:tcPr>
            <w:tcW w:w="3815" w:type="dxa"/>
            <w:hideMark/>
          </w:tcPr>
          <w:p w14:paraId="718D64A6" w14:textId="77777777" w:rsidR="0080008C" w:rsidRPr="0080008C" w:rsidRDefault="0080008C" w:rsidP="00C37847">
            <w:pPr>
              <w:spacing w:line="240" w:lineRule="auto"/>
              <w:rPr>
                <w:rFonts w:ascii="Times New Roman" w:eastAsia="Times New Roman" w:hAnsi="Times New Roman" w:cs="Times New Roman"/>
                <w:sz w:val="24"/>
                <w:szCs w:val="24"/>
                <w:lang w:eastAsia="tr-TR"/>
              </w:rPr>
            </w:pPr>
            <w:r w:rsidRPr="0080008C">
              <w:rPr>
                <w:rFonts w:ascii="Times New Roman" w:eastAsia="Times New Roman" w:hAnsi="Times New Roman" w:cs="Times New Roman"/>
                <w:sz w:val="24"/>
                <w:szCs w:val="24"/>
                <w:lang w:eastAsia="tr-TR"/>
              </w:rPr>
              <w:t>Omurilik (2 puan)</w:t>
            </w:r>
          </w:p>
        </w:tc>
      </w:tr>
      <w:tr w:rsidR="0080008C" w:rsidRPr="0080008C" w14:paraId="2E743885" w14:textId="77777777" w:rsidTr="00C37847">
        <w:trPr>
          <w:trHeight w:val="160"/>
        </w:trPr>
        <w:tc>
          <w:tcPr>
            <w:tcW w:w="811" w:type="dxa"/>
            <w:hideMark/>
          </w:tcPr>
          <w:p w14:paraId="3C5963CD" w14:textId="77777777" w:rsidR="0080008C" w:rsidRPr="0080008C" w:rsidRDefault="0080008C" w:rsidP="00C37847">
            <w:pPr>
              <w:spacing w:line="240" w:lineRule="auto"/>
              <w:rPr>
                <w:rFonts w:ascii="Times New Roman" w:eastAsia="Times New Roman" w:hAnsi="Times New Roman" w:cs="Times New Roman"/>
                <w:sz w:val="24"/>
                <w:szCs w:val="24"/>
                <w:lang w:eastAsia="tr-TR"/>
              </w:rPr>
            </w:pPr>
            <w:r w:rsidRPr="0080008C">
              <w:rPr>
                <w:rFonts w:ascii="Times New Roman" w:eastAsia="Times New Roman" w:hAnsi="Times New Roman" w:cs="Times New Roman"/>
                <w:sz w:val="24"/>
                <w:szCs w:val="24"/>
                <w:lang w:eastAsia="tr-TR"/>
              </w:rPr>
              <w:t>D</w:t>
            </w:r>
          </w:p>
        </w:tc>
        <w:tc>
          <w:tcPr>
            <w:tcW w:w="3815" w:type="dxa"/>
            <w:hideMark/>
          </w:tcPr>
          <w:p w14:paraId="4C56868A" w14:textId="77777777" w:rsidR="0080008C" w:rsidRPr="0080008C" w:rsidRDefault="0080008C" w:rsidP="00C37847">
            <w:pPr>
              <w:spacing w:line="240" w:lineRule="auto"/>
              <w:rPr>
                <w:rFonts w:ascii="Times New Roman" w:eastAsia="Times New Roman" w:hAnsi="Times New Roman" w:cs="Times New Roman"/>
                <w:sz w:val="24"/>
                <w:szCs w:val="24"/>
                <w:lang w:eastAsia="tr-TR"/>
              </w:rPr>
            </w:pPr>
            <w:r w:rsidRPr="0080008C">
              <w:rPr>
                <w:rFonts w:ascii="Times New Roman" w:eastAsia="Times New Roman" w:hAnsi="Times New Roman" w:cs="Times New Roman"/>
                <w:sz w:val="24"/>
                <w:szCs w:val="24"/>
                <w:lang w:eastAsia="tr-TR"/>
              </w:rPr>
              <w:t>Beyincik (2 puan)</w:t>
            </w:r>
          </w:p>
        </w:tc>
      </w:tr>
    </w:tbl>
    <w:p w14:paraId="620CD2A9" w14:textId="77777777" w:rsidR="0080008C" w:rsidRDefault="0080008C" w:rsidP="00675078">
      <w:pPr>
        <w:rPr>
          <w:rFonts w:ascii="Times New Roman" w:hAnsi="Times New Roman" w:cs="Times New Roman"/>
          <w:iCs/>
          <w:sz w:val="24"/>
          <w:szCs w:val="24"/>
        </w:rPr>
      </w:pPr>
    </w:p>
    <w:tbl>
      <w:tblPr>
        <w:tblStyle w:val="TabloKlavuzu"/>
        <w:tblW w:w="0" w:type="auto"/>
        <w:tblInd w:w="0" w:type="dxa"/>
        <w:tblLook w:val="04A0" w:firstRow="1" w:lastRow="0" w:firstColumn="1" w:lastColumn="0" w:noHBand="0" w:noVBand="1"/>
      </w:tblPr>
      <w:tblGrid>
        <w:gridCol w:w="1165"/>
        <w:gridCol w:w="9111"/>
      </w:tblGrid>
      <w:tr w:rsidR="0080008C" w:rsidRPr="0080008C" w14:paraId="1166CC9F" w14:textId="77777777" w:rsidTr="00C37847">
        <w:trPr>
          <w:trHeight w:val="466"/>
        </w:trPr>
        <w:tc>
          <w:tcPr>
            <w:tcW w:w="1165" w:type="dxa"/>
            <w:shd w:val="clear" w:color="auto" w:fill="FFF2CC" w:themeFill="accent4" w:themeFillTint="33"/>
            <w:hideMark/>
          </w:tcPr>
          <w:p w14:paraId="09922458" w14:textId="77777777" w:rsidR="0080008C" w:rsidRPr="0080008C" w:rsidRDefault="0080008C" w:rsidP="00C37847">
            <w:pPr>
              <w:rPr>
                <w:rFonts w:ascii="Times New Roman" w:hAnsi="Times New Roman" w:cs="Times New Roman"/>
                <w:b/>
                <w:bCs/>
                <w:noProof/>
                <w:sz w:val="24"/>
                <w:szCs w:val="24"/>
              </w:rPr>
            </w:pPr>
            <w:r w:rsidRPr="0080008C">
              <w:rPr>
                <w:rFonts w:ascii="Times New Roman" w:hAnsi="Times New Roman" w:cs="Times New Roman"/>
                <w:b/>
                <w:bCs/>
                <w:noProof/>
                <w:sz w:val="24"/>
                <w:szCs w:val="24"/>
              </w:rPr>
              <w:t>Harf</w:t>
            </w:r>
          </w:p>
        </w:tc>
        <w:tc>
          <w:tcPr>
            <w:tcW w:w="9111" w:type="dxa"/>
            <w:shd w:val="clear" w:color="auto" w:fill="FFF2CC" w:themeFill="accent4" w:themeFillTint="33"/>
            <w:hideMark/>
          </w:tcPr>
          <w:p w14:paraId="468903E2" w14:textId="77777777" w:rsidR="0080008C" w:rsidRPr="0080008C" w:rsidRDefault="0080008C" w:rsidP="00C37847">
            <w:pPr>
              <w:rPr>
                <w:rFonts w:ascii="Times New Roman" w:hAnsi="Times New Roman" w:cs="Times New Roman"/>
                <w:b/>
                <w:bCs/>
                <w:noProof/>
                <w:sz w:val="24"/>
                <w:szCs w:val="24"/>
              </w:rPr>
            </w:pPr>
            <w:r w:rsidRPr="0080008C">
              <w:rPr>
                <w:rFonts w:ascii="Times New Roman" w:hAnsi="Times New Roman" w:cs="Times New Roman"/>
                <w:b/>
                <w:bCs/>
                <w:noProof/>
                <w:sz w:val="24"/>
                <w:szCs w:val="24"/>
              </w:rPr>
              <w:t>Yapının Görevi</w:t>
            </w:r>
          </w:p>
        </w:tc>
      </w:tr>
      <w:tr w:rsidR="0080008C" w:rsidRPr="0080008C" w14:paraId="7540D805" w14:textId="77777777" w:rsidTr="00C37847">
        <w:trPr>
          <w:trHeight w:val="922"/>
        </w:trPr>
        <w:tc>
          <w:tcPr>
            <w:tcW w:w="1165" w:type="dxa"/>
            <w:hideMark/>
          </w:tcPr>
          <w:p w14:paraId="2FC4A93C" w14:textId="77777777" w:rsidR="0080008C" w:rsidRPr="0080008C" w:rsidRDefault="0080008C" w:rsidP="00C37847">
            <w:pPr>
              <w:rPr>
                <w:rFonts w:ascii="Times New Roman" w:hAnsi="Times New Roman" w:cs="Times New Roman"/>
                <w:noProof/>
                <w:sz w:val="24"/>
                <w:szCs w:val="24"/>
              </w:rPr>
            </w:pPr>
            <w:r w:rsidRPr="0080008C">
              <w:rPr>
                <w:rFonts w:ascii="Times New Roman" w:hAnsi="Times New Roman" w:cs="Times New Roman"/>
                <w:noProof/>
                <w:sz w:val="24"/>
                <w:szCs w:val="24"/>
              </w:rPr>
              <w:t>A</w:t>
            </w:r>
          </w:p>
        </w:tc>
        <w:tc>
          <w:tcPr>
            <w:tcW w:w="9111" w:type="dxa"/>
            <w:hideMark/>
          </w:tcPr>
          <w:p w14:paraId="269D227D" w14:textId="77777777" w:rsidR="0080008C" w:rsidRPr="0080008C" w:rsidRDefault="0080008C" w:rsidP="00C37847">
            <w:pPr>
              <w:rPr>
                <w:rFonts w:ascii="Times New Roman" w:hAnsi="Times New Roman" w:cs="Times New Roman"/>
                <w:noProof/>
                <w:sz w:val="24"/>
                <w:szCs w:val="24"/>
              </w:rPr>
            </w:pPr>
            <w:r w:rsidRPr="0080008C">
              <w:rPr>
                <w:rFonts w:ascii="Times New Roman" w:hAnsi="Times New Roman" w:cs="Times New Roman"/>
                <w:noProof/>
                <w:sz w:val="24"/>
                <w:szCs w:val="24"/>
              </w:rPr>
              <w:t>Duyu organlarından gelen uyarıları değerlendirir, tanımlar. İstemli davranışları kontrol eder. Vücut sıcaklığını dengeler. Kan basıncını düzenler. Uyku, acıkma, susama gibi olayları düzenler. (Doğru yazılan görevün puan değeri 4 puandır. Sadece yazılan bir görev puanlanacaktır.)</w:t>
            </w:r>
          </w:p>
        </w:tc>
      </w:tr>
      <w:tr w:rsidR="0080008C" w:rsidRPr="0080008C" w14:paraId="0EB2C8FF" w14:textId="77777777" w:rsidTr="00C37847">
        <w:trPr>
          <w:trHeight w:val="922"/>
        </w:trPr>
        <w:tc>
          <w:tcPr>
            <w:tcW w:w="1165" w:type="dxa"/>
            <w:hideMark/>
          </w:tcPr>
          <w:p w14:paraId="53AC2403" w14:textId="77777777" w:rsidR="0080008C" w:rsidRPr="0080008C" w:rsidRDefault="0080008C" w:rsidP="00C37847">
            <w:pPr>
              <w:rPr>
                <w:rFonts w:ascii="Times New Roman" w:hAnsi="Times New Roman" w:cs="Times New Roman"/>
                <w:noProof/>
                <w:sz w:val="24"/>
                <w:szCs w:val="24"/>
              </w:rPr>
            </w:pPr>
            <w:r w:rsidRPr="0080008C">
              <w:rPr>
                <w:rFonts w:ascii="Times New Roman" w:hAnsi="Times New Roman" w:cs="Times New Roman"/>
                <w:noProof/>
                <w:sz w:val="24"/>
                <w:szCs w:val="24"/>
              </w:rPr>
              <w:t>B</w:t>
            </w:r>
          </w:p>
        </w:tc>
        <w:tc>
          <w:tcPr>
            <w:tcW w:w="9111" w:type="dxa"/>
            <w:hideMark/>
          </w:tcPr>
          <w:p w14:paraId="0DEE6C06" w14:textId="77777777" w:rsidR="0080008C" w:rsidRPr="0080008C" w:rsidRDefault="0080008C" w:rsidP="00C37847">
            <w:pPr>
              <w:rPr>
                <w:rFonts w:ascii="Times New Roman" w:hAnsi="Times New Roman" w:cs="Times New Roman"/>
                <w:noProof/>
                <w:sz w:val="24"/>
                <w:szCs w:val="24"/>
              </w:rPr>
            </w:pPr>
            <w:r w:rsidRPr="0080008C">
              <w:rPr>
                <w:rFonts w:ascii="Times New Roman" w:hAnsi="Times New Roman" w:cs="Times New Roman"/>
                <w:noProof/>
                <w:sz w:val="24"/>
                <w:szCs w:val="24"/>
              </w:rPr>
              <w:t>İsteğimiz dışında çalışan iç organlarımızı kontrol eder. Solunum, boşaltım, dolaşım ve sindirim sisteminin çalışmasını düzenler. Nefes alma, öksürme, yutma, çiğneme gibi durumları kontrol eder. (Doğru yazılan görevün puan değeri 4 puandır. Sadece yazılan bir görev puanlanacaktır.)</w:t>
            </w:r>
          </w:p>
        </w:tc>
      </w:tr>
    </w:tbl>
    <w:p w14:paraId="176E9D38" w14:textId="77777777" w:rsidR="0080008C" w:rsidRDefault="0080008C" w:rsidP="00675078">
      <w:pPr>
        <w:rPr>
          <w:rFonts w:ascii="Times New Roman" w:hAnsi="Times New Roman" w:cs="Times New Roman"/>
          <w:iCs/>
          <w:sz w:val="24"/>
          <w:szCs w:val="24"/>
        </w:rPr>
      </w:pPr>
    </w:p>
    <w:p w14:paraId="5E77DCF3" w14:textId="3BA91EBB" w:rsidR="000A1343" w:rsidRPr="00256393" w:rsidRDefault="003C5608" w:rsidP="00675078">
      <w:pPr>
        <w:rPr>
          <w:rFonts w:ascii="Times New Roman" w:hAnsi="Times New Roman" w:cs="Times New Roman"/>
          <w:iCs/>
          <w:sz w:val="24"/>
          <w:szCs w:val="24"/>
        </w:rPr>
      </w:pPr>
      <w:r>
        <w:rPr>
          <w:rFonts w:ascii="Times New Roman" w:hAnsi="Times New Roman" w:cs="Times New Roman"/>
          <w:iCs/>
          <w:sz w:val="24"/>
          <w:szCs w:val="24"/>
        </w:rPr>
        <w:tab/>
      </w:r>
      <w:r w:rsidR="00000000">
        <w:rPr>
          <w:rFonts w:ascii="Times New Roman" w:hAnsi="Times New Roman" w:cs="Times New Roman"/>
          <w:iCs/>
          <w:sz w:val="24"/>
          <w:szCs w:val="24"/>
        </w:rPr>
        <w:pict w14:anchorId="194DA8BC">
          <v:rect id="_x0000_i1031" style="width:0;height:1.5pt" o:hralign="center" o:bullet="t" o:hrstd="t" o:hr="t" fillcolor="#a0a0a0" stroked="f"/>
        </w:pict>
      </w:r>
      <w:r>
        <w:rPr>
          <w:rFonts w:ascii="Times New Roman" w:hAnsi="Times New Roman" w:cs="Times New Roman"/>
          <w:iCs/>
          <w:sz w:val="24"/>
          <w:szCs w:val="24"/>
        </w:rPr>
        <w:tab/>
      </w:r>
      <w:r w:rsidR="000A1343" w:rsidRPr="00256393">
        <w:rPr>
          <w:rFonts w:ascii="Times New Roman" w:hAnsi="Times New Roman" w:cs="Times New Roman"/>
          <w:iCs/>
          <w:sz w:val="24"/>
          <w:szCs w:val="24"/>
        </w:rPr>
        <w:t>S7</w:t>
      </w:r>
    </w:p>
    <w:p w14:paraId="200C1168" w14:textId="77777777" w:rsidR="00675078" w:rsidRPr="00675078" w:rsidRDefault="00675078" w:rsidP="00675078">
      <w:pPr>
        <w:rPr>
          <w:rFonts w:ascii="Times New Roman" w:hAnsi="Times New Roman" w:cs="Times New Roman"/>
          <w:noProof/>
          <w:sz w:val="24"/>
          <w:szCs w:val="24"/>
        </w:rPr>
      </w:pPr>
      <w:r w:rsidRPr="00675078">
        <w:rPr>
          <w:rFonts w:ascii="Times New Roman" w:hAnsi="Times New Roman" w:cs="Times New Roman"/>
          <w:noProof/>
          <w:sz w:val="24"/>
          <w:szCs w:val="24"/>
        </w:rPr>
        <w:t xml:space="preserve">a) 1 ve 2 numaralı anahtarlar kapandığında hangi ampuller yanar? K – L </w:t>
      </w:r>
    </w:p>
    <w:p w14:paraId="0A048DCA" w14:textId="77777777" w:rsidR="00675078" w:rsidRDefault="00675078" w:rsidP="00675078">
      <w:pPr>
        <w:rPr>
          <w:rFonts w:ascii="Times New Roman" w:hAnsi="Times New Roman" w:cs="Times New Roman"/>
          <w:noProof/>
          <w:sz w:val="24"/>
          <w:szCs w:val="24"/>
        </w:rPr>
      </w:pPr>
      <w:r w:rsidRPr="00675078">
        <w:rPr>
          <w:rFonts w:ascii="Times New Roman" w:hAnsi="Times New Roman" w:cs="Times New Roman"/>
          <w:noProof/>
          <w:sz w:val="24"/>
          <w:szCs w:val="24"/>
        </w:rPr>
        <w:t xml:space="preserve">b) Tüm anahtarların kapatıldığı durumda ampul parlaklıklarını karşılaştırınız. K &gt;L=M=N </w:t>
      </w:r>
    </w:p>
    <w:p w14:paraId="7A9E9D97" w14:textId="42D1E4C9" w:rsidR="00675078" w:rsidRPr="00675078" w:rsidRDefault="00000000" w:rsidP="00675078">
      <w:pPr>
        <w:rPr>
          <w:rFonts w:ascii="Times New Roman" w:hAnsi="Times New Roman" w:cs="Times New Roman"/>
          <w:noProof/>
          <w:sz w:val="24"/>
          <w:szCs w:val="24"/>
        </w:rPr>
      </w:pPr>
      <w:r>
        <w:rPr>
          <w:rFonts w:ascii="Times New Roman" w:hAnsi="Times New Roman" w:cs="Times New Roman"/>
          <w:iCs/>
          <w:sz w:val="24"/>
          <w:szCs w:val="24"/>
        </w:rPr>
        <w:pict w14:anchorId="32109FDE">
          <v:rect id="_x0000_i1032" style="width:0;height:1.5pt" o:hralign="center" o:bullet="t" o:hrstd="t" o:hr="t" fillcolor="#a0a0a0" stroked="f"/>
        </w:pict>
      </w:r>
    </w:p>
    <w:p w14:paraId="0F8D7680" w14:textId="61751435" w:rsidR="00675078" w:rsidRDefault="00675078" w:rsidP="00675078">
      <w:pPr>
        <w:rPr>
          <w:rFonts w:ascii="Comic Sans MS" w:hAnsi="Comic Sans MS" w:cstheme="minorHAnsi"/>
          <w:iCs/>
        </w:rPr>
      </w:pPr>
      <w:r w:rsidRPr="00256393">
        <w:rPr>
          <w:rFonts w:ascii="Times New Roman" w:hAnsi="Times New Roman" w:cs="Times New Roman"/>
          <w:iCs/>
          <w:sz w:val="24"/>
          <w:szCs w:val="24"/>
        </w:rPr>
        <w:t>S</w:t>
      </w:r>
      <w:r>
        <w:rPr>
          <w:rFonts w:ascii="Times New Roman" w:hAnsi="Times New Roman" w:cs="Times New Roman"/>
          <w:iCs/>
          <w:sz w:val="24"/>
          <w:szCs w:val="24"/>
        </w:rPr>
        <w:t>8</w:t>
      </w:r>
    </w:p>
    <w:p w14:paraId="28FAB213" w14:textId="473E835A" w:rsidR="0080008C" w:rsidRPr="00675078" w:rsidRDefault="0080008C" w:rsidP="00675078">
      <w:pPr>
        <w:rPr>
          <w:rFonts w:ascii="Comic Sans MS" w:hAnsi="Comic Sans MS" w:cstheme="minorHAnsi"/>
          <w:iCs/>
        </w:rPr>
      </w:pPr>
      <w:r w:rsidRPr="0080008C">
        <w:rPr>
          <w:rFonts w:ascii="Comic Sans MS" w:hAnsi="Comic Sans MS" w:cstheme="minorHAnsi"/>
          <w:iCs/>
        </w:rPr>
        <w:t>kauçuk, tahta, porselen,plastik, cam Elektrik yalıtkan maddelerden 2 tanesi puanlanacaktır. Her doğru cevap 2 puan değerindedir.</w:t>
      </w:r>
    </w:p>
    <w:sectPr w:rsidR="0080008C" w:rsidRPr="00675078" w:rsidSect="005771DB">
      <w:headerReference w:type="default" r:id="rId25"/>
      <w:footerReference w:type="even" r:id="rId26"/>
      <w:footerReference w:type="default" r:id="rId27"/>
      <w:footerReference w:type="first" r:id="rId28"/>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E7D65" w14:textId="77777777" w:rsidR="00821F99" w:rsidRDefault="00821F99" w:rsidP="00804A3F">
      <w:pPr>
        <w:spacing w:after="0" w:line="240" w:lineRule="auto"/>
      </w:pPr>
      <w:r>
        <w:separator/>
      </w:r>
    </w:p>
  </w:endnote>
  <w:endnote w:type="continuationSeparator" w:id="0">
    <w:p w14:paraId="11F5582F" w14:textId="77777777" w:rsidR="00821F99" w:rsidRDefault="00821F9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B0BD6" w14:textId="77777777" w:rsidR="00821F99" w:rsidRDefault="00821F99" w:rsidP="00804A3F">
      <w:pPr>
        <w:spacing w:after="0" w:line="240" w:lineRule="auto"/>
      </w:pPr>
      <w:r>
        <w:separator/>
      </w:r>
    </w:p>
  </w:footnote>
  <w:footnote w:type="continuationSeparator" w:id="0">
    <w:p w14:paraId="7ED93A7A" w14:textId="77777777" w:rsidR="00821F99" w:rsidRDefault="00821F9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5EC5"/>
    <w:rsid w:val="0002319B"/>
    <w:rsid w:val="000273A8"/>
    <w:rsid w:val="00032945"/>
    <w:rsid w:val="000335AB"/>
    <w:rsid w:val="00033EAD"/>
    <w:rsid w:val="00034ED1"/>
    <w:rsid w:val="00035B56"/>
    <w:rsid w:val="000374DF"/>
    <w:rsid w:val="00041625"/>
    <w:rsid w:val="00041D77"/>
    <w:rsid w:val="00042029"/>
    <w:rsid w:val="00042DF2"/>
    <w:rsid w:val="000454EA"/>
    <w:rsid w:val="00046E80"/>
    <w:rsid w:val="00057414"/>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0AF7"/>
    <w:rsid w:val="001344A2"/>
    <w:rsid w:val="00135DB4"/>
    <w:rsid w:val="00136E7B"/>
    <w:rsid w:val="001379B1"/>
    <w:rsid w:val="00137EDA"/>
    <w:rsid w:val="00140BE3"/>
    <w:rsid w:val="00141CD2"/>
    <w:rsid w:val="00142451"/>
    <w:rsid w:val="00143C33"/>
    <w:rsid w:val="0015319B"/>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2A99"/>
    <w:rsid w:val="001B326F"/>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2D90"/>
    <w:rsid w:val="00234D01"/>
    <w:rsid w:val="002409CB"/>
    <w:rsid w:val="002420FC"/>
    <w:rsid w:val="00251B1F"/>
    <w:rsid w:val="00256393"/>
    <w:rsid w:val="00260E75"/>
    <w:rsid w:val="002636D1"/>
    <w:rsid w:val="00263BB5"/>
    <w:rsid w:val="0026541E"/>
    <w:rsid w:val="0026590E"/>
    <w:rsid w:val="00267A32"/>
    <w:rsid w:val="00271B00"/>
    <w:rsid w:val="00274EDF"/>
    <w:rsid w:val="00281E21"/>
    <w:rsid w:val="002855B9"/>
    <w:rsid w:val="002867FB"/>
    <w:rsid w:val="002878F0"/>
    <w:rsid w:val="002A050C"/>
    <w:rsid w:val="002A2C11"/>
    <w:rsid w:val="002A4636"/>
    <w:rsid w:val="002A69F6"/>
    <w:rsid w:val="002C44D6"/>
    <w:rsid w:val="002C4785"/>
    <w:rsid w:val="002D1772"/>
    <w:rsid w:val="002E37B9"/>
    <w:rsid w:val="002E7BE5"/>
    <w:rsid w:val="002F1B34"/>
    <w:rsid w:val="002F1C04"/>
    <w:rsid w:val="002F640A"/>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46555"/>
    <w:rsid w:val="00361409"/>
    <w:rsid w:val="00365BE4"/>
    <w:rsid w:val="00365E68"/>
    <w:rsid w:val="00366190"/>
    <w:rsid w:val="00366C46"/>
    <w:rsid w:val="0037229E"/>
    <w:rsid w:val="00372F7F"/>
    <w:rsid w:val="00385917"/>
    <w:rsid w:val="00387691"/>
    <w:rsid w:val="00391041"/>
    <w:rsid w:val="00391B7F"/>
    <w:rsid w:val="00392559"/>
    <w:rsid w:val="00392FE9"/>
    <w:rsid w:val="00394623"/>
    <w:rsid w:val="003952F2"/>
    <w:rsid w:val="00396705"/>
    <w:rsid w:val="00396AC1"/>
    <w:rsid w:val="003A3DF4"/>
    <w:rsid w:val="003A44FA"/>
    <w:rsid w:val="003A5418"/>
    <w:rsid w:val="003B4E6F"/>
    <w:rsid w:val="003B533E"/>
    <w:rsid w:val="003B5DDC"/>
    <w:rsid w:val="003B6EFB"/>
    <w:rsid w:val="003B7BAB"/>
    <w:rsid w:val="003C3E63"/>
    <w:rsid w:val="003C5608"/>
    <w:rsid w:val="003C59E3"/>
    <w:rsid w:val="003C6B49"/>
    <w:rsid w:val="003C7AAE"/>
    <w:rsid w:val="003D1707"/>
    <w:rsid w:val="003D3390"/>
    <w:rsid w:val="003D517F"/>
    <w:rsid w:val="003F4FFC"/>
    <w:rsid w:val="0040008E"/>
    <w:rsid w:val="00402347"/>
    <w:rsid w:val="004023D7"/>
    <w:rsid w:val="0040330A"/>
    <w:rsid w:val="00417653"/>
    <w:rsid w:val="004214E3"/>
    <w:rsid w:val="00421FAB"/>
    <w:rsid w:val="00425270"/>
    <w:rsid w:val="004259FD"/>
    <w:rsid w:val="00425BED"/>
    <w:rsid w:val="00427621"/>
    <w:rsid w:val="004304AA"/>
    <w:rsid w:val="00433CCA"/>
    <w:rsid w:val="00437D1F"/>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3CE2"/>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025"/>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D6E"/>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5078"/>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47CA"/>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4843"/>
    <w:rsid w:val="00744C11"/>
    <w:rsid w:val="00746323"/>
    <w:rsid w:val="00747C55"/>
    <w:rsid w:val="007506EC"/>
    <w:rsid w:val="00750B70"/>
    <w:rsid w:val="00750ECB"/>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916"/>
    <w:rsid w:val="007E6D5A"/>
    <w:rsid w:val="007F10FA"/>
    <w:rsid w:val="007F2AEE"/>
    <w:rsid w:val="007F36A0"/>
    <w:rsid w:val="007F36F8"/>
    <w:rsid w:val="007F6D05"/>
    <w:rsid w:val="0080008C"/>
    <w:rsid w:val="00802BF0"/>
    <w:rsid w:val="00804A3F"/>
    <w:rsid w:val="008063A5"/>
    <w:rsid w:val="0080746F"/>
    <w:rsid w:val="008077E3"/>
    <w:rsid w:val="00813C4B"/>
    <w:rsid w:val="008146CF"/>
    <w:rsid w:val="008209C6"/>
    <w:rsid w:val="00820A4F"/>
    <w:rsid w:val="00821F99"/>
    <w:rsid w:val="0082430A"/>
    <w:rsid w:val="00824EB0"/>
    <w:rsid w:val="00830EF2"/>
    <w:rsid w:val="00831E3E"/>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0D5"/>
    <w:rsid w:val="00913F7A"/>
    <w:rsid w:val="009147C0"/>
    <w:rsid w:val="00914B0F"/>
    <w:rsid w:val="00917A65"/>
    <w:rsid w:val="00924C00"/>
    <w:rsid w:val="00934769"/>
    <w:rsid w:val="009407C5"/>
    <w:rsid w:val="00945939"/>
    <w:rsid w:val="00951837"/>
    <w:rsid w:val="009529E0"/>
    <w:rsid w:val="00953873"/>
    <w:rsid w:val="00955361"/>
    <w:rsid w:val="00955AF7"/>
    <w:rsid w:val="0096434A"/>
    <w:rsid w:val="00965428"/>
    <w:rsid w:val="00973447"/>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3233"/>
    <w:rsid w:val="009C53F5"/>
    <w:rsid w:val="009C666F"/>
    <w:rsid w:val="009D0D05"/>
    <w:rsid w:val="009D17B6"/>
    <w:rsid w:val="009D43C3"/>
    <w:rsid w:val="009D4681"/>
    <w:rsid w:val="009E06FB"/>
    <w:rsid w:val="009E5950"/>
    <w:rsid w:val="009E5DDC"/>
    <w:rsid w:val="009E783B"/>
    <w:rsid w:val="009F0061"/>
    <w:rsid w:val="009F2AC7"/>
    <w:rsid w:val="00A01C2B"/>
    <w:rsid w:val="00A02E9D"/>
    <w:rsid w:val="00A05C41"/>
    <w:rsid w:val="00A070FE"/>
    <w:rsid w:val="00A22DD0"/>
    <w:rsid w:val="00A2362A"/>
    <w:rsid w:val="00A23B29"/>
    <w:rsid w:val="00A2418F"/>
    <w:rsid w:val="00A26419"/>
    <w:rsid w:val="00A3040A"/>
    <w:rsid w:val="00A30A9A"/>
    <w:rsid w:val="00A327AC"/>
    <w:rsid w:val="00A32C8E"/>
    <w:rsid w:val="00A43BBD"/>
    <w:rsid w:val="00A5329F"/>
    <w:rsid w:val="00A5443F"/>
    <w:rsid w:val="00A56C92"/>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50FA7"/>
    <w:rsid w:val="00B63EEB"/>
    <w:rsid w:val="00B6526C"/>
    <w:rsid w:val="00B65982"/>
    <w:rsid w:val="00B6666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3A26"/>
    <w:rsid w:val="00BF3F77"/>
    <w:rsid w:val="00C001F3"/>
    <w:rsid w:val="00C00CE3"/>
    <w:rsid w:val="00C04CF4"/>
    <w:rsid w:val="00C0655B"/>
    <w:rsid w:val="00C07343"/>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96441"/>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B26"/>
    <w:rsid w:val="00D8053C"/>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54AF"/>
    <w:rsid w:val="00DF68E7"/>
    <w:rsid w:val="00DF6FD8"/>
    <w:rsid w:val="00E021FB"/>
    <w:rsid w:val="00E07034"/>
    <w:rsid w:val="00E127A5"/>
    <w:rsid w:val="00E129A9"/>
    <w:rsid w:val="00E15DA2"/>
    <w:rsid w:val="00E4304A"/>
    <w:rsid w:val="00E45E77"/>
    <w:rsid w:val="00E461FB"/>
    <w:rsid w:val="00E474D8"/>
    <w:rsid w:val="00E53ECF"/>
    <w:rsid w:val="00E5484B"/>
    <w:rsid w:val="00E60694"/>
    <w:rsid w:val="00E66B53"/>
    <w:rsid w:val="00E743FF"/>
    <w:rsid w:val="00E84797"/>
    <w:rsid w:val="00E8646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20A6"/>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5FEE"/>
    <w:rsid w:val="00FD0C96"/>
    <w:rsid w:val="00FD4ACB"/>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2458231">
      <w:bodyDiv w:val="1"/>
      <w:marLeft w:val="0"/>
      <w:marRight w:val="0"/>
      <w:marTop w:val="0"/>
      <w:marBottom w:val="0"/>
      <w:divBdr>
        <w:top w:val="none" w:sz="0" w:space="0" w:color="auto"/>
        <w:left w:val="none" w:sz="0" w:space="0" w:color="auto"/>
        <w:bottom w:val="none" w:sz="0" w:space="0" w:color="auto"/>
        <w:right w:val="none" w:sz="0" w:space="0" w:color="auto"/>
      </w:divBdr>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0073985">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0359547">
      <w:bodyDiv w:val="1"/>
      <w:marLeft w:val="0"/>
      <w:marRight w:val="0"/>
      <w:marTop w:val="0"/>
      <w:marBottom w:val="0"/>
      <w:divBdr>
        <w:top w:val="none" w:sz="0" w:space="0" w:color="auto"/>
        <w:left w:val="none" w:sz="0" w:space="0" w:color="auto"/>
        <w:bottom w:val="none" w:sz="0" w:space="0" w:color="auto"/>
        <w:right w:val="none" w:sz="0" w:space="0" w:color="auto"/>
      </w:divBdr>
      <w:divsChild>
        <w:div w:id="1438526481">
          <w:marLeft w:val="0"/>
          <w:marRight w:val="0"/>
          <w:marTop w:val="0"/>
          <w:marBottom w:val="0"/>
          <w:divBdr>
            <w:top w:val="none" w:sz="0" w:space="0" w:color="auto"/>
            <w:left w:val="none" w:sz="0" w:space="0" w:color="auto"/>
            <w:bottom w:val="none" w:sz="0" w:space="0" w:color="auto"/>
            <w:right w:val="none" w:sz="0" w:space="0" w:color="auto"/>
          </w:divBdr>
          <w:divsChild>
            <w:div w:id="150269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5868440">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1464653">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6237937">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4025138">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09551766">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446833">
      <w:bodyDiv w:val="1"/>
      <w:marLeft w:val="0"/>
      <w:marRight w:val="0"/>
      <w:marTop w:val="0"/>
      <w:marBottom w:val="0"/>
      <w:divBdr>
        <w:top w:val="none" w:sz="0" w:space="0" w:color="auto"/>
        <w:left w:val="none" w:sz="0" w:space="0" w:color="auto"/>
        <w:bottom w:val="none" w:sz="0" w:space="0" w:color="auto"/>
        <w:right w:val="none" w:sz="0" w:space="0" w:color="auto"/>
      </w:divBdr>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77851804">
      <w:bodyDiv w:val="1"/>
      <w:marLeft w:val="0"/>
      <w:marRight w:val="0"/>
      <w:marTop w:val="0"/>
      <w:marBottom w:val="0"/>
      <w:divBdr>
        <w:top w:val="none" w:sz="0" w:space="0" w:color="auto"/>
        <w:left w:val="none" w:sz="0" w:space="0" w:color="auto"/>
        <w:bottom w:val="none" w:sz="0" w:space="0" w:color="auto"/>
        <w:right w:val="none" w:sz="0" w:space="0" w:color="auto"/>
      </w:divBdr>
    </w:div>
    <w:div w:id="680936356">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0734059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35388548">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8614316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0987340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097203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695785">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1301756">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1151073">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39132443">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2419060">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6976982">
      <w:bodyDiv w:val="1"/>
      <w:marLeft w:val="0"/>
      <w:marRight w:val="0"/>
      <w:marTop w:val="0"/>
      <w:marBottom w:val="0"/>
      <w:divBdr>
        <w:top w:val="none" w:sz="0" w:space="0" w:color="auto"/>
        <w:left w:val="none" w:sz="0" w:space="0" w:color="auto"/>
        <w:bottom w:val="none" w:sz="0" w:space="0" w:color="auto"/>
        <w:right w:val="none" w:sz="0" w:space="0" w:color="auto"/>
      </w:divBdr>
      <w:divsChild>
        <w:div w:id="38895260">
          <w:marLeft w:val="0"/>
          <w:marRight w:val="0"/>
          <w:marTop w:val="0"/>
          <w:marBottom w:val="0"/>
          <w:divBdr>
            <w:top w:val="none" w:sz="0" w:space="0" w:color="auto"/>
            <w:left w:val="none" w:sz="0" w:space="0" w:color="auto"/>
            <w:bottom w:val="none" w:sz="0" w:space="0" w:color="auto"/>
            <w:right w:val="none" w:sz="0" w:space="0" w:color="auto"/>
          </w:divBdr>
          <w:divsChild>
            <w:div w:id="868302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895778493">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8272393">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6888878">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7929529">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213051">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3.pn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6.png"/><Relationship Id="rId7" Type="http://schemas.openxmlformats.org/officeDocument/2006/relationships/hyperlink" Target="https://www.sorubak.com/sinav/" TargetMode="External"/><Relationship Id="rId12" Type="http://schemas.openxmlformats.org/officeDocument/2006/relationships/hyperlink" Target="https://www.sorubak.com/sinav/" TargetMode="External"/><Relationship Id="rId17" Type="http://schemas.openxmlformats.org/officeDocument/2006/relationships/image" Target="media/image2.png"/><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sorubak.com/sinav/" TargetMode="External"/><Relationship Id="rId24" Type="http://schemas.openxmlformats.org/officeDocument/2006/relationships/image" Target="media/image9.png"/><Relationship Id="rId5" Type="http://schemas.openxmlformats.org/officeDocument/2006/relationships/footnotes" Target="footnotes.xml"/><Relationship Id="rId15" Type="http://schemas.openxmlformats.org/officeDocument/2006/relationships/hyperlink" Target="https://www.sorubak.com/sinav/" TargetMode="External"/><Relationship Id="rId23" Type="http://schemas.openxmlformats.org/officeDocument/2006/relationships/image" Target="media/image8.png"/><Relationship Id="rId28"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7.png"/><Relationship Id="rId27" Type="http://schemas.openxmlformats.org/officeDocument/2006/relationships/footer" Target="footer2.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Pages>
  <Words>852</Words>
  <Characters>4859</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cp:revision>
  <cp:lastPrinted>2024-11-08T20:18:00Z</cp:lastPrinted>
  <dcterms:created xsi:type="dcterms:W3CDTF">2025-05-31T08:50:00Z</dcterms:created>
  <dcterms:modified xsi:type="dcterms:W3CDTF">2025-05-31T09:42:00Z</dcterms:modified>
</cp:coreProperties>
</file>