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EB1F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7562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85"/>
        <w:gridCol w:w="984"/>
        <w:gridCol w:w="992"/>
        <w:gridCol w:w="992"/>
        <w:gridCol w:w="992"/>
        <w:gridCol w:w="993"/>
        <w:gridCol w:w="992"/>
        <w:gridCol w:w="992"/>
        <w:gridCol w:w="992"/>
        <w:gridCol w:w="1389"/>
      </w:tblGrid>
      <w:tr w:rsidR="00C405DC" w14:paraId="5F4B3517" w14:textId="77777777" w:rsidTr="00C405DC">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285" w:type="dxa"/>
          </w:tcPr>
          <w:p w14:paraId="35C724D5" w14:textId="77777777" w:rsidR="00C405DC" w:rsidRPr="00360852" w:rsidRDefault="00C405DC" w:rsidP="005E478A">
            <w:pPr>
              <w:jc w:val="center"/>
              <w:rPr>
                <w:b w:val="0"/>
                <w:bCs w:val="0"/>
                <w:color w:val="FFFFFF" w:themeColor="background1"/>
                <w:sz w:val="18"/>
                <w:szCs w:val="18"/>
              </w:rPr>
            </w:pPr>
            <w:r w:rsidRPr="00360852">
              <w:rPr>
                <w:sz w:val="18"/>
                <w:szCs w:val="18"/>
              </w:rPr>
              <w:t>1. Soru</w:t>
            </w:r>
          </w:p>
          <w:p w14:paraId="33DCD0C1" w14:textId="1D71B0BF" w:rsidR="00C405DC" w:rsidRPr="00360852" w:rsidRDefault="00C405DC"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4" w:type="dxa"/>
          </w:tcPr>
          <w:p w14:paraId="394139A1"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C405DC" w:rsidRPr="00C23F75"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7742A56B"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C405DC" w:rsidRPr="00360852"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705FA">
              <w:rPr>
                <w:sz w:val="18"/>
                <w:szCs w:val="18"/>
              </w:rPr>
              <w:t>5</w:t>
            </w:r>
            <w:r w:rsidRPr="00DA47A3">
              <w:rPr>
                <w:sz w:val="18"/>
                <w:szCs w:val="18"/>
              </w:rPr>
              <w:t xml:space="preserve"> Puan)</w:t>
            </w:r>
          </w:p>
        </w:tc>
        <w:tc>
          <w:tcPr>
            <w:tcW w:w="993" w:type="dxa"/>
          </w:tcPr>
          <w:p w14:paraId="3FF8B60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1112CF0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383A6453" w14:textId="5222F210"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5</w:t>
            </w:r>
            <w:r>
              <w:rPr>
                <w:sz w:val="18"/>
                <w:szCs w:val="18"/>
              </w:rPr>
              <w:t xml:space="preserve"> Puan)</w:t>
            </w:r>
          </w:p>
        </w:tc>
        <w:tc>
          <w:tcPr>
            <w:tcW w:w="992" w:type="dxa"/>
          </w:tcPr>
          <w:p w14:paraId="0F472915" w14:textId="0A044A47"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4B9E8D2C"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992" w:type="dxa"/>
          </w:tcPr>
          <w:p w14:paraId="6946C250" w14:textId="25EF2F96"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A414A9" w14:textId="77F0CBC8" w:rsidR="00C405DC" w:rsidRDefault="00C405DC"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705FA">
              <w:rPr>
                <w:sz w:val="18"/>
                <w:szCs w:val="18"/>
              </w:rPr>
              <w:t>0</w:t>
            </w:r>
            <w:r>
              <w:rPr>
                <w:sz w:val="18"/>
                <w:szCs w:val="18"/>
              </w:rPr>
              <w:t xml:space="preserve"> Puan)</w:t>
            </w:r>
          </w:p>
        </w:tc>
        <w:tc>
          <w:tcPr>
            <w:tcW w:w="1389" w:type="dxa"/>
          </w:tcPr>
          <w:p w14:paraId="319DC1CE" w14:textId="38E213E6"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405DC" w:rsidRDefault="00C405D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405DC" w14:paraId="4025E7B9" w14:textId="77777777" w:rsidTr="00C405DC">
        <w:trPr>
          <w:trHeight w:val="202"/>
        </w:trPr>
        <w:tc>
          <w:tcPr>
            <w:cnfStyle w:val="001000000000" w:firstRow="0" w:lastRow="0" w:firstColumn="1" w:lastColumn="0" w:oddVBand="0" w:evenVBand="0" w:oddHBand="0" w:evenHBand="0" w:firstRowFirstColumn="0" w:firstRowLastColumn="0" w:lastRowFirstColumn="0" w:lastRowLastColumn="0"/>
            <w:tcW w:w="1285" w:type="dxa"/>
          </w:tcPr>
          <w:p w14:paraId="63409D01" w14:textId="4F879921" w:rsidR="00C405DC" w:rsidRPr="00360852" w:rsidRDefault="00C405DC" w:rsidP="005E478A">
            <w:pPr>
              <w:jc w:val="center"/>
              <w:rPr>
                <w:sz w:val="18"/>
                <w:szCs w:val="18"/>
              </w:rPr>
            </w:pPr>
            <w:r w:rsidRPr="00421441">
              <w:rPr>
                <w:sz w:val="18"/>
                <w:szCs w:val="18"/>
              </w:rPr>
              <w:t>…………</w:t>
            </w:r>
          </w:p>
        </w:tc>
        <w:tc>
          <w:tcPr>
            <w:tcW w:w="984" w:type="dxa"/>
          </w:tcPr>
          <w:p w14:paraId="40D40D8C"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C405DC" w:rsidRPr="00360852"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165F3ACA" w14:textId="786605A9"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5E5F218F" w14:textId="6FC057BC"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2976469" w14:textId="43C1A2C3"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04F3D47C" w14:textId="636FCDBB" w:rsidR="00C405DC"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89" w:type="dxa"/>
          </w:tcPr>
          <w:p w14:paraId="296C7088" w14:textId="65B97235" w:rsidR="00C405DC" w:rsidRPr="00421441" w:rsidRDefault="00C405D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401EE0B" w14:textId="77777777" w:rsidR="00975623" w:rsidRDefault="00975623" w:rsidP="004D2111">
            <w:pPr>
              <w:rPr>
                <w:rFonts w:ascii="Times New Roman" w:hAnsi="Times New Roman" w:cs="Times New Roman"/>
                <w:noProof/>
                <w:sz w:val="24"/>
                <w:szCs w:val="24"/>
              </w:rPr>
            </w:pPr>
            <w:r w:rsidRPr="00975623">
              <w:rPr>
                <w:rFonts w:ascii="Times New Roman" w:hAnsi="Times New Roman" w:cs="Times New Roman"/>
                <w:noProof/>
                <w:sz w:val="24"/>
                <w:szCs w:val="24"/>
              </w:rPr>
              <w:t xml:space="preserve">“En değerli kazanç kişinin kendi elinin emeğiyle kazandığıdır.” </w:t>
            </w:r>
          </w:p>
          <w:p w14:paraId="3FC02D09" w14:textId="46EFAE63" w:rsidR="000A3CC0" w:rsidRDefault="00975623" w:rsidP="004D2111">
            <w:pPr>
              <w:rPr>
                <w:rFonts w:ascii="Times New Roman" w:hAnsi="Times New Roman" w:cs="Times New Roman"/>
                <w:b/>
                <w:bCs/>
                <w:noProof/>
                <w:sz w:val="24"/>
                <w:szCs w:val="24"/>
              </w:rPr>
            </w:pPr>
            <w:r w:rsidRPr="00975623">
              <w:rPr>
                <w:rFonts w:ascii="Times New Roman" w:hAnsi="Times New Roman" w:cs="Times New Roman"/>
                <w:b/>
                <w:bCs/>
                <w:noProof/>
                <w:sz w:val="24"/>
                <w:szCs w:val="24"/>
              </w:rPr>
              <w:t>Bu hadisi zararlı alışkanlıklardan kumarla ilişkilendirerek açıklayınız.</w:t>
            </w:r>
          </w:p>
          <w:p w14:paraId="2EEE9197" w14:textId="77777777" w:rsidR="00975623" w:rsidRDefault="00975623" w:rsidP="004D2111">
            <w:pPr>
              <w:rPr>
                <w:rFonts w:ascii="Times New Roman" w:hAnsi="Times New Roman" w:cs="Times New Roman"/>
                <w:b/>
                <w:bCs/>
                <w:noProof/>
                <w:sz w:val="24"/>
                <w:szCs w:val="24"/>
              </w:rPr>
            </w:pPr>
          </w:p>
          <w:p w14:paraId="4BAAD8E4" w14:textId="77777777" w:rsidR="00975623" w:rsidRDefault="00975623" w:rsidP="004D2111">
            <w:pPr>
              <w:rPr>
                <w:rFonts w:ascii="Times New Roman" w:hAnsi="Times New Roman" w:cs="Times New Roman"/>
                <w:b/>
                <w:bCs/>
                <w:noProof/>
                <w:sz w:val="24"/>
                <w:szCs w:val="24"/>
              </w:rPr>
            </w:pPr>
          </w:p>
          <w:p w14:paraId="277A28CA" w14:textId="77777777" w:rsidR="00975623" w:rsidRDefault="00975623" w:rsidP="004D2111">
            <w:pPr>
              <w:rPr>
                <w:rFonts w:ascii="Times New Roman" w:hAnsi="Times New Roman" w:cs="Times New Roman"/>
                <w:b/>
                <w:bCs/>
                <w:noProof/>
                <w:sz w:val="24"/>
                <w:szCs w:val="24"/>
              </w:rPr>
            </w:pPr>
          </w:p>
          <w:p w14:paraId="61BD8193" w14:textId="77777777" w:rsidR="00975623" w:rsidRPr="00975623" w:rsidRDefault="00975623"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E9E6A6F" w14:textId="2C350753" w:rsidR="009F2AD8" w:rsidRPr="009F2AD8" w:rsidRDefault="009F2AD8" w:rsidP="000A3CC0">
            <w:pPr>
              <w:rPr>
                <w:rFonts w:ascii="Times New Roman" w:hAnsi="Times New Roman" w:cs="Times New Roman"/>
                <w:noProof/>
                <w:sz w:val="24"/>
                <w:szCs w:val="24"/>
              </w:rPr>
            </w:pPr>
            <w:r w:rsidRPr="009F2AD8">
              <w:rPr>
                <w:rFonts w:ascii="Times New Roman" w:hAnsi="Times New Roman" w:cs="Times New Roman"/>
                <w:noProof/>
                <w:sz w:val="24"/>
                <w:szCs w:val="24"/>
              </w:rPr>
              <w:t>• Kır atın yanında duran ya huyundan ya suyundan.</w:t>
            </w:r>
          </w:p>
          <w:p w14:paraId="55A9F2E9" w14:textId="77777777" w:rsidR="009F2AD8" w:rsidRPr="009F2AD8" w:rsidRDefault="009F2AD8" w:rsidP="000A3CC0">
            <w:pPr>
              <w:rPr>
                <w:rFonts w:ascii="Times New Roman" w:hAnsi="Times New Roman" w:cs="Times New Roman"/>
                <w:noProof/>
                <w:sz w:val="24"/>
                <w:szCs w:val="24"/>
              </w:rPr>
            </w:pPr>
            <w:r w:rsidRPr="009F2AD8">
              <w:rPr>
                <w:rFonts w:ascii="Times New Roman" w:hAnsi="Times New Roman" w:cs="Times New Roman"/>
                <w:noProof/>
                <w:sz w:val="24"/>
                <w:szCs w:val="24"/>
              </w:rPr>
              <w:t xml:space="preserve">• Üzüm üzüme baka baka kararır. </w:t>
            </w:r>
          </w:p>
          <w:p w14:paraId="6C19DDF4" w14:textId="6E65E25D" w:rsidR="000A3CC0" w:rsidRDefault="009F2AD8" w:rsidP="000A3CC0">
            <w:pPr>
              <w:rPr>
                <w:rFonts w:ascii="Times New Roman" w:hAnsi="Times New Roman" w:cs="Times New Roman"/>
                <w:b/>
                <w:bCs/>
                <w:noProof/>
                <w:sz w:val="24"/>
                <w:szCs w:val="24"/>
              </w:rPr>
            </w:pPr>
            <w:r w:rsidRPr="009F2AD8">
              <w:rPr>
                <w:rFonts w:ascii="Times New Roman" w:hAnsi="Times New Roman" w:cs="Times New Roman"/>
                <w:b/>
                <w:bCs/>
                <w:noProof/>
                <w:sz w:val="24"/>
                <w:szCs w:val="24"/>
              </w:rPr>
              <w:t>Bu atasözlerinin zararlı alışkanlıklara başlama sebeplerinden hangisi ile ilgili olduğunu açıklayınız.</w:t>
            </w:r>
          </w:p>
          <w:p w14:paraId="32200F90" w14:textId="77777777" w:rsidR="009F2AD8" w:rsidRDefault="009F2AD8" w:rsidP="000A3CC0">
            <w:pPr>
              <w:rPr>
                <w:rFonts w:ascii="Times New Roman" w:hAnsi="Times New Roman" w:cs="Times New Roman"/>
                <w:b/>
                <w:bCs/>
                <w:noProof/>
                <w:sz w:val="24"/>
                <w:szCs w:val="24"/>
              </w:rPr>
            </w:pPr>
          </w:p>
          <w:p w14:paraId="4894FEAC" w14:textId="77777777" w:rsidR="009B4AA7" w:rsidRDefault="009B4AA7" w:rsidP="000A3CC0">
            <w:pPr>
              <w:rPr>
                <w:rFonts w:ascii="Times New Roman" w:hAnsi="Times New Roman" w:cs="Times New Roman"/>
                <w:b/>
                <w:bCs/>
                <w:noProof/>
                <w:sz w:val="24"/>
                <w:szCs w:val="24"/>
              </w:rPr>
            </w:pPr>
          </w:p>
          <w:p w14:paraId="32125372" w14:textId="77777777" w:rsidR="009B4AA7" w:rsidRDefault="009B4AA7" w:rsidP="000A3CC0">
            <w:pPr>
              <w:rPr>
                <w:rFonts w:ascii="Times New Roman" w:hAnsi="Times New Roman" w:cs="Times New Roman"/>
                <w:b/>
                <w:bCs/>
                <w:noProof/>
                <w:sz w:val="24"/>
                <w:szCs w:val="24"/>
              </w:rPr>
            </w:pP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C3A7121" w14:textId="77777777" w:rsidR="0054366A" w:rsidRPr="00572C19" w:rsidRDefault="0054366A" w:rsidP="0054366A">
            <w:pPr>
              <w:rPr>
                <w:rFonts w:ascii="Times New Roman" w:hAnsi="Times New Roman" w:cs="Times New Roman"/>
                <w:noProof/>
                <w:sz w:val="24"/>
                <w:szCs w:val="24"/>
              </w:rPr>
            </w:pPr>
            <w:r w:rsidRPr="00572C19">
              <w:rPr>
                <w:rFonts w:ascii="Times New Roman" w:hAnsi="Times New Roman" w:cs="Times New Roman"/>
                <w:noProof/>
                <w:sz w:val="24"/>
                <w:szCs w:val="24"/>
              </w:rPr>
              <w:t xml:space="preserve">Peygamberliğin 11. yılı Hac mevsiminde Hz. Muhammed (sav), Medine’den gelen altı kişilik bir toplulukla karşılaştı. Onlara Allah’ın emirlerini anlattı ve onları Müslüman olmaya davet etti. Müslümanlığı kabul eden bu grup, ertesi yıl 12 kişi olarak Mekke’ye tekrar geldi. Bu grup, Hz. Muhammed’e (sav) “Allah’a şirk koşmamak, hırsızlık yapmamak, yalan ve iftiradan sakınmak, peygambere karşı gelmemek” konularında söz verdi. </w:t>
            </w:r>
          </w:p>
          <w:p w14:paraId="0912B0D2" w14:textId="77777777" w:rsidR="0054366A" w:rsidRDefault="0054366A" w:rsidP="0054366A">
            <w:pPr>
              <w:rPr>
                <w:rFonts w:ascii="Times New Roman" w:hAnsi="Times New Roman" w:cs="Times New Roman"/>
                <w:b/>
                <w:bCs/>
                <w:noProof/>
                <w:sz w:val="24"/>
                <w:szCs w:val="24"/>
              </w:rPr>
            </w:pPr>
            <w:r w:rsidRPr="00572C19">
              <w:rPr>
                <w:rFonts w:ascii="Times New Roman" w:hAnsi="Times New Roman" w:cs="Times New Roman"/>
                <w:b/>
                <w:bCs/>
                <w:noProof/>
                <w:sz w:val="24"/>
                <w:szCs w:val="24"/>
              </w:rPr>
              <w:t>Bu metinde bahsedilen olayı ve bu olayın İslam tarihi açısından önemini kısaca yazınız.</w:t>
            </w:r>
          </w:p>
          <w:p w14:paraId="7D214C48" w14:textId="77777777" w:rsidR="009F2AD8" w:rsidRPr="009F2AD8" w:rsidRDefault="009F2AD8" w:rsidP="003A5418">
            <w:pPr>
              <w:rPr>
                <w:rFonts w:ascii="Times New Roman" w:hAnsi="Times New Roman" w:cs="Times New Roman"/>
                <w:noProof/>
                <w:sz w:val="24"/>
                <w:szCs w:val="24"/>
              </w:rPr>
            </w:pPr>
          </w:p>
          <w:p w14:paraId="689E6EC2" w14:textId="77777777" w:rsidR="009F2AD8" w:rsidRDefault="009F2AD8" w:rsidP="003A5418">
            <w:pPr>
              <w:rPr>
                <w:rFonts w:ascii="Times New Roman" w:hAnsi="Times New Roman" w:cs="Times New Roman"/>
                <w:b/>
                <w:bCs/>
                <w:noProof/>
                <w:sz w:val="24"/>
                <w:szCs w:val="24"/>
              </w:rPr>
            </w:pPr>
          </w:p>
          <w:p w14:paraId="61EFF856" w14:textId="77777777" w:rsidR="009F2AD8" w:rsidRDefault="009F2AD8" w:rsidP="003A5418">
            <w:pPr>
              <w:rPr>
                <w:rFonts w:ascii="Times New Roman" w:hAnsi="Times New Roman" w:cs="Times New Roman"/>
                <w:b/>
                <w:bCs/>
                <w:noProof/>
                <w:sz w:val="24"/>
                <w:szCs w:val="24"/>
              </w:rPr>
            </w:pPr>
          </w:p>
          <w:p w14:paraId="47164276" w14:textId="237381F9" w:rsidR="009F2AD8" w:rsidRPr="00924C00" w:rsidRDefault="009F2A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C1EBD5F" w14:textId="77777777" w:rsidR="0054366A" w:rsidRPr="00572C19" w:rsidRDefault="0054366A" w:rsidP="0054366A">
            <w:pPr>
              <w:rPr>
                <w:rFonts w:ascii="Times New Roman" w:hAnsi="Times New Roman" w:cs="Times New Roman"/>
                <w:noProof/>
                <w:sz w:val="24"/>
                <w:szCs w:val="24"/>
              </w:rPr>
            </w:pPr>
            <w:r w:rsidRPr="00572C19">
              <w:rPr>
                <w:rFonts w:ascii="Times New Roman" w:hAnsi="Times New Roman" w:cs="Times New Roman"/>
                <w:noProof/>
                <w:sz w:val="24"/>
                <w:szCs w:val="24"/>
              </w:rPr>
              <w:t>Hakan ve arkadaşları “Soruyu Bul” adlı oyunu oynamaktadır. Bu oyunda sırası gelen kişi cevapların bulunduğu kâğıtlar arasından bir tanesini seçer ve cevabı okuduktan sonra bu cevabın ait olduğu soruyu tahmin etmeye çalışır. Hakan’ın çektiği kâğıttan aşağıdaki cevap çıkmıştır.</w:t>
            </w:r>
          </w:p>
          <w:p w14:paraId="7253D5AE" w14:textId="77777777" w:rsidR="0054366A" w:rsidRDefault="0054366A" w:rsidP="0054366A">
            <w:pPr>
              <w:rPr>
                <w:rFonts w:ascii="Times New Roman" w:hAnsi="Times New Roman" w:cs="Times New Roman"/>
                <w:noProof/>
                <w:sz w:val="24"/>
                <w:szCs w:val="24"/>
              </w:rPr>
            </w:pPr>
            <w:r>
              <w:rPr>
                <w:rFonts w:ascii="Times New Roman" w:hAnsi="Times New Roman" w:cs="Times New Roman"/>
                <w:b/>
                <w:bCs/>
                <w:noProof/>
                <w:sz w:val="24"/>
                <w:szCs w:val="24"/>
              </w:rPr>
              <w:t xml:space="preserve">Cevap: </w:t>
            </w:r>
            <w:r w:rsidRPr="00572C19">
              <w:rPr>
                <w:rFonts w:ascii="Times New Roman" w:hAnsi="Times New Roman" w:cs="Times New Roman"/>
                <w:noProof/>
                <w:sz w:val="24"/>
                <w:szCs w:val="24"/>
              </w:rPr>
              <w:t>622 yılında 75 kişilik Medineli bir grup Hz. Muhammed (sav) ile buluştu. Medineliler Hz. Muhammed’i (sav), Medine’ye davet ettiler. Onu, eşleri ve çocukları gibi koruyacakları, ona itaatten ayrılmayacakları, iyiliği tavsiye edip kötülükten alıkoyacakları gibi hususlarda söz verdiler.</w:t>
            </w:r>
          </w:p>
          <w:p w14:paraId="153961D5" w14:textId="77777777" w:rsidR="0054366A" w:rsidRDefault="0054366A" w:rsidP="0054366A">
            <w:pPr>
              <w:rPr>
                <w:rFonts w:ascii="Times New Roman" w:hAnsi="Times New Roman" w:cs="Times New Roman"/>
                <w:b/>
                <w:bCs/>
                <w:noProof/>
                <w:sz w:val="24"/>
                <w:szCs w:val="24"/>
              </w:rPr>
            </w:pPr>
            <w:r w:rsidRPr="00572C19">
              <w:rPr>
                <w:rFonts w:ascii="Times New Roman" w:hAnsi="Times New Roman" w:cs="Times New Roman"/>
                <w:b/>
                <w:bCs/>
                <w:noProof/>
                <w:sz w:val="24"/>
                <w:szCs w:val="24"/>
              </w:rPr>
              <w:t>Buna göre Hakan’ın, cevabını seçtiği kâğıdın sorusu ne olabilir?</w:t>
            </w:r>
          </w:p>
          <w:p w14:paraId="556AF854" w14:textId="77777777" w:rsidR="0054366A" w:rsidRDefault="0054366A" w:rsidP="0054366A">
            <w:pPr>
              <w:rPr>
                <w:rFonts w:ascii="Times New Roman" w:hAnsi="Times New Roman" w:cs="Times New Roman"/>
                <w:b/>
                <w:bCs/>
                <w:noProof/>
                <w:sz w:val="24"/>
                <w:szCs w:val="24"/>
              </w:rPr>
            </w:pPr>
          </w:p>
          <w:p w14:paraId="1F0FA63A" w14:textId="37B1B979" w:rsidR="0054366A" w:rsidRDefault="0054366A" w:rsidP="00BC6194">
            <w:pPr>
              <w:rPr>
                <w:rFonts w:ascii="Times New Roman" w:hAnsi="Times New Roman" w:cs="Times New Roman"/>
                <w:noProof/>
                <w:sz w:val="24"/>
                <w:szCs w:val="24"/>
              </w:rPr>
            </w:pPr>
            <w:r>
              <w:rPr>
                <w:rFonts w:ascii="Times New Roman" w:hAnsi="Times New Roman" w:cs="Times New Roman"/>
                <w:b/>
                <w:bCs/>
                <w:noProof/>
                <w:sz w:val="24"/>
                <w:szCs w:val="24"/>
              </w:rPr>
              <w:t>Soru: “.............................................................................. nedir? ”</w:t>
            </w:r>
          </w:p>
          <w:p w14:paraId="66F2629E" w14:textId="77777777" w:rsidR="009B4AA7" w:rsidRDefault="009B4AA7" w:rsidP="00BC6194">
            <w:pPr>
              <w:rPr>
                <w:rFonts w:ascii="Times New Roman" w:hAnsi="Times New Roman" w:cs="Times New Roman"/>
                <w:noProof/>
                <w:sz w:val="24"/>
                <w:szCs w:val="24"/>
              </w:rPr>
            </w:pPr>
          </w:p>
          <w:p w14:paraId="4C410277" w14:textId="77777777" w:rsidR="009B4AA7" w:rsidRDefault="009B4AA7" w:rsidP="00BC6194">
            <w:pPr>
              <w:rPr>
                <w:rFonts w:ascii="Times New Roman" w:hAnsi="Times New Roman" w:cs="Times New Roman"/>
                <w:noProof/>
                <w:sz w:val="24"/>
                <w:szCs w:val="24"/>
              </w:rPr>
            </w:pPr>
          </w:p>
          <w:p w14:paraId="41F26C18" w14:textId="2D66E3C2" w:rsidR="009B4AA7" w:rsidRPr="00924C00" w:rsidRDefault="009B4AA7" w:rsidP="00BC619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CEABED" w14:textId="77777777" w:rsidR="0054366A" w:rsidRDefault="0054366A" w:rsidP="0054366A">
            <w:pPr>
              <w:rPr>
                <w:rFonts w:ascii="Times New Roman" w:hAnsi="Times New Roman" w:cs="Times New Roman"/>
                <w:noProof/>
                <w:sz w:val="24"/>
                <w:szCs w:val="24"/>
              </w:rPr>
            </w:pPr>
            <w:r>
              <w:rPr>
                <w:rFonts w:ascii="Times New Roman" w:hAnsi="Times New Roman" w:cs="Times New Roman"/>
                <w:noProof/>
                <w:sz w:val="24"/>
                <w:szCs w:val="24"/>
              </w:rPr>
              <w:t>Zararlı</w:t>
            </w:r>
            <w:r w:rsidRPr="009B4AA7">
              <w:rPr>
                <w:rFonts w:ascii="Times New Roman" w:hAnsi="Times New Roman" w:cs="Times New Roman"/>
                <w:noProof/>
                <w:sz w:val="24"/>
                <w:szCs w:val="24"/>
              </w:rPr>
              <w:t xml:space="preserve"> alışkanlıklardan korunmak konusundaki bireysel sorumluluklar</w:t>
            </w:r>
            <w:r>
              <w:rPr>
                <w:rFonts w:ascii="Times New Roman" w:hAnsi="Times New Roman" w:cs="Times New Roman"/>
                <w:noProof/>
                <w:sz w:val="24"/>
                <w:szCs w:val="24"/>
              </w:rPr>
              <w:t>ımızdan üçünü yazınız.</w:t>
            </w:r>
          </w:p>
          <w:p w14:paraId="6C63A332" w14:textId="77777777" w:rsidR="009B4AA7" w:rsidRDefault="009B4AA7" w:rsidP="0054366A">
            <w:pPr>
              <w:rPr>
                <w:rFonts w:ascii="Times New Roman" w:hAnsi="Times New Roman" w:cs="Times New Roman"/>
                <w:b/>
                <w:bCs/>
                <w:noProof/>
                <w:sz w:val="24"/>
                <w:szCs w:val="24"/>
              </w:rPr>
            </w:pPr>
          </w:p>
          <w:p w14:paraId="41517A3A" w14:textId="77777777" w:rsidR="0054366A" w:rsidRDefault="0054366A" w:rsidP="0054366A">
            <w:pPr>
              <w:rPr>
                <w:rFonts w:ascii="Times New Roman" w:hAnsi="Times New Roman" w:cs="Times New Roman"/>
                <w:b/>
                <w:bCs/>
                <w:noProof/>
                <w:sz w:val="24"/>
                <w:szCs w:val="24"/>
              </w:rPr>
            </w:pPr>
          </w:p>
          <w:p w14:paraId="1808A529" w14:textId="77777777" w:rsidR="0054366A" w:rsidRDefault="0054366A" w:rsidP="0054366A">
            <w:pPr>
              <w:rPr>
                <w:rFonts w:ascii="Times New Roman" w:hAnsi="Times New Roman" w:cs="Times New Roman"/>
                <w:b/>
                <w:bCs/>
                <w:noProof/>
                <w:sz w:val="24"/>
                <w:szCs w:val="24"/>
              </w:rPr>
            </w:pPr>
          </w:p>
          <w:p w14:paraId="184D96CF" w14:textId="77777777" w:rsidR="0054366A" w:rsidRDefault="0054366A" w:rsidP="0054366A">
            <w:pPr>
              <w:rPr>
                <w:rFonts w:ascii="Times New Roman" w:hAnsi="Times New Roman" w:cs="Times New Roman"/>
                <w:b/>
                <w:bCs/>
                <w:noProof/>
                <w:sz w:val="24"/>
                <w:szCs w:val="24"/>
              </w:rPr>
            </w:pP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7011FB5B" w14:textId="77777777" w:rsidR="00572C19" w:rsidRPr="00572C19" w:rsidRDefault="00572C19" w:rsidP="00975623">
            <w:pPr>
              <w:rPr>
                <w:rFonts w:ascii="Times New Roman" w:hAnsi="Times New Roman" w:cs="Times New Roman"/>
                <w:noProof/>
                <w:sz w:val="24"/>
                <w:szCs w:val="24"/>
              </w:rPr>
            </w:pPr>
            <w:r w:rsidRPr="00572C19">
              <w:rPr>
                <w:rFonts w:ascii="Times New Roman" w:hAnsi="Times New Roman" w:cs="Times New Roman"/>
                <w:noProof/>
                <w:sz w:val="24"/>
                <w:szCs w:val="24"/>
              </w:rPr>
              <w:t xml:space="preserve">İslam dininin yayılma sürecinde Ebu Leheb ve taraftarları, inananlara eziyet ediyor ve baskı uyguluyordu. Ebu Leheb; Hz. Muhammed’i (sav) tebliğden alıkoymaya çalışıyor, bu uğurda ona eziyet etmekten geri durmuyordu. Eşi Ümmü Cemil de Hz. Peygamber’in evinin önüne ve geçeceği yollara dikenler serpiyordu. </w:t>
            </w:r>
          </w:p>
          <w:p w14:paraId="077DD0A6" w14:textId="399A5093" w:rsidR="0078718A" w:rsidRDefault="00572C19" w:rsidP="00975623">
            <w:pPr>
              <w:rPr>
                <w:rFonts w:ascii="Times New Roman" w:hAnsi="Times New Roman" w:cs="Times New Roman"/>
                <w:b/>
                <w:bCs/>
                <w:noProof/>
                <w:sz w:val="24"/>
                <w:szCs w:val="24"/>
              </w:rPr>
            </w:pPr>
            <w:r w:rsidRPr="00572C19">
              <w:rPr>
                <w:rFonts w:ascii="Times New Roman" w:hAnsi="Times New Roman" w:cs="Times New Roman"/>
                <w:b/>
                <w:bCs/>
                <w:noProof/>
                <w:sz w:val="24"/>
                <w:szCs w:val="24"/>
              </w:rPr>
              <w:t>Bu parçada sözü edilen kişiler ile ilgili indirilen surenin adını ve anlamını yazınız.</w:t>
            </w:r>
          </w:p>
          <w:p w14:paraId="00269F64" w14:textId="77777777" w:rsidR="00572C19" w:rsidRDefault="00572C19" w:rsidP="00975623">
            <w:pPr>
              <w:rPr>
                <w:rFonts w:ascii="Times New Roman" w:hAnsi="Times New Roman" w:cs="Times New Roman"/>
                <w:b/>
                <w:bCs/>
                <w:noProof/>
                <w:sz w:val="24"/>
                <w:szCs w:val="24"/>
              </w:rPr>
            </w:pPr>
          </w:p>
          <w:p w14:paraId="5514ED0C" w14:textId="77777777" w:rsidR="00572C19" w:rsidRDefault="00572C19" w:rsidP="00975623">
            <w:pPr>
              <w:rPr>
                <w:rFonts w:ascii="Times New Roman" w:hAnsi="Times New Roman" w:cs="Times New Roman"/>
                <w:b/>
                <w:bCs/>
                <w:noProof/>
                <w:sz w:val="24"/>
                <w:szCs w:val="24"/>
              </w:rPr>
            </w:pPr>
          </w:p>
          <w:p w14:paraId="097D33D8" w14:textId="77777777" w:rsidR="0054366A" w:rsidRDefault="0054366A" w:rsidP="00975623">
            <w:pPr>
              <w:rPr>
                <w:rFonts w:ascii="Times New Roman" w:hAnsi="Times New Roman" w:cs="Times New Roman"/>
                <w:b/>
                <w:bCs/>
                <w:noProof/>
                <w:sz w:val="24"/>
                <w:szCs w:val="24"/>
              </w:rPr>
            </w:pPr>
          </w:p>
          <w:p w14:paraId="301891B3" w14:textId="77777777" w:rsidR="00572C19" w:rsidRDefault="00572C19" w:rsidP="00975623">
            <w:pPr>
              <w:rPr>
                <w:rFonts w:ascii="Times New Roman" w:hAnsi="Times New Roman" w:cs="Times New Roman"/>
                <w:b/>
                <w:bCs/>
                <w:noProof/>
                <w:sz w:val="24"/>
                <w:szCs w:val="24"/>
              </w:rPr>
            </w:pP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38252628" w14:textId="77777777" w:rsidR="0054366A" w:rsidRDefault="0054366A" w:rsidP="0054366A">
            <w:pPr>
              <w:rPr>
                <w:rFonts w:ascii="Times New Roman" w:hAnsi="Times New Roman" w:cs="Times New Roman"/>
                <w:noProof/>
                <w:sz w:val="24"/>
                <w:szCs w:val="24"/>
              </w:rPr>
            </w:pPr>
            <w:r w:rsidRPr="009F2AD8">
              <w:rPr>
                <w:rFonts w:ascii="Times New Roman" w:hAnsi="Times New Roman" w:cs="Times New Roman"/>
                <w:noProof/>
                <w:sz w:val="24"/>
                <w:szCs w:val="24"/>
              </w:rPr>
              <w:t>Birey ve toplumun zararlı alışkanlıklardan korunmasında devlete düşen görevlerden üçünü yazınız.</w:t>
            </w:r>
          </w:p>
          <w:p w14:paraId="31709DE8" w14:textId="77777777" w:rsidR="00572C19" w:rsidRDefault="00572C19" w:rsidP="00A847D3">
            <w:pPr>
              <w:rPr>
                <w:rFonts w:ascii="Times New Roman" w:hAnsi="Times New Roman" w:cs="Times New Roman"/>
                <w:b/>
                <w:bCs/>
                <w:noProof/>
                <w:sz w:val="24"/>
                <w:szCs w:val="24"/>
              </w:rPr>
            </w:pPr>
          </w:p>
          <w:p w14:paraId="1933BC93" w14:textId="77777777" w:rsidR="0054366A" w:rsidRDefault="0054366A" w:rsidP="00A847D3">
            <w:pPr>
              <w:rPr>
                <w:rFonts w:ascii="Times New Roman" w:hAnsi="Times New Roman" w:cs="Times New Roman"/>
                <w:b/>
                <w:bCs/>
                <w:noProof/>
                <w:sz w:val="24"/>
                <w:szCs w:val="24"/>
              </w:rPr>
            </w:pPr>
          </w:p>
          <w:p w14:paraId="5F9BC2D9" w14:textId="77777777" w:rsidR="0054366A" w:rsidRDefault="0054366A" w:rsidP="00A847D3">
            <w:pPr>
              <w:rPr>
                <w:rFonts w:ascii="Times New Roman" w:hAnsi="Times New Roman" w:cs="Times New Roman"/>
                <w:b/>
                <w:bCs/>
                <w:noProof/>
                <w:sz w:val="24"/>
                <w:szCs w:val="24"/>
              </w:rPr>
            </w:pPr>
          </w:p>
          <w:p w14:paraId="25F238C1" w14:textId="77777777" w:rsidR="00572C19" w:rsidRDefault="00572C19" w:rsidP="00A847D3">
            <w:pPr>
              <w:rPr>
                <w:rFonts w:ascii="Times New Roman" w:hAnsi="Times New Roman" w:cs="Times New Roman"/>
                <w:b/>
                <w:bCs/>
                <w:noProof/>
                <w:sz w:val="24"/>
                <w:szCs w:val="24"/>
              </w:rPr>
            </w:pPr>
          </w:p>
          <w:p w14:paraId="0EB486A7" w14:textId="4BAA864A" w:rsidR="00572C19" w:rsidRPr="00924C00" w:rsidRDefault="00572C19" w:rsidP="00A847D3">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625BEF67" w14:textId="77777777" w:rsidR="006D478F" w:rsidRPr="009B4AA7" w:rsidRDefault="006D478F" w:rsidP="006D478F">
            <w:pPr>
              <w:rPr>
                <w:rFonts w:ascii="Times New Roman" w:hAnsi="Times New Roman" w:cs="Times New Roman"/>
                <w:noProof/>
                <w:sz w:val="24"/>
                <w:szCs w:val="24"/>
              </w:rPr>
            </w:pPr>
            <w:r w:rsidRPr="009B4AA7">
              <w:rPr>
                <w:rFonts w:ascii="Times New Roman" w:hAnsi="Times New Roman" w:cs="Times New Roman"/>
                <w:noProof/>
                <w:sz w:val="24"/>
                <w:szCs w:val="24"/>
              </w:rPr>
              <w:t>Aşağıda Hz. Yahya ile ilgili bir tablo hazırlanmak istenmiştir.</w:t>
            </w:r>
          </w:p>
          <w:p w14:paraId="7BFC20AD" w14:textId="77777777" w:rsidR="006D478F" w:rsidRDefault="006D478F" w:rsidP="006D478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191BDE52" wp14:editId="4E752064">
                  <wp:extent cx="4320540" cy="826480"/>
                  <wp:effectExtent l="0" t="0" r="3810" b="0"/>
                  <wp:docPr id="67981407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814077" name="Resim 679814077"/>
                          <pic:cNvPicPr/>
                        </pic:nvPicPr>
                        <pic:blipFill>
                          <a:blip r:embed="rId17">
                            <a:extLst>
                              <a:ext uri="{28A0092B-C50C-407E-A947-70E740481C1C}">
                                <a14:useLocalDpi xmlns:a14="http://schemas.microsoft.com/office/drawing/2010/main" val="0"/>
                              </a:ext>
                            </a:extLst>
                          </a:blip>
                          <a:stretch>
                            <a:fillRect/>
                          </a:stretch>
                        </pic:blipFill>
                        <pic:spPr>
                          <a:xfrm>
                            <a:off x="0" y="0"/>
                            <a:ext cx="4343745" cy="830919"/>
                          </a:xfrm>
                          <a:prstGeom prst="rect">
                            <a:avLst/>
                          </a:prstGeom>
                        </pic:spPr>
                      </pic:pic>
                    </a:graphicData>
                  </a:graphic>
                </wp:inline>
              </w:drawing>
            </w:r>
          </w:p>
          <w:p w14:paraId="127E7A05" w14:textId="77777777" w:rsidR="006D478F" w:rsidRDefault="006D478F" w:rsidP="006D478F">
            <w:pPr>
              <w:rPr>
                <w:rFonts w:ascii="Times New Roman" w:hAnsi="Times New Roman" w:cs="Times New Roman"/>
                <w:b/>
                <w:bCs/>
                <w:noProof/>
                <w:sz w:val="24"/>
                <w:szCs w:val="24"/>
              </w:rPr>
            </w:pPr>
            <w:r w:rsidRPr="009B4AA7">
              <w:rPr>
                <w:rFonts w:ascii="Times New Roman" w:hAnsi="Times New Roman" w:cs="Times New Roman"/>
                <w:b/>
                <w:bCs/>
                <w:noProof/>
                <w:sz w:val="24"/>
                <w:szCs w:val="24"/>
              </w:rPr>
              <w:t>Hz. Yahya ile ilgili numaralanmış bilgilerden yanlış olanları tespit ederek doğrularını yazınız.</w:t>
            </w:r>
          </w:p>
          <w:p w14:paraId="110D8E64" w14:textId="77777777" w:rsidR="00572C19" w:rsidRDefault="00572C19" w:rsidP="00953E8D">
            <w:pPr>
              <w:rPr>
                <w:rFonts w:ascii="Times New Roman" w:hAnsi="Times New Roman" w:cs="Times New Roman"/>
                <w:b/>
                <w:bCs/>
                <w:noProof/>
                <w:sz w:val="24"/>
                <w:szCs w:val="24"/>
              </w:rPr>
            </w:pPr>
          </w:p>
          <w:p w14:paraId="354FAC39" w14:textId="77777777" w:rsidR="006D478F" w:rsidRDefault="006D478F" w:rsidP="00953E8D">
            <w:pPr>
              <w:rPr>
                <w:rFonts w:ascii="Times New Roman" w:hAnsi="Times New Roman" w:cs="Times New Roman"/>
                <w:b/>
                <w:bCs/>
                <w:noProof/>
                <w:sz w:val="24"/>
                <w:szCs w:val="24"/>
              </w:rPr>
            </w:pPr>
          </w:p>
          <w:p w14:paraId="67354447" w14:textId="77777777" w:rsidR="0054366A" w:rsidRDefault="0054366A" w:rsidP="00953E8D">
            <w:pPr>
              <w:rPr>
                <w:rFonts w:ascii="Times New Roman" w:hAnsi="Times New Roman" w:cs="Times New Roman"/>
                <w:b/>
                <w:bCs/>
                <w:noProof/>
                <w:sz w:val="24"/>
                <w:szCs w:val="24"/>
              </w:rPr>
            </w:pPr>
          </w:p>
          <w:p w14:paraId="22819357" w14:textId="1A5D0677" w:rsidR="00572C19" w:rsidRPr="00924C00" w:rsidRDefault="00572C19" w:rsidP="00953E8D">
            <w:pPr>
              <w:rPr>
                <w:rFonts w:ascii="Times New Roman" w:hAnsi="Times New Roman" w:cs="Times New Roman"/>
                <w:b/>
                <w:bCs/>
                <w:noProof/>
                <w:sz w:val="24"/>
                <w:szCs w:val="24"/>
              </w:rPr>
            </w:pPr>
          </w:p>
        </w:tc>
      </w:tr>
      <w:tr w:rsidR="00C405DC" w:rsidRPr="00924C00" w14:paraId="72FED737" w14:textId="77777777" w:rsidTr="00A847D3">
        <w:tc>
          <w:tcPr>
            <w:tcW w:w="568" w:type="dxa"/>
            <w:shd w:val="clear" w:color="auto" w:fill="002060"/>
          </w:tcPr>
          <w:p w14:paraId="3492A19A" w14:textId="7516389B"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84E6829" w14:textId="77777777" w:rsidR="00C405DC" w:rsidRPr="00924C00" w:rsidRDefault="00C405DC" w:rsidP="00A847D3">
            <w:pPr>
              <w:rPr>
                <w:rFonts w:ascii="Times New Roman" w:hAnsi="Times New Roman" w:cs="Times New Roman"/>
                <w:sz w:val="24"/>
                <w:szCs w:val="24"/>
              </w:rPr>
            </w:pPr>
          </w:p>
        </w:tc>
      </w:tr>
      <w:tr w:rsidR="00C405DC" w:rsidRPr="00924C00" w14:paraId="013C33A5" w14:textId="77777777" w:rsidTr="00A847D3">
        <w:tc>
          <w:tcPr>
            <w:tcW w:w="10774" w:type="dxa"/>
            <w:gridSpan w:val="2"/>
          </w:tcPr>
          <w:p w14:paraId="3C854150" w14:textId="77777777" w:rsidR="00572C19" w:rsidRPr="006D478F" w:rsidRDefault="00572C19" w:rsidP="002E75C8">
            <w:pPr>
              <w:pStyle w:val="AralkYok"/>
              <w:rPr>
                <w:rFonts w:ascii="Times New Roman" w:hAnsi="Times New Roman" w:cs="Times New Roman"/>
                <w:noProof/>
                <w:sz w:val="24"/>
                <w:szCs w:val="24"/>
              </w:rPr>
            </w:pPr>
            <w:r w:rsidRPr="006D478F">
              <w:rPr>
                <w:rFonts w:ascii="Times New Roman" w:hAnsi="Times New Roman" w:cs="Times New Roman"/>
                <w:noProof/>
                <w:sz w:val="24"/>
                <w:szCs w:val="24"/>
              </w:rPr>
              <w:t>• Mekkeli müşrikler Hz. Muhammed’i (sav) ele geçirerek ona zarar vermek istiyorlardı.</w:t>
            </w:r>
          </w:p>
          <w:p w14:paraId="2F3C5231" w14:textId="3829F413" w:rsidR="00572C19" w:rsidRPr="006D478F" w:rsidRDefault="00572C19" w:rsidP="002E75C8">
            <w:pPr>
              <w:pStyle w:val="AralkYok"/>
              <w:rPr>
                <w:rFonts w:ascii="Times New Roman" w:hAnsi="Times New Roman" w:cs="Times New Roman"/>
                <w:noProof/>
                <w:sz w:val="24"/>
                <w:szCs w:val="24"/>
              </w:rPr>
            </w:pPr>
            <w:r w:rsidRPr="006D478F">
              <w:rPr>
                <w:rFonts w:ascii="Times New Roman" w:hAnsi="Times New Roman" w:cs="Times New Roman"/>
                <w:noProof/>
                <w:sz w:val="24"/>
                <w:szCs w:val="24"/>
              </w:rPr>
              <w:t xml:space="preserve"> • Müslümanların can ve mal güvenliği kalmamış, ibadet özgürlükleri ellerinden alınmıştı. </w:t>
            </w:r>
          </w:p>
          <w:p w14:paraId="37524DA2" w14:textId="77777777" w:rsidR="0054366A" w:rsidRDefault="00572C19" w:rsidP="002E75C8">
            <w:pPr>
              <w:pStyle w:val="AralkYok"/>
              <w:rPr>
                <w:rFonts w:ascii="Times New Roman" w:hAnsi="Times New Roman" w:cs="Times New Roman"/>
                <w:b/>
                <w:bCs/>
                <w:noProof/>
                <w:sz w:val="24"/>
                <w:szCs w:val="24"/>
              </w:rPr>
            </w:pPr>
            <w:r w:rsidRPr="006D478F">
              <w:rPr>
                <w:rFonts w:ascii="Times New Roman" w:hAnsi="Times New Roman" w:cs="Times New Roman"/>
                <w:noProof/>
                <w:sz w:val="24"/>
                <w:szCs w:val="24"/>
              </w:rPr>
              <w:t>• İslam’ın yayılması Mekkeli müşrikler tarafından engelleniyor, Müslümanlara baskı uygulanıyordu.</w:t>
            </w:r>
            <w:r w:rsidRPr="00572C19">
              <w:rPr>
                <w:rFonts w:ascii="Times New Roman" w:hAnsi="Times New Roman" w:cs="Times New Roman"/>
                <w:b/>
                <w:bCs/>
                <w:noProof/>
                <w:sz w:val="24"/>
                <w:szCs w:val="24"/>
              </w:rPr>
              <w:t xml:space="preserve"> </w:t>
            </w:r>
          </w:p>
          <w:p w14:paraId="33745660" w14:textId="3FB9006E" w:rsidR="00953E8D" w:rsidRDefault="00572C19" w:rsidP="002E75C8">
            <w:pPr>
              <w:pStyle w:val="AralkYok"/>
              <w:rPr>
                <w:rFonts w:ascii="Times New Roman" w:hAnsi="Times New Roman" w:cs="Times New Roman"/>
                <w:b/>
                <w:bCs/>
                <w:noProof/>
                <w:sz w:val="24"/>
                <w:szCs w:val="24"/>
              </w:rPr>
            </w:pPr>
            <w:r w:rsidRPr="00572C19">
              <w:rPr>
                <w:rFonts w:ascii="Times New Roman" w:hAnsi="Times New Roman" w:cs="Times New Roman"/>
                <w:b/>
                <w:bCs/>
                <w:noProof/>
                <w:sz w:val="24"/>
                <w:szCs w:val="24"/>
              </w:rPr>
              <w:t>Bu ifadeler İslam tarihinde hangi önemli olayın yaşanmasına zemin hazırlamıştır? Kısaca açıklayınız.</w:t>
            </w:r>
          </w:p>
          <w:p w14:paraId="20630B5F" w14:textId="77777777" w:rsidR="006D478F" w:rsidRDefault="006D478F" w:rsidP="002E75C8">
            <w:pPr>
              <w:pStyle w:val="AralkYok"/>
              <w:rPr>
                <w:rFonts w:ascii="Times New Roman" w:hAnsi="Times New Roman" w:cs="Times New Roman"/>
                <w:b/>
                <w:bCs/>
                <w:noProof/>
                <w:sz w:val="24"/>
                <w:szCs w:val="24"/>
              </w:rPr>
            </w:pPr>
          </w:p>
          <w:p w14:paraId="0DEF13A2" w14:textId="77777777" w:rsidR="0054366A" w:rsidRDefault="0054366A" w:rsidP="002E75C8">
            <w:pPr>
              <w:pStyle w:val="AralkYok"/>
              <w:rPr>
                <w:rFonts w:ascii="Times New Roman" w:hAnsi="Times New Roman" w:cs="Times New Roman"/>
                <w:b/>
                <w:bCs/>
                <w:noProof/>
                <w:sz w:val="24"/>
                <w:szCs w:val="24"/>
              </w:rPr>
            </w:pPr>
          </w:p>
          <w:p w14:paraId="1FCA2DC0" w14:textId="77777777" w:rsidR="0054366A" w:rsidRDefault="0054366A" w:rsidP="002E75C8">
            <w:pPr>
              <w:pStyle w:val="AralkYok"/>
              <w:rPr>
                <w:rFonts w:ascii="Times New Roman" w:hAnsi="Times New Roman" w:cs="Times New Roman"/>
                <w:b/>
                <w:bCs/>
                <w:noProof/>
                <w:sz w:val="24"/>
                <w:szCs w:val="24"/>
              </w:rPr>
            </w:pPr>
          </w:p>
          <w:p w14:paraId="70B622D7" w14:textId="77777777" w:rsidR="0054366A" w:rsidRDefault="0054366A" w:rsidP="002E75C8">
            <w:pPr>
              <w:pStyle w:val="AralkYok"/>
              <w:rPr>
                <w:rFonts w:ascii="Times New Roman" w:hAnsi="Times New Roman" w:cs="Times New Roman"/>
                <w:b/>
                <w:bCs/>
                <w:noProof/>
                <w:sz w:val="24"/>
                <w:szCs w:val="24"/>
              </w:rPr>
            </w:pPr>
          </w:p>
          <w:p w14:paraId="003F2882" w14:textId="77777777" w:rsidR="0054366A" w:rsidRDefault="0054366A" w:rsidP="002E75C8">
            <w:pPr>
              <w:pStyle w:val="AralkYok"/>
              <w:rPr>
                <w:rFonts w:ascii="Times New Roman" w:hAnsi="Times New Roman" w:cs="Times New Roman"/>
                <w:b/>
                <w:bCs/>
                <w:noProof/>
                <w:sz w:val="24"/>
                <w:szCs w:val="24"/>
              </w:rPr>
            </w:pPr>
          </w:p>
          <w:p w14:paraId="15C84984" w14:textId="77777777" w:rsidR="0054366A" w:rsidRDefault="0054366A" w:rsidP="002E75C8">
            <w:pPr>
              <w:pStyle w:val="AralkYok"/>
              <w:rPr>
                <w:rFonts w:ascii="Times New Roman" w:hAnsi="Times New Roman" w:cs="Times New Roman"/>
                <w:b/>
                <w:bCs/>
                <w:noProof/>
                <w:sz w:val="24"/>
                <w:szCs w:val="24"/>
              </w:rPr>
            </w:pPr>
          </w:p>
          <w:p w14:paraId="6F61425F" w14:textId="16C043DC" w:rsidR="00953E8D" w:rsidRPr="00924C00" w:rsidRDefault="00953E8D" w:rsidP="00953E8D">
            <w:pPr>
              <w:rPr>
                <w:rFonts w:ascii="Times New Roman" w:hAnsi="Times New Roman" w:cs="Times New Roman"/>
                <w:b/>
                <w:bCs/>
                <w:noProof/>
                <w:sz w:val="24"/>
                <w:szCs w:val="24"/>
              </w:rPr>
            </w:pPr>
            <w:r>
              <w:rPr>
                <w:rFonts w:ascii="Times New Roman" w:hAnsi="Times New Roman" w:cs="Times New Roman"/>
                <w:b/>
                <w:bCs/>
                <w:noProof/>
                <w:sz w:val="24"/>
                <w:szCs w:val="24"/>
              </w:rPr>
              <w:tab/>
            </w: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2D55FD2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1B46EA6D" w14:textId="34179719" w:rsidR="00F163D3" w:rsidRPr="00F163D3" w:rsidRDefault="00EF1D31" w:rsidP="009F2AD8">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9F2AD8" w:rsidRPr="009F2AD8">
        <w:rPr>
          <w:rFonts w:ascii="Comic Sans MS" w:hAnsi="Comic Sans MS" w:cstheme="minorHAnsi"/>
          <w:iCs/>
        </w:rPr>
        <w:t>Bu hadis, insanın kendi emeğiyle elde ettiği kazancın önemini vurgular. Kumar ise, şansa dayalı bir oyun olduğundan, kişinin emeğiyle değil, tesadüflere bağlı olarak kazanç sağlar. Dolayısıyla, kumar oynamak, kişinin emeğiyle kazandığı değeri yok sayar ve kazanç umudunu şansa bağlar. Bu nedenle, hadis kumarı zararlı bir alışkanlık olarak açıklarken, insanın kendi emeğiyle kazandığının değerini ve önemini vurgular.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DB73DEC" w14:textId="40B72609" w:rsidR="0099479E" w:rsidRDefault="00EF1D31" w:rsidP="009F2AD8">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9F2AD8" w:rsidRPr="009F2AD8">
        <w:rPr>
          <w:rFonts w:ascii="Comic Sans MS" w:hAnsi="Comic Sans MS" w:cstheme="minorHAnsi"/>
          <w:iCs/>
        </w:rPr>
        <w:t>Bu atasözleri zararlı alışkanlıklara başlama sebeplerinden sosyal çevre ile ilgilidir. Sosyal çevre, kişinin günlük hayatta iletişim ve etkileşim içinde olduğu herkestir. İnsan toplumsal bir varlıktır ve çevresiyle sosyalleşir. Özellikle genç yaşlarda edinilen arkadaşlıklarda etkileşim yüksektir. Kişi kendine yakın gördüğü kimselerle daha çok vakit geçirir. Böylece içinde bulunduğu arkadaş çevresiyle benzer özellikler göstermeye başlar. Onlar gibi konuşur, onlar gibi davranışlar sergiler. Kötü alışkanlıkları olan kimselerle arkadaşlık eden kişiler de zamanla onlardan etkilenir, kötü alışkanlıklara yönelir.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A80C7E8" w14:textId="77777777" w:rsidR="0054366A" w:rsidRPr="00572C19" w:rsidRDefault="0054366A" w:rsidP="0054366A">
      <w:pPr>
        <w:rPr>
          <w:rFonts w:ascii="Comic Sans MS" w:hAnsi="Comic Sans MS" w:cstheme="minorHAnsi"/>
          <w:iCs/>
        </w:rPr>
      </w:pPr>
      <w:r w:rsidRPr="00572C19">
        <w:rPr>
          <w:rFonts w:ascii="Comic Sans MS" w:hAnsi="Comic Sans MS" w:cstheme="minorHAnsi"/>
          <w:iCs/>
        </w:rPr>
        <w:t>Bu olaya I. Akabe Biatı ........ denir. Akabe Biatları’nın İslam tarihi açısından önemi</w:t>
      </w:r>
    </w:p>
    <w:p w14:paraId="5981D44A" w14:textId="77777777" w:rsidR="0054366A" w:rsidRPr="00572C19" w:rsidRDefault="0054366A" w:rsidP="0054366A">
      <w:pPr>
        <w:rPr>
          <w:rFonts w:ascii="Comic Sans MS" w:hAnsi="Comic Sans MS" w:cstheme="minorHAnsi"/>
          <w:iCs/>
        </w:rPr>
      </w:pPr>
      <w:r w:rsidRPr="00572C19">
        <w:rPr>
          <w:rFonts w:ascii="Comic Sans MS" w:hAnsi="Comic Sans MS" w:cstheme="minorHAnsi"/>
          <w:iCs/>
        </w:rPr>
        <w:t>Hz. Muhammed’in ve Müslümanların Medine’ye hicreti için uygun ortamı hazırlamasıdır.</w:t>
      </w:r>
    </w:p>
    <w:p w14:paraId="775670DD" w14:textId="1908AC1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E9F74C5" w14:textId="77777777" w:rsidR="009B4AA7" w:rsidRDefault="00EF1D31" w:rsidP="009B4AA7">
      <w:pPr>
        <w:rPr>
          <w:rFonts w:ascii="Comic Sans MS" w:hAnsi="Comic Sans MS" w:cstheme="minorHAnsi"/>
          <w:b/>
          <w:bCs/>
          <w:iCs/>
        </w:rPr>
      </w:pPr>
      <w:r w:rsidRPr="00EF1D31">
        <w:rPr>
          <w:rFonts w:ascii="Comic Sans MS" w:hAnsi="Comic Sans MS" w:cstheme="minorHAnsi"/>
          <w:b/>
          <w:bCs/>
          <w:iCs/>
        </w:rPr>
        <w:t>S4</w:t>
      </w:r>
    </w:p>
    <w:p w14:paraId="20FED493" w14:textId="77777777" w:rsidR="0054366A" w:rsidRPr="0054366A" w:rsidRDefault="0054366A" w:rsidP="0054366A">
      <w:pPr>
        <w:rPr>
          <w:rFonts w:ascii="Comic Sans MS" w:hAnsi="Comic Sans MS" w:cstheme="minorHAnsi"/>
          <w:b/>
          <w:bCs/>
          <w:iCs/>
        </w:rPr>
      </w:pPr>
      <w:r w:rsidRPr="0054366A">
        <w:rPr>
          <w:rFonts w:ascii="Comic Sans MS" w:hAnsi="Comic Sans MS" w:cstheme="minorHAnsi"/>
          <w:b/>
          <w:bCs/>
          <w:iCs/>
        </w:rPr>
        <w:t>2. Akabe Biatı nedir?</w:t>
      </w:r>
    </w:p>
    <w:p w14:paraId="78BA5FEC" w14:textId="77777777" w:rsidR="0054366A" w:rsidRPr="009B4AA7" w:rsidRDefault="0054366A" w:rsidP="0054366A">
      <w:pPr>
        <w:pStyle w:val="ListeParagraf"/>
      </w:pPr>
    </w:p>
    <w:p w14:paraId="4D21CA9D" w14:textId="510F7762" w:rsidR="0078718A" w:rsidRDefault="00000000" w:rsidP="00572C19">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r w:rsidR="00EF1D31" w:rsidRPr="00EF1D31">
        <w:rPr>
          <w:rFonts w:ascii="Comic Sans MS" w:hAnsi="Comic Sans MS" w:cstheme="minorHAnsi"/>
          <w:b/>
          <w:bCs/>
          <w:iCs/>
        </w:rPr>
        <w:t>S5</w:t>
      </w:r>
    </w:p>
    <w:p w14:paraId="63F485A5" w14:textId="77777777" w:rsidR="0054366A" w:rsidRPr="009B4AA7" w:rsidRDefault="0054366A" w:rsidP="0054366A">
      <w:pPr>
        <w:pStyle w:val="ListeParagraf"/>
        <w:numPr>
          <w:ilvl w:val="0"/>
          <w:numId w:val="42"/>
        </w:numPr>
      </w:pPr>
      <w:r w:rsidRPr="009B4AA7">
        <w:t>Zararlı alışkanlıklara karşı bilinçlenmek</w:t>
      </w:r>
    </w:p>
    <w:p w14:paraId="36B7F02C" w14:textId="77777777" w:rsidR="0054366A" w:rsidRPr="009B4AA7" w:rsidRDefault="0054366A" w:rsidP="0054366A">
      <w:pPr>
        <w:pStyle w:val="ListeParagraf"/>
        <w:numPr>
          <w:ilvl w:val="0"/>
          <w:numId w:val="42"/>
        </w:numPr>
      </w:pPr>
      <w:r w:rsidRPr="009B4AA7">
        <w:t>Olumsuz arkadaş çevresinden uzak durmak</w:t>
      </w:r>
    </w:p>
    <w:p w14:paraId="49858AAC" w14:textId="77777777" w:rsidR="0054366A" w:rsidRDefault="0054366A" w:rsidP="0054366A">
      <w:pPr>
        <w:pStyle w:val="ListeParagraf"/>
        <w:numPr>
          <w:ilvl w:val="0"/>
          <w:numId w:val="42"/>
        </w:numPr>
      </w:pPr>
      <w:r w:rsidRPr="009B4AA7">
        <w:t>Sağlıklı ve aktif bir yaşam sürmek</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7FB633B" w14:textId="07C7C97F" w:rsidR="002E75C8" w:rsidRPr="002E75C8" w:rsidRDefault="00C405DC" w:rsidP="00572C19">
      <w:pPr>
        <w:rPr>
          <w:rFonts w:ascii="Comic Sans MS" w:hAnsi="Comic Sans MS" w:cstheme="minorHAnsi"/>
          <w:iCs/>
        </w:rPr>
      </w:pPr>
      <w:r w:rsidRPr="00EF1D31">
        <w:rPr>
          <w:rFonts w:ascii="Comic Sans MS" w:hAnsi="Comic Sans MS" w:cstheme="minorHAnsi"/>
          <w:b/>
          <w:bCs/>
          <w:iCs/>
        </w:rPr>
        <w:t>S</w:t>
      </w:r>
      <w:r w:rsidR="002E75C8">
        <w:rPr>
          <w:rFonts w:ascii="Comic Sans MS" w:hAnsi="Comic Sans MS" w:cstheme="minorHAnsi"/>
          <w:b/>
          <w:bCs/>
          <w:iCs/>
        </w:rPr>
        <w:t>6</w:t>
      </w:r>
      <w:r w:rsidRPr="00EF1D31">
        <w:rPr>
          <w:rFonts w:ascii="Comic Sans MS" w:hAnsi="Comic Sans MS" w:cstheme="minorHAnsi"/>
          <w:b/>
          <w:bCs/>
          <w:iCs/>
        </w:rPr>
        <w:br/>
      </w:r>
      <w:r w:rsidR="00572C19" w:rsidRPr="00572C19">
        <w:rPr>
          <w:rFonts w:ascii="Comic Sans MS" w:hAnsi="Comic Sans MS" w:cstheme="minorHAnsi"/>
          <w:b/>
          <w:bCs/>
          <w:iCs/>
        </w:rPr>
        <w:t>Tebbet suresi</w:t>
      </w:r>
      <w:r w:rsidR="00572C19" w:rsidRPr="00572C19">
        <w:rPr>
          <w:rFonts w:ascii="Comic Sans MS" w:hAnsi="Comic Sans MS" w:cstheme="minorHAnsi"/>
          <w:iCs/>
        </w:rPr>
        <w:br/>
        <w:t>1, 2, 3, 4, 5. Ebu Leheb’in iki eli kurusun! Kurudu da. Malı ve kazandıkları ona fayda vermedi. O, alevli bir ateşte yanacak. Odun taşıyıcı olarak ve boynunda hurma lifinden bükülmüş bir ip olduğu hâlde karısı da (ateşe girecek).</w:t>
      </w:r>
    </w:p>
    <w:p w14:paraId="182D4CE6" w14:textId="721A886D" w:rsidR="00C405DC" w:rsidRPr="00EF1D31" w:rsidRDefault="00000000" w:rsidP="002E75C8">
      <w:pPr>
        <w:rPr>
          <w:rFonts w:ascii="Comic Sans MS" w:hAnsi="Comic Sans MS" w:cstheme="minorHAnsi"/>
          <w:b/>
          <w:bCs/>
          <w:iCs/>
        </w:rPr>
      </w:pPr>
      <w:r>
        <w:rPr>
          <w:rFonts w:ascii="Comic Sans MS" w:hAnsi="Comic Sans MS" w:cstheme="minorHAnsi"/>
          <w:b/>
          <w:bCs/>
          <w:iCs/>
        </w:rPr>
        <w:pict w14:anchorId="6AB93F1C">
          <v:rect id="_x0000_i1031" style="width:0;height:1.5pt" o:hralign="center" o:hrstd="t" o:hr="t" fillcolor="#a0a0a0" stroked="f"/>
        </w:pict>
      </w:r>
    </w:p>
    <w:p w14:paraId="47BF277A" w14:textId="77777777" w:rsidR="00572C19" w:rsidRDefault="00572C19" w:rsidP="00C405DC">
      <w:pPr>
        <w:rPr>
          <w:rFonts w:ascii="Comic Sans MS" w:hAnsi="Comic Sans MS" w:cstheme="minorHAnsi"/>
          <w:b/>
          <w:bCs/>
          <w:iCs/>
        </w:rPr>
      </w:pPr>
    </w:p>
    <w:p w14:paraId="1CEBBF77" w14:textId="13AF50E5" w:rsidR="00C405DC" w:rsidRDefault="00C405DC" w:rsidP="00C405DC">
      <w:pPr>
        <w:rPr>
          <w:rFonts w:ascii="Comic Sans MS" w:hAnsi="Comic Sans MS" w:cstheme="minorHAnsi"/>
          <w:b/>
          <w:bCs/>
          <w:iCs/>
        </w:rPr>
      </w:pPr>
      <w:r w:rsidRPr="00EF1D31">
        <w:rPr>
          <w:rFonts w:ascii="Comic Sans MS" w:hAnsi="Comic Sans MS" w:cstheme="minorHAnsi"/>
          <w:b/>
          <w:bCs/>
          <w:iCs/>
        </w:rPr>
        <w:lastRenderedPageBreak/>
        <w:t>S</w:t>
      </w:r>
      <w:r w:rsidR="002E75C8">
        <w:rPr>
          <w:rFonts w:ascii="Comic Sans MS" w:hAnsi="Comic Sans MS" w:cstheme="minorHAnsi"/>
          <w:b/>
          <w:bCs/>
          <w:iCs/>
        </w:rPr>
        <w:t>7</w:t>
      </w:r>
    </w:p>
    <w:p w14:paraId="0840D68C"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Okullarda zararlı alışkanlıklarla ilgili seminerler/ eğitimler düzenlenmesini sağlamak</w:t>
      </w:r>
    </w:p>
    <w:p w14:paraId="3A7369F0"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Belli bir yaşın altında sigara ve alkol satışını yasaklamak</w:t>
      </w:r>
    </w:p>
    <w:p w14:paraId="78B3F50D" w14:textId="77777777" w:rsidR="0054366A" w:rsidRPr="009F2AD8" w:rsidRDefault="0054366A" w:rsidP="0054366A">
      <w:pPr>
        <w:rPr>
          <w:rFonts w:ascii="Comic Sans MS" w:hAnsi="Comic Sans MS" w:cstheme="minorHAnsi"/>
          <w:iCs/>
        </w:rPr>
      </w:pPr>
      <w:r w:rsidRPr="009F2AD8">
        <w:rPr>
          <w:rFonts w:ascii="Comic Sans MS" w:hAnsi="Comic Sans MS" w:cstheme="minorHAnsi"/>
          <w:iCs/>
        </w:rPr>
        <w:t xml:space="preserve">Çocuklar ve gençler için sportif ve kültürel etkinlikler için alanlar belirlemek </w:t>
      </w:r>
    </w:p>
    <w:p w14:paraId="518DFF0F" w14:textId="2ACCDDE6" w:rsidR="00572C19" w:rsidRDefault="0054366A" w:rsidP="0054366A">
      <w:pPr>
        <w:rPr>
          <w:rFonts w:ascii="Comic Sans MS" w:hAnsi="Comic Sans MS" w:cstheme="minorHAnsi"/>
          <w:b/>
          <w:bCs/>
          <w:iCs/>
        </w:rPr>
      </w:pPr>
      <w:r w:rsidRPr="009F2AD8">
        <w:rPr>
          <w:rFonts w:ascii="Comic Sans MS" w:hAnsi="Comic Sans MS" w:cstheme="minorHAnsi"/>
          <w:iCs/>
        </w:rPr>
        <w:t>Eğitim kurumlarına yakın yerlerde alkol, sigara gibi ürünler satılmasını engellemek</w:t>
      </w:r>
    </w:p>
    <w:p w14:paraId="4214F333" w14:textId="77777777"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5FB704E3">
          <v:rect id="_x0000_i1032" style="width:0;height:1.5pt" o:hralign="center" o:hrstd="t" o:hr="t" fillcolor="#a0a0a0" stroked="f"/>
        </w:pict>
      </w:r>
    </w:p>
    <w:p w14:paraId="04A88671" w14:textId="77777777" w:rsidR="006D478F" w:rsidRDefault="00C405DC" w:rsidP="006D478F">
      <w:pPr>
        <w:rPr>
          <w:rFonts w:ascii="Comic Sans MS" w:hAnsi="Comic Sans MS" w:cstheme="minorHAnsi"/>
          <w:b/>
          <w:bCs/>
          <w:iCs/>
        </w:rPr>
      </w:pPr>
      <w:r w:rsidRPr="00EF1D31">
        <w:rPr>
          <w:rFonts w:ascii="Comic Sans MS" w:hAnsi="Comic Sans MS" w:cstheme="minorHAnsi"/>
          <w:b/>
          <w:bCs/>
          <w:iCs/>
        </w:rPr>
        <w:t>S</w:t>
      </w:r>
      <w:r w:rsidR="002E75C8">
        <w:rPr>
          <w:rFonts w:ascii="Comic Sans MS" w:hAnsi="Comic Sans MS" w:cstheme="minorHAnsi"/>
          <w:b/>
          <w:bCs/>
          <w:iCs/>
        </w:rPr>
        <w:t>8</w:t>
      </w:r>
      <w:r w:rsidR="006D478F">
        <w:rPr>
          <w:rFonts w:ascii="Comic Sans MS" w:hAnsi="Comic Sans MS" w:cstheme="minorHAnsi"/>
          <w:b/>
          <w:bCs/>
          <w:iCs/>
        </w:rPr>
        <w:t xml:space="preserve"> </w:t>
      </w:r>
    </w:p>
    <w:p w14:paraId="6B2647B9" w14:textId="61047FD2" w:rsidR="006D478F" w:rsidRPr="00572C19" w:rsidRDefault="006D478F" w:rsidP="006D478F">
      <w:pPr>
        <w:rPr>
          <w:rFonts w:ascii="Comic Sans MS" w:hAnsi="Comic Sans MS" w:cstheme="minorHAnsi"/>
          <w:iCs/>
        </w:rPr>
      </w:pPr>
      <w:r w:rsidRPr="00572C19">
        <w:rPr>
          <w:rFonts w:ascii="Comic Sans MS" w:hAnsi="Comic Sans MS" w:cstheme="minorHAnsi"/>
          <w:iCs/>
        </w:rPr>
        <w:t>II. Babası Hz. Zekeriya’dır.</w:t>
      </w:r>
    </w:p>
    <w:p w14:paraId="0C5DB827" w14:textId="369A859C" w:rsidR="00953E8D" w:rsidRDefault="006D478F" w:rsidP="006D478F">
      <w:pPr>
        <w:rPr>
          <w:rFonts w:ascii="Comic Sans MS" w:hAnsi="Comic Sans MS" w:cstheme="minorHAnsi"/>
          <w:b/>
          <w:bCs/>
          <w:iCs/>
        </w:rPr>
      </w:pPr>
      <w:r w:rsidRPr="00572C19">
        <w:rPr>
          <w:rFonts w:ascii="Comic Sans MS" w:hAnsi="Comic Sans MS" w:cstheme="minorHAnsi"/>
          <w:iCs/>
        </w:rPr>
        <w:t>III. Hz. Yahya’ya kutsal kitap verilmemiş, o kendinden önceki emirleri devam ettirmiştir.</w:t>
      </w:r>
    </w:p>
    <w:p w14:paraId="08E4B1DD" w14:textId="7E687CFB" w:rsidR="00C405DC" w:rsidRPr="00EF1D31" w:rsidRDefault="00000000" w:rsidP="00C405DC">
      <w:pPr>
        <w:rPr>
          <w:rFonts w:ascii="Comic Sans MS" w:hAnsi="Comic Sans MS" w:cstheme="minorHAnsi"/>
          <w:b/>
          <w:bCs/>
          <w:iCs/>
        </w:rPr>
      </w:pPr>
      <w:r>
        <w:rPr>
          <w:rFonts w:ascii="Comic Sans MS" w:hAnsi="Comic Sans MS" w:cstheme="minorHAnsi"/>
          <w:b/>
          <w:bCs/>
          <w:iCs/>
        </w:rPr>
        <w:pict w14:anchorId="0B437201">
          <v:rect id="_x0000_i1033" style="width:0;height:1.5pt" o:hralign="center" o:hrstd="t" o:hr="t" fillcolor="#a0a0a0" stroked="f"/>
        </w:pict>
      </w:r>
    </w:p>
    <w:p w14:paraId="2A83BFD5" w14:textId="77F21287" w:rsidR="00C405DC" w:rsidRPr="00EF1D31" w:rsidRDefault="002E75C8" w:rsidP="00C405DC">
      <w:pPr>
        <w:rPr>
          <w:rFonts w:ascii="Comic Sans MS" w:hAnsi="Comic Sans MS" w:cstheme="minorHAnsi"/>
          <w:b/>
          <w:bCs/>
          <w:iCs/>
        </w:rPr>
      </w:pPr>
      <w:r>
        <w:rPr>
          <w:rFonts w:ascii="Comic Sans MS" w:hAnsi="Comic Sans MS" w:cstheme="minorHAnsi"/>
          <w:b/>
          <w:bCs/>
          <w:iCs/>
        </w:rPr>
        <w:t>S9</w:t>
      </w:r>
    </w:p>
    <w:p w14:paraId="289BDAB7" w14:textId="77777777" w:rsidR="0054366A" w:rsidRPr="0054366A" w:rsidRDefault="0054366A" w:rsidP="0054366A">
      <w:pPr>
        <w:rPr>
          <w:rFonts w:ascii="Comic Sans MS" w:hAnsi="Comic Sans MS" w:cstheme="minorHAnsi"/>
          <w:iCs/>
        </w:rPr>
      </w:pPr>
      <w:r w:rsidRPr="0054366A">
        <w:rPr>
          <w:rFonts w:ascii="Comic Sans MS" w:hAnsi="Comic Sans MS" w:cstheme="minorHAnsi"/>
          <w:iCs/>
        </w:rPr>
        <w:t>Bu olaya I. Akabe Biatı ........ denir. Akabe Biatları’nın İslam tarihi açısından önemi</w:t>
      </w:r>
    </w:p>
    <w:p w14:paraId="7E225A32" w14:textId="77777777" w:rsidR="0054366A" w:rsidRPr="0054366A" w:rsidRDefault="0054366A" w:rsidP="0054366A">
      <w:pPr>
        <w:rPr>
          <w:rFonts w:ascii="Comic Sans MS" w:hAnsi="Comic Sans MS" w:cstheme="minorHAnsi"/>
          <w:iCs/>
        </w:rPr>
      </w:pPr>
      <w:r w:rsidRPr="0054366A">
        <w:rPr>
          <w:rFonts w:ascii="Comic Sans MS" w:hAnsi="Comic Sans MS" w:cstheme="minorHAnsi"/>
          <w:iCs/>
        </w:rPr>
        <w:t>Hz. Muhammed’in ve Müslümanların Medine’ye hicreti için uygun ortamı hazırlamasıdır.</w:t>
      </w:r>
    </w:p>
    <w:sectPr w:rsidR="0054366A" w:rsidRPr="0054366A"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E62D3" w14:textId="77777777" w:rsidR="004B52AE" w:rsidRDefault="004B52AE" w:rsidP="00804A3F">
      <w:pPr>
        <w:spacing w:after="0" w:line="240" w:lineRule="auto"/>
      </w:pPr>
      <w:r>
        <w:separator/>
      </w:r>
    </w:p>
  </w:endnote>
  <w:endnote w:type="continuationSeparator" w:id="0">
    <w:p w14:paraId="7A3FEEE3" w14:textId="77777777" w:rsidR="004B52AE" w:rsidRDefault="004B52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D9D60" w14:textId="77777777" w:rsidR="004B52AE" w:rsidRDefault="004B52AE" w:rsidP="00804A3F">
      <w:pPr>
        <w:spacing w:after="0" w:line="240" w:lineRule="auto"/>
      </w:pPr>
      <w:r>
        <w:separator/>
      </w:r>
    </w:p>
  </w:footnote>
  <w:footnote w:type="continuationSeparator" w:id="0">
    <w:p w14:paraId="4FA6C341" w14:textId="77777777" w:rsidR="004B52AE" w:rsidRDefault="004B52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3"/>
  </w:num>
  <w:num w:numId="3" w16cid:durableId="931087092">
    <w:abstractNumId w:val="26"/>
  </w:num>
  <w:num w:numId="4" w16cid:durableId="1730376091">
    <w:abstractNumId w:val="23"/>
  </w:num>
  <w:num w:numId="5" w16cid:durableId="1214778717">
    <w:abstractNumId w:val="17"/>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8"/>
  </w:num>
  <w:num w:numId="12" w16cid:durableId="459615219">
    <w:abstractNumId w:val="10"/>
  </w:num>
  <w:num w:numId="13" w16cid:durableId="706832223">
    <w:abstractNumId w:val="39"/>
  </w:num>
  <w:num w:numId="14" w16cid:durableId="1501115524">
    <w:abstractNumId w:val="11"/>
  </w:num>
  <w:num w:numId="15" w16cid:durableId="1948730572">
    <w:abstractNumId w:val="28"/>
  </w:num>
  <w:num w:numId="16" w16cid:durableId="568274058">
    <w:abstractNumId w:val="14"/>
  </w:num>
  <w:num w:numId="17" w16cid:durableId="1010529932">
    <w:abstractNumId w:val="18"/>
  </w:num>
  <w:num w:numId="18" w16cid:durableId="1624926406">
    <w:abstractNumId w:val="5"/>
  </w:num>
  <w:num w:numId="19" w16cid:durableId="951280546">
    <w:abstractNumId w:val="36"/>
  </w:num>
  <w:num w:numId="20" w16cid:durableId="955015884">
    <w:abstractNumId w:val="30"/>
  </w:num>
  <w:num w:numId="21" w16cid:durableId="1236746338">
    <w:abstractNumId w:val="12"/>
  </w:num>
  <w:num w:numId="22" w16cid:durableId="1957908656">
    <w:abstractNumId w:val="13"/>
  </w:num>
  <w:num w:numId="23" w16cid:durableId="2001691490">
    <w:abstractNumId w:val="34"/>
  </w:num>
  <w:num w:numId="24" w16cid:durableId="1896575001">
    <w:abstractNumId w:val="9"/>
  </w:num>
  <w:num w:numId="25" w16cid:durableId="615409564">
    <w:abstractNumId w:val="2"/>
  </w:num>
  <w:num w:numId="26" w16cid:durableId="1414430348">
    <w:abstractNumId w:val="6"/>
  </w:num>
  <w:num w:numId="27" w16cid:durableId="860511937">
    <w:abstractNumId w:val="22"/>
  </w:num>
  <w:num w:numId="28" w16cid:durableId="233004570">
    <w:abstractNumId w:val="3"/>
  </w:num>
  <w:num w:numId="29" w16cid:durableId="1703550026">
    <w:abstractNumId w:val="31"/>
  </w:num>
  <w:num w:numId="30" w16cid:durableId="696082085">
    <w:abstractNumId w:val="1"/>
  </w:num>
  <w:num w:numId="31" w16cid:durableId="377625666">
    <w:abstractNumId w:val="24"/>
  </w:num>
  <w:num w:numId="32" w16cid:durableId="553010463">
    <w:abstractNumId w:val="0"/>
  </w:num>
  <w:num w:numId="33" w16cid:durableId="1067848775">
    <w:abstractNumId w:val="32"/>
  </w:num>
  <w:num w:numId="34" w16cid:durableId="531768972">
    <w:abstractNumId w:val="15"/>
  </w:num>
  <w:num w:numId="35" w16cid:durableId="1766534852">
    <w:abstractNumId w:val="7"/>
  </w:num>
  <w:num w:numId="36" w16cid:durableId="1916864338">
    <w:abstractNumId w:val="21"/>
  </w:num>
  <w:num w:numId="37" w16cid:durableId="1603298381">
    <w:abstractNumId w:val="40"/>
  </w:num>
  <w:num w:numId="38" w16cid:durableId="1113791237">
    <w:abstractNumId w:val="4"/>
  </w:num>
  <w:num w:numId="39" w16cid:durableId="1380670478">
    <w:abstractNumId w:val="37"/>
  </w:num>
  <w:num w:numId="40" w16cid:durableId="1017540457">
    <w:abstractNumId w:val="25"/>
  </w:num>
  <w:num w:numId="41" w16cid:durableId="1471821948">
    <w:abstractNumId w:val="16"/>
  </w:num>
  <w:num w:numId="42" w16cid:durableId="6640133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2033E"/>
    <w:rsid w:val="00223268"/>
    <w:rsid w:val="0022413C"/>
    <w:rsid w:val="00230128"/>
    <w:rsid w:val="00232955"/>
    <w:rsid w:val="00234D01"/>
    <w:rsid w:val="002409CB"/>
    <w:rsid w:val="002420FC"/>
    <w:rsid w:val="00247513"/>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B52AE"/>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0700"/>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873</Words>
  <Characters>4977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cp:revision>
  <cp:lastPrinted>2024-11-08T20:18:00Z</cp:lastPrinted>
  <dcterms:created xsi:type="dcterms:W3CDTF">2025-02-16T11:25:00Z</dcterms:created>
  <dcterms:modified xsi:type="dcterms:W3CDTF">2025-02-16T11:25:00Z</dcterms:modified>
</cp:coreProperties>
</file>