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44FD7F5" w:rsidR="00613A0E" w:rsidRPr="00205A70" w:rsidRDefault="00452B80" w:rsidP="00452B80">
                            <w:pPr>
                              <w:rPr>
                                <w:b/>
                                <w:sz w:val="24"/>
                                <w:szCs w:val="24"/>
                              </w:rPr>
                            </w:pPr>
                            <w:r>
                              <w:rPr>
                                <w:b/>
                                <w:sz w:val="24"/>
                                <w:szCs w:val="24"/>
                              </w:rPr>
                              <w:t xml:space="preserve">    </w:t>
                            </w:r>
                            <w:r w:rsidR="009C18F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44FD7F5" w:rsidR="00613A0E" w:rsidRPr="00205A70" w:rsidRDefault="00452B80" w:rsidP="00452B80">
                      <w:pPr>
                        <w:rPr>
                          <w:b/>
                          <w:sz w:val="24"/>
                          <w:szCs w:val="24"/>
                        </w:rPr>
                      </w:pPr>
                      <w:r>
                        <w:rPr>
                          <w:b/>
                          <w:sz w:val="24"/>
                          <w:szCs w:val="24"/>
                        </w:rPr>
                        <w:t xml:space="preserve">    </w:t>
                      </w:r>
                      <w:r w:rsidR="009C18F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305F9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C385F">
        <w:rPr>
          <w:rFonts w:cstheme="minorHAnsi"/>
          <w:sz w:val="20"/>
          <w:szCs w:val="20"/>
        </w:rPr>
        <w:t xml:space="preserve">  </w:t>
      </w:r>
      <w:r w:rsidR="001F3FEE">
        <w:rPr>
          <w:rFonts w:cstheme="minorHAnsi"/>
          <w:sz w:val="20"/>
          <w:szCs w:val="20"/>
        </w:rPr>
        <w:t xml:space="preserve">               </w:t>
      </w:r>
      <w:r w:rsidR="001F3FEE">
        <w:rPr>
          <w:rFonts w:cstheme="minorHAnsi"/>
          <w:b/>
          <w:bCs/>
          <w:sz w:val="20"/>
          <w:szCs w:val="20"/>
        </w:rPr>
        <w:t xml:space="preserve">AFET BİLİNCİ </w:t>
      </w:r>
      <w:r w:rsidR="00E872B7">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7998F10" w14:textId="77777777" w:rsidR="008B1639" w:rsidRPr="008B1639" w:rsidRDefault="008B1639" w:rsidP="008B1639">
            <w:pPr>
              <w:spacing w:line="240" w:lineRule="auto"/>
              <w:rPr>
                <w:rFonts w:ascii="Times New Roman" w:hAnsi="Times New Roman" w:cs="Times New Roman"/>
                <w:noProof/>
                <w:sz w:val="24"/>
                <w:szCs w:val="24"/>
              </w:rPr>
            </w:pPr>
            <w:r w:rsidRPr="008B1639">
              <w:rPr>
                <w:rFonts w:ascii="Times New Roman" w:hAnsi="Times New Roman" w:cs="Times New Roman"/>
                <w:noProof/>
                <w:sz w:val="24"/>
                <w:szCs w:val="24"/>
              </w:rPr>
              <w:t>Salgın hastalıklar çeşitli yollardan bulaşıp yayılabilir. Örneğin grip virüsüne yakalanan bir kişi hapşırarak veya öksürerek bu hastalığı başkalarına bulaştırabilir. Salgın hastalıların bulaşma yolları doğrudan bulaşma ve dolaylı bulaşma olarak ikiye ayrılır.</w:t>
            </w:r>
          </w:p>
          <w:p w14:paraId="39123C18" w14:textId="01634810" w:rsidR="008B1639" w:rsidRPr="008B1639" w:rsidRDefault="008B1639" w:rsidP="008B1639">
            <w:pPr>
              <w:spacing w:line="240" w:lineRule="auto"/>
              <w:rPr>
                <w:rFonts w:ascii="Times New Roman" w:hAnsi="Times New Roman" w:cs="Times New Roman"/>
                <w:noProof/>
                <w:sz w:val="24"/>
                <w:szCs w:val="24"/>
              </w:rPr>
            </w:pPr>
            <w:r w:rsidRPr="008B1639">
              <w:rPr>
                <w:rFonts w:ascii="Times New Roman" w:hAnsi="Times New Roman" w:cs="Times New Roman"/>
                <w:b/>
                <w:bCs/>
                <w:noProof/>
                <w:sz w:val="24"/>
                <w:szCs w:val="24"/>
              </w:rPr>
              <w:t>Salgın hastalıların doğrudan bulaşma bulaşma yolların</w:t>
            </w:r>
            <w:r>
              <w:rPr>
                <w:rFonts w:ascii="Times New Roman" w:hAnsi="Times New Roman" w:cs="Times New Roman"/>
                <w:b/>
                <w:bCs/>
                <w:noProof/>
                <w:sz w:val="24"/>
                <w:szCs w:val="24"/>
              </w:rPr>
              <w:t>dan üçünü</w:t>
            </w:r>
            <w:r w:rsidRPr="008B1639">
              <w:rPr>
                <w:rFonts w:ascii="Times New Roman" w:hAnsi="Times New Roman" w:cs="Times New Roman"/>
                <w:b/>
                <w:bCs/>
                <w:noProof/>
                <w:sz w:val="24"/>
                <w:szCs w:val="24"/>
              </w:rPr>
              <w:t xml:space="preserve"> yazınız.</w:t>
            </w:r>
          </w:p>
          <w:p w14:paraId="4F0E238D" w14:textId="77777777" w:rsidR="00B96588" w:rsidRDefault="00B96588" w:rsidP="009B06B7">
            <w:pPr>
              <w:spacing w:line="240" w:lineRule="auto"/>
              <w:rPr>
                <w:rFonts w:ascii="Times New Roman" w:hAnsi="Times New Roman" w:cs="Times New Roman"/>
                <w:noProof/>
                <w:sz w:val="24"/>
                <w:szCs w:val="24"/>
              </w:rPr>
            </w:pPr>
          </w:p>
          <w:p w14:paraId="240C59C9" w14:textId="77777777" w:rsidR="00B96588" w:rsidRDefault="00B96588" w:rsidP="009B06B7">
            <w:pPr>
              <w:spacing w:line="240" w:lineRule="auto"/>
              <w:rPr>
                <w:rFonts w:ascii="Times New Roman" w:hAnsi="Times New Roman" w:cs="Times New Roman"/>
                <w:noProof/>
                <w:sz w:val="24"/>
                <w:szCs w:val="24"/>
              </w:rPr>
            </w:pPr>
          </w:p>
          <w:p w14:paraId="4DBCE584" w14:textId="77777777" w:rsidR="001F3FEE" w:rsidRDefault="001F3FEE" w:rsidP="009B06B7">
            <w:pPr>
              <w:spacing w:line="240" w:lineRule="auto"/>
              <w:rPr>
                <w:rFonts w:ascii="Times New Roman" w:hAnsi="Times New Roman" w:cs="Times New Roman"/>
                <w:noProof/>
                <w:sz w:val="24"/>
                <w:szCs w:val="24"/>
              </w:rPr>
            </w:pPr>
          </w:p>
          <w:p w14:paraId="36CE1636" w14:textId="77777777" w:rsidR="008B1639" w:rsidRDefault="008B1639" w:rsidP="009B06B7">
            <w:pPr>
              <w:spacing w:line="240" w:lineRule="auto"/>
              <w:rPr>
                <w:rFonts w:ascii="Times New Roman" w:hAnsi="Times New Roman" w:cs="Times New Roman"/>
                <w:noProof/>
                <w:sz w:val="24"/>
                <w:szCs w:val="24"/>
              </w:rPr>
            </w:pPr>
          </w:p>
          <w:p w14:paraId="1C5A33C9" w14:textId="77777777" w:rsidR="00D343AE" w:rsidRDefault="00D343AE"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5EE05D9F" w14:textId="77777777" w:rsidR="008B1639" w:rsidRDefault="008B1639"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6EC6807" w14:textId="423A6066" w:rsidR="001F3FEE" w:rsidRDefault="008B1639" w:rsidP="00906A9D">
            <w:pPr>
              <w:rPr>
                <w:rFonts w:ascii="Times New Roman" w:hAnsi="Times New Roman" w:cs="Times New Roman"/>
                <w:noProof/>
                <w:sz w:val="24"/>
                <w:szCs w:val="24"/>
              </w:rPr>
            </w:pPr>
            <w:r w:rsidRPr="008B1639">
              <w:rPr>
                <w:rFonts w:ascii="Times New Roman" w:hAnsi="Times New Roman" w:cs="Times New Roman"/>
                <w:noProof/>
                <w:sz w:val="24"/>
                <w:szCs w:val="24"/>
              </w:rPr>
              <w:t>Bağışıklık sistemini güçlendirmek için neler yapılması gerekir? Kısaca yazınız.</w:t>
            </w:r>
          </w:p>
          <w:p w14:paraId="651D329C" w14:textId="77777777" w:rsidR="001F3FEE" w:rsidRDefault="001F3FEE" w:rsidP="00906A9D">
            <w:pPr>
              <w:rPr>
                <w:rFonts w:ascii="Times New Roman" w:hAnsi="Times New Roman" w:cs="Times New Roman"/>
                <w:noProof/>
                <w:sz w:val="24"/>
                <w:szCs w:val="24"/>
              </w:rPr>
            </w:pPr>
          </w:p>
          <w:p w14:paraId="02F64046" w14:textId="77777777" w:rsidR="00B96588" w:rsidRDefault="00B96588" w:rsidP="00906A9D">
            <w:pPr>
              <w:rPr>
                <w:rFonts w:ascii="Times New Roman" w:hAnsi="Times New Roman" w:cs="Times New Roman"/>
                <w:noProof/>
                <w:sz w:val="24"/>
                <w:szCs w:val="24"/>
              </w:rPr>
            </w:pPr>
          </w:p>
          <w:p w14:paraId="5F3A8777" w14:textId="77777777" w:rsidR="008B1639" w:rsidRDefault="008B1639" w:rsidP="00906A9D">
            <w:pPr>
              <w:rPr>
                <w:rFonts w:ascii="Times New Roman" w:hAnsi="Times New Roman" w:cs="Times New Roman"/>
                <w:noProof/>
                <w:sz w:val="24"/>
                <w:szCs w:val="24"/>
              </w:rPr>
            </w:pPr>
          </w:p>
          <w:p w14:paraId="193A1610" w14:textId="77777777" w:rsidR="001F3FEE" w:rsidRDefault="001F3FEE" w:rsidP="00906A9D">
            <w:pPr>
              <w:rPr>
                <w:rFonts w:ascii="Times New Roman" w:hAnsi="Times New Roman" w:cs="Times New Roman"/>
                <w:noProof/>
                <w:sz w:val="24"/>
                <w:szCs w:val="24"/>
              </w:rPr>
            </w:pPr>
          </w:p>
          <w:p w14:paraId="70567938" w14:textId="77777777" w:rsidR="008B1639" w:rsidRDefault="008B1639" w:rsidP="00906A9D">
            <w:pPr>
              <w:rPr>
                <w:rFonts w:ascii="Times New Roman" w:hAnsi="Times New Roman" w:cs="Times New Roman"/>
                <w:noProof/>
                <w:sz w:val="24"/>
                <w:szCs w:val="24"/>
              </w:rPr>
            </w:pPr>
          </w:p>
          <w:p w14:paraId="6E7AFE50" w14:textId="77777777" w:rsidR="008B1639" w:rsidRDefault="008B1639" w:rsidP="00906A9D">
            <w:pPr>
              <w:rPr>
                <w:rFonts w:ascii="Times New Roman" w:hAnsi="Times New Roman" w:cs="Times New Roman"/>
                <w:noProof/>
                <w:sz w:val="24"/>
                <w:szCs w:val="24"/>
              </w:rPr>
            </w:pPr>
          </w:p>
          <w:p w14:paraId="36EA3836" w14:textId="77777777" w:rsidR="008B1639" w:rsidRDefault="008B1639"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F186FCA" w14:textId="1B46BC20" w:rsidR="007131CC" w:rsidRDefault="008B1639" w:rsidP="00E872B7">
            <w:pPr>
              <w:rPr>
                <w:rFonts w:ascii="Times New Roman" w:hAnsi="Times New Roman" w:cs="Times New Roman"/>
                <w:b/>
                <w:bCs/>
                <w:noProof/>
                <w:sz w:val="24"/>
                <w:szCs w:val="24"/>
              </w:rPr>
            </w:pPr>
            <w:r w:rsidRPr="008B1639">
              <w:rPr>
                <w:rFonts w:ascii="Times New Roman" w:hAnsi="Times New Roman" w:cs="Times New Roman"/>
                <w:noProof/>
                <w:sz w:val="24"/>
                <w:szCs w:val="24"/>
              </w:rPr>
              <w:t>Hayvanlardan insanlara bulaşan hastalıklardan korunmak için alınması gereken önlemler</w:t>
            </w:r>
            <w:r>
              <w:rPr>
                <w:rFonts w:ascii="Times New Roman" w:hAnsi="Times New Roman" w:cs="Times New Roman"/>
                <w:noProof/>
                <w:sz w:val="24"/>
                <w:szCs w:val="24"/>
              </w:rPr>
              <w:t xml:space="preserve">den üçünü </w:t>
            </w:r>
            <w:r w:rsidRPr="008B1639">
              <w:rPr>
                <w:rFonts w:ascii="Times New Roman" w:hAnsi="Times New Roman" w:cs="Times New Roman"/>
                <w:noProof/>
                <w:sz w:val="24"/>
                <w:szCs w:val="24"/>
              </w:rPr>
              <w:t>yazınız.</w:t>
            </w:r>
          </w:p>
          <w:p w14:paraId="58028948" w14:textId="77777777" w:rsidR="00B96588" w:rsidRDefault="00B96588" w:rsidP="00E872B7">
            <w:pPr>
              <w:rPr>
                <w:rFonts w:ascii="Times New Roman" w:hAnsi="Times New Roman" w:cs="Times New Roman"/>
                <w:b/>
                <w:bCs/>
                <w:noProof/>
                <w:sz w:val="24"/>
                <w:szCs w:val="24"/>
              </w:rPr>
            </w:pPr>
          </w:p>
          <w:p w14:paraId="7420AAA4" w14:textId="77777777" w:rsidR="00B96588" w:rsidRDefault="00B96588" w:rsidP="00E872B7">
            <w:pPr>
              <w:rPr>
                <w:rFonts w:ascii="Times New Roman" w:hAnsi="Times New Roman" w:cs="Times New Roman"/>
                <w:b/>
                <w:bCs/>
                <w:noProof/>
                <w:sz w:val="24"/>
                <w:szCs w:val="24"/>
              </w:rPr>
            </w:pPr>
          </w:p>
          <w:p w14:paraId="28809CCF" w14:textId="77777777" w:rsidR="00B96588" w:rsidRDefault="00B96588" w:rsidP="00E872B7">
            <w:pPr>
              <w:rPr>
                <w:rFonts w:ascii="Times New Roman" w:hAnsi="Times New Roman" w:cs="Times New Roman"/>
                <w:b/>
                <w:bCs/>
                <w:noProof/>
                <w:sz w:val="24"/>
                <w:szCs w:val="24"/>
              </w:rPr>
            </w:pPr>
          </w:p>
          <w:p w14:paraId="1CACE4F1" w14:textId="77777777" w:rsidR="00B96588" w:rsidRDefault="00B96588" w:rsidP="00E872B7">
            <w:pPr>
              <w:rPr>
                <w:rFonts w:ascii="Times New Roman" w:hAnsi="Times New Roman" w:cs="Times New Roman"/>
                <w:b/>
                <w:bCs/>
                <w:noProof/>
                <w:sz w:val="24"/>
                <w:szCs w:val="24"/>
              </w:rPr>
            </w:pPr>
          </w:p>
          <w:p w14:paraId="2B6C2FED" w14:textId="77777777" w:rsidR="00B96588" w:rsidRDefault="00B96588" w:rsidP="00E872B7">
            <w:pPr>
              <w:rPr>
                <w:rFonts w:ascii="Times New Roman" w:hAnsi="Times New Roman" w:cs="Times New Roman"/>
                <w:b/>
                <w:bCs/>
                <w:noProof/>
                <w:sz w:val="24"/>
                <w:szCs w:val="24"/>
              </w:rPr>
            </w:pPr>
          </w:p>
          <w:p w14:paraId="2DE75EE2" w14:textId="77777777" w:rsidR="00B96588" w:rsidRDefault="00B96588" w:rsidP="00E872B7">
            <w:pPr>
              <w:rPr>
                <w:rFonts w:ascii="Times New Roman" w:hAnsi="Times New Roman" w:cs="Times New Roman"/>
                <w:b/>
                <w:bCs/>
                <w:noProof/>
                <w:sz w:val="24"/>
                <w:szCs w:val="24"/>
              </w:rPr>
            </w:pPr>
          </w:p>
          <w:p w14:paraId="64E9D4AC" w14:textId="77777777" w:rsidR="00B96588" w:rsidRDefault="00B96588" w:rsidP="00E872B7">
            <w:pPr>
              <w:rPr>
                <w:rFonts w:ascii="Times New Roman" w:hAnsi="Times New Roman" w:cs="Times New Roman"/>
                <w:b/>
                <w:bCs/>
                <w:noProof/>
                <w:sz w:val="24"/>
                <w:szCs w:val="24"/>
              </w:rPr>
            </w:pPr>
          </w:p>
          <w:p w14:paraId="53622617" w14:textId="77777777" w:rsidR="00B96588" w:rsidRDefault="00B96588" w:rsidP="00E872B7">
            <w:pPr>
              <w:rPr>
                <w:rFonts w:ascii="Times New Roman" w:hAnsi="Times New Roman" w:cs="Times New Roman"/>
                <w:b/>
                <w:bCs/>
                <w:noProof/>
                <w:sz w:val="24"/>
                <w:szCs w:val="24"/>
              </w:rPr>
            </w:pPr>
          </w:p>
          <w:p w14:paraId="277C12C3" w14:textId="77777777" w:rsidR="00B96588" w:rsidRDefault="00B96588" w:rsidP="00E872B7">
            <w:pPr>
              <w:rPr>
                <w:rFonts w:ascii="Times New Roman" w:hAnsi="Times New Roman" w:cs="Times New Roman"/>
                <w:b/>
                <w:bCs/>
                <w:noProof/>
                <w:sz w:val="24"/>
                <w:szCs w:val="24"/>
              </w:rPr>
            </w:pPr>
          </w:p>
          <w:p w14:paraId="72FBD551" w14:textId="77777777" w:rsidR="008B1639" w:rsidRDefault="008B1639" w:rsidP="00E872B7">
            <w:pPr>
              <w:rPr>
                <w:rFonts w:ascii="Times New Roman" w:hAnsi="Times New Roman" w:cs="Times New Roman"/>
                <w:b/>
                <w:bCs/>
                <w:noProof/>
                <w:sz w:val="24"/>
                <w:szCs w:val="24"/>
              </w:rPr>
            </w:pPr>
          </w:p>
          <w:p w14:paraId="4AC20546" w14:textId="77777777" w:rsidR="008B1639" w:rsidRDefault="008B1639" w:rsidP="00E872B7">
            <w:pPr>
              <w:rPr>
                <w:rFonts w:ascii="Times New Roman" w:hAnsi="Times New Roman" w:cs="Times New Roman"/>
                <w:b/>
                <w:bCs/>
                <w:noProof/>
                <w:sz w:val="24"/>
                <w:szCs w:val="24"/>
              </w:rPr>
            </w:pPr>
          </w:p>
          <w:p w14:paraId="3F2E9820" w14:textId="77777777" w:rsidR="00B96588" w:rsidRDefault="00B96588" w:rsidP="00E872B7">
            <w:pPr>
              <w:rPr>
                <w:rFonts w:ascii="Times New Roman" w:hAnsi="Times New Roman" w:cs="Times New Roman"/>
                <w:b/>
                <w:bCs/>
                <w:noProof/>
                <w:sz w:val="24"/>
                <w:szCs w:val="24"/>
              </w:rPr>
            </w:pPr>
          </w:p>
          <w:p w14:paraId="24155C35" w14:textId="77777777" w:rsidR="00B96588" w:rsidRDefault="00B96588" w:rsidP="00E872B7">
            <w:pPr>
              <w:rPr>
                <w:rFonts w:ascii="Times New Roman" w:hAnsi="Times New Roman" w:cs="Times New Roman"/>
                <w:b/>
                <w:bCs/>
                <w:noProof/>
                <w:sz w:val="24"/>
                <w:szCs w:val="24"/>
              </w:rPr>
            </w:pPr>
          </w:p>
          <w:p w14:paraId="47164276" w14:textId="14756F90" w:rsidR="00B96588" w:rsidRPr="00924C00" w:rsidRDefault="00B96588" w:rsidP="00E872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22345FE" w14:textId="4DEE2873" w:rsidR="00B96588" w:rsidRDefault="008B1639" w:rsidP="00C73E8B">
            <w:pPr>
              <w:rPr>
                <w:rFonts w:ascii="Times New Roman" w:hAnsi="Times New Roman" w:cs="Times New Roman"/>
                <w:noProof/>
                <w:sz w:val="24"/>
                <w:szCs w:val="24"/>
              </w:rPr>
            </w:pPr>
            <w:r w:rsidRPr="008B1639">
              <w:rPr>
                <w:rFonts w:ascii="Times New Roman" w:hAnsi="Times New Roman" w:cs="Times New Roman"/>
                <w:noProof/>
                <w:sz w:val="24"/>
                <w:szCs w:val="24"/>
              </w:rPr>
              <w:t>İnsan kaynaklı afetlerin sosyoekonomik etkilerini kısaca yazınız.</w:t>
            </w:r>
            <w:r>
              <w:rPr>
                <w:rFonts w:ascii="Times New Roman" w:hAnsi="Times New Roman" w:cs="Times New Roman"/>
                <w:noProof/>
                <w:sz w:val="24"/>
                <w:szCs w:val="24"/>
              </w:rPr>
              <w:t>v</w:t>
            </w:r>
          </w:p>
          <w:p w14:paraId="30BFD8E6" w14:textId="77777777" w:rsidR="00B96588" w:rsidRDefault="00B96588" w:rsidP="00C73E8B">
            <w:pPr>
              <w:rPr>
                <w:rFonts w:ascii="Times New Roman" w:hAnsi="Times New Roman" w:cs="Times New Roman"/>
                <w:noProof/>
                <w:sz w:val="24"/>
                <w:szCs w:val="24"/>
              </w:rPr>
            </w:pPr>
          </w:p>
          <w:p w14:paraId="672F50A1" w14:textId="77777777" w:rsidR="00B96588" w:rsidRDefault="00B96588" w:rsidP="00C73E8B">
            <w:pPr>
              <w:rPr>
                <w:rFonts w:ascii="Times New Roman" w:hAnsi="Times New Roman" w:cs="Times New Roman"/>
                <w:noProof/>
                <w:sz w:val="24"/>
                <w:szCs w:val="24"/>
              </w:rPr>
            </w:pPr>
          </w:p>
          <w:p w14:paraId="78D8AFA4" w14:textId="77777777" w:rsidR="00B96588" w:rsidRDefault="00B96588" w:rsidP="00C73E8B">
            <w:pPr>
              <w:rPr>
                <w:rFonts w:ascii="Times New Roman" w:hAnsi="Times New Roman" w:cs="Times New Roman"/>
                <w:noProof/>
                <w:sz w:val="24"/>
                <w:szCs w:val="24"/>
              </w:rPr>
            </w:pPr>
          </w:p>
          <w:p w14:paraId="76AA2767" w14:textId="77777777" w:rsidR="00B96588" w:rsidRDefault="00B96588"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2B31FEE2" w14:textId="77777777" w:rsidR="008B1639" w:rsidRDefault="008B1639"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CD2D306" w14:textId="28ABA286" w:rsidR="001F3FEE" w:rsidRDefault="008B1639" w:rsidP="00233DA8">
            <w:pPr>
              <w:rPr>
                <w:rFonts w:ascii="Times New Roman" w:hAnsi="Times New Roman" w:cs="Times New Roman"/>
                <w:b/>
                <w:bCs/>
                <w:noProof/>
                <w:sz w:val="24"/>
                <w:szCs w:val="24"/>
              </w:rPr>
            </w:pPr>
            <w:r w:rsidRPr="008B1639">
              <w:rPr>
                <w:rFonts w:ascii="Times New Roman" w:hAnsi="Times New Roman" w:cs="Times New Roman"/>
                <w:noProof/>
                <w:sz w:val="24"/>
                <w:szCs w:val="24"/>
              </w:rPr>
              <w:t>Yaşam alanlarında yangına karşı alınması gereken tedbirler</w:t>
            </w:r>
            <w:r>
              <w:rPr>
                <w:rFonts w:ascii="Times New Roman" w:hAnsi="Times New Roman" w:cs="Times New Roman"/>
                <w:noProof/>
                <w:sz w:val="24"/>
                <w:szCs w:val="24"/>
              </w:rPr>
              <w:t>den üçünü</w:t>
            </w:r>
            <w:r w:rsidRPr="008B1639">
              <w:rPr>
                <w:rFonts w:ascii="Times New Roman" w:hAnsi="Times New Roman" w:cs="Times New Roman"/>
                <w:noProof/>
                <w:sz w:val="24"/>
                <w:szCs w:val="24"/>
              </w:rPr>
              <w:t xml:space="preserve"> yazınız.</w:t>
            </w:r>
          </w:p>
          <w:p w14:paraId="14AB4B2A" w14:textId="77777777" w:rsidR="001F3FEE" w:rsidRDefault="001F3FEE"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0E375008" w14:textId="77777777" w:rsidR="00B96588" w:rsidRDefault="00B96588" w:rsidP="00233DA8">
            <w:pPr>
              <w:rPr>
                <w:rFonts w:ascii="Times New Roman" w:hAnsi="Times New Roman" w:cs="Times New Roman"/>
                <w:b/>
                <w:bCs/>
                <w:noProof/>
                <w:sz w:val="24"/>
                <w:szCs w:val="24"/>
              </w:rPr>
            </w:pPr>
          </w:p>
          <w:p w14:paraId="444BA658" w14:textId="77777777" w:rsidR="00B96588" w:rsidRDefault="00B96588" w:rsidP="00233DA8">
            <w:pPr>
              <w:rPr>
                <w:rFonts w:ascii="Times New Roman" w:hAnsi="Times New Roman" w:cs="Times New Roman"/>
                <w:b/>
                <w:bCs/>
                <w:noProof/>
                <w:sz w:val="24"/>
                <w:szCs w:val="24"/>
              </w:rPr>
            </w:pPr>
          </w:p>
          <w:p w14:paraId="236637D2" w14:textId="77777777" w:rsidR="00B96588" w:rsidRDefault="00B96588" w:rsidP="00233DA8">
            <w:pPr>
              <w:rPr>
                <w:rFonts w:ascii="Times New Roman" w:hAnsi="Times New Roman" w:cs="Times New Roman"/>
                <w:b/>
                <w:bCs/>
                <w:noProof/>
                <w:sz w:val="24"/>
                <w:szCs w:val="24"/>
              </w:rPr>
            </w:pPr>
          </w:p>
          <w:p w14:paraId="257BEDF4" w14:textId="77777777" w:rsidR="008B1639" w:rsidRDefault="008B1639" w:rsidP="00233DA8">
            <w:pPr>
              <w:rPr>
                <w:rFonts w:ascii="Times New Roman" w:hAnsi="Times New Roman" w:cs="Times New Roman"/>
                <w:b/>
                <w:bCs/>
                <w:noProof/>
                <w:sz w:val="24"/>
                <w:szCs w:val="24"/>
              </w:rPr>
            </w:pPr>
          </w:p>
          <w:p w14:paraId="0EF86FAC" w14:textId="77777777" w:rsidR="008B1639" w:rsidRDefault="008B1639"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5DBD5BC4" w14:textId="77777777" w:rsidR="008B1639" w:rsidRPr="008B1639" w:rsidRDefault="008B1639" w:rsidP="008B1639">
            <w:pPr>
              <w:rPr>
                <w:rFonts w:ascii="Times New Roman" w:eastAsia="Arial" w:hAnsi="Times New Roman" w:cs="Times New Roman"/>
                <w:noProof/>
                <w:sz w:val="24"/>
                <w:szCs w:val="24"/>
              </w:rPr>
            </w:pPr>
            <w:r w:rsidRPr="008B1639">
              <w:rPr>
                <w:rFonts w:ascii="Times New Roman" w:eastAsia="Arial" w:hAnsi="Times New Roman" w:cs="Times New Roman"/>
                <w:noProof/>
                <w:sz w:val="24"/>
                <w:szCs w:val="24"/>
              </w:rPr>
              <w:t>Geniş coğrafi alanlarda yaygın olarak görülen ve birden fazla ülkeyi etkileyen salgınlardır. Bu tür salgınlar hızla yayılır ve dünya genelinde önemli bir sağlık tehdidi oluşturur. Bu salgınların yayılmasını önlemek veya kontrol altına almak için uluslararası iş birliğinin önemi büyüktür. 1918'de ortaya çıkan İspanyol gribi ve 2020'deki COVID-19 salgını örnek verilebilir.</w:t>
            </w:r>
          </w:p>
          <w:p w14:paraId="44766351" w14:textId="77777777" w:rsidR="008B1639" w:rsidRPr="008B1639" w:rsidRDefault="008B1639" w:rsidP="008B1639">
            <w:pPr>
              <w:rPr>
                <w:rFonts w:ascii="Times New Roman" w:eastAsia="Arial" w:hAnsi="Times New Roman" w:cs="Times New Roman"/>
                <w:noProof/>
                <w:sz w:val="24"/>
                <w:szCs w:val="24"/>
              </w:rPr>
            </w:pPr>
            <w:r w:rsidRPr="008B1639">
              <w:rPr>
                <w:rFonts w:ascii="Times New Roman" w:eastAsia="Arial" w:hAnsi="Times New Roman" w:cs="Times New Roman"/>
                <w:b/>
                <w:bCs/>
                <w:noProof/>
                <w:sz w:val="24"/>
                <w:szCs w:val="24"/>
              </w:rPr>
              <w:t>Hakkında bilgi verilen salgın türünü yazınız.</w:t>
            </w:r>
          </w:p>
          <w:p w14:paraId="21F5CA5A" w14:textId="77777777" w:rsidR="001F3FEE" w:rsidRDefault="001F3FEE" w:rsidP="00233DA8">
            <w:pPr>
              <w:rPr>
                <w:rFonts w:ascii="Times New Roman" w:eastAsia="Arial" w:hAnsi="Times New Roman" w:cs="Times New Roman"/>
                <w:noProof/>
                <w:sz w:val="24"/>
                <w:szCs w:val="24"/>
              </w:rPr>
            </w:pPr>
          </w:p>
          <w:p w14:paraId="2CB7B4F3" w14:textId="77777777" w:rsidR="001F3FEE" w:rsidRDefault="001F3FEE" w:rsidP="00233DA8">
            <w:pPr>
              <w:rPr>
                <w:rFonts w:ascii="Times New Roman" w:eastAsia="Arial" w:hAnsi="Times New Roman" w:cs="Times New Roman"/>
                <w:noProof/>
                <w:sz w:val="24"/>
                <w:szCs w:val="24"/>
              </w:rPr>
            </w:pPr>
          </w:p>
          <w:p w14:paraId="724E6DAE" w14:textId="77777777" w:rsidR="001F3FEE" w:rsidRDefault="001F3FEE" w:rsidP="00233DA8">
            <w:pPr>
              <w:rPr>
                <w:rFonts w:ascii="Times New Roman" w:eastAsia="Arial" w:hAnsi="Times New Roman" w:cs="Times New Roman"/>
                <w:noProof/>
                <w:sz w:val="24"/>
                <w:szCs w:val="24"/>
              </w:rPr>
            </w:pPr>
          </w:p>
          <w:p w14:paraId="58CC4151" w14:textId="77777777" w:rsidR="00B96588" w:rsidRDefault="00B96588"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4C1C3791" w14:textId="77777777" w:rsidR="00B96588" w:rsidRDefault="00B96588"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2223C6DA" w14:textId="11D74E61" w:rsidR="001F3FEE" w:rsidRDefault="008B1639" w:rsidP="00557F52">
            <w:pPr>
              <w:spacing w:line="240" w:lineRule="auto"/>
              <w:rPr>
                <w:rFonts w:ascii="Times New Roman" w:hAnsi="Times New Roman" w:cs="Times New Roman"/>
                <w:noProof/>
                <w:sz w:val="24"/>
                <w:szCs w:val="24"/>
              </w:rPr>
            </w:pPr>
            <w:r w:rsidRPr="008B1639">
              <w:rPr>
                <w:rFonts w:ascii="Times New Roman" w:hAnsi="Times New Roman" w:cs="Times New Roman"/>
                <w:noProof/>
                <w:sz w:val="24"/>
                <w:szCs w:val="24"/>
              </w:rPr>
              <w:t>Erozyon tehlikesinin nedenlerini kısaca yazınız.</w:t>
            </w:r>
          </w:p>
          <w:p w14:paraId="28C309AF" w14:textId="77777777" w:rsidR="001F3FEE" w:rsidRDefault="001F3FEE" w:rsidP="00557F52">
            <w:pPr>
              <w:spacing w:line="240" w:lineRule="auto"/>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2CCFF609" w14:textId="77777777" w:rsidR="00B96588" w:rsidRDefault="00B96588" w:rsidP="006C48EE">
            <w:pPr>
              <w:rPr>
                <w:rFonts w:ascii="Times New Roman" w:hAnsi="Times New Roman" w:cs="Times New Roman"/>
                <w:noProof/>
                <w:sz w:val="24"/>
                <w:szCs w:val="24"/>
              </w:rPr>
            </w:pP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535B0C2B" w14:textId="77777777" w:rsidR="001F3FEE" w:rsidRDefault="001F3FEE" w:rsidP="006C48EE">
            <w:pPr>
              <w:rPr>
                <w:rFonts w:ascii="Times New Roman" w:hAnsi="Times New Roman" w:cs="Times New Roman"/>
                <w:noProof/>
                <w:sz w:val="24"/>
                <w:szCs w:val="24"/>
              </w:rPr>
            </w:pPr>
          </w:p>
          <w:p w14:paraId="11861E6B" w14:textId="77777777" w:rsidR="001F3FEE" w:rsidRDefault="001F3FEE"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0FF041DF" w14:textId="77777777" w:rsidR="008B1639" w:rsidRPr="008B1639" w:rsidRDefault="008B1639" w:rsidP="008B1639">
      <w:pPr>
        <w:rPr>
          <w:rFonts w:asciiTheme="minorBidi" w:hAnsiTheme="minorBidi"/>
          <w:sz w:val="24"/>
          <w:szCs w:val="24"/>
        </w:rPr>
      </w:pPr>
      <w:r w:rsidRPr="008B1639">
        <w:rPr>
          <w:rFonts w:asciiTheme="minorBidi" w:hAnsiTheme="minorBidi"/>
          <w:sz w:val="24"/>
          <w:szCs w:val="24"/>
        </w:rPr>
        <w:t>• Doğrudan temas</w:t>
      </w:r>
    </w:p>
    <w:p w14:paraId="0F1BCE00" w14:textId="77777777" w:rsidR="008B1639" w:rsidRPr="008B1639" w:rsidRDefault="008B1639" w:rsidP="008B1639">
      <w:pPr>
        <w:rPr>
          <w:rFonts w:asciiTheme="minorBidi" w:hAnsiTheme="minorBidi"/>
          <w:sz w:val="24"/>
          <w:szCs w:val="24"/>
        </w:rPr>
      </w:pPr>
      <w:r w:rsidRPr="008B1639">
        <w:rPr>
          <w:rFonts w:asciiTheme="minorBidi" w:hAnsiTheme="minorBidi"/>
          <w:sz w:val="24"/>
          <w:szCs w:val="24"/>
        </w:rPr>
        <w:t>• Tükürük</w:t>
      </w:r>
    </w:p>
    <w:p w14:paraId="38BA7C24" w14:textId="77777777" w:rsidR="008B1639" w:rsidRPr="008B1639" w:rsidRDefault="008B1639" w:rsidP="008B1639">
      <w:pPr>
        <w:rPr>
          <w:rFonts w:asciiTheme="minorBidi" w:hAnsiTheme="minorBidi"/>
          <w:sz w:val="24"/>
          <w:szCs w:val="24"/>
        </w:rPr>
      </w:pPr>
      <w:r w:rsidRPr="008B1639">
        <w:rPr>
          <w:rFonts w:asciiTheme="minorBidi" w:hAnsiTheme="minorBidi"/>
          <w:sz w:val="24"/>
          <w:szCs w:val="24"/>
        </w:rPr>
        <w:t>• Toprakla temas</w:t>
      </w:r>
    </w:p>
    <w:p w14:paraId="0BCA1CE1" w14:textId="6A1359E0"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6E4F4AFC" w:rsidR="001F3FEE" w:rsidRDefault="008B1639" w:rsidP="008B1639">
      <w:pPr>
        <w:rPr>
          <w:rFonts w:ascii="Comic Sans MS" w:hAnsi="Comic Sans MS" w:cstheme="minorHAnsi"/>
          <w:iCs/>
        </w:rPr>
      </w:pPr>
      <w:r>
        <w:rPr>
          <w:rFonts w:ascii="Comic Sans MS" w:hAnsi="Comic Sans MS" w:cstheme="minorHAnsi"/>
          <w:iCs/>
        </w:rPr>
        <w:t>c</w:t>
      </w:r>
      <w:r w:rsidR="00C50FD4" w:rsidRPr="00A177CB">
        <w:rPr>
          <w:rFonts w:ascii="Comic Sans MS" w:hAnsi="Comic Sans MS" w:cstheme="minorHAnsi"/>
          <w:iCs/>
        </w:rPr>
        <w:t>S2</w:t>
      </w:r>
    </w:p>
    <w:p w14:paraId="3D0D152F" w14:textId="57583753" w:rsidR="00C50FD4" w:rsidRPr="00A177CB" w:rsidRDefault="008B1639" w:rsidP="001F3FEE">
      <w:pPr>
        <w:tabs>
          <w:tab w:val="num" w:pos="720"/>
        </w:tabs>
        <w:rPr>
          <w:rFonts w:ascii="Comic Sans MS" w:hAnsi="Comic Sans MS" w:cstheme="minorHAnsi"/>
          <w:iCs/>
        </w:rPr>
      </w:pPr>
      <w:r w:rsidRPr="008B1639">
        <w:rPr>
          <w:rFonts w:ascii="Comic Sans MS" w:hAnsi="Comic Sans MS" w:cstheme="minorHAnsi"/>
          <w:b/>
          <w:bCs/>
          <w:iCs/>
        </w:rPr>
        <w:t>Bağışıklık sistemini güçlendirmek</w:t>
      </w:r>
      <w:r w:rsidRPr="008B1639">
        <w:rPr>
          <w:rFonts w:ascii="Comic Sans MS" w:hAnsi="Comic Sans MS" w:cstheme="minorHAnsi"/>
          <w:iCs/>
        </w:rPr>
        <w:t> için öncelikle </w:t>
      </w:r>
      <w:r w:rsidRPr="008B1639">
        <w:rPr>
          <w:rFonts w:ascii="Comic Sans MS" w:hAnsi="Comic Sans MS" w:cstheme="minorHAnsi"/>
          <w:b/>
          <w:bCs/>
          <w:iCs/>
        </w:rPr>
        <w:t>dengeli ve sağlıklı beslenmek</w:t>
      </w:r>
      <w:r w:rsidRPr="008B1639">
        <w:rPr>
          <w:rFonts w:ascii="Comic Sans MS" w:hAnsi="Comic Sans MS" w:cstheme="minorHAnsi"/>
          <w:iCs/>
        </w:rPr>
        <w:t> gerekir. </w:t>
      </w:r>
      <w:r w:rsidRPr="008B1639">
        <w:rPr>
          <w:rFonts w:ascii="Comic Sans MS" w:hAnsi="Comic Sans MS" w:cstheme="minorHAnsi"/>
          <w:b/>
          <w:bCs/>
          <w:iCs/>
        </w:rPr>
        <w:t>D vitamini, C vitamini ve çinko</w:t>
      </w:r>
      <w:r w:rsidRPr="008B1639">
        <w:rPr>
          <w:rFonts w:ascii="Comic Sans MS" w:hAnsi="Comic Sans MS" w:cstheme="minorHAnsi"/>
          <w:iCs/>
        </w:rPr>
        <w:t>, bağışıklık için önemli besin öğeleridir ve yeterli miktarda alınmalıdır. </w:t>
      </w:r>
      <w:r w:rsidRPr="008B1639">
        <w:rPr>
          <w:rFonts w:ascii="Comic Sans MS" w:hAnsi="Comic Sans MS" w:cstheme="minorHAnsi"/>
          <w:b/>
          <w:bCs/>
          <w:iCs/>
        </w:rPr>
        <w:t>Düzenli uyku</w:t>
      </w:r>
      <w:r w:rsidRPr="008B1639">
        <w:rPr>
          <w:rFonts w:ascii="Comic Sans MS" w:hAnsi="Comic Sans MS" w:cstheme="minorHAnsi"/>
          <w:iCs/>
        </w:rPr>
        <w:t>, vücudun yenilenmesini sağlar ve hastalıklara karşı direnci artırır. </w:t>
      </w:r>
      <w:r w:rsidRPr="008B1639">
        <w:rPr>
          <w:rFonts w:ascii="Comic Sans MS" w:hAnsi="Comic Sans MS" w:cstheme="minorHAnsi"/>
          <w:b/>
          <w:bCs/>
          <w:iCs/>
        </w:rPr>
        <w:t>Stresten uzak durmak</w:t>
      </w:r>
      <w:r w:rsidRPr="008B1639">
        <w:rPr>
          <w:rFonts w:ascii="Comic Sans MS" w:hAnsi="Comic Sans MS" w:cstheme="minorHAnsi"/>
          <w:iCs/>
        </w:rPr>
        <w:t>, bağışıklık sisteminin zayıflamasını önler. </w:t>
      </w:r>
      <w:r w:rsidRPr="008B1639">
        <w:rPr>
          <w:rFonts w:ascii="Comic Sans MS" w:hAnsi="Comic Sans MS" w:cstheme="minorHAnsi"/>
          <w:b/>
          <w:bCs/>
          <w:iCs/>
        </w:rPr>
        <w:t>Egzersiz ve hijyen</w:t>
      </w:r>
      <w:r w:rsidRPr="008B1639">
        <w:rPr>
          <w:rFonts w:ascii="Comic Sans MS" w:hAnsi="Comic Sans MS" w:cstheme="minorHAnsi"/>
          <w:iCs/>
        </w:rPr>
        <w:t>, vücudun savunma mekanizmasını güçlendirirken, </w:t>
      </w:r>
      <w:r w:rsidRPr="008B1639">
        <w:rPr>
          <w:rFonts w:ascii="Comic Sans MS" w:hAnsi="Comic Sans MS" w:cstheme="minorHAnsi"/>
          <w:b/>
          <w:bCs/>
          <w:iCs/>
        </w:rPr>
        <w:t>sosyal mesafe ve izolasyon</w:t>
      </w:r>
      <w:r w:rsidRPr="008B1639">
        <w:rPr>
          <w:rFonts w:ascii="Comic Sans MS" w:hAnsi="Comic Sans MS" w:cstheme="minorHAnsi"/>
          <w:iCs/>
        </w:rPr>
        <w:t> bulaşıcı hastalıklardan korunmada önemli bir rol oynar.</w:t>
      </w:r>
      <w:r>
        <w:rPr>
          <w:rFonts w:ascii="Comic Sans MS" w:hAnsi="Comic Sans MS" w:cstheme="minorHAnsi"/>
          <w:iCs/>
        </w:rPr>
        <w:t>v</w:t>
      </w:r>
      <w:r w:rsidR="00000000">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021BAB1" w14:textId="77777777" w:rsidR="008B1639" w:rsidRPr="008B1639" w:rsidRDefault="008B1639" w:rsidP="008B1639">
      <w:pPr>
        <w:rPr>
          <w:rFonts w:ascii="Comic Sans MS" w:hAnsi="Comic Sans MS" w:cstheme="minorHAnsi"/>
          <w:iCs/>
        </w:rPr>
      </w:pPr>
      <w:r w:rsidRPr="008B1639">
        <w:rPr>
          <w:rFonts w:ascii="Comic Sans MS" w:hAnsi="Comic Sans MS" w:cstheme="minorHAnsi"/>
          <w:b/>
          <w:bCs/>
          <w:iCs/>
        </w:rPr>
        <w:t>Hayvanlardan İnsanlara Bulaşan Hastalıklardan Korunmak için Alınması Gereken Önlemler</w:t>
      </w:r>
    </w:p>
    <w:p w14:paraId="4903E986" w14:textId="77777777" w:rsidR="008B1639" w:rsidRPr="008B1639" w:rsidRDefault="008B1639" w:rsidP="008B1639">
      <w:pPr>
        <w:numPr>
          <w:ilvl w:val="0"/>
          <w:numId w:val="19"/>
        </w:numPr>
        <w:rPr>
          <w:rFonts w:ascii="Comic Sans MS" w:hAnsi="Comic Sans MS" w:cstheme="minorHAnsi"/>
          <w:iCs/>
        </w:rPr>
      </w:pPr>
      <w:r w:rsidRPr="008B1639">
        <w:rPr>
          <w:rFonts w:ascii="Comic Sans MS" w:hAnsi="Comic Sans MS" w:cstheme="minorHAnsi"/>
          <w:iCs/>
        </w:rPr>
        <w:t>Pastörize veya UHT işleminden geçmiş sütler tüketilmelidir.</w:t>
      </w:r>
    </w:p>
    <w:p w14:paraId="36228FA0" w14:textId="77777777" w:rsidR="008B1639" w:rsidRPr="008B1639" w:rsidRDefault="008B1639" w:rsidP="008B1639">
      <w:pPr>
        <w:numPr>
          <w:ilvl w:val="0"/>
          <w:numId w:val="19"/>
        </w:numPr>
        <w:rPr>
          <w:rFonts w:ascii="Comic Sans MS" w:hAnsi="Comic Sans MS" w:cstheme="minorHAnsi"/>
          <w:iCs/>
        </w:rPr>
      </w:pPr>
      <w:r w:rsidRPr="008B1639">
        <w:rPr>
          <w:rFonts w:ascii="Comic Sans MS" w:hAnsi="Comic Sans MS" w:cstheme="minorHAnsi"/>
          <w:iCs/>
        </w:rPr>
        <w:t>Çiğ sütten yapılmış peynirler tüketilmemelidir.</w:t>
      </w:r>
    </w:p>
    <w:p w14:paraId="66ECADB6" w14:textId="77777777" w:rsidR="008B1639" w:rsidRPr="008B1639" w:rsidRDefault="008B1639" w:rsidP="008B1639">
      <w:pPr>
        <w:numPr>
          <w:ilvl w:val="0"/>
          <w:numId w:val="19"/>
        </w:numPr>
        <w:rPr>
          <w:rFonts w:ascii="Comic Sans MS" w:hAnsi="Comic Sans MS" w:cstheme="minorHAnsi"/>
          <w:iCs/>
        </w:rPr>
      </w:pPr>
      <w:r w:rsidRPr="008B1639">
        <w:rPr>
          <w:rFonts w:ascii="Comic Sans MS" w:hAnsi="Comic Sans MS" w:cstheme="minorHAnsi"/>
          <w:iCs/>
        </w:rPr>
        <w:t>Yumurta ve et gibi gıdalar iyice pişirilerek tüketilmelidir.</w:t>
      </w:r>
    </w:p>
    <w:p w14:paraId="28EE2956" w14:textId="1438AC04"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5475B783" w14:textId="50B23E76" w:rsidR="00B96588" w:rsidRDefault="008B1639" w:rsidP="00C50FD4">
      <w:pPr>
        <w:rPr>
          <w:rFonts w:ascii="Comic Sans MS" w:hAnsi="Comic Sans MS" w:cstheme="minorHAnsi"/>
          <w:iCs/>
        </w:rPr>
      </w:pPr>
      <w:r w:rsidRPr="008B1639">
        <w:rPr>
          <w:rFonts w:ascii="Comic Sans MS" w:hAnsi="Comic Sans MS" w:cstheme="minorHAnsi"/>
          <w:iCs/>
        </w:rPr>
        <w:t>Tüm afetlerde olduğu gibi insan kaynaklı afetlerde de can ve mal kayıpları yaşanmaktadır. Yaşanan can ve mal kayıplarının sosyoekonomik ve psikolojik sonuçları toplumu olumsuz etkilemekte, hayatın her alanında hissedilmektedir. İnsan kaynaklı afetlerin olumsuz sonuçları uzun yıllar geçse de toplum ve çevre üzerinde etkisini sürdürebilmektedir</w:t>
      </w:r>
      <w:r w:rsidRPr="008B1639">
        <w:rPr>
          <w:rFonts w:ascii="Comic Sans MS" w:hAnsi="Comic Sans MS" w:cstheme="minorHAnsi"/>
          <w:b/>
          <w:bCs/>
          <w:iCs/>
        </w:rPr>
        <w:t>.</w:t>
      </w:r>
    </w:p>
    <w:p w14:paraId="503FB964" w14:textId="7FA0BCBE"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34" style="width:0;height:1.5pt" o:hralign="center" o:hrstd="t" o:hr="t" fillcolor="#a0a0a0" stroked="f"/>
        </w:pict>
      </w: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t>S5</w:t>
      </w:r>
    </w:p>
    <w:p w14:paraId="4AC8D18D" w14:textId="77777777" w:rsidR="008B1639" w:rsidRPr="008B1639" w:rsidRDefault="008B1639" w:rsidP="008B1639">
      <w:pPr>
        <w:numPr>
          <w:ilvl w:val="0"/>
          <w:numId w:val="20"/>
        </w:numPr>
        <w:rPr>
          <w:rFonts w:ascii="Comic Sans MS" w:hAnsi="Comic Sans MS" w:cstheme="minorHAnsi"/>
          <w:iCs/>
        </w:rPr>
      </w:pPr>
      <w:r w:rsidRPr="008B1639">
        <w:rPr>
          <w:rFonts w:ascii="Comic Sans MS" w:hAnsi="Comic Sans MS" w:cstheme="minorHAnsi"/>
          <w:iCs/>
        </w:rPr>
        <w:t>Çocukların ateşle oynamasına izin verilmemelidir.</w:t>
      </w:r>
    </w:p>
    <w:p w14:paraId="151BF8B3" w14:textId="77777777" w:rsidR="008B1639" w:rsidRPr="008B1639" w:rsidRDefault="008B1639" w:rsidP="008B1639">
      <w:pPr>
        <w:numPr>
          <w:ilvl w:val="0"/>
          <w:numId w:val="20"/>
        </w:numPr>
        <w:rPr>
          <w:rFonts w:ascii="Comic Sans MS" w:hAnsi="Comic Sans MS" w:cstheme="minorHAnsi"/>
          <w:iCs/>
        </w:rPr>
      </w:pPr>
      <w:r w:rsidRPr="008B1639">
        <w:rPr>
          <w:rFonts w:ascii="Comic Sans MS" w:hAnsi="Comic Sans MS" w:cstheme="minorHAnsi"/>
          <w:iCs/>
        </w:rPr>
        <w:t>Soba, kalorifer ve mutfak ocakları dikkatli kullanılmalıdır.</w:t>
      </w:r>
    </w:p>
    <w:p w14:paraId="6D20A2C6" w14:textId="77777777" w:rsidR="008B1639" w:rsidRPr="008B1639" w:rsidRDefault="008B1639" w:rsidP="008B1639">
      <w:pPr>
        <w:numPr>
          <w:ilvl w:val="0"/>
          <w:numId w:val="20"/>
        </w:numPr>
        <w:rPr>
          <w:rFonts w:ascii="Comic Sans MS" w:hAnsi="Comic Sans MS" w:cstheme="minorHAnsi"/>
          <w:iCs/>
        </w:rPr>
      </w:pPr>
      <w:r w:rsidRPr="008B1639">
        <w:rPr>
          <w:rFonts w:ascii="Comic Sans MS" w:hAnsi="Comic Sans MS" w:cstheme="minorHAnsi"/>
          <w:iCs/>
        </w:rPr>
        <w:t>Yanıcı maddeler konutun uygun yerinde saklanmalıdır.</w:t>
      </w:r>
    </w:p>
    <w:p w14:paraId="38C90D63" w14:textId="77777777" w:rsidR="008B1639" w:rsidRDefault="008B1639" w:rsidP="00C50FD4">
      <w:pPr>
        <w:rPr>
          <w:rFonts w:ascii="Comic Sans MS" w:hAnsi="Comic Sans MS" w:cstheme="minorHAnsi"/>
          <w:iCs/>
        </w:rPr>
      </w:pPr>
    </w:p>
    <w:p w14:paraId="1B6539E6" w14:textId="3E64B6E4"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lastRenderedPageBreak/>
        <w:t>S6</w:t>
      </w:r>
    </w:p>
    <w:p w14:paraId="4104581E" w14:textId="77777777" w:rsidR="008B1639" w:rsidRDefault="008B1639" w:rsidP="00C50FD4">
      <w:pPr>
        <w:rPr>
          <w:rFonts w:ascii="Comic Sans MS" w:hAnsi="Comic Sans MS" w:cstheme="minorHAnsi"/>
          <w:iCs/>
        </w:rPr>
      </w:pPr>
      <w:r w:rsidRPr="008B1639">
        <w:rPr>
          <w:rFonts w:ascii="Comic Sans MS" w:hAnsi="Comic Sans MS" w:cstheme="minorHAnsi"/>
          <w:iCs/>
        </w:rPr>
        <w:t>Küresel salgın</w:t>
      </w:r>
    </w:p>
    <w:p w14:paraId="01F03C6B" w14:textId="4B637174"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1E379D47" w14:textId="77777777" w:rsidR="008B1639" w:rsidRPr="008B1639" w:rsidRDefault="008B1639" w:rsidP="008B1639">
      <w:pPr>
        <w:rPr>
          <w:rFonts w:ascii="Comic Sans MS" w:hAnsi="Comic Sans MS" w:cstheme="minorHAnsi"/>
          <w:iCs/>
        </w:rPr>
      </w:pPr>
      <w:r w:rsidRPr="008B1639">
        <w:rPr>
          <w:rFonts w:ascii="Comic Sans MS" w:hAnsi="Comic Sans MS" w:cstheme="minorHAnsi"/>
          <w:iCs/>
        </w:rPr>
        <w:t>Erozyona Neden olan Faktörler:</w:t>
      </w:r>
    </w:p>
    <w:p w14:paraId="56995BEC" w14:textId="77777777" w:rsidR="008B1639" w:rsidRPr="008B1639" w:rsidRDefault="008B1639" w:rsidP="008B1639">
      <w:pPr>
        <w:rPr>
          <w:rFonts w:ascii="Comic Sans MS" w:hAnsi="Comic Sans MS" w:cstheme="minorHAnsi"/>
          <w:iCs/>
        </w:rPr>
      </w:pPr>
      <w:r w:rsidRPr="008B1639">
        <w:rPr>
          <w:rFonts w:ascii="Comic Sans MS" w:hAnsi="Comic Sans MS" w:cstheme="minorHAnsi"/>
          <w:iCs/>
        </w:rPr>
        <w:t>1. Kurak ve Yarı Kurak İklim Koşulları</w:t>
      </w:r>
    </w:p>
    <w:p w14:paraId="5468503D" w14:textId="77777777" w:rsidR="008B1639" w:rsidRPr="008B1639" w:rsidRDefault="008B1639" w:rsidP="008B1639">
      <w:pPr>
        <w:rPr>
          <w:rFonts w:ascii="Comic Sans MS" w:hAnsi="Comic Sans MS" w:cstheme="minorHAnsi"/>
          <w:iCs/>
        </w:rPr>
      </w:pPr>
      <w:r w:rsidRPr="008B1639">
        <w:rPr>
          <w:rFonts w:ascii="Comic Sans MS" w:hAnsi="Comic Sans MS" w:cstheme="minorHAnsi"/>
          <w:iCs/>
        </w:rPr>
        <w:t>2. Bitki Örtüsünün Zarar Görmesi</w:t>
      </w:r>
    </w:p>
    <w:p w14:paraId="40DB1664" w14:textId="77777777" w:rsidR="008B1639" w:rsidRPr="008B1639" w:rsidRDefault="008B1639" w:rsidP="008B1639">
      <w:pPr>
        <w:rPr>
          <w:rFonts w:ascii="Comic Sans MS" w:hAnsi="Comic Sans MS" w:cstheme="minorHAnsi"/>
          <w:iCs/>
        </w:rPr>
      </w:pPr>
      <w:r w:rsidRPr="008B1639">
        <w:rPr>
          <w:rFonts w:ascii="Comic Sans MS" w:hAnsi="Comic Sans MS" w:cstheme="minorHAnsi"/>
          <w:iCs/>
        </w:rPr>
        <w:t>3. Arazi Yapısının Engebeli Olması</w:t>
      </w:r>
    </w:p>
    <w:p w14:paraId="2FF6D930" w14:textId="77777777" w:rsidR="008B1639" w:rsidRPr="008B1639" w:rsidRDefault="008B1639" w:rsidP="008B1639">
      <w:pPr>
        <w:rPr>
          <w:rFonts w:ascii="Comic Sans MS" w:hAnsi="Comic Sans MS" w:cstheme="minorHAnsi"/>
          <w:iCs/>
        </w:rPr>
      </w:pPr>
      <w:r w:rsidRPr="008B1639">
        <w:rPr>
          <w:rFonts w:ascii="Comic Sans MS" w:hAnsi="Comic Sans MS" w:cstheme="minorHAnsi"/>
          <w:iCs/>
        </w:rPr>
        <w:t>4. Sosyal ve Ekonomik Etkenler</w:t>
      </w:r>
    </w:p>
    <w:p w14:paraId="12C9F6A0" w14:textId="5B5BEB83" w:rsidR="00D343AE" w:rsidRPr="00D343AE" w:rsidRDefault="00D343AE" w:rsidP="00B96588">
      <w:pPr>
        <w:rPr>
          <w:rFonts w:ascii="Comic Sans MS" w:hAnsi="Comic Sans MS" w:cstheme="minorHAnsi"/>
          <w:iCs/>
        </w:rPr>
      </w:pP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EEB3B" w14:textId="77777777" w:rsidR="00370654" w:rsidRDefault="00370654" w:rsidP="00804A3F">
      <w:pPr>
        <w:spacing w:after="0" w:line="240" w:lineRule="auto"/>
      </w:pPr>
      <w:r>
        <w:separator/>
      </w:r>
    </w:p>
  </w:endnote>
  <w:endnote w:type="continuationSeparator" w:id="0">
    <w:p w14:paraId="583F0119" w14:textId="77777777" w:rsidR="00370654" w:rsidRDefault="0037065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6A433" w14:textId="77777777" w:rsidR="00370654" w:rsidRDefault="00370654" w:rsidP="00804A3F">
      <w:pPr>
        <w:spacing w:after="0" w:line="240" w:lineRule="auto"/>
      </w:pPr>
      <w:r>
        <w:separator/>
      </w:r>
    </w:p>
  </w:footnote>
  <w:footnote w:type="continuationSeparator" w:id="0">
    <w:p w14:paraId="457F56C0" w14:textId="77777777" w:rsidR="00370654" w:rsidRDefault="0037065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8F2E7E"/>
    <w:multiLevelType w:val="multilevel"/>
    <w:tmpl w:val="8EB67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A36324"/>
    <w:multiLevelType w:val="multilevel"/>
    <w:tmpl w:val="3F26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29767B"/>
    <w:multiLevelType w:val="multilevel"/>
    <w:tmpl w:val="4CD02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0236C4"/>
    <w:multiLevelType w:val="multilevel"/>
    <w:tmpl w:val="97E0F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F2316E"/>
    <w:multiLevelType w:val="multilevel"/>
    <w:tmpl w:val="04A20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401FD1"/>
    <w:multiLevelType w:val="multilevel"/>
    <w:tmpl w:val="79C2A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14"/>
  </w:num>
  <w:num w:numId="2" w16cid:durableId="743800621">
    <w:abstractNumId w:val="12"/>
  </w:num>
  <w:num w:numId="3" w16cid:durableId="929385377">
    <w:abstractNumId w:val="15"/>
  </w:num>
  <w:num w:numId="4" w16cid:durableId="774132367">
    <w:abstractNumId w:val="13"/>
  </w:num>
  <w:num w:numId="5" w16cid:durableId="637222947">
    <w:abstractNumId w:val="10"/>
  </w:num>
  <w:num w:numId="6" w16cid:durableId="1749034329">
    <w:abstractNumId w:val="3"/>
  </w:num>
  <w:num w:numId="7" w16cid:durableId="572278689">
    <w:abstractNumId w:val="9"/>
  </w:num>
  <w:num w:numId="8" w16cid:durableId="470906094">
    <w:abstractNumId w:val="4"/>
  </w:num>
  <w:num w:numId="9" w16cid:durableId="1780493394">
    <w:abstractNumId w:val="8"/>
  </w:num>
  <w:num w:numId="10" w16cid:durableId="1139767600">
    <w:abstractNumId w:val="6"/>
  </w:num>
  <w:num w:numId="11" w16cid:durableId="2095204411">
    <w:abstractNumId w:val="7"/>
  </w:num>
  <w:num w:numId="12" w16cid:durableId="1413821296">
    <w:abstractNumId w:val="16"/>
  </w:num>
  <w:num w:numId="13" w16cid:durableId="1494056666">
    <w:abstractNumId w:val="2"/>
  </w:num>
  <w:num w:numId="14" w16cid:durableId="2112162278">
    <w:abstractNumId w:val="0"/>
  </w:num>
  <w:num w:numId="15" w16cid:durableId="2007243151">
    <w:abstractNumId w:val="11"/>
  </w:num>
  <w:num w:numId="16" w16cid:durableId="622884875">
    <w:abstractNumId w:val="18"/>
  </w:num>
  <w:num w:numId="17" w16cid:durableId="1006329499">
    <w:abstractNumId w:val="1"/>
  </w:num>
  <w:num w:numId="18" w16cid:durableId="1941058959">
    <w:abstractNumId w:val="17"/>
  </w:num>
  <w:num w:numId="19" w16cid:durableId="1610579905">
    <w:abstractNumId w:val="5"/>
  </w:num>
  <w:num w:numId="20" w16cid:durableId="2140568444">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0224"/>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87DD7"/>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0654"/>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B4B19"/>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3DD7"/>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24C8E"/>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1639"/>
    <w:rsid w:val="008B1E91"/>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54D"/>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18F4"/>
    <w:rsid w:val="009C385F"/>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4C92"/>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6588"/>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5B26"/>
    <w:rsid w:val="00D86918"/>
    <w:rsid w:val="00D87907"/>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872B7"/>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236540">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8212845">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1244089">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28149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199369160">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0386873">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011585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68654369">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5661651">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017336">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66962668">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606310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901792">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105446">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4706749">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1838626">
      <w:bodyDiv w:val="1"/>
      <w:marLeft w:val="0"/>
      <w:marRight w:val="0"/>
      <w:marTop w:val="0"/>
      <w:marBottom w:val="0"/>
      <w:divBdr>
        <w:top w:val="none" w:sz="0" w:space="0" w:color="auto"/>
        <w:left w:val="none" w:sz="0" w:space="0" w:color="auto"/>
        <w:bottom w:val="none" w:sz="0" w:space="0" w:color="auto"/>
        <w:right w:val="none" w:sz="0" w:space="0" w:color="auto"/>
      </w:divBdr>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84896184">
      <w:bodyDiv w:val="1"/>
      <w:marLeft w:val="0"/>
      <w:marRight w:val="0"/>
      <w:marTop w:val="0"/>
      <w:marBottom w:val="0"/>
      <w:divBdr>
        <w:top w:val="none" w:sz="0" w:space="0" w:color="auto"/>
        <w:left w:val="none" w:sz="0" w:space="0" w:color="auto"/>
        <w:bottom w:val="none" w:sz="0" w:space="0" w:color="auto"/>
        <w:right w:val="none" w:sz="0" w:space="0" w:color="auto"/>
      </w:divBdr>
    </w:div>
    <w:div w:id="995374265">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09517531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8282581">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017962">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4217691">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03846430">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1616340">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596026">
      <w:bodyDiv w:val="1"/>
      <w:marLeft w:val="0"/>
      <w:marRight w:val="0"/>
      <w:marTop w:val="0"/>
      <w:marBottom w:val="0"/>
      <w:divBdr>
        <w:top w:val="none" w:sz="0" w:space="0" w:color="auto"/>
        <w:left w:val="none" w:sz="0" w:space="0" w:color="auto"/>
        <w:bottom w:val="none" w:sz="0" w:space="0" w:color="auto"/>
        <w:right w:val="none" w:sz="0" w:space="0" w:color="auto"/>
      </w:divBdr>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5958323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876082">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19426664">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42294263">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18304958">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4622172">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7756043">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86412039">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32928">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524</Words>
  <Characters>2989</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2025-02-21T06:40:00Z</dcterms:created>
  <dcterms:modified xsi:type="dcterms:W3CDTF">2025-02-21T06:45:00Z</dcterms:modified>
</cp:coreProperties>
</file>