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AE9208F" w:rsidR="00613A0E" w:rsidRPr="00205A70" w:rsidRDefault="00452B80" w:rsidP="00452B80">
                            <w:pPr>
                              <w:rPr>
                                <w:b/>
                                <w:sz w:val="24"/>
                                <w:szCs w:val="24"/>
                              </w:rPr>
                            </w:pPr>
                            <w:r>
                              <w:rPr>
                                <w:b/>
                                <w:sz w:val="24"/>
                                <w:szCs w:val="24"/>
                              </w:rPr>
                              <w:t xml:space="preserve">    </w:t>
                            </w:r>
                            <w:r w:rsidR="00956A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AE9208F" w:rsidR="00613A0E" w:rsidRPr="00205A70" w:rsidRDefault="00452B80" w:rsidP="00452B80">
                      <w:pPr>
                        <w:rPr>
                          <w:b/>
                          <w:sz w:val="24"/>
                          <w:szCs w:val="24"/>
                        </w:rPr>
                      </w:pPr>
                      <w:r>
                        <w:rPr>
                          <w:b/>
                          <w:sz w:val="24"/>
                          <w:szCs w:val="24"/>
                        </w:rPr>
                        <w:t xml:space="preserve">    </w:t>
                      </w:r>
                      <w:r w:rsidR="00956A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C42918B"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ortaya çıkardığı toplam enerjiyi belirten, aletsel ölçüm ve hesaplama sonucunda bulunan değere denir. → .................................</w:t>
            </w:r>
          </w:p>
          <w:p w14:paraId="3A475BDB" w14:textId="77777777" w:rsidR="00C02E18" w:rsidRDefault="00C02E18" w:rsidP="00C02E18">
            <w:pPr>
              <w:spacing w:line="240" w:lineRule="auto"/>
              <w:rPr>
                <w:rFonts w:ascii="Times New Roman" w:hAnsi="Times New Roman" w:cs="Times New Roman"/>
                <w:noProof/>
                <w:sz w:val="24"/>
                <w:szCs w:val="24"/>
              </w:rPr>
            </w:pPr>
          </w:p>
          <w:p w14:paraId="00D67617" w14:textId="553701A8"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insanlar, yapılar ve doğa üzerinde meydana getirdiği etkilerin, hasarlar veya değişimlerin gözleme dayalı olarak derecelendirilmesine denir. → .................................</w:t>
            </w:r>
          </w:p>
          <w:p w14:paraId="3E7CF5BF"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b/>
                <w:bCs/>
                <w:noProof/>
                <w:sz w:val="24"/>
                <w:szCs w:val="24"/>
              </w:rPr>
              <w:t>Tanımı verilen kavramları uygun yerlere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C2846" w14:textId="2F19510A" w:rsidR="001F3FEE" w:rsidRDefault="00C02E18" w:rsidP="00906A9D">
            <w:pPr>
              <w:rPr>
                <w:rFonts w:ascii="Times New Roman" w:hAnsi="Times New Roman" w:cs="Times New Roman"/>
                <w:noProof/>
                <w:sz w:val="24"/>
                <w:szCs w:val="24"/>
              </w:rPr>
            </w:pPr>
            <w:r w:rsidRPr="00C02E18">
              <w:rPr>
                <w:rFonts w:ascii="Times New Roman" w:hAnsi="Times New Roman" w:cs="Times New Roman"/>
                <w:noProof/>
                <w:sz w:val="24"/>
                <w:szCs w:val="24"/>
              </w:rPr>
              <w:t>Deprem öncesinde alınması gereken önlemlerden üç tanesini yazınız.</w:t>
            </w: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DA9F520" w14:textId="5D8484DB" w:rsidR="00C02E18" w:rsidRDefault="00C02E18" w:rsidP="009B06B7">
            <w:pPr>
              <w:rPr>
                <w:rFonts w:ascii="Times New Roman" w:hAnsi="Times New Roman" w:cs="Times New Roman"/>
                <w:noProof/>
                <w:sz w:val="24"/>
                <w:szCs w:val="24"/>
              </w:rPr>
            </w:pPr>
            <w:r w:rsidRPr="00C02E18">
              <w:rPr>
                <w:rFonts w:ascii="Times New Roman" w:hAnsi="Times New Roman" w:cs="Times New Roman"/>
                <w:noProof/>
                <w:sz w:val="24"/>
                <w:szCs w:val="24"/>
              </w:rPr>
              <w:t>Deprem öncesi afet acil durum çantasında olması gereken ilk yardım malzeme</w:t>
            </w:r>
            <w:r>
              <w:rPr>
                <w:rFonts w:ascii="Times New Roman" w:hAnsi="Times New Roman" w:cs="Times New Roman"/>
                <w:noProof/>
                <w:sz w:val="24"/>
                <w:szCs w:val="24"/>
              </w:rPr>
              <w:t xml:space="preserve">lerinden beş tanesini </w:t>
            </w:r>
            <w:r w:rsidRPr="00C02E18">
              <w:rPr>
                <w:rFonts w:ascii="Times New Roman" w:hAnsi="Times New Roman" w:cs="Times New Roman"/>
                <w:noProof/>
                <w:sz w:val="24"/>
                <w:szCs w:val="24"/>
              </w:rPr>
              <w:t>yazınız.</w:t>
            </w:r>
          </w:p>
          <w:p w14:paraId="19D18906" w14:textId="77777777" w:rsidR="00C02E18" w:rsidRDefault="00C02E18" w:rsidP="009B06B7">
            <w:pPr>
              <w:rPr>
                <w:rFonts w:ascii="Times New Roman" w:hAnsi="Times New Roman" w:cs="Times New Roman"/>
                <w:noProof/>
                <w:sz w:val="24"/>
                <w:szCs w:val="24"/>
              </w:rPr>
            </w:pPr>
          </w:p>
          <w:p w14:paraId="24113236" w14:textId="77777777" w:rsidR="00C02E18" w:rsidRDefault="00C02E18" w:rsidP="009B06B7">
            <w:pPr>
              <w:rPr>
                <w:rFonts w:ascii="Times New Roman" w:hAnsi="Times New Roman" w:cs="Times New Roman"/>
                <w:noProof/>
                <w:sz w:val="24"/>
                <w:szCs w:val="24"/>
              </w:rPr>
            </w:pPr>
          </w:p>
          <w:p w14:paraId="5CC521E0" w14:textId="77777777" w:rsidR="00C02E18" w:rsidRDefault="00C02E18" w:rsidP="009B06B7">
            <w:pPr>
              <w:rPr>
                <w:rFonts w:ascii="Times New Roman" w:hAnsi="Times New Roman" w:cs="Times New Roman"/>
                <w:noProof/>
                <w:sz w:val="24"/>
                <w:szCs w:val="24"/>
              </w:rPr>
            </w:pPr>
          </w:p>
          <w:p w14:paraId="60E05628" w14:textId="77777777" w:rsidR="00C02E18" w:rsidRDefault="00C02E18" w:rsidP="009B06B7">
            <w:pPr>
              <w:rPr>
                <w:rFonts w:ascii="Times New Roman" w:hAnsi="Times New Roman" w:cs="Times New Roman"/>
                <w:noProof/>
                <w:sz w:val="24"/>
                <w:szCs w:val="24"/>
              </w:rPr>
            </w:pPr>
          </w:p>
          <w:p w14:paraId="17996132" w14:textId="77777777" w:rsidR="00C02E18" w:rsidRDefault="00C02E18"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F55A092" w14:textId="77777777" w:rsidR="00C02E18" w:rsidRPr="00C02E18" w:rsidRDefault="00C02E18" w:rsidP="00C02E18">
            <w:pPr>
              <w:rPr>
                <w:rFonts w:ascii="Times New Roman" w:hAnsi="Times New Roman" w:cs="Times New Roman"/>
                <w:noProof/>
                <w:sz w:val="24"/>
                <w:szCs w:val="24"/>
              </w:rPr>
            </w:pPr>
            <w:r w:rsidRPr="00C02E18">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62FDCBF7" w14:textId="41BCCB3D" w:rsidR="00C02E18" w:rsidRPr="00C02E18" w:rsidRDefault="00C02E18" w:rsidP="00C02E18">
            <w:pPr>
              <w:rPr>
                <w:rFonts w:ascii="Times New Roman" w:hAnsi="Times New Roman" w:cs="Times New Roman"/>
                <w:b/>
                <w:bCs/>
                <w:noProof/>
                <w:sz w:val="24"/>
                <w:szCs w:val="24"/>
              </w:rPr>
            </w:pPr>
            <w:r w:rsidRPr="00C02E18">
              <w:rPr>
                <w:rFonts w:ascii="Times New Roman" w:hAnsi="Times New Roman" w:cs="Times New Roman"/>
                <w:b/>
                <w:bCs/>
                <w:noProof/>
                <w:sz w:val="24"/>
                <w:szCs w:val="24"/>
              </w:rPr>
              <w:t>Sel ve taşkınların afete dönüşmesinin nedenleri nelerdir?</w:t>
            </w:r>
            <w:r>
              <w:rPr>
                <w:rFonts w:ascii="Times New Roman" w:hAnsi="Times New Roman" w:cs="Times New Roman"/>
                <w:b/>
                <w:bCs/>
                <w:noProof/>
                <w:sz w:val="24"/>
                <w:szCs w:val="24"/>
              </w:rPr>
              <w:t xml:space="preserve"> Üç madde y</w:t>
            </w:r>
            <w:r w:rsidRPr="00C02E18">
              <w:rPr>
                <w:rFonts w:ascii="Times New Roman" w:hAnsi="Times New Roman" w:cs="Times New Roman"/>
                <w:b/>
                <w:bCs/>
                <w:noProof/>
                <w:sz w:val="24"/>
                <w:szCs w:val="24"/>
              </w:rPr>
              <w:t>azınız.</w:t>
            </w:r>
          </w:p>
          <w:p w14:paraId="3621016F" w14:textId="77777777" w:rsidR="009C385F" w:rsidRDefault="009C385F" w:rsidP="00C73E8B">
            <w:pPr>
              <w:rPr>
                <w:rFonts w:ascii="Times New Roman" w:hAnsi="Times New Roman" w:cs="Times New Roman"/>
                <w:noProof/>
                <w:sz w:val="24"/>
                <w:szCs w:val="24"/>
              </w:rPr>
            </w:pPr>
          </w:p>
          <w:p w14:paraId="4F59C678" w14:textId="77777777" w:rsidR="00C02E18" w:rsidRDefault="00C02E18" w:rsidP="00C73E8B">
            <w:pPr>
              <w:rPr>
                <w:rFonts w:ascii="Times New Roman" w:hAnsi="Times New Roman" w:cs="Times New Roman"/>
                <w:noProof/>
                <w:sz w:val="24"/>
                <w:szCs w:val="24"/>
              </w:rPr>
            </w:pPr>
          </w:p>
          <w:p w14:paraId="580C45D2" w14:textId="77777777" w:rsidR="00C02E18" w:rsidRDefault="00C02E18" w:rsidP="00C73E8B">
            <w:pPr>
              <w:rPr>
                <w:rFonts w:ascii="Times New Roman" w:hAnsi="Times New Roman" w:cs="Times New Roman"/>
                <w:noProof/>
                <w:sz w:val="24"/>
                <w:szCs w:val="24"/>
              </w:rPr>
            </w:pP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9882BFB" w14:textId="77777777" w:rsidR="00C02E18" w:rsidRDefault="00C02E18" w:rsidP="001F3FEE">
            <w:pPr>
              <w:rPr>
                <w:rFonts w:ascii="Times New Roman" w:hAnsi="Times New Roman" w:cs="Times New Roman"/>
                <w:noProof/>
                <w:sz w:val="24"/>
                <w:szCs w:val="24"/>
              </w:rPr>
            </w:pPr>
            <w:r w:rsidRPr="00C02E18">
              <w:rPr>
                <w:rFonts w:ascii="Times New Roman" w:hAnsi="Times New Roman" w:cs="Times New Roman"/>
                <w:noProof/>
                <w:sz w:val="24"/>
                <w:szCs w:val="24"/>
              </w:rPr>
              <w:t>Bitki örtüsü nasıl olursa sel ve su baskını riski artar? Yazınız</w:t>
            </w:r>
          </w:p>
          <w:p w14:paraId="112FB52E" w14:textId="3FD7EC11"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5BB5FE3C" w14:textId="77777777" w:rsidR="00C02E18" w:rsidRDefault="00C02E18" w:rsidP="001F3FEE">
            <w:pPr>
              <w:rPr>
                <w:rFonts w:ascii="Times New Roman" w:hAnsi="Times New Roman" w:cs="Times New Roman"/>
                <w:noProof/>
                <w:sz w:val="24"/>
                <w:szCs w:val="24"/>
              </w:rPr>
            </w:pPr>
          </w:p>
          <w:p w14:paraId="10FB614B" w14:textId="77777777" w:rsidR="00C02E18" w:rsidRDefault="00C02E18" w:rsidP="001F3FEE">
            <w:pPr>
              <w:rPr>
                <w:rFonts w:ascii="Times New Roman" w:hAnsi="Times New Roman" w:cs="Times New Roman"/>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8F45BB2" w14:textId="46821843" w:rsidR="001F3FEE" w:rsidRDefault="00C02E18" w:rsidP="00557F52">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Sel ve su baskınına dışarıda yakalandıysak neler yapmamız gerektiğini kısaca anlatınız.</w:t>
            </w: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3ED90359" w14:textId="77777777" w:rsidR="00C02E18" w:rsidRDefault="00C02E18" w:rsidP="00C50FD4">
      <w:pPr>
        <w:rPr>
          <w:rFonts w:ascii="Comic Sans MS" w:hAnsi="Comic Sans MS" w:cstheme="minorHAnsi"/>
          <w:iCs/>
        </w:rPr>
      </w:pPr>
    </w:p>
    <w:p w14:paraId="20AAD32E" w14:textId="77777777" w:rsidR="00C02E18" w:rsidRDefault="00C02E18" w:rsidP="00C50FD4">
      <w:pPr>
        <w:rPr>
          <w:rFonts w:ascii="Comic Sans MS" w:hAnsi="Comic Sans MS" w:cstheme="minorHAnsi"/>
          <w:iCs/>
        </w:rPr>
      </w:pPr>
    </w:p>
    <w:p w14:paraId="0C9D0F9C" w14:textId="77777777" w:rsidR="00C02E18" w:rsidRDefault="00C02E18"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379B38D"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ortaya çıkardığı toplam enerjiyi belirten, aletsel ölçüm ve hesaplama sonucunda bulunan değere </w:t>
      </w:r>
      <w:r w:rsidRPr="00C02E18">
        <w:rPr>
          <w:rFonts w:asciiTheme="minorBidi" w:hAnsiTheme="minorBidi"/>
          <w:b/>
          <w:bCs/>
          <w:sz w:val="24"/>
          <w:szCs w:val="24"/>
        </w:rPr>
        <w:t>deprem büyüklüğü</w:t>
      </w:r>
      <w:r w:rsidRPr="00C02E18">
        <w:rPr>
          <w:rFonts w:asciiTheme="minorBidi" w:hAnsiTheme="minorBidi"/>
          <w:sz w:val="24"/>
          <w:szCs w:val="24"/>
        </w:rPr>
        <w:t> denir.</w:t>
      </w:r>
    </w:p>
    <w:p w14:paraId="6EE9DC98"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insanlar, yapılar ve doğa üzerinde meydana getirdiği etkilerin, hasarlar veya değişimlerin gözleme dayalı olarak derecelendirilmesine </w:t>
      </w:r>
      <w:r w:rsidRPr="00C02E18">
        <w:rPr>
          <w:rFonts w:asciiTheme="minorBidi" w:hAnsiTheme="minorBidi"/>
          <w:b/>
          <w:bCs/>
          <w:sz w:val="24"/>
          <w:szCs w:val="24"/>
        </w:rPr>
        <w:t>depremin şiddeti</w:t>
      </w:r>
      <w:r w:rsidRPr="00C02E18">
        <w:rPr>
          <w:rFonts w:asciiTheme="minorBidi" w:hAnsiTheme="minorBidi"/>
          <w:sz w:val="24"/>
          <w:szCs w:val="24"/>
        </w:rPr>
        <w:t> denir.</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6DC0983F"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Elektrik kablolarımız ve gaz tesisatlarımızın kontrollerini düzenli bir şekilde yaptırmalıyız.</w:t>
      </w:r>
    </w:p>
    <w:p w14:paraId="109DA1E6"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Kombi, termosifon, buzdolabı, televizyon ve fırın gibi ev aletlerimizi bulunduğu yere sabitlemeliyiz.</w:t>
      </w:r>
    </w:p>
    <w:p w14:paraId="0A58B585"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Deprem anındaki mevcut riskleri daha da büyütecek yanlış hareketleri yapmamak için "çök-kapan-tutun" hareketi sık sık tatbikatlar aracılığıyla tekrar edilme lidir</w:t>
      </w:r>
    </w:p>
    <w:p w14:paraId="0838754E"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Binalarımızın tasarımında değişiklik yapmamalı ve yapılmasına da izin ver - memeliyiz.</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0BD2DE17" w14:textId="77777777" w:rsidR="00C02E18" w:rsidRDefault="00C02E18" w:rsidP="00953674">
      <w:pPr>
        <w:rPr>
          <w:rFonts w:ascii="Comic Sans MS" w:hAnsi="Comic Sans MS" w:cstheme="minorHAnsi"/>
          <w:iCs/>
        </w:rPr>
      </w:pPr>
      <w:r w:rsidRPr="00C02E18">
        <w:rPr>
          <w:rFonts w:ascii="Comic Sans MS" w:hAnsi="Comic Sans MS" w:cstheme="minorHAnsi"/>
          <w:iCs/>
        </w:rPr>
        <w:t>Pilli radyo, yedek pil, el feneri, temizlik malzemeleri, sinyal düdüğü, mum, kibrit, kuru gıda ve bisküvi gibi malzemelerin konulduğu afet acil durum çantası hazırlanmalı ve çanta kolayca erişebileceğimiz bir yerde hazır bulundurulmalıdır.</w:t>
      </w:r>
    </w:p>
    <w:p w14:paraId="28EE2956" w14:textId="73BF454F"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77B82B1A"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Hızlı nüfus artışı</w:t>
      </w:r>
    </w:p>
    <w:p w14:paraId="6F5A7090"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Kentleşmenin artması</w:t>
      </w:r>
    </w:p>
    <w:p w14:paraId="7B9D48B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Altyapı yetersizliği</w:t>
      </w:r>
    </w:p>
    <w:p w14:paraId="5BFB467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Arazilerin yanlış kullanılması</w:t>
      </w:r>
    </w:p>
    <w:p w14:paraId="51CAD656"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Bitki örtüsünün tahrip olması</w:t>
      </w:r>
    </w:p>
    <w:p w14:paraId="6D8D874B"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Ani ve aşırı yağışlar</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lastRenderedPageBreak/>
        <w:t>S5</w:t>
      </w:r>
    </w:p>
    <w:p w14:paraId="0CDF929F" w14:textId="77777777" w:rsidR="00C02E18" w:rsidRDefault="00C02E18" w:rsidP="00C50FD4">
      <w:pPr>
        <w:rPr>
          <w:rFonts w:ascii="Comic Sans MS" w:hAnsi="Comic Sans MS" w:cstheme="minorHAnsi"/>
          <w:iCs/>
        </w:rPr>
      </w:pPr>
      <w:r w:rsidRPr="00C02E18">
        <w:rPr>
          <w:rFonts w:ascii="Comic Sans MS" w:hAnsi="Comic Sans MS" w:cstheme="minorHAnsi"/>
          <w:b/>
          <w:bCs/>
          <w:iCs/>
        </w:rPr>
        <w:t>Bitki örtüsü az veya yoksa sel ve su baskını riski artar.</w:t>
      </w:r>
      <w:r w:rsidRPr="00C02E18">
        <w:rPr>
          <w:rFonts w:ascii="Comic Sans MS" w:hAnsi="Comic Sans MS" w:cstheme="minorHAnsi"/>
          <w:iCs/>
        </w:rPr>
        <w:t> Ağaçlar, çalılar ve otlar suyu emerek toprağın suyu tutmasını sağlar. </w:t>
      </w:r>
      <w:r w:rsidRPr="00C02E18">
        <w:rPr>
          <w:rFonts w:ascii="Comic Sans MS" w:hAnsi="Comic Sans MS" w:cstheme="minorHAnsi"/>
          <w:b/>
          <w:bCs/>
          <w:iCs/>
        </w:rPr>
        <w:t>Eğer ormanlar kesilmişse veya toprak çıplaksa</w:t>
      </w:r>
      <w:r w:rsidRPr="00C02E18">
        <w:rPr>
          <w:rFonts w:ascii="Comic Sans MS" w:hAnsi="Comic Sans MS" w:cstheme="minorHAnsi"/>
          <w:iCs/>
        </w:rPr>
        <w:t>, yağmur suyu hızla akar ve toprağa işleyemez. </w:t>
      </w:r>
      <w:r w:rsidRPr="00C02E18">
        <w:rPr>
          <w:rFonts w:ascii="Comic Sans MS" w:hAnsi="Comic Sans MS" w:cstheme="minorHAnsi"/>
          <w:b/>
          <w:bCs/>
          <w:iCs/>
        </w:rPr>
        <w:t>Eğimli arazilerde bitki örtüsü yoksa</w:t>
      </w:r>
      <w:r w:rsidRPr="00C02E18">
        <w:rPr>
          <w:rFonts w:ascii="Comic Sans MS" w:hAnsi="Comic Sans MS" w:cstheme="minorHAnsi"/>
          <w:iCs/>
        </w:rPr>
        <w:t>, su daha hızlı akarak sel oluşturur. </w:t>
      </w:r>
      <w:r w:rsidRPr="00C02E18">
        <w:rPr>
          <w:rFonts w:ascii="Comic Sans MS" w:hAnsi="Comic Sans MS" w:cstheme="minorHAnsi"/>
          <w:b/>
          <w:bCs/>
          <w:iCs/>
        </w:rPr>
        <w:t>Şehirlerde de yeşil alanlar azsa</w:t>
      </w:r>
      <w:r w:rsidRPr="00C02E18">
        <w:rPr>
          <w:rFonts w:ascii="Comic Sans MS" w:hAnsi="Comic Sans MS" w:cstheme="minorHAnsi"/>
          <w:iCs/>
        </w:rPr>
        <w:t>, beton ve asfalt yüzünden su birikir ve su baskınlarına neden olur.</w:t>
      </w:r>
    </w:p>
    <w:p w14:paraId="79AA9A7F" w14:textId="77777777" w:rsidR="00C02E18" w:rsidRDefault="00C02E18" w:rsidP="00C50FD4">
      <w:pPr>
        <w:rPr>
          <w:rFonts w:ascii="Comic Sans MS" w:hAnsi="Comic Sans MS" w:cstheme="minorHAnsi"/>
          <w:iCs/>
        </w:rPr>
      </w:pP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347A1CB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Sel Suyuna Girme</w:t>
      </w:r>
    </w:p>
    <w:p w14:paraId="4BAD78CB"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Yüksek Yere Çık</w:t>
      </w:r>
    </w:p>
    <w:p w14:paraId="58FFE06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Uzak Dur</w:t>
      </w:r>
    </w:p>
    <w:p w14:paraId="6B51D03F"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Riskli Yoldan Gitme</w:t>
      </w:r>
    </w:p>
    <w:p w14:paraId="3CAEFD7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Suyla Kaplı Yolda Gitme</w:t>
      </w:r>
    </w:p>
    <w:p w14:paraId="203FA750"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Araçta Bekleme</w:t>
      </w:r>
    </w:p>
    <w:p w14:paraId="12C9F6A0" w14:textId="32EFCC37" w:rsidR="00D343AE" w:rsidRPr="00D343AE" w:rsidRDefault="00D343AE" w:rsidP="00C02E1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51F5F" w14:textId="77777777" w:rsidR="005041CC" w:rsidRDefault="005041CC" w:rsidP="00804A3F">
      <w:pPr>
        <w:spacing w:after="0" w:line="240" w:lineRule="auto"/>
      </w:pPr>
      <w:r>
        <w:separator/>
      </w:r>
    </w:p>
  </w:endnote>
  <w:endnote w:type="continuationSeparator" w:id="0">
    <w:p w14:paraId="2A6C7F1A" w14:textId="77777777" w:rsidR="005041CC" w:rsidRDefault="005041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0C67D" w14:textId="77777777" w:rsidR="005041CC" w:rsidRDefault="005041CC" w:rsidP="00804A3F">
      <w:pPr>
        <w:spacing w:after="0" w:line="240" w:lineRule="auto"/>
      </w:pPr>
      <w:r>
        <w:separator/>
      </w:r>
    </w:p>
  </w:footnote>
  <w:footnote w:type="continuationSeparator" w:id="0">
    <w:p w14:paraId="2BF434DC" w14:textId="77777777" w:rsidR="005041CC" w:rsidRDefault="005041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3"/>
  </w:num>
  <w:num w:numId="2" w16cid:durableId="743800621">
    <w:abstractNumId w:val="10"/>
  </w:num>
  <w:num w:numId="3" w16cid:durableId="929385377">
    <w:abstractNumId w:val="14"/>
  </w:num>
  <w:num w:numId="4" w16cid:durableId="774132367">
    <w:abstractNumId w:val="12"/>
  </w:num>
  <w:num w:numId="5" w16cid:durableId="637222947">
    <w:abstractNumId w:val="9"/>
  </w:num>
  <w:num w:numId="6" w16cid:durableId="1749034329">
    <w:abstractNumId w:val="3"/>
  </w:num>
  <w:num w:numId="7" w16cid:durableId="572278689">
    <w:abstractNumId w:val="8"/>
  </w:num>
  <w:num w:numId="8" w16cid:durableId="470906094">
    <w:abstractNumId w:val="4"/>
  </w:num>
  <w:num w:numId="9" w16cid:durableId="1780493394">
    <w:abstractNumId w:val="7"/>
  </w:num>
  <w:num w:numId="10" w16cid:durableId="1139767600">
    <w:abstractNumId w:val="5"/>
  </w:num>
  <w:num w:numId="11" w16cid:durableId="2095204411">
    <w:abstractNumId w:val="6"/>
  </w:num>
  <w:num w:numId="12" w16cid:durableId="1413821296">
    <w:abstractNumId w:val="16"/>
  </w:num>
  <w:num w:numId="13" w16cid:durableId="1494056666">
    <w:abstractNumId w:val="2"/>
  </w:num>
  <w:num w:numId="14" w16cid:durableId="2112162278">
    <w:abstractNumId w:val="0"/>
  </w:num>
  <w:num w:numId="15" w16cid:durableId="1396077308">
    <w:abstractNumId w:val="15"/>
  </w:num>
  <w:num w:numId="16" w16cid:durableId="282421016">
    <w:abstractNumId w:val="11"/>
  </w:num>
  <w:num w:numId="17" w16cid:durableId="16104324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41CC"/>
    <w:rsid w:val="00505E15"/>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56AA8"/>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611</Words>
  <Characters>3488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2025-02-13T18:30:00Z</dcterms:created>
  <dcterms:modified xsi:type="dcterms:W3CDTF">2025-02-20T18:37:00Z</dcterms:modified>
</cp:coreProperties>
</file>