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9AF3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E27F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71280" w14:paraId="72BFACFB" w14:textId="77777777" w:rsidTr="00447300">
        <w:tc>
          <w:tcPr>
            <w:tcW w:w="4957" w:type="dxa"/>
            <w:gridSpan w:val="2"/>
          </w:tcPr>
          <w:p w14:paraId="1152F177" w14:textId="77777777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 xml:space="preserve">Bir kişi evindeki bir odaya 180° dönebilen bir güvenlik kamerası yerleştirmek istemektedir. Kamerayı yerleştireceği odanın üstten görünümü aşağıda verilmiştir. </w:t>
            </w:r>
          </w:p>
          <w:p w14:paraId="0535AE7B" w14:textId="77777777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06E330" w14:textId="005A4DFD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36EA36D" wp14:editId="4472EDFC">
                  <wp:extent cx="1806097" cy="1447925"/>
                  <wp:effectExtent l="0" t="0" r="3810" b="0"/>
                  <wp:docPr id="119082426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824261" name="Resim 119082426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97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5834E" w14:textId="77777777" w:rsidR="005B6BF6" w:rsidRPr="00271280" w:rsidRDefault="008E27F4" w:rsidP="008E27F4">
            <w:pPr>
              <w:pStyle w:val="AralkYok"/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 xml:space="preserve"> Buna göre; K, L, M ve N noktalarından hangisine yerleştirilen kamera ile odanın tamamı görülebilir? Çizerek gösteriniz.</w:t>
            </w:r>
          </w:p>
          <w:p w14:paraId="4044C72F" w14:textId="77777777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36062105" w:rsidR="008E27F4" w:rsidRPr="00271280" w:rsidRDefault="008E27F4" w:rsidP="008E27F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9DB9C0" w14:textId="77777777" w:rsidR="008E27F4" w:rsidRPr="00271280" w:rsidRDefault="008E27F4" w:rsidP="005B6BF6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biyoçeşitliliğe zarar veren etkenlerden bazıları verilmiştir. Sizler de boş bırakılan satırlara biyoçeşitliliğe zarar veren etkenleri yazınız.</w:t>
            </w:r>
          </w:p>
          <w:p w14:paraId="07CB0F68" w14:textId="77777777" w:rsidR="008E27F4" w:rsidRPr="00271280" w:rsidRDefault="008E27F4" w:rsidP="005B6B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Aşırı nüfus artışı</w:t>
            </w:r>
          </w:p>
          <w:p w14:paraId="23AF9FEA" w14:textId="5D184990" w:rsidR="008E27F4" w:rsidRPr="00271280" w:rsidRDefault="008E27F4" w:rsidP="005B6B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..................... ..........................................</w:t>
            </w:r>
          </w:p>
          <w:p w14:paraId="62EF19AA" w14:textId="77777777" w:rsidR="008E27F4" w:rsidRPr="00271280" w:rsidRDefault="008E27F4" w:rsidP="005B6B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Doğal yaşam alanlarının tahrip edilmesi</w:t>
            </w:r>
          </w:p>
          <w:p w14:paraId="029D06BE" w14:textId="77777777" w:rsidR="008E27F4" w:rsidRPr="00271280" w:rsidRDefault="008E27F4" w:rsidP="005B6B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...............................................................</w:t>
            </w:r>
          </w:p>
          <w:p w14:paraId="5FEEAA92" w14:textId="77777777" w:rsidR="008E27F4" w:rsidRPr="00271280" w:rsidRDefault="008E27F4" w:rsidP="005B6BF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Sulak alanların kurutulması</w:t>
            </w:r>
          </w:p>
          <w:p w14:paraId="4D3B307B" w14:textId="141AB717" w:rsidR="00992506" w:rsidRPr="00271280" w:rsidRDefault="008E27F4" w:rsidP="005B6BF6">
            <w:pPr>
              <w:rPr>
                <w:rFonts w:ascii="Times New Roman" w:hAnsi="Times New Roman" w:cs="Times New Roman"/>
                <w:noProof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.......... .......... ...................... ....................</w:t>
            </w:r>
          </w:p>
        </w:tc>
      </w:tr>
    </w:tbl>
    <w:p w14:paraId="1B459CDF" w14:textId="1FE04A01" w:rsidR="00464499" w:rsidRPr="0027128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2902"/>
        <w:gridCol w:w="449"/>
        <w:gridCol w:w="6625"/>
      </w:tblGrid>
      <w:tr w:rsidR="008E27F4" w:rsidRPr="00271280" w14:paraId="4BA3EE78" w14:textId="44169730" w:rsidTr="008E27F4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3C" w:rsidRPr="002712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  <w:hideMark/>
          </w:tcPr>
          <w:p w14:paraId="449CBA4D" w14:textId="330FE59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shd w:val="clear" w:color="auto" w:fill="002060"/>
          </w:tcPr>
          <w:p w14:paraId="56EEEACF" w14:textId="0D8D404A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28" w:type="dxa"/>
            <w:shd w:val="clear" w:color="auto" w:fill="FFFFFF" w:themeFill="background1"/>
          </w:tcPr>
          <w:p w14:paraId="31B2F08B" w14:textId="01A23606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E27F4" w:rsidRPr="00271280" w14:paraId="7FA4D4DD" w14:textId="38C2D1BF" w:rsidTr="008E27F4">
        <w:trPr>
          <w:trHeight w:val="2303"/>
        </w:trPr>
        <w:tc>
          <w:tcPr>
            <w:tcW w:w="3438" w:type="dxa"/>
            <w:gridSpan w:val="2"/>
          </w:tcPr>
          <w:p w14:paraId="0B888DA5" w14:textId="77777777" w:rsidR="008E27F4" w:rsidRPr="00271280" w:rsidRDefault="008E27F4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Maddeleri ışığı geçirme durumuna göre saydam, yarı saydam ve opak maddeler olmak üzere üçe ayrılır. 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Saydam maddeler, yarı saydam maddeler ve opak maddelere ikişer örnek yazınız.</w:t>
            </w:r>
          </w:p>
          <w:p w14:paraId="16F6CB43" w14:textId="5F0658F0" w:rsidR="008E27F4" w:rsidRPr="00271280" w:rsidRDefault="008E27F4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</w:t>
            </w: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Saydam maddeler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</w:t>
            </w:r>
          </w:p>
          <w:p w14:paraId="04887F70" w14:textId="18DFDBF7" w:rsidR="008E27F4" w:rsidRPr="00271280" w:rsidRDefault="008E27F4" w:rsidP="005B6BF6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</w:t>
            </w: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Yarı saydam maddeler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</w:t>
            </w:r>
          </w:p>
          <w:p w14:paraId="054693E8" w14:textId="4DD5A9CC" w:rsidR="005B6BF6" w:rsidRPr="00271280" w:rsidRDefault="008E27F4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</w:t>
            </w: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Saydam olmayan maddeler: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 </w:t>
            </w:r>
          </w:p>
        </w:tc>
        <w:tc>
          <w:tcPr>
            <w:tcW w:w="7008" w:type="dxa"/>
            <w:gridSpan w:val="2"/>
          </w:tcPr>
          <w:p w14:paraId="396240BE" w14:textId="77777777" w:rsidR="008E27F4" w:rsidRPr="00271280" w:rsidRDefault="008E27F4" w:rsidP="008E27F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27128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Isı ve sıcaklık arasındaki farkları aşağıdaki tabloya yazınız.</w:t>
            </w:r>
          </w:p>
          <w:p w14:paraId="2F7F8621" w14:textId="77777777" w:rsidR="008E27F4" w:rsidRPr="00271280" w:rsidRDefault="008E27F4" w:rsidP="008E27F4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478C62B" w14:textId="77777777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27128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E1CDE2E" wp14:editId="14847AA8">
                  <wp:extent cx="4294842" cy="1958340"/>
                  <wp:effectExtent l="0" t="0" r="0" b="3810"/>
                  <wp:docPr id="151673164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092" cy="1976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05BA7B67" w:rsidR="008E27F4" w:rsidRPr="00271280" w:rsidRDefault="008E27F4" w:rsidP="008E27F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271280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271280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271280" w:rsidRDefault="00A92F4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7128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712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7128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71280" w14:paraId="3C0077EB" w14:textId="77777777" w:rsidTr="00DE536E">
        <w:tc>
          <w:tcPr>
            <w:tcW w:w="4957" w:type="dxa"/>
            <w:gridSpan w:val="2"/>
          </w:tcPr>
          <w:p w14:paraId="70F54204" w14:textId="77777777" w:rsidR="008E27F4" w:rsidRPr="00271280" w:rsidRDefault="008E27F4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Tarım ilaçları konusunda halk bilinçlendirilerek bunların nasıl kullanılması gerektiği öğretilmelidir.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Yerlere çöp atılmamalıdır.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Deterjanlı ve atık suların kullanımına dikkat edilmelidir.</w:t>
            </w: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Bitmiş piller geri dönüşüm kutularına atılmalıdır.</w:t>
            </w:r>
          </w:p>
          <w:p w14:paraId="3FFA4640" w14:textId="77777777" w:rsidR="005B6BF6" w:rsidRPr="00271280" w:rsidRDefault="008E27F4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</w:rPr>
              <w:br/>
            </w:r>
            <w:r w:rsidRPr="002712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verilen öneriler hangi çevre kirliliğine yöneliktir? Yazınız.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6A12ABC" w14:textId="77777777" w:rsidR="00271280" w:rsidRDefault="00271280" w:rsidP="008E27F4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……………………...</w:t>
            </w:r>
          </w:p>
          <w:p w14:paraId="4F29520B" w14:textId="2D72C575" w:rsidR="00271280" w:rsidRPr="00271280" w:rsidRDefault="00271280" w:rsidP="008E27F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5FF3A4F" w14:textId="16C198AF" w:rsidR="005B6BF6" w:rsidRPr="00271280" w:rsidRDefault="00271280" w:rsidP="00C50EA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Selden korunmak için neler yapmalıyız? 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 m</w:t>
            </w: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adde yazınız. </w:t>
            </w:r>
          </w:p>
          <w:p w14:paraId="47164276" w14:textId="5DE13E97" w:rsidR="00271280" w:rsidRPr="00271280" w:rsidRDefault="00271280" w:rsidP="00C50EA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27128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7128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464499" w:rsidRPr="002712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71280" w14:paraId="0C299948" w14:textId="77777777" w:rsidTr="006368F8">
        <w:tc>
          <w:tcPr>
            <w:tcW w:w="4957" w:type="dxa"/>
            <w:gridSpan w:val="2"/>
          </w:tcPr>
          <w:p w14:paraId="1538C5EA" w14:textId="7D3A83AE" w:rsidR="00E62BC4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ülke için biyoçeşitlilik neden önemlidir? Açıklayınız</w:t>
            </w:r>
          </w:p>
        </w:tc>
        <w:tc>
          <w:tcPr>
            <w:tcW w:w="5499" w:type="dxa"/>
            <w:gridSpan w:val="2"/>
          </w:tcPr>
          <w:p w14:paraId="0BCD86B0" w14:textId="77777777" w:rsidR="00271280" w:rsidRPr="00271280" w:rsidRDefault="00271280" w:rsidP="0027128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27128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basit elektrik devresinde oklarla gösterilen devre elemanlarının adlarını ilgili alana yazınız </w:t>
            </w:r>
          </w:p>
          <w:p w14:paraId="211C8942" w14:textId="76D2CDD3" w:rsidR="00271280" w:rsidRPr="00271280" w:rsidRDefault="00271280" w:rsidP="0027128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1F26C18" w14:textId="348C5BC7" w:rsidR="00271280" w:rsidRPr="00271280" w:rsidRDefault="00271280" w:rsidP="00271280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27128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7A9A3C2" wp14:editId="3037F6BF">
                  <wp:extent cx="2575399" cy="1822718"/>
                  <wp:effectExtent l="0" t="0" r="0" b="6350"/>
                  <wp:docPr id="27119872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878" cy="1827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27128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7128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</w:t>
            </w:r>
            <w:r w:rsidR="006368F8" w:rsidRPr="00271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S1</w:t>
            </w:r>
            <w:r w:rsidR="00464499" w:rsidRPr="002712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7128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71280" w14:paraId="6EFDE41F" w14:textId="77777777" w:rsidTr="00992506">
        <w:tc>
          <w:tcPr>
            <w:tcW w:w="4952" w:type="dxa"/>
            <w:gridSpan w:val="2"/>
          </w:tcPr>
          <w:p w14:paraId="213C1E76" w14:textId="69BEA9D3" w:rsidR="00E62BC4" w:rsidRPr="00271280" w:rsidRDefault="00271280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2712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 pil, 2 ampulden oluşan açık bir devre şeması çiziniz. </w:t>
            </w:r>
          </w:p>
          <w:p w14:paraId="583F1924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11E15C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909064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DC92CA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3B6DED" w14:textId="77777777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EB6911A" w:rsidR="00E62BC4" w:rsidRPr="00271280" w:rsidRDefault="00E62BC4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51AA42F0" w14:textId="77777777" w:rsidR="00271280" w:rsidRPr="00271280" w:rsidRDefault="00271280" w:rsidP="00271280">
            <w:pPr>
              <w:pStyle w:val="AralkYok"/>
              <w:rPr>
                <w:rFonts w:ascii="Times New Roman" w:hAnsi="Times New Roman" w:cs="Times New Roman"/>
              </w:rPr>
            </w:pPr>
            <w:r w:rsidRPr="00271280">
              <w:rPr>
                <w:rFonts w:ascii="Times New Roman" w:hAnsi="Times New Roman" w:cs="Times New Roman"/>
              </w:rPr>
              <w:t>Aşağıdaki mumun önünde yer alan 1, 2 ve 3 numaralı konumlara sırasıyla tenis topu konulmuştur. Tenis topunun perde üzerinde gölgeleri oluşmuştur. Oluşan gölge boylarını büyükten küçüğe doğru sıralayınız.</w:t>
            </w:r>
          </w:p>
          <w:p w14:paraId="0BD6D405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71280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6874312" wp14:editId="5E24D4B1">
                  <wp:extent cx="3010535" cy="1236345"/>
                  <wp:effectExtent l="0" t="0" r="0" b="1905"/>
                  <wp:docPr id="10336091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609169" name="Resim 103360916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36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08DB2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98C341" w14:textId="77777777" w:rsidR="00271280" w:rsidRPr="00271280" w:rsidRDefault="00271280" w:rsidP="002712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A34B40F" w14:textId="77777777" w:rsidR="00E62BC4" w:rsidRPr="00271280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6208372" w:rsidR="00E62BC4" w:rsidRPr="00271280" w:rsidRDefault="00E62BC4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60EB5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3DB76" w14:textId="77777777" w:rsidR="00060EB5" w:rsidRDefault="00060EB5" w:rsidP="00804A3F">
      <w:pPr>
        <w:spacing w:after="0" w:line="240" w:lineRule="auto"/>
      </w:pPr>
      <w:r>
        <w:separator/>
      </w:r>
    </w:p>
  </w:endnote>
  <w:endnote w:type="continuationSeparator" w:id="0">
    <w:p w14:paraId="307920CE" w14:textId="77777777" w:rsidR="00060EB5" w:rsidRDefault="00060E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4680" w14:textId="77777777" w:rsidR="00060EB5" w:rsidRDefault="00060EB5" w:rsidP="00804A3F">
      <w:pPr>
        <w:spacing w:after="0" w:line="240" w:lineRule="auto"/>
      </w:pPr>
      <w:r>
        <w:separator/>
      </w:r>
    </w:p>
  </w:footnote>
  <w:footnote w:type="continuationSeparator" w:id="0">
    <w:p w14:paraId="71B2476E" w14:textId="77777777" w:rsidR="00060EB5" w:rsidRDefault="00060E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0EB5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128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27F4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2024-02-25T20:52:00Z</dcterms:created>
  <dcterms:modified xsi:type="dcterms:W3CDTF">2024-04-28T07:07:00Z</dcterms:modified>
</cp:coreProperties>
</file>