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B0F52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5D4EDC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B0F52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5D4EDC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C48F0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</w:t>
      </w:r>
      <w:r w:rsidR="00A61F05">
        <w:rPr>
          <w:rFonts w:cstheme="minorHAnsi"/>
          <w:sz w:val="20"/>
          <w:szCs w:val="20"/>
        </w:rPr>
        <w:t xml:space="preserve">      </w:t>
      </w:r>
      <w:r w:rsidR="004B1D0A">
        <w:rPr>
          <w:rFonts w:cstheme="minorHAnsi"/>
          <w:sz w:val="20"/>
          <w:szCs w:val="20"/>
        </w:rPr>
        <w:t xml:space="preserve">      </w:t>
      </w:r>
      <w:r w:rsidR="00A61F05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4" w:type="dxa"/>
        <w:tblInd w:w="-147" w:type="dxa"/>
        <w:tblLook w:val="04A0" w:firstRow="1" w:lastRow="0" w:firstColumn="1" w:lastColumn="0" w:noHBand="0" w:noVBand="1"/>
      </w:tblPr>
      <w:tblGrid>
        <w:gridCol w:w="1274"/>
        <w:gridCol w:w="1104"/>
        <w:gridCol w:w="1101"/>
        <w:gridCol w:w="1104"/>
        <w:gridCol w:w="1101"/>
        <w:gridCol w:w="1104"/>
        <w:gridCol w:w="1302"/>
        <w:gridCol w:w="1302"/>
        <w:gridCol w:w="1302"/>
      </w:tblGrid>
      <w:tr w:rsidR="00735652" w14:paraId="5F4B3517" w14:textId="77777777" w:rsidTr="007356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4" w:type="dxa"/>
          </w:tcPr>
          <w:p w14:paraId="35C724D5" w14:textId="77777777" w:rsidR="00735652" w:rsidRPr="00360852" w:rsidRDefault="00735652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735652" w:rsidRPr="00360852" w:rsidRDefault="00735652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4" w:type="dxa"/>
          </w:tcPr>
          <w:p w14:paraId="394139A1" w14:textId="77777777" w:rsidR="00735652" w:rsidRPr="00C23F75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F8C168C" w:rsidR="00735652" w:rsidRPr="00C23F75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1" w:type="dxa"/>
          </w:tcPr>
          <w:p w14:paraId="17A9D2C9" w14:textId="77777777" w:rsidR="00735652" w:rsidRPr="00C23F75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1A1D43" w:rsidR="00735652" w:rsidRPr="00C23F75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4" w:type="dxa"/>
          </w:tcPr>
          <w:p w14:paraId="7742A56B" w14:textId="77777777" w:rsidR="007356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72681B" w:rsidR="00735652" w:rsidRPr="003608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1" w:type="dxa"/>
          </w:tcPr>
          <w:p w14:paraId="342AF2B1" w14:textId="77777777" w:rsidR="007356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C2FD199" w:rsidR="00735652" w:rsidRPr="003608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4" w:type="dxa"/>
          </w:tcPr>
          <w:p w14:paraId="0550634D" w14:textId="77777777" w:rsidR="007356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C62E639" w:rsidR="00735652" w:rsidRPr="003608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02" w:type="dxa"/>
          </w:tcPr>
          <w:p w14:paraId="12320F02" w14:textId="34037177" w:rsidR="00735652" w:rsidRDefault="00735652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413C74D3" w:rsidR="00735652" w:rsidRDefault="00735652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02" w:type="dxa"/>
          </w:tcPr>
          <w:p w14:paraId="4A84F6B4" w14:textId="321C3E0D" w:rsidR="00735652" w:rsidRDefault="00735652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96D754B" w14:textId="22E3BE31" w:rsidR="00735652" w:rsidRDefault="00735652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02" w:type="dxa"/>
          </w:tcPr>
          <w:p w14:paraId="319DC1CE" w14:textId="03A45C26" w:rsidR="007356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35652" w:rsidRDefault="0073565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35652" w14:paraId="4025E7B9" w14:textId="77777777" w:rsidTr="00735652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4" w:type="dxa"/>
          </w:tcPr>
          <w:p w14:paraId="63409D01" w14:textId="4F879921" w:rsidR="00735652" w:rsidRPr="00360852" w:rsidRDefault="00735652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4" w:type="dxa"/>
          </w:tcPr>
          <w:p w14:paraId="40D40D8C" w14:textId="77777777" w:rsidR="00735652" w:rsidRPr="003608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1" w:type="dxa"/>
          </w:tcPr>
          <w:p w14:paraId="22189A10" w14:textId="77777777" w:rsidR="00735652" w:rsidRPr="003608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4" w:type="dxa"/>
          </w:tcPr>
          <w:p w14:paraId="24DB285D" w14:textId="77777777" w:rsidR="00735652" w:rsidRPr="003608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1" w:type="dxa"/>
          </w:tcPr>
          <w:p w14:paraId="06A83561" w14:textId="77777777" w:rsidR="00735652" w:rsidRPr="003608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4" w:type="dxa"/>
          </w:tcPr>
          <w:p w14:paraId="7E14898D" w14:textId="77777777" w:rsidR="00735652" w:rsidRPr="003608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2" w:type="dxa"/>
          </w:tcPr>
          <w:p w14:paraId="56EE21A8" w14:textId="08068157" w:rsidR="007356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2" w:type="dxa"/>
          </w:tcPr>
          <w:p w14:paraId="7CEA57EB" w14:textId="7C9CAE89" w:rsidR="00735652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2" w:type="dxa"/>
          </w:tcPr>
          <w:p w14:paraId="296C7088" w14:textId="040A2557" w:rsidR="00735652" w:rsidRPr="00421441" w:rsidRDefault="0073565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A416CD2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E1369FF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03884538" w14:textId="5C049AF8" w:rsidR="00566B80" w:rsidRPr="00A61F05" w:rsidRDefault="00A61F05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Çekim ivmesi Dünya’nın çekim ivmesinin 25 katı olan bir gezegende ağırlığı 250 N olan bir cismin Dünya’daki ağırlığı kaç N olur?</w:t>
            </w:r>
          </w:p>
          <w:p w14:paraId="6FFDC8A6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A661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A909BA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F90178" w:rsidR="008433F7" w:rsidRPr="004B1D0A" w:rsidRDefault="008433F7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786D23CC" w14:textId="1B14B4EA" w:rsidR="00A61F05" w:rsidRPr="00A61F05" w:rsidRDefault="00A61F05" w:rsidP="00A61F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4FA1806D" wp14:editId="1EA8F01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77470</wp:posOffset>
                  </wp:positionV>
                  <wp:extent cx="2011854" cy="1546994"/>
                  <wp:effectExtent l="0" t="0" r="7620" b="0"/>
                  <wp:wrapSquare wrapText="bothSides"/>
                  <wp:docPr id="42756268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562688" name="Resim 42756268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854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Dünya etrafında sırasıyla R ve 4R yarıçaplı yörüngelerde dolanan m ve 2m kütleli uyduların çizgisel hızları V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1 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ve 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 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'dir.</w:t>
            </w:r>
          </w:p>
          <w:p w14:paraId="0E034006" w14:textId="07BAA537" w:rsidR="00A61F05" w:rsidRPr="00A61F05" w:rsidRDefault="00A61F05" w:rsidP="00A61F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çizgisel hızları oranı 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kaçtır?</w:t>
            </w:r>
          </w:p>
          <w:p w14:paraId="5A555745" w14:textId="77777777" w:rsidR="005D4EDC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F11765" w14:textId="670DE4F0" w:rsidR="00A61F05" w:rsidRDefault="00A61F0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85EB7C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68FB30" w14:textId="77777777" w:rsidR="00A61F05" w:rsidRDefault="00A61F0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2C2D7E" w14:textId="77777777" w:rsidR="005D4EDC" w:rsidRDefault="005D4ED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5CEF7C80" w14:textId="4545971F" w:rsidR="00A61F05" w:rsidRPr="00A61F05" w:rsidRDefault="00A61F05" w:rsidP="00A61F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4194FBAC" wp14:editId="25B0D41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5080</wp:posOffset>
                  </wp:positionV>
                  <wp:extent cx="1882140" cy="1069340"/>
                  <wp:effectExtent l="0" t="0" r="3810" b="0"/>
                  <wp:wrapSquare wrapText="bothSides"/>
                  <wp:docPr id="128643350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433502" name="Resim 128643350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140" cy="106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Güneş etrafında dolanan bir gezegen A noktasından B' ye t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, B' den C' ye t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, C' den A' ya t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A61F05">
              <w:rPr>
                <w:rFonts w:ascii="Times New Roman" w:hAnsi="Times New Roman" w:cs="Times New Roman"/>
                <w:noProof/>
                <w:sz w:val="24"/>
                <w:szCs w:val="24"/>
              </w:rPr>
              <w:t> sürede geliyor.</w:t>
            </w:r>
          </w:p>
          <w:p w14:paraId="56D1A761" w14:textId="77CEA495" w:rsidR="00566B80" w:rsidRDefault="00A61F0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Gezegenin taradığı alanlar arasında S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1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&gt; S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&gt; S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ilişkisi olduğuna göre süreler arasındaki ilişki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yi büyükten küçüğe doğru sıralayınız.</w:t>
            </w:r>
          </w:p>
          <w:p w14:paraId="13BE2CB4" w14:textId="799C966F" w:rsidR="004B1D0A" w:rsidRPr="004B1D0A" w:rsidRDefault="00A61F0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</w:t>
            </w:r>
          </w:p>
          <w:p w14:paraId="07B4092C" w14:textId="77777777" w:rsidR="00D9541E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33CC306E" w14:textId="2DD183A2" w:rsidR="004B1D0A" w:rsidRDefault="00A61F0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B3A688" wp14:editId="4F9FBAE2">
                  <wp:extent cx="3124471" cy="1356478"/>
                  <wp:effectExtent l="0" t="0" r="0" b="0"/>
                  <wp:docPr id="136214496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2144966" name="Resim 136214496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471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20D9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A1715A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391A20" w14:textId="77777777" w:rsidR="008433F7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6DE41B" w14:textId="77777777" w:rsidR="008433F7" w:rsidRPr="004B1D0A" w:rsidRDefault="008433F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6CA9A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4B1D0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25A158FA" w14:textId="4C0543E4" w:rsidR="000E6ABD" w:rsidRDefault="00A61F05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Aynı ortamda salınan şekildeki basit sarkaçların periyotları eşit ise boylarının oranı l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1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/l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A61F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kaçtır?</w:t>
            </w:r>
          </w:p>
          <w:p w14:paraId="65D3D517" w14:textId="7BF208F0" w:rsidR="004B1D0A" w:rsidRDefault="00A61F05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AE978F" wp14:editId="40EC8489">
                  <wp:extent cx="2362405" cy="944962"/>
                  <wp:effectExtent l="0" t="0" r="0" b="7620"/>
                  <wp:docPr id="170383480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834802" name="Resim 170383480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94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1575F0" w14:textId="77777777" w:rsidR="00A61F05" w:rsidRDefault="00A61F05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011C57" w14:textId="77777777" w:rsidR="00735652" w:rsidRPr="004B1D0A" w:rsidRDefault="0073565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23928A7" w:rsidR="000E6ABD" w:rsidRPr="004B1D0A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D81C532" w14:textId="3A38F97F" w:rsidR="00FE27BE" w:rsidRPr="00FE27BE" w:rsidRDefault="00FE27BE" w:rsidP="00FE27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9074D19" wp14:editId="1F3D7C8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26035</wp:posOffset>
                  </wp:positionV>
                  <wp:extent cx="2362835" cy="1572260"/>
                  <wp:effectExtent l="0" t="0" r="0" b="8890"/>
                  <wp:wrapSquare wrapText="bothSides"/>
                  <wp:docPr id="208000512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0005125" name="Resim 208000512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835" cy="157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27BE">
              <w:rPr>
                <w:rFonts w:ascii="Times New Roman" w:hAnsi="Times New Roman" w:cs="Times New Roman"/>
                <w:noProof/>
                <w:sz w:val="24"/>
                <w:szCs w:val="24"/>
              </w:rPr>
              <w:t>Derinliği her yerde aynı olan dalga leğeninde aynı fazda çalışan K</w:t>
            </w:r>
            <w:r w:rsidRPr="00FE27BE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FE27BE">
              <w:rPr>
                <w:rFonts w:ascii="Times New Roman" w:hAnsi="Times New Roman" w:cs="Times New Roman"/>
                <w:noProof/>
                <w:sz w:val="24"/>
                <w:szCs w:val="24"/>
              </w:rPr>
              <w:t> ve K</w:t>
            </w:r>
            <w:r w:rsidRPr="00FE27BE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FE27BE">
              <w:rPr>
                <w:rFonts w:ascii="Times New Roman" w:hAnsi="Times New Roman" w:cs="Times New Roman"/>
                <w:noProof/>
                <w:sz w:val="24"/>
                <w:szCs w:val="24"/>
              </w:rPr>
              <w:t> dalga kaynakları şekildeki gibi bir girişim deseni oluşturmaktadır. </w:t>
            </w:r>
          </w:p>
          <w:p w14:paraId="3676EA5A" w14:textId="747A571A" w:rsidR="00FE27BE" w:rsidRPr="00FE27BE" w:rsidRDefault="00FE27BE" w:rsidP="00FE27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27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Girişim deseninde verilen noktalardan hangisi düğüm çizgisine ait olabilir?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Gerekçesini ile birlikte yazınız,</w:t>
            </w:r>
          </w:p>
          <w:p w14:paraId="0B095AB6" w14:textId="61CC4D65" w:rsidR="00FE27BE" w:rsidRPr="00FE27BE" w:rsidRDefault="00FE27BE" w:rsidP="00FE27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27BE">
              <w:rPr>
                <w:rFonts w:ascii="Times New Roman" w:hAnsi="Times New Roman" w:cs="Times New Roman"/>
                <w:noProof/>
                <w:sz w:val="24"/>
                <w:szCs w:val="24"/>
              </w:rPr>
              <w:t>(Düz çizgiler dalga tepesi, kesikli çizgiler dalga çukurudur.)</w:t>
            </w:r>
          </w:p>
          <w:p w14:paraId="752171F0" w14:textId="19A71763" w:rsidR="004A53F1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FE007B" w14:textId="77777777" w:rsidR="004A53F1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CB4740" w14:textId="77777777" w:rsidR="004A53F1" w:rsidRPr="004B1D0A" w:rsidRDefault="004A53F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7ED6E7" w14:textId="77777777" w:rsidR="006763D5" w:rsidRPr="004B1D0A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4B1D0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4B0D9F6A" w14:textId="70B590C1" w:rsidR="006763D5" w:rsidRDefault="00DB7864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39081C96" wp14:editId="3B25076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788920" cy="1676400"/>
                  <wp:effectExtent l="0" t="0" r="0" b="0"/>
                  <wp:wrapSquare wrapText="bothSides"/>
                  <wp:docPr id="14344475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447540" name="Resim 143444754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2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B7864">
              <w:rPr>
                <w:rFonts w:ascii="Times New Roman" w:hAnsi="Times New Roman" w:cs="Times New Roman"/>
                <w:noProof/>
                <w:sz w:val="24"/>
                <w:szCs w:val="24"/>
              </w:rPr>
              <w:t>Çift yarıkta yapılan girişim deneyinde perde üzerinde girişim deseni oluşmaktadır. Daha sonra yarıklardan birinin önüne şekildeki gibi bir tahta parçası yerleştiriliyor.</w:t>
            </w:r>
          </w:p>
          <w:p w14:paraId="4BB5A45B" w14:textId="78C3BB66" w:rsidR="00DB7864" w:rsidRPr="00DB7864" w:rsidRDefault="00DB786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B78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perde üzerinde oluşan girişim deseni nasıl değişir? Nedenini açıklayınız.</w:t>
            </w:r>
          </w:p>
          <w:p w14:paraId="7EC5E51E" w14:textId="4FAE6716" w:rsidR="00DB7864" w:rsidRDefault="00DB7864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EEFE6" w14:textId="77777777" w:rsidR="008433F7" w:rsidRDefault="008433F7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A2B02" w14:textId="77777777" w:rsidR="006763D5" w:rsidRPr="004B1D0A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28FC0" w14:textId="77777777" w:rsidR="000E6ABD" w:rsidRDefault="000E6ABD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2D6361" w14:textId="77777777" w:rsidR="00735652" w:rsidRPr="004B1D0A" w:rsidRDefault="0073565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983EC6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8861F0F" w14:textId="323587CC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5C62565E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4624F31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2018B4AB" w14:textId="36EC103E" w:rsidR="004A53F1" w:rsidRDefault="00735652" w:rsidP="000E6A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5652">
              <w:rPr>
                <w:rFonts w:ascii="Times New Roman" w:hAnsi="Times New Roman" w:cs="Times New Roman"/>
                <w:noProof/>
                <w:sz w:val="24"/>
                <w:szCs w:val="24"/>
              </w:rPr>
              <w:t>Düz ve uzun bir yolun kenarında bulunan kaldırımda bekleyen Ayşe ve Ali’nin önündeki yoldan sireni çalan bir ambulans geçmektedir.</w:t>
            </w:r>
          </w:p>
          <w:p w14:paraId="0CBF55FB" w14:textId="54BC9B02" w:rsidR="00735652" w:rsidRDefault="0073565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56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Ambulans şekildeki gibi Ayşe’nin bulunduğu yerden uzaklaşıp Ali’nin bulunduğu yere doğru yaklaşırken Ayşe ve Ali’nin duyduğu siren sesinin frekansı nasıl değişir? Açıklayınız.</w:t>
            </w:r>
          </w:p>
          <w:p w14:paraId="2D94CB53" w14:textId="7F69D6D2" w:rsidR="006763D5" w:rsidRDefault="0073565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6344E1" wp14:editId="160C4D09">
                  <wp:extent cx="3787468" cy="1021168"/>
                  <wp:effectExtent l="0" t="0" r="3810" b="7620"/>
                  <wp:docPr id="193044940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0449401" name="Resim 193044940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7468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7345A" w14:textId="77777777" w:rsidR="00735652" w:rsidRPr="004B1D0A" w:rsidRDefault="0073565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AD73D7" w14:textId="77777777" w:rsidR="000E6ABD" w:rsidRDefault="000E6ABD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AAD3E" w14:textId="77777777" w:rsidR="009050AC" w:rsidRPr="004B1D0A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6ED7CAED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sectPr w:rsidR="00BB3F5B" w:rsidSect="006028BF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32B9F" w14:textId="77777777" w:rsidR="007207F2" w:rsidRDefault="007207F2" w:rsidP="00804A3F">
      <w:pPr>
        <w:spacing w:after="0" w:line="240" w:lineRule="auto"/>
      </w:pPr>
      <w:r>
        <w:separator/>
      </w:r>
    </w:p>
  </w:endnote>
  <w:endnote w:type="continuationSeparator" w:id="0">
    <w:p w14:paraId="3EB9A1DC" w14:textId="77777777" w:rsidR="007207F2" w:rsidRDefault="007207F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A59AF" w14:textId="77777777" w:rsidR="007207F2" w:rsidRDefault="007207F2" w:rsidP="00804A3F">
      <w:pPr>
        <w:spacing w:after="0" w:line="240" w:lineRule="auto"/>
      </w:pPr>
      <w:r>
        <w:separator/>
      </w:r>
    </w:p>
  </w:footnote>
  <w:footnote w:type="continuationSeparator" w:id="0">
    <w:p w14:paraId="47952F90" w14:textId="77777777" w:rsidR="007207F2" w:rsidRDefault="007207F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DB7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4EDC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45468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07F2"/>
    <w:rsid w:val="00726AA9"/>
    <w:rsid w:val="0072707C"/>
    <w:rsid w:val="00730F5F"/>
    <w:rsid w:val="007322AF"/>
    <w:rsid w:val="00734425"/>
    <w:rsid w:val="00735652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0FC0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33F7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058A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F05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7A5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864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380A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2CC5"/>
    <w:rsid w:val="00FC5FEE"/>
    <w:rsid w:val="00FD0C96"/>
    <w:rsid w:val="00FE1167"/>
    <w:rsid w:val="00FE27BE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2024-12-29T13:31:00Z</dcterms:created>
  <dcterms:modified xsi:type="dcterms:W3CDTF">2024-12-29T14:16:00Z</dcterms:modified>
</cp:coreProperties>
</file>