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38EA81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CAACF91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0235E3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CAACF91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0235E3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332DA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E78F7E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  </w:t>
      </w:r>
      <w:r w:rsidR="00893A80">
        <w:rPr>
          <w:rFonts w:cstheme="minorHAnsi"/>
          <w:sz w:val="20"/>
          <w:szCs w:val="20"/>
        </w:rPr>
        <w:t xml:space="preserve">          </w:t>
      </w:r>
      <w:r w:rsidR="00E542DE">
        <w:rPr>
          <w:rFonts w:cstheme="minorHAnsi"/>
          <w:sz w:val="20"/>
          <w:szCs w:val="20"/>
        </w:rPr>
        <w:t xml:space="preserve"> </w:t>
      </w:r>
      <w:r w:rsidR="0096579F">
        <w:rPr>
          <w:rFonts w:cstheme="minorHAnsi"/>
          <w:sz w:val="20"/>
          <w:szCs w:val="20"/>
        </w:rPr>
        <w:t xml:space="preserve">     </w:t>
      </w:r>
      <w:r w:rsidR="00B87118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75272B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7527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F30ADC" w14:paraId="72BFACFB" w14:textId="77777777" w:rsidTr="00447300">
        <w:tc>
          <w:tcPr>
            <w:tcW w:w="4957" w:type="dxa"/>
            <w:gridSpan w:val="2"/>
          </w:tcPr>
          <w:p w14:paraId="626BB244" w14:textId="77777777" w:rsidR="00573E2C" w:rsidRDefault="00573E2C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 xml:space="preserve">Aşağıda canlı hücrelerde gerçekleşen bazı olaylar verilmiştir. Verilen olayları ekzergonik ve endergonik reaksiyonlar olarak sınıflandırıp karşılarına yazınız. </w:t>
            </w:r>
          </w:p>
          <w:p w14:paraId="2A08742C" w14:textId="77777777" w:rsidR="00F30ADC" w:rsidRPr="00F30ADC" w:rsidRDefault="00F30ADC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4D781E" w14:textId="4A1D11FA" w:rsidR="00573E2C" w:rsidRDefault="00573E2C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>a) Aktif taşıma:</w:t>
            </w: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……………………………….</w:t>
            </w:r>
          </w:p>
          <w:p w14:paraId="55FA6C7E" w14:textId="77777777" w:rsidR="00F30ADC" w:rsidRPr="00F30ADC" w:rsidRDefault="00F30ADC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5598C8" w14:textId="49A518FE" w:rsidR="00573E2C" w:rsidRDefault="00573E2C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>b) Defosforilasyon: …………………………</w:t>
            </w:r>
          </w:p>
          <w:p w14:paraId="1C60E750" w14:textId="77777777" w:rsidR="00F30ADC" w:rsidRPr="00F30ADC" w:rsidRDefault="00F30ADC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A452A1" w14:textId="19F76A31" w:rsidR="00573E2C" w:rsidRDefault="00573E2C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>c) Protein sentezi: ……………………………….</w:t>
            </w:r>
          </w:p>
          <w:p w14:paraId="36897F98" w14:textId="77777777" w:rsidR="00F30ADC" w:rsidRPr="00F30ADC" w:rsidRDefault="00F30ADC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BF1ED5" w14:textId="0A14803C" w:rsidR="00573E2C" w:rsidRDefault="00573E2C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>ç) Hücre bölünmesi: …………………………</w:t>
            </w:r>
          </w:p>
          <w:p w14:paraId="572B7555" w14:textId="77777777" w:rsidR="00F30ADC" w:rsidRPr="00F30ADC" w:rsidRDefault="00F30ADC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2B07AC" w14:textId="535379AD" w:rsidR="0071280B" w:rsidRPr="00F30ADC" w:rsidRDefault="00573E2C" w:rsidP="008F41D8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>d) Fosforilasyon: ……………………………….</w:t>
            </w:r>
          </w:p>
          <w:p w14:paraId="7572132D" w14:textId="77777777" w:rsidR="0071280B" w:rsidRPr="00F30ADC" w:rsidRDefault="0071280B" w:rsidP="008F41D8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7F9D365B" w14:textId="10DBDE3D" w:rsidR="0071280B" w:rsidRPr="00F30ADC" w:rsidRDefault="0071280B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FB25485" w14:textId="77777777" w:rsidR="00573E2C" w:rsidRPr="00F30ADC" w:rsidRDefault="00573E2C" w:rsidP="00F52CF7">
            <w:pPr>
              <w:pStyle w:val="NormalWeb"/>
              <w:shd w:val="clear" w:color="auto" w:fill="FFFFFF"/>
            </w:pPr>
            <w:r w:rsidRPr="00F30ADC">
              <w:t xml:space="preserve">Aşağıda verilen ATP sentezleme şekilleri hangi canlılarda gerçekleşir? Yanlarındaki boşluğa yazınız. </w:t>
            </w:r>
          </w:p>
          <w:p w14:paraId="6FE8BBA7" w14:textId="1DF8E865" w:rsidR="00573E2C" w:rsidRPr="00F30ADC" w:rsidRDefault="00573E2C" w:rsidP="00F52CF7">
            <w:pPr>
              <w:pStyle w:val="NormalWeb"/>
              <w:shd w:val="clear" w:color="auto" w:fill="FFFFFF"/>
            </w:pPr>
            <w:r w:rsidRPr="00F30ADC">
              <w:t xml:space="preserve">a) Fotofosforilasyon: </w:t>
            </w:r>
            <w:r w:rsidRPr="00F30ADC">
              <w:t xml:space="preserve"> …………………………</w:t>
            </w:r>
          </w:p>
          <w:p w14:paraId="4D3B307B" w14:textId="487FC95B" w:rsidR="00E115FA" w:rsidRPr="00F30ADC" w:rsidRDefault="00573E2C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F30ADC">
              <w:t>b) Substrat düzeyinde fosforilasyon:</w:t>
            </w:r>
            <w:r w:rsidRPr="00F30ADC">
              <w:t xml:space="preserve"> </w:t>
            </w:r>
            <w:r w:rsidRPr="00F30ADC">
              <w:t>………………</w:t>
            </w:r>
          </w:p>
        </w:tc>
      </w:tr>
    </w:tbl>
    <w:p w14:paraId="5B282B98" w14:textId="77777777" w:rsidR="00A0703A" w:rsidRPr="00F30ADC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1"/>
        <w:gridCol w:w="567"/>
        <w:gridCol w:w="4952"/>
      </w:tblGrid>
      <w:tr w:rsidR="00424BE1" w:rsidRPr="00F30ADC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F30AD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30A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F30AD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F30AD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30A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F30AD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F30ADC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054693E8" w14:textId="143BD91F" w:rsidR="0071280B" w:rsidRPr="00F30ADC" w:rsidRDefault="00573E2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 xml:space="preserve">Işığa Bağımlı Reaksiyonlar </w:t>
            </w: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 xml:space="preserve">ile </w:t>
            </w: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>Işıktan Bağımsız Reaksiyonlar</w:t>
            </w: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 xml:space="preserve"> arasındaki farklardan ikisini yazınız.</w:t>
            </w:r>
          </w:p>
        </w:tc>
        <w:tc>
          <w:tcPr>
            <w:tcW w:w="5528" w:type="dxa"/>
            <w:gridSpan w:val="2"/>
          </w:tcPr>
          <w:p w14:paraId="79614210" w14:textId="15DCA422" w:rsidR="0071280B" w:rsidRPr="00F30ADC" w:rsidRDefault="00F30ADC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30ADC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C9156E9" wp14:editId="4B2472C3">
                  <wp:extent cx="2164268" cy="1234547"/>
                  <wp:effectExtent l="0" t="0" r="7620" b="3810"/>
                  <wp:docPr id="195216600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2166002" name="Resim 195216600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4268" cy="1234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5D3A6D" w14:textId="77777777" w:rsidR="00F30ADC" w:rsidRPr="00F30ADC" w:rsidRDefault="00F30ADC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 xml:space="preserve">Yanda kloroplastın şekli gösterilmiştir. Buna göre şekildeki numaralanmış yerlerin isimlerini aşağıda boş bırakılan ilgili yerlere yazınız? </w:t>
            </w:r>
          </w:p>
          <w:p w14:paraId="262CEB9C" w14:textId="3032592C" w:rsidR="00F30ADC" w:rsidRPr="00F30ADC" w:rsidRDefault="00F30ADC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 xml:space="preserve">I. </w:t>
            </w: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>……………………………..</w:t>
            </w:r>
          </w:p>
          <w:p w14:paraId="4C2270DF" w14:textId="344E7B40" w:rsidR="00F30ADC" w:rsidRPr="00F30ADC" w:rsidRDefault="00F30ADC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>II. ……………………………..</w:t>
            </w:r>
          </w:p>
          <w:p w14:paraId="1B30337E" w14:textId="0DA48CF4" w:rsidR="00F30ADC" w:rsidRPr="00F30ADC" w:rsidRDefault="00F30ADC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>III.</w:t>
            </w: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>……………………………..</w:t>
            </w:r>
          </w:p>
          <w:p w14:paraId="0EA190A7" w14:textId="70F82CB3" w:rsidR="0071280B" w:rsidRPr="00F30ADC" w:rsidRDefault="00F30ADC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 xml:space="preserve"> IV.</w:t>
            </w: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>……………………………..</w:t>
            </w:r>
          </w:p>
          <w:p w14:paraId="6F99129A" w14:textId="77777777" w:rsidR="00B87118" w:rsidRPr="00F30ADC" w:rsidRDefault="00B8711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35A7246B" w:rsidR="0071280B" w:rsidRPr="00F30ADC" w:rsidRDefault="0071280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F30ADC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15A0AB0F" w14:textId="77777777" w:rsidR="003E38A5" w:rsidRPr="00F30ADC" w:rsidRDefault="003E38A5" w:rsidP="00F619DC">
      <w:pPr>
        <w:rPr>
          <w:rFonts w:ascii="Times New Roman" w:hAnsi="Times New Roman" w:cs="Times New Roman"/>
          <w:sz w:val="24"/>
          <w:szCs w:val="24"/>
        </w:rPr>
      </w:pPr>
    </w:p>
    <w:p w14:paraId="4D5EE3AF" w14:textId="77777777" w:rsidR="008D4D14" w:rsidRPr="00F30ADC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21E274F7" w14:textId="77777777" w:rsidR="00D3758D" w:rsidRPr="00F30ADC" w:rsidRDefault="00D3758D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F30ADC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F30ADC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A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F30ADC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F30ADC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F30A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F30ADC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F30ADC" w14:paraId="72DDD39F" w14:textId="77777777" w:rsidTr="00A87502">
        <w:tc>
          <w:tcPr>
            <w:tcW w:w="4957" w:type="dxa"/>
            <w:gridSpan w:val="2"/>
          </w:tcPr>
          <w:p w14:paraId="1039313C" w14:textId="39B00ED1" w:rsidR="00D3758D" w:rsidRPr="00F30ADC" w:rsidRDefault="0071280B" w:rsidP="00B709B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F30AD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="00F30ADC" w:rsidRPr="00F30ADC">
              <w:rPr>
                <w:rFonts w:ascii="Times New Roman" w:hAnsi="Times New Roman" w:cs="Times New Roman"/>
                <w:sz w:val="24"/>
                <w:szCs w:val="24"/>
              </w:rPr>
              <w:t>Fotosentez ve</w:t>
            </w:r>
            <w:r w:rsidR="00F30ADC" w:rsidRPr="00F30ADC">
              <w:rPr>
                <w:rFonts w:ascii="Times New Roman" w:hAnsi="Times New Roman" w:cs="Times New Roman"/>
                <w:sz w:val="24"/>
                <w:szCs w:val="24"/>
              </w:rPr>
              <w:t xml:space="preserve"> kemosentezin ortak yönlerinden beş tanesini yazınız.</w:t>
            </w:r>
          </w:p>
          <w:p w14:paraId="31B479B0" w14:textId="77777777" w:rsidR="0071280B" w:rsidRPr="00F30ADC" w:rsidRDefault="0071280B" w:rsidP="00B709B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16A8DB2" w14:textId="77777777" w:rsidR="0071280B" w:rsidRPr="00F30ADC" w:rsidRDefault="0071280B" w:rsidP="00B709B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68BF1B4A" w14:textId="77777777" w:rsidR="0071280B" w:rsidRPr="00F30ADC" w:rsidRDefault="0071280B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5B3A6D" w14:textId="77777777" w:rsidR="00B87118" w:rsidRDefault="00B87118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CE5243" w14:textId="77777777" w:rsidR="00F30ADC" w:rsidRDefault="00F30ADC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EDD89E" w14:textId="77777777" w:rsidR="00F30ADC" w:rsidRDefault="00F30ADC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496D27" w14:textId="77777777" w:rsidR="00F30ADC" w:rsidRDefault="00F30ADC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8B9B96" w14:textId="77777777" w:rsidR="00F30ADC" w:rsidRDefault="00F30ADC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7FD290FE" w:rsidR="00F30ADC" w:rsidRPr="00F30ADC" w:rsidRDefault="00F30ADC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438DA86" w14:textId="44887146" w:rsidR="0071280B" w:rsidRPr="00F30ADC" w:rsidRDefault="00F30ADC" w:rsidP="003E38A5">
            <w:pPr>
              <w:pStyle w:val="NormalWeb"/>
              <w:shd w:val="clear" w:color="auto" w:fill="FFFFFF"/>
              <w:spacing w:before="0" w:after="0"/>
            </w:pPr>
            <w:r w:rsidRPr="00F30ADC">
              <w:t>Endüstride arkelerin enzimlerinin tercih edilmesinin nedeni nedir?</w:t>
            </w:r>
          </w:p>
          <w:p w14:paraId="4E63E3DF" w14:textId="77777777" w:rsidR="00EC316D" w:rsidRPr="00F30ADC" w:rsidRDefault="00EC316D" w:rsidP="003E38A5">
            <w:pPr>
              <w:pStyle w:val="NormalWeb"/>
              <w:shd w:val="clear" w:color="auto" w:fill="FFFFFF"/>
              <w:spacing w:before="0" w:after="0"/>
            </w:pPr>
          </w:p>
          <w:p w14:paraId="03E14BCC" w14:textId="77777777" w:rsidR="00EC316D" w:rsidRPr="00F30ADC" w:rsidRDefault="00EC316D" w:rsidP="003E38A5">
            <w:pPr>
              <w:pStyle w:val="NormalWeb"/>
              <w:shd w:val="clear" w:color="auto" w:fill="FFFFFF"/>
              <w:spacing w:before="0" w:after="0"/>
            </w:pPr>
          </w:p>
          <w:p w14:paraId="1B816327" w14:textId="77777777" w:rsidR="0071280B" w:rsidRPr="00F30ADC" w:rsidRDefault="0071280B" w:rsidP="003E38A5">
            <w:pPr>
              <w:pStyle w:val="NormalWeb"/>
              <w:shd w:val="clear" w:color="auto" w:fill="FFFFFF"/>
              <w:spacing w:before="0" w:after="0"/>
            </w:pPr>
          </w:p>
          <w:p w14:paraId="13C47589" w14:textId="0AD68795" w:rsidR="0071280B" w:rsidRPr="00F30ADC" w:rsidRDefault="0071280B" w:rsidP="003E38A5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</w:p>
        </w:tc>
      </w:tr>
    </w:tbl>
    <w:p w14:paraId="3076A62E" w14:textId="77777777" w:rsidR="00AE0A66" w:rsidRPr="00F30ADC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F30ADC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F30AD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30A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F30AD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F30AD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F30AD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F30AD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F30ADC" w14:paraId="0C299948" w14:textId="77777777" w:rsidTr="006368F8">
        <w:tc>
          <w:tcPr>
            <w:tcW w:w="4957" w:type="dxa"/>
            <w:gridSpan w:val="2"/>
          </w:tcPr>
          <w:p w14:paraId="2FB25505" w14:textId="25ED48B2" w:rsidR="00B87118" w:rsidRPr="00F30ADC" w:rsidRDefault="00F30ADC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 xml:space="preserve">til </w:t>
            </w: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 xml:space="preserve">lkol ve </w:t>
            </w: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 xml:space="preserve">aktik </w:t>
            </w: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 xml:space="preserve">sit </w:t>
            </w: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 xml:space="preserve">ermantasyonlarının </w:t>
            </w: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 xml:space="preserve">rtak </w:t>
            </w: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>ö</w:t>
            </w: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>zellikleri</w:t>
            </w: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 xml:space="preserve"> iki tanesini yazınız</w:t>
            </w:r>
          </w:p>
          <w:p w14:paraId="76E65AFD" w14:textId="77777777" w:rsidR="00B87118" w:rsidRPr="00F30ADC" w:rsidRDefault="00B8711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446EBB" w14:textId="77777777" w:rsidR="00B87118" w:rsidRPr="00F30ADC" w:rsidRDefault="00B8711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651FC9" w14:textId="77777777" w:rsidR="00B87118" w:rsidRPr="00F30ADC" w:rsidRDefault="00B8711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E03246" w14:textId="77777777" w:rsidR="00B87118" w:rsidRDefault="00B8711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3BA57A" w14:textId="77777777" w:rsidR="00F30ADC" w:rsidRDefault="00F30ADC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13868D" w14:textId="77777777" w:rsidR="00F30ADC" w:rsidRPr="00F30ADC" w:rsidRDefault="00F30ADC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D78C76" w14:textId="77777777" w:rsidR="00B87118" w:rsidRPr="00F30ADC" w:rsidRDefault="00B8711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555F7A" w14:textId="77777777" w:rsidR="00B87118" w:rsidRPr="00F30ADC" w:rsidRDefault="00B8711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FA20A3" w14:textId="77777777" w:rsidR="00B87118" w:rsidRPr="00F30ADC" w:rsidRDefault="00B8711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ECAA4D" w14:textId="77777777" w:rsidR="00B87118" w:rsidRPr="00F30ADC" w:rsidRDefault="00B8711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1A8B7E5E" w:rsidR="00B87118" w:rsidRPr="00F30ADC" w:rsidRDefault="00B8711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65BD1D5" w14:textId="3956663F" w:rsidR="0071280B" w:rsidRPr="00F30ADC" w:rsidRDefault="00F30ADC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>Fermantasyon çeşitlerinde substrat olarak glikoz kullanılmasına rağmen oluşan ürünlerin birbirinden farklı olmasının nedeni nedir?</w:t>
            </w:r>
          </w:p>
          <w:p w14:paraId="351DEBBF" w14:textId="77777777" w:rsidR="0071280B" w:rsidRPr="00F30ADC" w:rsidRDefault="0071280B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A936CE" w14:textId="77777777" w:rsidR="00EC316D" w:rsidRPr="00F30ADC" w:rsidRDefault="00EC316D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C9C8BB" w14:textId="77777777" w:rsidR="00EC316D" w:rsidRPr="00F30ADC" w:rsidRDefault="00EC316D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19112EB6" w:rsidR="00EC316D" w:rsidRPr="00F30ADC" w:rsidRDefault="00EC316D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F30ADC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F30ADC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F30ADC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F30ADC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F30ADC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F30ADC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F30ADC" w14:paraId="569A2DBF" w14:textId="77777777" w:rsidTr="0073472F">
        <w:tc>
          <w:tcPr>
            <w:tcW w:w="4957" w:type="dxa"/>
            <w:gridSpan w:val="2"/>
          </w:tcPr>
          <w:p w14:paraId="1BF34303" w14:textId="4A821BAF" w:rsidR="0071280B" w:rsidRPr="00F30ADC" w:rsidRDefault="00F30ADC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>Kloroplastlarda gerçekleşen kemiosmotik görüş hakkında bilgi veriniz.</w:t>
            </w:r>
          </w:p>
          <w:p w14:paraId="12D08E24" w14:textId="77777777" w:rsidR="0071280B" w:rsidRPr="00F30ADC" w:rsidRDefault="0071280B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8924D7" w14:textId="77777777" w:rsidR="0071280B" w:rsidRPr="00F30ADC" w:rsidRDefault="0071280B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EAE7F0" w14:textId="77777777" w:rsidR="0071280B" w:rsidRPr="00F30ADC" w:rsidRDefault="0071280B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ED56E2" w14:textId="77777777" w:rsidR="0071280B" w:rsidRPr="00F30ADC" w:rsidRDefault="0071280B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E2D18" w14:textId="77777777" w:rsidR="00EC316D" w:rsidRPr="00F30ADC" w:rsidRDefault="00EC316D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5946E5" w14:textId="77777777" w:rsidR="00EC316D" w:rsidRPr="00F30ADC" w:rsidRDefault="00EC316D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31F301" w14:textId="77777777" w:rsidR="00B87118" w:rsidRPr="00F30ADC" w:rsidRDefault="00B87118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35F588" w14:textId="77777777" w:rsidR="00B87118" w:rsidRPr="00F30ADC" w:rsidRDefault="00B87118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D69B7" w14:textId="77777777" w:rsidR="00B87118" w:rsidRPr="00F30ADC" w:rsidRDefault="00B87118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0FD654" w14:textId="77777777" w:rsidR="00B87118" w:rsidRPr="00F30ADC" w:rsidRDefault="00B87118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2C86DE" w14:textId="77777777" w:rsidR="00B87118" w:rsidRPr="00F30ADC" w:rsidRDefault="00B87118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5B8E1" w14:textId="6FF0B777" w:rsidR="0071280B" w:rsidRPr="00F30ADC" w:rsidRDefault="0071280B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212642F" w14:textId="0BFD3A54" w:rsidR="0096579F" w:rsidRPr="00F30ADC" w:rsidRDefault="00B87118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30ADC">
              <w:rPr>
                <w:rFonts w:ascii="Times New Roman" w:hAnsi="Times New Roman" w:cs="Times New Roman"/>
                <w:sz w:val="24"/>
                <w:szCs w:val="24"/>
              </w:rPr>
              <w:t>ATP’nin yapısında bulunan molekülleri yazınız.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F23E9F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0F878" w14:textId="77777777" w:rsidR="00F23E9F" w:rsidRDefault="00F23E9F" w:rsidP="00804A3F">
      <w:pPr>
        <w:spacing w:after="0" w:line="240" w:lineRule="auto"/>
      </w:pPr>
      <w:r>
        <w:separator/>
      </w:r>
    </w:p>
  </w:endnote>
  <w:endnote w:type="continuationSeparator" w:id="0">
    <w:p w14:paraId="4679E844" w14:textId="77777777" w:rsidR="00F23E9F" w:rsidRDefault="00F23E9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FDBEC" w14:textId="77777777" w:rsidR="00F23E9F" w:rsidRDefault="00F23E9F" w:rsidP="00804A3F">
      <w:pPr>
        <w:spacing w:after="0" w:line="240" w:lineRule="auto"/>
      </w:pPr>
      <w:r>
        <w:separator/>
      </w:r>
    </w:p>
  </w:footnote>
  <w:footnote w:type="continuationSeparator" w:id="0">
    <w:p w14:paraId="24730324" w14:textId="77777777" w:rsidR="00F23E9F" w:rsidRDefault="00F23E9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207BA"/>
    <w:rsid w:val="0002319B"/>
    <w:rsid w:val="000235E3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4076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E7F8A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C3D71"/>
    <w:rsid w:val="002C626C"/>
    <w:rsid w:val="002D2081"/>
    <w:rsid w:val="002E37B9"/>
    <w:rsid w:val="002E3EEF"/>
    <w:rsid w:val="002E3F25"/>
    <w:rsid w:val="002E58A9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32DA1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D6A37"/>
    <w:rsid w:val="003E0054"/>
    <w:rsid w:val="003E38A5"/>
    <w:rsid w:val="003E5CFD"/>
    <w:rsid w:val="003E6858"/>
    <w:rsid w:val="003F19AE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36A9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37C95"/>
    <w:rsid w:val="00544B12"/>
    <w:rsid w:val="00545697"/>
    <w:rsid w:val="005461A9"/>
    <w:rsid w:val="00546814"/>
    <w:rsid w:val="0055060F"/>
    <w:rsid w:val="005556F2"/>
    <w:rsid w:val="00556250"/>
    <w:rsid w:val="00566C2A"/>
    <w:rsid w:val="00573E2C"/>
    <w:rsid w:val="0057564B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14A9B"/>
    <w:rsid w:val="00620E13"/>
    <w:rsid w:val="006325BF"/>
    <w:rsid w:val="00635E5A"/>
    <w:rsid w:val="0063683C"/>
    <w:rsid w:val="006368F8"/>
    <w:rsid w:val="00637AF3"/>
    <w:rsid w:val="00640088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80B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D56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63B8"/>
    <w:rsid w:val="00796F58"/>
    <w:rsid w:val="007A0355"/>
    <w:rsid w:val="007A1D88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1762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2536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3A80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6579F"/>
    <w:rsid w:val="009765AA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3D97"/>
    <w:rsid w:val="00AA4932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D6C46"/>
    <w:rsid w:val="00AE0A66"/>
    <w:rsid w:val="00AE5004"/>
    <w:rsid w:val="00AE70BA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87118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B56B3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369"/>
    <w:rsid w:val="00C93D37"/>
    <w:rsid w:val="00C94222"/>
    <w:rsid w:val="00CA033F"/>
    <w:rsid w:val="00CA17AA"/>
    <w:rsid w:val="00CB1504"/>
    <w:rsid w:val="00CB57E3"/>
    <w:rsid w:val="00CD0E91"/>
    <w:rsid w:val="00CD1AD8"/>
    <w:rsid w:val="00CD304E"/>
    <w:rsid w:val="00CD4CDC"/>
    <w:rsid w:val="00CD6D4B"/>
    <w:rsid w:val="00CE3357"/>
    <w:rsid w:val="00CE4F19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3758D"/>
    <w:rsid w:val="00D44C22"/>
    <w:rsid w:val="00D520B6"/>
    <w:rsid w:val="00D521A4"/>
    <w:rsid w:val="00D6584F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286"/>
    <w:rsid w:val="00DE536E"/>
    <w:rsid w:val="00DE60EC"/>
    <w:rsid w:val="00DE6CAA"/>
    <w:rsid w:val="00DE6D66"/>
    <w:rsid w:val="00DF68E7"/>
    <w:rsid w:val="00E01AD7"/>
    <w:rsid w:val="00E021FB"/>
    <w:rsid w:val="00E02EB0"/>
    <w:rsid w:val="00E07034"/>
    <w:rsid w:val="00E07C3F"/>
    <w:rsid w:val="00E115FA"/>
    <w:rsid w:val="00E21088"/>
    <w:rsid w:val="00E22CFF"/>
    <w:rsid w:val="00E3185C"/>
    <w:rsid w:val="00E347D8"/>
    <w:rsid w:val="00E4304A"/>
    <w:rsid w:val="00E542DE"/>
    <w:rsid w:val="00E60694"/>
    <w:rsid w:val="00E63907"/>
    <w:rsid w:val="00E66B53"/>
    <w:rsid w:val="00E743FF"/>
    <w:rsid w:val="00E834D3"/>
    <w:rsid w:val="00E84797"/>
    <w:rsid w:val="00E867DF"/>
    <w:rsid w:val="00E94C52"/>
    <w:rsid w:val="00EA2617"/>
    <w:rsid w:val="00EA31BE"/>
    <w:rsid w:val="00EA44FF"/>
    <w:rsid w:val="00EA557E"/>
    <w:rsid w:val="00EB0914"/>
    <w:rsid w:val="00EC1F06"/>
    <w:rsid w:val="00EC22EB"/>
    <w:rsid w:val="00EC316D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576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3E9F"/>
    <w:rsid w:val="00F26885"/>
    <w:rsid w:val="00F2735C"/>
    <w:rsid w:val="00F302CF"/>
    <w:rsid w:val="00F30ADC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A33B8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2024-03-18T17:38:00Z</dcterms:created>
  <dcterms:modified xsi:type="dcterms:W3CDTF">2024-03-18T17:47:00Z</dcterms:modified>
</cp:coreProperties>
</file>