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815EA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71CF8">
        <w:rPr>
          <w:rFonts w:cstheme="minorHAnsi"/>
          <w:sz w:val="20"/>
          <w:szCs w:val="20"/>
        </w:rPr>
        <w:t xml:space="preserve">          </w:t>
      </w:r>
      <w:r w:rsidR="00951837">
        <w:rPr>
          <w:rFonts w:cstheme="minorHAnsi"/>
          <w:sz w:val="20"/>
          <w:szCs w:val="20"/>
        </w:rPr>
        <w:t xml:space="preserve"> </w:t>
      </w:r>
      <w:r w:rsidR="00177C4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E9AEFB1" w14:textId="77777777" w:rsidR="00FE4A67" w:rsidRDefault="00FE4A67" w:rsidP="00571CF8">
            <w:pPr>
              <w:rPr>
                <w:rFonts w:ascii="Times New Roman" w:eastAsia="Arial" w:hAnsi="Times New Roman" w:cs="Times New Roman"/>
                <w:noProof/>
              </w:rPr>
            </w:pPr>
            <w:r w:rsidRPr="00FE4A67">
              <w:rPr>
                <w:rFonts w:ascii="Times New Roman" w:eastAsia="Arial" w:hAnsi="Times New Roman" w:cs="Times New Roman"/>
                <w:noProof/>
              </w:rPr>
              <w:t xml:space="preserve">Harflenen RNA çeşitleri ile ilgili bazı bilgiler verilmiştir. P: Protein sentezine kalıplık eden RNA çeşididir. R: Protein sentezinde kullanılacak olan uygun amino asitleri sitoplazmadan ribozoma taşır. S: Hücrede miktarı en fazla olan RNA çeşidi olup ökaryot hücre yapısına sahip canlılarda çekirdekçikte üretilir. </w:t>
            </w:r>
          </w:p>
          <w:p w14:paraId="325970A1" w14:textId="3DC02011" w:rsidR="00FE4A67" w:rsidRDefault="00FE4A67" w:rsidP="00571CF8">
            <w:pPr>
              <w:rPr>
                <w:rFonts w:ascii="Times New Roman" w:eastAsia="Arial" w:hAnsi="Times New Roman" w:cs="Times New Roman"/>
                <w:noProof/>
              </w:rPr>
            </w:pPr>
            <w:r w:rsidRPr="00FE4A67">
              <w:rPr>
                <w:rFonts w:ascii="Times New Roman" w:eastAsia="Arial" w:hAnsi="Times New Roman" w:cs="Times New Roman"/>
                <w:b/>
                <w:bCs/>
                <w:noProof/>
              </w:rPr>
              <w:t>Buna göre bilgilerin ait olduğu RNA çeşitlerinin isimlerini yazınız</w:t>
            </w:r>
            <w:r w:rsidRPr="00FE4A67">
              <w:rPr>
                <w:rFonts w:ascii="Times New Roman" w:eastAsia="Arial" w:hAnsi="Times New Roman" w:cs="Times New Roman"/>
                <w:noProof/>
              </w:rPr>
              <w:t xml:space="preserve">. </w:t>
            </w:r>
          </w:p>
          <w:p w14:paraId="3784239D" w14:textId="77777777" w:rsidR="00FE4A67" w:rsidRDefault="00FE4A67" w:rsidP="00571CF8">
            <w:pPr>
              <w:rPr>
                <w:rFonts w:ascii="Times New Roman" w:eastAsia="Arial" w:hAnsi="Times New Roman" w:cs="Times New Roman"/>
                <w:noProof/>
              </w:rPr>
            </w:pPr>
          </w:p>
          <w:p w14:paraId="1170EE04" w14:textId="77777777" w:rsidR="00FE4A67" w:rsidRDefault="00FE4A67" w:rsidP="00571CF8">
            <w:pPr>
              <w:rPr>
                <w:rFonts w:ascii="Times New Roman" w:eastAsia="Arial" w:hAnsi="Times New Roman" w:cs="Times New Roman"/>
                <w:noProof/>
              </w:rPr>
            </w:pPr>
            <w:r w:rsidRPr="00FE4A67">
              <w:rPr>
                <w:rFonts w:ascii="Times New Roman" w:eastAsia="Arial" w:hAnsi="Times New Roman" w:cs="Times New Roman"/>
                <w:noProof/>
              </w:rPr>
              <w:t xml:space="preserve">P: </w:t>
            </w:r>
          </w:p>
          <w:p w14:paraId="55569DD0" w14:textId="77777777" w:rsidR="00FE4A67" w:rsidRDefault="00FE4A67" w:rsidP="00571CF8">
            <w:pPr>
              <w:rPr>
                <w:rFonts w:ascii="Times New Roman" w:eastAsia="Arial" w:hAnsi="Times New Roman" w:cs="Times New Roman"/>
                <w:noProof/>
              </w:rPr>
            </w:pPr>
          </w:p>
          <w:p w14:paraId="0A356714" w14:textId="77777777" w:rsidR="00FE4A67" w:rsidRDefault="00FE4A67" w:rsidP="00571CF8">
            <w:pPr>
              <w:rPr>
                <w:rFonts w:ascii="Times New Roman" w:eastAsia="Arial" w:hAnsi="Times New Roman" w:cs="Times New Roman"/>
                <w:noProof/>
              </w:rPr>
            </w:pPr>
            <w:r w:rsidRPr="00FE4A67">
              <w:rPr>
                <w:rFonts w:ascii="Times New Roman" w:eastAsia="Arial" w:hAnsi="Times New Roman" w:cs="Times New Roman"/>
                <w:noProof/>
              </w:rPr>
              <w:t>R:</w:t>
            </w:r>
          </w:p>
          <w:p w14:paraId="1A1867B4" w14:textId="77777777" w:rsidR="00FE4A67" w:rsidRDefault="00FE4A67" w:rsidP="00571CF8">
            <w:pPr>
              <w:rPr>
                <w:rFonts w:ascii="Times New Roman" w:eastAsia="Arial" w:hAnsi="Times New Roman" w:cs="Times New Roman"/>
                <w:noProof/>
              </w:rPr>
            </w:pPr>
          </w:p>
          <w:p w14:paraId="685333F6" w14:textId="3467B91D" w:rsidR="00AC7A23" w:rsidRDefault="00FE4A67" w:rsidP="00571CF8">
            <w:pPr>
              <w:rPr>
                <w:rFonts w:ascii="Times New Roman" w:eastAsia="Arial" w:hAnsi="Times New Roman" w:cs="Times New Roman"/>
                <w:noProof/>
              </w:rPr>
            </w:pPr>
            <w:r w:rsidRPr="00FE4A67">
              <w:rPr>
                <w:rFonts w:ascii="Times New Roman" w:eastAsia="Arial" w:hAnsi="Times New Roman" w:cs="Times New Roman"/>
                <w:noProof/>
              </w:rPr>
              <w:t xml:space="preserve"> S:</w:t>
            </w:r>
          </w:p>
          <w:p w14:paraId="45EE27E0" w14:textId="77777777" w:rsidR="00FE4A67" w:rsidRDefault="00FE4A67" w:rsidP="00571CF8">
            <w:pPr>
              <w:rPr>
                <w:rFonts w:ascii="Times New Roman" w:eastAsia="Arial" w:hAnsi="Times New Roman" w:cs="Times New Roman"/>
                <w:noProof/>
              </w:rPr>
            </w:pPr>
          </w:p>
          <w:p w14:paraId="7F9D365B" w14:textId="20321D05" w:rsidR="00FE4A67" w:rsidRPr="009E7360" w:rsidRDefault="00FE4A67" w:rsidP="00571CF8">
            <w:pPr>
              <w:rPr>
                <w:rFonts w:ascii="Times New Roman" w:eastAsia="Arial" w:hAnsi="Times New Roman" w:cs="Times New Roman"/>
                <w:noProof/>
              </w:rPr>
            </w:pPr>
          </w:p>
        </w:tc>
        <w:tc>
          <w:tcPr>
            <w:tcW w:w="5504" w:type="dxa"/>
            <w:gridSpan w:val="2"/>
          </w:tcPr>
          <w:p w14:paraId="1C144091" w14:textId="77777777" w:rsidR="00FE4A67" w:rsidRDefault="00FE4A67" w:rsidP="004D2111">
            <w:pPr>
              <w:rPr>
                <w:rFonts w:ascii="Times New Roman" w:hAnsi="Times New Roman" w:cs="Times New Roman"/>
                <w:noProof/>
              </w:rPr>
            </w:pPr>
            <w:r w:rsidRPr="00FE4A67">
              <w:rPr>
                <w:rFonts w:ascii="Times New Roman" w:hAnsi="Times New Roman" w:cs="Times New Roman"/>
                <w:noProof/>
              </w:rPr>
              <w:t xml:space="preserve">Meselson ve Stahl ikilisinin DNA’nın kendini yarı korunumlu eşlemesi ile ilgili yaptıkları çalışmada E.coli bakterilerininin azot kaynağı olarak sadece ağır 15N içeren bir besiyeri ortamında birçok kuşak boyunca çoğalmalarını sağladılar. Sonuç olarak E.coli bakterilerinin DNA’ları ağır azot içeren 15N15N oldu. Ağır azot içeren DNA’lar 14N’lü besi ortamında bir kere eşlendiğinde oluşan DNA’lar %100 melez (15N14N) olur. Melez DNA’lar 14N’lü besi ortamında bir kez daha eşlendiğinde ise %50 melez ve %50 normal DNA’lı E.coli bakterileri oluşur. </w:t>
            </w:r>
          </w:p>
          <w:p w14:paraId="5250FCDD" w14:textId="77777777" w:rsidR="00A32C8E" w:rsidRDefault="00FE4A67" w:rsidP="004D2111">
            <w:pPr>
              <w:rPr>
                <w:rFonts w:ascii="Times New Roman" w:hAnsi="Times New Roman" w:cs="Times New Roman"/>
                <w:b/>
                <w:bCs/>
                <w:noProof/>
              </w:rPr>
            </w:pPr>
            <w:r w:rsidRPr="00FE4A67">
              <w:rPr>
                <w:rFonts w:ascii="Times New Roman" w:hAnsi="Times New Roman" w:cs="Times New Roman"/>
                <w:b/>
                <w:bCs/>
                <w:noProof/>
              </w:rPr>
              <w:t>Buna göre normal azot içeren bir DNA taşıyan E.coli bakterisi önce 2 kez ağır azot içeren ortamda, daha sonra 1 kez de normal azot içeren ortamda eşlendiğinde oluşacak DNA moleküllerinin yüzde oranlarını yazınız.</w:t>
            </w:r>
          </w:p>
          <w:p w14:paraId="40304F07" w14:textId="77777777" w:rsidR="00FE4A67" w:rsidRDefault="00FE4A67" w:rsidP="004D2111">
            <w:pPr>
              <w:rPr>
                <w:rFonts w:ascii="Times New Roman" w:hAnsi="Times New Roman" w:cs="Times New Roman"/>
                <w:b/>
                <w:bCs/>
                <w:noProof/>
              </w:rPr>
            </w:pPr>
          </w:p>
          <w:p w14:paraId="7DCCD5F4" w14:textId="77777777" w:rsidR="00FE4A67" w:rsidRDefault="00FE4A67" w:rsidP="004D2111">
            <w:pPr>
              <w:rPr>
                <w:rFonts w:ascii="Times New Roman" w:hAnsi="Times New Roman" w:cs="Times New Roman"/>
                <w:b/>
                <w:bCs/>
                <w:noProof/>
              </w:rPr>
            </w:pPr>
          </w:p>
          <w:p w14:paraId="436608D6" w14:textId="77777777" w:rsidR="00FE4A67" w:rsidRDefault="00FE4A67" w:rsidP="004D2111">
            <w:pPr>
              <w:rPr>
                <w:rFonts w:ascii="Times New Roman" w:hAnsi="Times New Roman" w:cs="Times New Roman"/>
                <w:b/>
                <w:bCs/>
                <w:noProof/>
              </w:rPr>
            </w:pPr>
          </w:p>
          <w:p w14:paraId="5D0FE4A7" w14:textId="77777777" w:rsidR="00FE4A67" w:rsidRDefault="00FE4A67" w:rsidP="004D2111">
            <w:pPr>
              <w:rPr>
                <w:rFonts w:ascii="Times New Roman" w:hAnsi="Times New Roman" w:cs="Times New Roman"/>
                <w:b/>
                <w:bCs/>
                <w:noProof/>
              </w:rPr>
            </w:pPr>
          </w:p>
          <w:p w14:paraId="0135824A" w14:textId="77777777" w:rsidR="00FE4A67" w:rsidRDefault="00FE4A67" w:rsidP="004D2111">
            <w:pPr>
              <w:rPr>
                <w:rFonts w:ascii="Times New Roman" w:hAnsi="Times New Roman" w:cs="Times New Roman"/>
                <w:b/>
                <w:bCs/>
                <w:noProof/>
              </w:rPr>
            </w:pPr>
          </w:p>
          <w:p w14:paraId="6BDAB90D" w14:textId="77777777" w:rsidR="00FE4A67" w:rsidRDefault="00FE4A67" w:rsidP="004D2111">
            <w:pPr>
              <w:rPr>
                <w:rFonts w:ascii="Times New Roman" w:hAnsi="Times New Roman" w:cs="Times New Roman"/>
                <w:b/>
                <w:bCs/>
                <w:noProof/>
              </w:rPr>
            </w:pPr>
          </w:p>
          <w:p w14:paraId="4D3B307B" w14:textId="44FC3F46" w:rsidR="00FE4A67" w:rsidRPr="00FE4A67" w:rsidRDefault="00FE4A67" w:rsidP="004D2111">
            <w:pPr>
              <w:rPr>
                <w:rFonts w:ascii="Times New Roman" w:hAnsi="Times New Roman" w:cs="Times New Roman"/>
                <w:b/>
                <w:bCs/>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DDBF395" w14:textId="77777777" w:rsidR="00FE4A67" w:rsidRDefault="00FE4A67" w:rsidP="00ED0A4B">
            <w:pPr>
              <w:rPr>
                <w:rFonts w:ascii="Times New Roman" w:eastAsia="Arial" w:hAnsi="Times New Roman" w:cs="Times New Roman"/>
                <w:noProof/>
              </w:rPr>
            </w:pPr>
            <w:r w:rsidRPr="00FE4A67">
              <w:rPr>
                <w:rFonts w:ascii="Times New Roman" w:eastAsia="Arial" w:hAnsi="Times New Roman" w:cs="Times New Roman"/>
                <w:noProof/>
              </w:rPr>
              <w:t xml:space="preserve">Nükleik asitlerin yapısında bulunan bazı moleküller numaralanarak verilmiştir. </w:t>
            </w:r>
          </w:p>
          <w:p w14:paraId="5E13FE8B" w14:textId="77777777" w:rsidR="00FE4A67" w:rsidRDefault="00FE4A67" w:rsidP="00ED0A4B">
            <w:pPr>
              <w:rPr>
                <w:rFonts w:ascii="Times New Roman" w:eastAsia="Arial" w:hAnsi="Times New Roman" w:cs="Times New Roman"/>
                <w:noProof/>
              </w:rPr>
            </w:pPr>
            <w:r w:rsidRPr="00FE4A67">
              <w:rPr>
                <w:rFonts w:ascii="Times New Roman" w:eastAsia="Arial" w:hAnsi="Times New Roman" w:cs="Times New Roman"/>
                <w:noProof/>
              </w:rPr>
              <w:t xml:space="preserve">1. Riboz şekeri </w:t>
            </w:r>
          </w:p>
          <w:p w14:paraId="1B92B430" w14:textId="77777777" w:rsidR="00FE4A67" w:rsidRDefault="00FE4A67" w:rsidP="00ED0A4B">
            <w:pPr>
              <w:rPr>
                <w:rFonts w:ascii="Times New Roman" w:eastAsia="Arial" w:hAnsi="Times New Roman" w:cs="Times New Roman"/>
                <w:noProof/>
              </w:rPr>
            </w:pPr>
            <w:r w:rsidRPr="00FE4A67">
              <w:rPr>
                <w:rFonts w:ascii="Times New Roman" w:eastAsia="Arial" w:hAnsi="Times New Roman" w:cs="Times New Roman"/>
                <w:noProof/>
              </w:rPr>
              <w:t xml:space="preserve">2. Timin bazı </w:t>
            </w:r>
          </w:p>
          <w:p w14:paraId="29182ADE" w14:textId="77777777" w:rsidR="00FE4A67" w:rsidRDefault="00FE4A67" w:rsidP="00ED0A4B">
            <w:pPr>
              <w:rPr>
                <w:rFonts w:ascii="Times New Roman" w:eastAsia="Arial" w:hAnsi="Times New Roman" w:cs="Times New Roman"/>
                <w:noProof/>
              </w:rPr>
            </w:pPr>
            <w:r w:rsidRPr="00FE4A67">
              <w:rPr>
                <w:rFonts w:ascii="Times New Roman" w:eastAsia="Arial" w:hAnsi="Times New Roman" w:cs="Times New Roman"/>
                <w:noProof/>
              </w:rPr>
              <w:t xml:space="preserve">3. Adenin bazı </w:t>
            </w:r>
          </w:p>
          <w:p w14:paraId="41CB8A0D" w14:textId="77777777" w:rsidR="00FE4A67" w:rsidRDefault="00FE4A67" w:rsidP="00ED0A4B">
            <w:pPr>
              <w:rPr>
                <w:rFonts w:ascii="Times New Roman" w:eastAsia="Arial" w:hAnsi="Times New Roman" w:cs="Times New Roman"/>
                <w:noProof/>
              </w:rPr>
            </w:pPr>
            <w:r w:rsidRPr="00FE4A67">
              <w:rPr>
                <w:rFonts w:ascii="Times New Roman" w:eastAsia="Arial" w:hAnsi="Times New Roman" w:cs="Times New Roman"/>
                <w:noProof/>
              </w:rPr>
              <w:t xml:space="preserve">4. Fosforik asit </w:t>
            </w:r>
          </w:p>
          <w:p w14:paraId="05C698A0" w14:textId="77777777" w:rsidR="00AC7A23" w:rsidRDefault="00FE4A67" w:rsidP="00ED0A4B">
            <w:pPr>
              <w:rPr>
                <w:rFonts w:ascii="Times New Roman" w:eastAsia="Arial" w:hAnsi="Times New Roman" w:cs="Times New Roman"/>
                <w:b/>
                <w:bCs/>
                <w:noProof/>
              </w:rPr>
            </w:pPr>
            <w:r w:rsidRPr="00FE4A67">
              <w:rPr>
                <w:rFonts w:ascii="Times New Roman" w:eastAsia="Arial" w:hAnsi="Times New Roman" w:cs="Times New Roman"/>
                <w:b/>
                <w:bCs/>
                <w:noProof/>
              </w:rPr>
              <w:t>Buna göre molekülleri DNA ve RNA’nın yapısında bulunmalarına göre sınıflandırarak yazınız.</w:t>
            </w:r>
          </w:p>
          <w:p w14:paraId="796989AE" w14:textId="77777777" w:rsidR="00FE4A67" w:rsidRDefault="00FE4A67" w:rsidP="00ED0A4B">
            <w:pPr>
              <w:rPr>
                <w:rFonts w:ascii="Times New Roman" w:eastAsia="Arial" w:hAnsi="Times New Roman" w:cs="Times New Roman"/>
                <w:b/>
                <w:bCs/>
                <w:noProof/>
              </w:rPr>
            </w:pPr>
          </w:p>
          <w:p w14:paraId="111F0F18" w14:textId="77777777" w:rsidR="00241D5E" w:rsidRDefault="00241D5E" w:rsidP="00ED0A4B">
            <w:pPr>
              <w:rPr>
                <w:rFonts w:ascii="Times New Roman" w:eastAsia="Arial" w:hAnsi="Times New Roman" w:cs="Times New Roman"/>
                <w:b/>
                <w:bCs/>
                <w:noProof/>
              </w:rPr>
            </w:pPr>
          </w:p>
          <w:p w14:paraId="6E081873" w14:textId="77777777" w:rsidR="00241D5E" w:rsidRDefault="00241D5E" w:rsidP="00ED0A4B">
            <w:pPr>
              <w:rPr>
                <w:rFonts w:ascii="Times New Roman" w:eastAsia="Arial" w:hAnsi="Times New Roman" w:cs="Times New Roman"/>
                <w:b/>
                <w:bCs/>
                <w:noProof/>
              </w:rPr>
            </w:pPr>
          </w:p>
          <w:p w14:paraId="3B8C5BF6" w14:textId="77777777" w:rsidR="00FE4A67" w:rsidRDefault="00FE4A67" w:rsidP="00ED0A4B">
            <w:pPr>
              <w:rPr>
                <w:rFonts w:ascii="Times New Roman" w:eastAsia="Arial" w:hAnsi="Times New Roman" w:cs="Times New Roman"/>
                <w:b/>
                <w:bCs/>
                <w:noProof/>
              </w:rPr>
            </w:pPr>
          </w:p>
          <w:p w14:paraId="2097291D" w14:textId="77777777" w:rsidR="00FE4A67" w:rsidRDefault="00FE4A67" w:rsidP="00ED0A4B">
            <w:pPr>
              <w:rPr>
                <w:rFonts w:ascii="Times New Roman" w:eastAsia="Arial" w:hAnsi="Times New Roman" w:cs="Times New Roman"/>
                <w:b/>
                <w:bCs/>
                <w:noProof/>
              </w:rPr>
            </w:pPr>
          </w:p>
          <w:p w14:paraId="3F6AECB8" w14:textId="77777777" w:rsidR="00FE4A67" w:rsidRDefault="00FE4A67" w:rsidP="00ED0A4B">
            <w:pPr>
              <w:rPr>
                <w:rFonts w:ascii="Times New Roman" w:eastAsia="Arial" w:hAnsi="Times New Roman" w:cs="Times New Roman"/>
                <w:b/>
                <w:bCs/>
                <w:noProof/>
              </w:rPr>
            </w:pPr>
          </w:p>
          <w:p w14:paraId="46E58091" w14:textId="77777777" w:rsidR="00FE4A67" w:rsidRDefault="00FE4A67" w:rsidP="00ED0A4B">
            <w:pPr>
              <w:rPr>
                <w:rFonts w:ascii="Times New Roman" w:eastAsia="Arial" w:hAnsi="Times New Roman" w:cs="Times New Roman"/>
                <w:b/>
                <w:bCs/>
                <w:noProof/>
              </w:rPr>
            </w:pPr>
          </w:p>
          <w:p w14:paraId="054693E8" w14:textId="1F314FB5" w:rsidR="00FE4A67" w:rsidRPr="00FE4A67" w:rsidRDefault="00FE4A67" w:rsidP="00ED0A4B">
            <w:pPr>
              <w:rPr>
                <w:rFonts w:ascii="Times New Roman" w:eastAsia="Arial" w:hAnsi="Times New Roman" w:cs="Times New Roman"/>
                <w:b/>
                <w:bCs/>
                <w:noProof/>
              </w:rPr>
            </w:pPr>
          </w:p>
        </w:tc>
        <w:tc>
          <w:tcPr>
            <w:tcW w:w="5528" w:type="dxa"/>
            <w:gridSpan w:val="3"/>
          </w:tcPr>
          <w:p w14:paraId="24F570A5" w14:textId="56EC307A" w:rsidR="00571CF8" w:rsidRPr="009E7360" w:rsidRDefault="00FE4A67" w:rsidP="003B4E6F">
            <w:pPr>
              <w:rPr>
                <w:rFonts w:ascii="Times New Roman" w:hAnsi="Times New Roman" w:cs="Times New Roman"/>
                <w:b/>
                <w:bCs/>
                <w:noProof/>
              </w:rPr>
            </w:pPr>
            <w:r w:rsidRPr="00FE4A67">
              <w:rPr>
                <w:rFonts w:ascii="Times New Roman" w:hAnsi="Times New Roman" w:cs="Times New Roman"/>
                <w:b/>
                <w:bCs/>
                <w:noProof/>
              </w:rPr>
              <w:t>DNA replikasyonunda görev alan enzimlerin isimlerini ve görevlerini yazınız</w:t>
            </w:r>
          </w:p>
        </w:tc>
      </w:tr>
    </w:tbl>
    <w:p w14:paraId="7E4053F5" w14:textId="77777777" w:rsidR="009E7360" w:rsidRDefault="009E7360" w:rsidP="00B4403F"/>
    <w:p w14:paraId="4731C314" w14:textId="77777777" w:rsidR="00FE4A67" w:rsidRDefault="00FE4A67"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3202088" w14:textId="77777777" w:rsidR="00AC7A23" w:rsidRDefault="00FE4A67" w:rsidP="00571D33">
            <w:pPr>
              <w:rPr>
                <w:rFonts w:ascii="Times New Roman" w:eastAsia="Arial" w:hAnsi="Times New Roman" w:cs="Times New Roman"/>
                <w:noProof/>
              </w:rPr>
            </w:pPr>
            <w:r w:rsidRPr="00FE4A67">
              <w:rPr>
                <w:rFonts w:ascii="Times New Roman" w:eastAsia="Arial" w:hAnsi="Times New Roman" w:cs="Times New Roman"/>
                <w:noProof/>
              </w:rPr>
              <w:t>Hücrede yer alan genetik materyalin organizasyonu ile ilgili bazı yapılar numaralanmıştır.</w:t>
            </w:r>
          </w:p>
          <w:p w14:paraId="0B3AB152" w14:textId="41366FB1" w:rsidR="00FE4A67" w:rsidRDefault="00FE4A67" w:rsidP="00571D33">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6067B1F0" wp14:editId="7A83952E">
                  <wp:extent cx="3007360" cy="511810"/>
                  <wp:effectExtent l="0" t="0" r="2540" b="2540"/>
                  <wp:docPr id="128664377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43778" name="Resim 1286643778"/>
                          <pic:cNvPicPr/>
                        </pic:nvPicPr>
                        <pic:blipFill>
                          <a:blip r:embed="rId17">
                            <a:extLst>
                              <a:ext uri="{28A0092B-C50C-407E-A947-70E740481C1C}">
                                <a14:useLocalDpi xmlns:a14="http://schemas.microsoft.com/office/drawing/2010/main" val="0"/>
                              </a:ext>
                            </a:extLst>
                          </a:blip>
                          <a:stretch>
                            <a:fillRect/>
                          </a:stretch>
                        </pic:blipFill>
                        <pic:spPr>
                          <a:xfrm>
                            <a:off x="0" y="0"/>
                            <a:ext cx="3007360" cy="511810"/>
                          </a:xfrm>
                          <a:prstGeom prst="rect">
                            <a:avLst/>
                          </a:prstGeom>
                        </pic:spPr>
                      </pic:pic>
                    </a:graphicData>
                  </a:graphic>
                </wp:inline>
              </w:drawing>
            </w:r>
          </w:p>
          <w:p w14:paraId="5D2D47DE" w14:textId="77777777" w:rsidR="00FE4A67" w:rsidRDefault="00FE4A67" w:rsidP="00571D33">
            <w:pPr>
              <w:rPr>
                <w:rFonts w:ascii="Times New Roman" w:eastAsia="Arial" w:hAnsi="Times New Roman" w:cs="Times New Roman"/>
                <w:noProof/>
              </w:rPr>
            </w:pPr>
          </w:p>
          <w:p w14:paraId="61A85974" w14:textId="7390454B" w:rsidR="00FE4A67" w:rsidRDefault="00FE4A67" w:rsidP="00571D33">
            <w:pPr>
              <w:rPr>
                <w:rFonts w:ascii="Times New Roman" w:eastAsia="Arial" w:hAnsi="Times New Roman" w:cs="Times New Roman"/>
                <w:noProof/>
              </w:rPr>
            </w:pPr>
            <w:r w:rsidRPr="00FE4A67">
              <w:rPr>
                <w:rFonts w:ascii="Times New Roman" w:eastAsia="Arial" w:hAnsi="Times New Roman" w:cs="Times New Roman"/>
                <w:noProof/>
              </w:rPr>
              <w:t>Buna göre numaralanmış yapıları küçükten büyüğe doğru sıralayınız.</w:t>
            </w:r>
          </w:p>
          <w:p w14:paraId="5076977C" w14:textId="77777777" w:rsidR="00FE4A67" w:rsidRDefault="00FE4A67" w:rsidP="00571D33">
            <w:pPr>
              <w:rPr>
                <w:rFonts w:ascii="Times New Roman" w:eastAsia="Arial" w:hAnsi="Times New Roman" w:cs="Times New Roman"/>
                <w:noProof/>
              </w:rPr>
            </w:pPr>
          </w:p>
          <w:p w14:paraId="02BF0410" w14:textId="77777777" w:rsidR="00FE4A67" w:rsidRDefault="00FE4A67" w:rsidP="00571D33">
            <w:pPr>
              <w:rPr>
                <w:rFonts w:ascii="Times New Roman" w:eastAsia="Arial" w:hAnsi="Times New Roman" w:cs="Times New Roman"/>
                <w:noProof/>
              </w:rPr>
            </w:pPr>
          </w:p>
          <w:p w14:paraId="598846EA" w14:textId="77777777" w:rsidR="00FE4A67" w:rsidRDefault="00FE4A67" w:rsidP="00571D33">
            <w:pPr>
              <w:rPr>
                <w:rFonts w:ascii="Times New Roman" w:eastAsia="Arial" w:hAnsi="Times New Roman" w:cs="Times New Roman"/>
                <w:noProof/>
              </w:rPr>
            </w:pPr>
          </w:p>
          <w:p w14:paraId="3CA4AFFC" w14:textId="77777777" w:rsidR="00FE4A67" w:rsidRDefault="00FE4A67" w:rsidP="00571D33">
            <w:pPr>
              <w:rPr>
                <w:rFonts w:ascii="Times New Roman" w:eastAsia="Arial" w:hAnsi="Times New Roman" w:cs="Times New Roman"/>
                <w:noProof/>
              </w:rPr>
            </w:pPr>
          </w:p>
          <w:p w14:paraId="6473A0CD" w14:textId="77777777" w:rsidR="00241D5E" w:rsidRDefault="00241D5E" w:rsidP="00571D33">
            <w:pPr>
              <w:rPr>
                <w:rFonts w:ascii="Times New Roman" w:eastAsia="Arial" w:hAnsi="Times New Roman" w:cs="Times New Roman"/>
                <w:noProof/>
              </w:rPr>
            </w:pPr>
          </w:p>
          <w:p w14:paraId="4F29520B" w14:textId="14DBA214" w:rsidR="00FE4A67" w:rsidRPr="009E7360" w:rsidRDefault="00FE4A67" w:rsidP="00571D33">
            <w:pPr>
              <w:rPr>
                <w:rFonts w:ascii="Times New Roman" w:eastAsia="Arial" w:hAnsi="Times New Roman" w:cs="Times New Roman"/>
                <w:noProof/>
              </w:rPr>
            </w:pPr>
          </w:p>
        </w:tc>
        <w:tc>
          <w:tcPr>
            <w:tcW w:w="5504" w:type="dxa"/>
            <w:gridSpan w:val="4"/>
          </w:tcPr>
          <w:p w14:paraId="47164276" w14:textId="0A98B7FE" w:rsidR="00AC7A23" w:rsidRPr="009E7360" w:rsidRDefault="00FE4A67" w:rsidP="00B4403F">
            <w:pPr>
              <w:rPr>
                <w:rFonts w:ascii="Times New Roman" w:hAnsi="Times New Roman" w:cs="Times New Roman"/>
                <w:noProof/>
              </w:rPr>
            </w:pPr>
            <w:r w:rsidRPr="00FE4A67">
              <w:rPr>
                <w:rFonts w:ascii="Times New Roman" w:hAnsi="Times New Roman" w:cs="Times New Roman"/>
                <w:noProof/>
              </w:rPr>
              <w:t>Normal azot içeren bir DNA taşıyan E.coli bakterisi önce 2 kez ağır azot içeren ortamda, daha sonra 1 kez de normal azot içeren ortamda eşlendiğinde oluşacak DNA moleküllerinin yüzde oranlarını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F830A3F" w14:textId="77777777" w:rsidR="009E7360" w:rsidRDefault="00FE4A67" w:rsidP="003952F2">
            <w:pPr>
              <w:rPr>
                <w:rFonts w:ascii="Times New Roman" w:eastAsia="Arial" w:hAnsi="Times New Roman" w:cs="Times New Roman"/>
                <w:noProof/>
              </w:rPr>
            </w:pPr>
            <w:r w:rsidRPr="00FE4A67">
              <w:rPr>
                <w:rFonts w:ascii="Times New Roman" w:eastAsia="Arial" w:hAnsi="Times New Roman" w:cs="Times New Roman"/>
                <w:noProof/>
              </w:rPr>
              <w:t>DNA ve RNA moleküllerine ait özellikleri karşılaştırınız.</w:t>
            </w:r>
          </w:p>
          <w:p w14:paraId="173702A4" w14:textId="77777777" w:rsidR="00FE4A67" w:rsidRDefault="00FE4A67" w:rsidP="003952F2">
            <w:pPr>
              <w:rPr>
                <w:rFonts w:ascii="Times New Roman" w:eastAsia="Arial" w:hAnsi="Times New Roman" w:cs="Times New Roman"/>
                <w:noProof/>
              </w:rPr>
            </w:pPr>
          </w:p>
          <w:p w14:paraId="58F2F809" w14:textId="77777777" w:rsidR="00FE4A67" w:rsidRDefault="00FE4A67" w:rsidP="003952F2">
            <w:pPr>
              <w:rPr>
                <w:rFonts w:ascii="Times New Roman" w:eastAsia="Arial" w:hAnsi="Times New Roman" w:cs="Times New Roman"/>
                <w:noProof/>
              </w:rPr>
            </w:pPr>
          </w:p>
          <w:p w14:paraId="4CAACBB2" w14:textId="77777777" w:rsidR="00FE4A67" w:rsidRDefault="00FE4A67" w:rsidP="003952F2">
            <w:pPr>
              <w:rPr>
                <w:rFonts w:ascii="Times New Roman" w:eastAsia="Arial" w:hAnsi="Times New Roman" w:cs="Times New Roman"/>
                <w:noProof/>
              </w:rPr>
            </w:pPr>
          </w:p>
          <w:p w14:paraId="13F98751" w14:textId="77777777" w:rsidR="00FE4A67" w:rsidRDefault="00FE4A67" w:rsidP="003952F2">
            <w:pPr>
              <w:rPr>
                <w:rFonts w:ascii="Times New Roman" w:eastAsia="Arial" w:hAnsi="Times New Roman" w:cs="Times New Roman"/>
                <w:noProof/>
              </w:rPr>
            </w:pPr>
          </w:p>
          <w:p w14:paraId="44192662" w14:textId="77777777" w:rsidR="00FE4A67" w:rsidRDefault="00FE4A67" w:rsidP="003952F2">
            <w:pPr>
              <w:rPr>
                <w:rFonts w:ascii="Times New Roman" w:eastAsia="Arial" w:hAnsi="Times New Roman" w:cs="Times New Roman"/>
                <w:noProof/>
              </w:rPr>
            </w:pPr>
          </w:p>
          <w:p w14:paraId="6C4A26D8" w14:textId="77777777" w:rsidR="00FE4A67" w:rsidRDefault="00FE4A67" w:rsidP="003952F2">
            <w:pPr>
              <w:rPr>
                <w:rFonts w:ascii="Times New Roman" w:eastAsia="Arial" w:hAnsi="Times New Roman" w:cs="Times New Roman"/>
                <w:noProof/>
              </w:rPr>
            </w:pPr>
          </w:p>
          <w:p w14:paraId="50694772" w14:textId="77777777" w:rsidR="00FE4A67" w:rsidRDefault="00FE4A67" w:rsidP="003952F2">
            <w:pPr>
              <w:rPr>
                <w:rFonts w:ascii="Times New Roman" w:eastAsia="Arial" w:hAnsi="Times New Roman" w:cs="Times New Roman"/>
                <w:noProof/>
              </w:rPr>
            </w:pPr>
          </w:p>
          <w:p w14:paraId="39DAB46D" w14:textId="77777777" w:rsidR="00FE4A67" w:rsidRDefault="00FE4A67" w:rsidP="003952F2">
            <w:pPr>
              <w:rPr>
                <w:rFonts w:ascii="Times New Roman" w:eastAsia="Arial" w:hAnsi="Times New Roman" w:cs="Times New Roman"/>
                <w:noProof/>
              </w:rPr>
            </w:pPr>
          </w:p>
          <w:p w14:paraId="0784EA10" w14:textId="77777777" w:rsidR="00FE4A67" w:rsidRDefault="00FE4A67" w:rsidP="003952F2">
            <w:pPr>
              <w:rPr>
                <w:rFonts w:ascii="Times New Roman" w:eastAsia="Arial" w:hAnsi="Times New Roman" w:cs="Times New Roman"/>
                <w:noProof/>
              </w:rPr>
            </w:pPr>
          </w:p>
          <w:p w14:paraId="1538C5EA" w14:textId="3953B3B8" w:rsidR="00241D5E" w:rsidRPr="009E7360" w:rsidRDefault="00241D5E" w:rsidP="003952F2">
            <w:pPr>
              <w:rPr>
                <w:rFonts w:ascii="Times New Roman" w:eastAsia="Arial" w:hAnsi="Times New Roman" w:cs="Times New Roman"/>
                <w:noProof/>
              </w:rPr>
            </w:pPr>
          </w:p>
        </w:tc>
        <w:tc>
          <w:tcPr>
            <w:tcW w:w="5504" w:type="dxa"/>
            <w:gridSpan w:val="4"/>
          </w:tcPr>
          <w:p w14:paraId="60BA99EA" w14:textId="77777777" w:rsidR="009E7360" w:rsidRDefault="00FE4A67" w:rsidP="0011011F">
            <w:pPr>
              <w:rPr>
                <w:rFonts w:ascii="Times New Roman" w:hAnsi="Times New Roman" w:cs="Times New Roman"/>
                <w:noProof/>
              </w:rPr>
            </w:pPr>
            <w:r w:rsidRPr="00FE4A67">
              <w:rPr>
                <w:rFonts w:ascii="Times New Roman" w:hAnsi="Times New Roman" w:cs="Times New Roman"/>
                <w:noProof/>
              </w:rPr>
              <w:t>Frederick Griffith’in zatürre etkeni S. pneumoniae bakterisini farelerde kullandığı bir deneyin özeti verilmiştir</w:t>
            </w:r>
          </w:p>
          <w:p w14:paraId="6DDE34B7" w14:textId="77777777" w:rsidR="00FE4A67" w:rsidRDefault="00FE4A67" w:rsidP="0011011F">
            <w:pPr>
              <w:rPr>
                <w:rFonts w:ascii="Times New Roman" w:hAnsi="Times New Roman" w:cs="Times New Roman"/>
                <w:noProof/>
              </w:rPr>
            </w:pPr>
            <w:r>
              <w:rPr>
                <w:rFonts w:ascii="Times New Roman" w:hAnsi="Times New Roman" w:cs="Times New Roman"/>
                <w:noProof/>
                <w14:ligatures w14:val="standardContextual"/>
              </w:rPr>
              <w:drawing>
                <wp:inline distT="0" distB="0" distL="0" distR="0" wp14:anchorId="184CEEEB" wp14:editId="68ACFAD0">
                  <wp:extent cx="3284505" cy="1082134"/>
                  <wp:effectExtent l="0" t="0" r="0" b="3810"/>
                  <wp:docPr id="176358500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585001" name="Resim 1763585001"/>
                          <pic:cNvPicPr/>
                        </pic:nvPicPr>
                        <pic:blipFill>
                          <a:blip r:embed="rId18">
                            <a:extLst>
                              <a:ext uri="{28A0092B-C50C-407E-A947-70E740481C1C}">
                                <a14:useLocalDpi xmlns:a14="http://schemas.microsoft.com/office/drawing/2010/main" val="0"/>
                              </a:ext>
                            </a:extLst>
                          </a:blip>
                          <a:stretch>
                            <a:fillRect/>
                          </a:stretch>
                        </pic:blipFill>
                        <pic:spPr>
                          <a:xfrm>
                            <a:off x="0" y="0"/>
                            <a:ext cx="3284505" cy="1082134"/>
                          </a:xfrm>
                          <a:prstGeom prst="rect">
                            <a:avLst/>
                          </a:prstGeom>
                        </pic:spPr>
                      </pic:pic>
                    </a:graphicData>
                  </a:graphic>
                </wp:inline>
              </w:drawing>
            </w:r>
          </w:p>
          <w:p w14:paraId="5419C43D" w14:textId="77777777" w:rsidR="00FE4A67" w:rsidRDefault="00FE4A67" w:rsidP="0011011F">
            <w:pPr>
              <w:rPr>
                <w:rFonts w:ascii="Times New Roman" w:hAnsi="Times New Roman" w:cs="Times New Roman"/>
                <w:noProof/>
              </w:rPr>
            </w:pPr>
            <w:r w:rsidRPr="00FE4A67">
              <w:rPr>
                <w:rFonts w:ascii="Times New Roman" w:hAnsi="Times New Roman" w:cs="Times New Roman"/>
                <w:noProof/>
              </w:rPr>
              <w:t>Buna göre deneyin gerçekleştirilme amacını açıklayınız.</w:t>
            </w:r>
          </w:p>
          <w:p w14:paraId="7E7C4960" w14:textId="77777777" w:rsidR="00FE4A67" w:rsidRDefault="00FE4A67" w:rsidP="0011011F">
            <w:pPr>
              <w:rPr>
                <w:rFonts w:ascii="Times New Roman" w:hAnsi="Times New Roman" w:cs="Times New Roman"/>
                <w:noProof/>
              </w:rPr>
            </w:pPr>
          </w:p>
          <w:p w14:paraId="0F57002F" w14:textId="77777777" w:rsidR="00FE4A67" w:rsidRDefault="00FE4A67" w:rsidP="0011011F">
            <w:pPr>
              <w:rPr>
                <w:rFonts w:ascii="Times New Roman" w:hAnsi="Times New Roman" w:cs="Times New Roman"/>
                <w:noProof/>
              </w:rPr>
            </w:pPr>
          </w:p>
          <w:p w14:paraId="28F30051" w14:textId="77777777" w:rsidR="00FE4A67" w:rsidRDefault="00FE4A67" w:rsidP="0011011F">
            <w:pPr>
              <w:rPr>
                <w:rFonts w:ascii="Times New Roman" w:hAnsi="Times New Roman" w:cs="Times New Roman"/>
                <w:noProof/>
              </w:rPr>
            </w:pPr>
          </w:p>
          <w:p w14:paraId="33100325" w14:textId="77777777" w:rsidR="00FE4A67" w:rsidRDefault="00FE4A67" w:rsidP="0011011F">
            <w:pPr>
              <w:rPr>
                <w:rFonts w:ascii="Times New Roman" w:hAnsi="Times New Roman" w:cs="Times New Roman"/>
                <w:noProof/>
              </w:rPr>
            </w:pPr>
          </w:p>
          <w:p w14:paraId="4FCBF794" w14:textId="77777777" w:rsidR="00FE4A67" w:rsidRDefault="00FE4A67" w:rsidP="0011011F">
            <w:pPr>
              <w:rPr>
                <w:rFonts w:ascii="Times New Roman" w:hAnsi="Times New Roman" w:cs="Times New Roman"/>
                <w:noProof/>
              </w:rPr>
            </w:pPr>
          </w:p>
          <w:p w14:paraId="2E99FF31" w14:textId="77777777" w:rsidR="00FE4A67" w:rsidRDefault="00FE4A67" w:rsidP="0011011F">
            <w:pPr>
              <w:rPr>
                <w:rFonts w:ascii="Times New Roman" w:hAnsi="Times New Roman" w:cs="Times New Roman"/>
                <w:noProof/>
              </w:rPr>
            </w:pPr>
          </w:p>
          <w:p w14:paraId="421F7C54" w14:textId="77777777" w:rsidR="00241D5E" w:rsidRDefault="00241D5E" w:rsidP="0011011F">
            <w:pPr>
              <w:rPr>
                <w:rFonts w:ascii="Times New Roman" w:hAnsi="Times New Roman" w:cs="Times New Roman"/>
                <w:noProof/>
              </w:rPr>
            </w:pPr>
          </w:p>
          <w:p w14:paraId="7780852E" w14:textId="77777777" w:rsidR="00FE4A67" w:rsidRDefault="00FE4A67" w:rsidP="0011011F">
            <w:pPr>
              <w:rPr>
                <w:rFonts w:ascii="Times New Roman" w:hAnsi="Times New Roman" w:cs="Times New Roman"/>
                <w:noProof/>
              </w:rPr>
            </w:pPr>
          </w:p>
          <w:p w14:paraId="41F26C18" w14:textId="1986BA16" w:rsidR="00FE4A67" w:rsidRPr="009E7360" w:rsidRDefault="00FE4A67" w:rsidP="0011011F">
            <w:pPr>
              <w:rPr>
                <w:rFonts w:ascii="Times New Roman" w:hAnsi="Times New Roman" w:cs="Times New Roman"/>
                <w:noProof/>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19FD674" w14:textId="7B0099F3" w:rsidR="007D3594" w:rsidRDefault="00FE4A67" w:rsidP="00B4403F">
            <w:pPr>
              <w:rPr>
                <w:rFonts w:ascii="Times New Roman" w:eastAsia="Arial" w:hAnsi="Times New Roman" w:cs="Times New Roman"/>
                <w:noProof/>
              </w:rPr>
            </w:pPr>
            <w:r w:rsidRPr="00FE4A67">
              <w:rPr>
                <w:rFonts w:ascii="Times New Roman" w:eastAsia="Arial" w:hAnsi="Times New Roman" w:cs="Times New Roman"/>
                <w:noProof/>
              </w:rPr>
              <w:t>Replikasyon nedir? Hücre bölünmesinin hangi aşamasında gerçekleşir?</w:t>
            </w:r>
          </w:p>
          <w:p w14:paraId="5F39D439" w14:textId="77777777" w:rsidR="00FE4A67" w:rsidRDefault="00FE4A67" w:rsidP="00B4403F">
            <w:pPr>
              <w:rPr>
                <w:rFonts w:ascii="Times New Roman" w:eastAsia="Arial" w:hAnsi="Times New Roman" w:cs="Times New Roman"/>
                <w:noProof/>
              </w:rPr>
            </w:pPr>
          </w:p>
          <w:p w14:paraId="4356B5C0" w14:textId="77777777" w:rsidR="00FE4A67" w:rsidRDefault="00FE4A67" w:rsidP="00B4403F">
            <w:pPr>
              <w:rPr>
                <w:rFonts w:ascii="Times New Roman" w:eastAsia="Arial" w:hAnsi="Times New Roman" w:cs="Times New Roman"/>
                <w:noProof/>
              </w:rPr>
            </w:pPr>
          </w:p>
          <w:p w14:paraId="16FE3699" w14:textId="77777777" w:rsidR="00FE4A67" w:rsidRDefault="00FE4A67" w:rsidP="00B4403F">
            <w:pPr>
              <w:rPr>
                <w:rFonts w:ascii="Times New Roman" w:eastAsia="Arial" w:hAnsi="Times New Roman" w:cs="Times New Roman"/>
                <w:noProof/>
              </w:rPr>
            </w:pPr>
          </w:p>
          <w:p w14:paraId="45268217" w14:textId="77777777" w:rsidR="00FE4A67" w:rsidRDefault="00FE4A67" w:rsidP="00B4403F">
            <w:pPr>
              <w:rPr>
                <w:rFonts w:ascii="Times New Roman" w:eastAsia="Arial" w:hAnsi="Times New Roman" w:cs="Times New Roman"/>
                <w:noProof/>
              </w:rPr>
            </w:pPr>
          </w:p>
          <w:p w14:paraId="102258FF" w14:textId="77777777" w:rsidR="00FE4A67" w:rsidRDefault="00FE4A67" w:rsidP="00B4403F">
            <w:pPr>
              <w:rPr>
                <w:rFonts w:ascii="Times New Roman" w:eastAsia="Arial" w:hAnsi="Times New Roman" w:cs="Times New Roman"/>
                <w:noProof/>
              </w:rPr>
            </w:pPr>
          </w:p>
          <w:p w14:paraId="3C601FFF" w14:textId="77777777" w:rsidR="00FE4A67" w:rsidRDefault="00FE4A67" w:rsidP="00B4403F">
            <w:pPr>
              <w:rPr>
                <w:rFonts w:ascii="Times New Roman" w:eastAsia="Arial" w:hAnsi="Times New Roman" w:cs="Times New Roman"/>
                <w:noProof/>
              </w:rPr>
            </w:pPr>
          </w:p>
          <w:p w14:paraId="492BBCCB" w14:textId="77777777" w:rsidR="00241D5E" w:rsidRDefault="00241D5E" w:rsidP="00B4403F">
            <w:pPr>
              <w:rPr>
                <w:rFonts w:ascii="Times New Roman" w:eastAsia="Arial" w:hAnsi="Times New Roman" w:cs="Times New Roman"/>
                <w:noProof/>
              </w:rPr>
            </w:pPr>
          </w:p>
          <w:p w14:paraId="65C7B9DF" w14:textId="77777777" w:rsidR="00241D5E" w:rsidRDefault="00241D5E" w:rsidP="00B4403F">
            <w:pPr>
              <w:rPr>
                <w:rFonts w:ascii="Times New Roman" w:eastAsia="Arial" w:hAnsi="Times New Roman" w:cs="Times New Roman"/>
                <w:noProof/>
              </w:rPr>
            </w:pPr>
          </w:p>
          <w:p w14:paraId="0FE306F2" w14:textId="77777777" w:rsidR="00FE4A67" w:rsidRDefault="00FE4A67" w:rsidP="00B4403F">
            <w:pPr>
              <w:rPr>
                <w:rFonts w:ascii="Times New Roman" w:eastAsia="Arial" w:hAnsi="Times New Roman" w:cs="Times New Roman"/>
                <w:noProof/>
              </w:rPr>
            </w:pPr>
          </w:p>
          <w:p w14:paraId="4ED5C3A8" w14:textId="77777777" w:rsidR="00FE4A67" w:rsidRDefault="00FE4A67" w:rsidP="00B4403F">
            <w:pPr>
              <w:rPr>
                <w:rFonts w:ascii="Times New Roman" w:eastAsia="Arial" w:hAnsi="Times New Roman" w:cs="Times New Roman"/>
                <w:noProof/>
              </w:rPr>
            </w:pPr>
          </w:p>
          <w:p w14:paraId="4FDACF41" w14:textId="77777777" w:rsidR="00FE4A67" w:rsidRDefault="00FE4A67" w:rsidP="00B4403F">
            <w:pPr>
              <w:rPr>
                <w:rFonts w:ascii="Times New Roman" w:eastAsia="Arial" w:hAnsi="Times New Roman" w:cs="Times New Roman"/>
                <w:noProof/>
              </w:rPr>
            </w:pPr>
          </w:p>
          <w:p w14:paraId="7C54460C" w14:textId="2393EB85" w:rsidR="00FE4A67" w:rsidRPr="009E7360" w:rsidRDefault="00FE4A67" w:rsidP="00B4403F">
            <w:pPr>
              <w:rPr>
                <w:rFonts w:ascii="Times New Roman" w:eastAsia="Arial" w:hAnsi="Times New Roman" w:cs="Times New Roman"/>
                <w:noProof/>
              </w:rPr>
            </w:pPr>
          </w:p>
        </w:tc>
        <w:tc>
          <w:tcPr>
            <w:tcW w:w="5488" w:type="dxa"/>
            <w:gridSpan w:val="3"/>
          </w:tcPr>
          <w:p w14:paraId="46B02811" w14:textId="60ED0EE4" w:rsidR="001A5F45" w:rsidRPr="009E7360" w:rsidRDefault="00241D5E" w:rsidP="001A5F45">
            <w:pPr>
              <w:rPr>
                <w:rFonts w:ascii="Times New Roman" w:hAnsi="Times New Roman" w:cs="Times New Roman"/>
                <w:noProof/>
              </w:rPr>
            </w:pPr>
            <w:r w:rsidRPr="00241D5E">
              <w:rPr>
                <w:rFonts w:ascii="Times New Roman" w:hAnsi="Times New Roman" w:cs="Times New Roman"/>
                <w:noProof/>
              </w:rPr>
              <w:t xml:space="preserve">Prokaryot hücrelerdeki replikasyonun, ökaryot replikasyonundan farkı nedir?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B9ACB" w14:textId="77777777" w:rsidR="00D33D9E" w:rsidRDefault="00D33D9E" w:rsidP="00804A3F">
      <w:pPr>
        <w:spacing w:after="0" w:line="240" w:lineRule="auto"/>
      </w:pPr>
      <w:r>
        <w:separator/>
      </w:r>
    </w:p>
  </w:endnote>
  <w:endnote w:type="continuationSeparator" w:id="0">
    <w:p w14:paraId="14D6A56E" w14:textId="77777777" w:rsidR="00D33D9E" w:rsidRDefault="00D33D9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13C67" w14:textId="77777777" w:rsidR="00D33D9E" w:rsidRDefault="00D33D9E" w:rsidP="00804A3F">
      <w:pPr>
        <w:spacing w:after="0" w:line="240" w:lineRule="auto"/>
      </w:pPr>
      <w:r>
        <w:separator/>
      </w:r>
    </w:p>
  </w:footnote>
  <w:footnote w:type="continuationSeparator" w:id="0">
    <w:p w14:paraId="518F9096" w14:textId="77777777" w:rsidR="00D33D9E" w:rsidRDefault="00D33D9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01FD"/>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CF8"/>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175A0"/>
    <w:rsid w:val="00620E13"/>
    <w:rsid w:val="0063683C"/>
    <w:rsid w:val="006368F8"/>
    <w:rsid w:val="00640A9B"/>
    <w:rsid w:val="0064240C"/>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360"/>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3D9E"/>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470</Words>
  <Characters>2681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2024-10-22T20:02:00Z</dcterms:created>
  <dcterms:modified xsi:type="dcterms:W3CDTF">2024-10-22T20:12:00Z</dcterms:modified>
</cp:coreProperties>
</file>