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944F74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CA3C58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CA01A74" w14:textId="4E327312" w:rsidR="0090277F" w:rsidRDefault="00DA72D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A72D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Müşriklerin Hz. Peygamber aleyhinde sürdürdükleri olumsuz propagandaya rağmen Medine’den İslam’ı kabul eden ilk kişi olmuştur. O, Musab bin Umeyr ile Medine’de İslam’ın yayılmasına öncülük etti. Bu sebeple Hz. Peygamber,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Onu</w:t>
            </w:r>
            <w:r w:rsidRPr="00DA72D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İkinci Akabe Biati’nin ardından diğer kabile temsilcilerinin de reisi tayin etti.</w:t>
            </w:r>
          </w:p>
          <w:p w14:paraId="32DB2194" w14:textId="3ECA3521" w:rsidR="00DA72D2" w:rsidRPr="00DA72D2" w:rsidRDefault="00DA72D2" w:rsidP="002C44D6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A72D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sahabeyi yazınız.</w:t>
            </w:r>
          </w:p>
          <w:p w14:paraId="34AE09AB" w14:textId="77777777" w:rsidR="00DA72D2" w:rsidRDefault="00DA72D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8056AA" w14:textId="77777777" w:rsidR="00DA72D2" w:rsidRDefault="00DA72D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EE9891" w14:textId="77777777" w:rsidR="00DA72D2" w:rsidRDefault="00DA72D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1F64B4" w14:textId="77777777" w:rsidR="00DA72D2" w:rsidRDefault="00DA72D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1D505E" w14:textId="77777777" w:rsidR="00DA72D2" w:rsidRDefault="00DA72D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D0E3AE4" w:rsidR="00DA72D2" w:rsidRPr="009C666F" w:rsidRDefault="00DA72D2" w:rsidP="002C44D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07F9E711" w14:textId="1F32B598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gerçekleşen olayların tarihlerini yazınız.</w:t>
            </w:r>
          </w:p>
          <w:p w14:paraId="36A5F5AC" w14:textId="77777777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07076F" w14:textId="7B09A2E4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629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İkinci Akabe Biati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D629C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0D3C051E" w14:textId="77777777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AD204B" w14:textId="7EC014E3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629C">
              <w:rPr>
                <w:rFonts w:ascii="Times New Roman" w:hAnsi="Times New Roman" w:cs="Times New Roman"/>
                <w:noProof/>
                <w:sz w:val="24"/>
                <w:szCs w:val="24"/>
              </w:rPr>
              <w:t>Muahat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6054FA0E" w14:textId="77777777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935CA4" w14:textId="29EE491E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629C">
              <w:rPr>
                <w:rFonts w:ascii="Times New Roman" w:hAnsi="Times New Roman" w:cs="Times New Roman"/>
                <w:noProof/>
                <w:sz w:val="24"/>
                <w:szCs w:val="24"/>
              </w:rPr>
              <w:t>Hüzün Yılı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4DE9007F" w14:textId="77777777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AD1FE3" w14:textId="3577D918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629C">
              <w:rPr>
                <w:rFonts w:ascii="Times New Roman" w:hAnsi="Times New Roman" w:cs="Times New Roman"/>
                <w:noProof/>
                <w:sz w:val="24"/>
                <w:szCs w:val="24"/>
              </w:rPr>
              <w:t>Habeşistan’a İlk Hicret 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6EAF135E" w14:textId="77777777" w:rsidR="00FD629C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1D03559" w:rsidR="0090277F" w:rsidRPr="0090277F" w:rsidRDefault="00FD629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629C">
              <w:rPr>
                <w:rFonts w:ascii="Times New Roman" w:hAnsi="Times New Roman" w:cs="Times New Roman"/>
                <w:noProof/>
                <w:sz w:val="24"/>
                <w:szCs w:val="24"/>
              </w:rPr>
              <w:t>İsra ve Miraç→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B6E6F1B" w14:textId="77777777" w:rsidR="00D07127" w:rsidRPr="00D07127" w:rsidRDefault="00D07127" w:rsidP="001E03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Hz. Peygamber’in tebliğ sürecini olumlu yönde etkileyen erdemlerinden 5 tanesini aşağıdaki boşluğa yazınız. </w:t>
            </w:r>
          </w:p>
          <w:p w14:paraId="15E91EBA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•</w:t>
            </w:r>
          </w:p>
          <w:p w14:paraId="337E487C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7F340B8B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•</w:t>
            </w:r>
          </w:p>
          <w:p w14:paraId="79A0D154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9D5830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•</w:t>
            </w:r>
          </w:p>
          <w:p w14:paraId="44283EA5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ABF547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•</w:t>
            </w:r>
          </w:p>
          <w:p w14:paraId="76B37CFC" w14:textId="77777777" w:rsidR="00D07127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5ECECAE1" w:rsidR="0090277F" w:rsidRPr="00DE6500" w:rsidRDefault="00D07127" w:rsidP="001E03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0712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•</w:t>
            </w:r>
          </w:p>
        </w:tc>
        <w:tc>
          <w:tcPr>
            <w:tcW w:w="5528" w:type="dxa"/>
            <w:gridSpan w:val="3"/>
          </w:tcPr>
          <w:p w14:paraId="24F570A5" w14:textId="6C8E44F2" w:rsidR="00D959DE" w:rsidRPr="00DA72D2" w:rsidRDefault="00DA72D2" w:rsidP="00D959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72D2">
              <w:rPr>
                <w:rFonts w:ascii="Times New Roman" w:hAnsi="Times New Roman" w:cs="Times New Roman"/>
                <w:noProof/>
                <w:sz w:val="24"/>
                <w:szCs w:val="24"/>
              </w:rPr>
              <w:t>Hz. Peygamber’in davet metoduna esas teşkil eden temel ilkeler nelerdir?</w:t>
            </w:r>
          </w:p>
        </w:tc>
      </w:tr>
    </w:tbl>
    <w:p w14:paraId="174DEA1B" w14:textId="77777777" w:rsidR="00934769" w:rsidRDefault="00934769" w:rsidP="00B4403F"/>
    <w:p w14:paraId="36C73CAB" w14:textId="77777777" w:rsidR="00DD58C2" w:rsidRDefault="00DD58C2" w:rsidP="00B4403F"/>
    <w:p w14:paraId="082FCA55" w14:textId="77777777" w:rsidR="00DD58C2" w:rsidRDefault="00DD58C2" w:rsidP="00B4403F"/>
    <w:p w14:paraId="6B9B3F7F" w14:textId="77777777" w:rsidR="00052B43" w:rsidRDefault="00052B43" w:rsidP="00B4403F"/>
    <w:p w14:paraId="620C5579" w14:textId="77777777" w:rsidR="00D07127" w:rsidRDefault="00D07127" w:rsidP="00B4403F"/>
    <w:p w14:paraId="1196DED8" w14:textId="77777777" w:rsidR="00D07127" w:rsidRDefault="00D07127" w:rsidP="00B4403F"/>
    <w:p w14:paraId="7DF4F625" w14:textId="77777777" w:rsidR="00D07127" w:rsidRDefault="00D07127" w:rsidP="00B4403F"/>
    <w:p w14:paraId="78356AC1" w14:textId="77777777" w:rsidR="00D07127" w:rsidRDefault="00D07127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125C380D" w14:textId="77777777" w:rsidR="00E33832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İnsanlara İslam’ı öğretmek için görevlendirilen öncü sahabilere üç örnek veriniz.</w:t>
            </w:r>
          </w:p>
          <w:p w14:paraId="6304651F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9A4C79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E105E0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596BCD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59D724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4F74CD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314BB3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9CB4D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92C2AD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133FC8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90BCBB8" w14:textId="77777777" w:rsidR="00FD629C" w:rsidRDefault="00FD629C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B9048A" w14:textId="77777777" w:rsidR="00D07127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7E9006D" w:rsidR="00D07127" w:rsidRPr="00D046A2" w:rsidRDefault="00D0712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14115DAE" w:rsidR="0090277F" w:rsidRPr="00D07127" w:rsidRDefault="00D0712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7127">
              <w:rPr>
                <w:rFonts w:ascii="Times New Roman" w:hAnsi="Times New Roman" w:cs="Times New Roman"/>
                <w:noProof/>
                <w:sz w:val="24"/>
                <w:szCs w:val="24"/>
              </w:rPr>
              <w:t>Kolaylık ilkesi Hz. Peygamber’in İslam’a davet sürecini nasıl etkilemiştir? Yazınız.</w:t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5819B702" w14:textId="77777777" w:rsidR="0090277F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Peygamber’in tebliğ faaliyetlerini yürüttüğü mekânları yazınız.</w:t>
            </w:r>
          </w:p>
          <w:p w14:paraId="154BD8AB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9F577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700B61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C37195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D31EB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4B9349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7E06CE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975099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99362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60EDCE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70E8BA" w14:textId="77777777" w:rsidR="00D07127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CFF9401" w:rsidR="00D07127" w:rsidRPr="00A81843" w:rsidRDefault="00D0712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1F26C18" w14:textId="75FA4367" w:rsidR="00FB2CDE" w:rsidRPr="00A81843" w:rsidRDefault="00D07127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7127">
              <w:rPr>
                <w:rFonts w:ascii="Times New Roman" w:hAnsi="Times New Roman" w:cs="Times New Roman"/>
                <w:noProof/>
                <w:sz w:val="24"/>
                <w:szCs w:val="24"/>
              </w:rPr>
              <w:t>Hüzün yılını İslam tarihinde yaşanan olaylar açısından açıklayınız.</w:t>
            </w: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51FA7DA1" w14:textId="75BF4666" w:rsidR="0090277F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712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Davet mektuplarını iletmekle görevlendirilen sahabiler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 yazınız.</w:t>
            </w:r>
          </w:p>
          <w:p w14:paraId="0899ACF9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65C37B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46D899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1C07BD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2EC4B0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441FE1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A741D1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01318E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2A4F74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4C75C" w14:textId="77777777" w:rsidR="00D07127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9E2BC30" w:rsidR="00D07127" w:rsidRPr="00A81843" w:rsidRDefault="00D07127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708DE5A2" w:rsidR="00E33832" w:rsidRPr="00D07127" w:rsidRDefault="00D0712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7127">
              <w:rPr>
                <w:rFonts w:ascii="Times New Roman" w:hAnsi="Times New Roman" w:cs="Times New Roman"/>
                <w:noProof/>
                <w:sz w:val="24"/>
                <w:szCs w:val="24"/>
              </w:rPr>
              <w:t>Yesrib’e hicret tebliğ faaliyetlerini nasıl etkilemiştir? Açıklayınız.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EDE76" w14:textId="77777777" w:rsidR="00301D3B" w:rsidRDefault="00301D3B" w:rsidP="00804A3F">
      <w:pPr>
        <w:spacing w:after="0" w:line="240" w:lineRule="auto"/>
      </w:pPr>
      <w:r>
        <w:separator/>
      </w:r>
    </w:p>
  </w:endnote>
  <w:endnote w:type="continuationSeparator" w:id="0">
    <w:p w14:paraId="63BEF764" w14:textId="77777777" w:rsidR="00301D3B" w:rsidRDefault="00301D3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C0C260" w14:textId="77777777" w:rsidR="00301D3B" w:rsidRDefault="00301D3B" w:rsidP="00804A3F">
      <w:pPr>
        <w:spacing w:after="0" w:line="240" w:lineRule="auto"/>
      </w:pPr>
      <w:r>
        <w:separator/>
      </w:r>
    </w:p>
  </w:footnote>
  <w:footnote w:type="continuationSeparator" w:id="0">
    <w:p w14:paraId="65BBF35F" w14:textId="77777777" w:rsidR="00301D3B" w:rsidRDefault="00301D3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10"/>
  </w:num>
  <w:num w:numId="6" w16cid:durableId="913975450">
    <w:abstractNumId w:val="16"/>
  </w:num>
  <w:num w:numId="7" w16cid:durableId="2147041067">
    <w:abstractNumId w:val="22"/>
  </w:num>
  <w:num w:numId="8" w16cid:durableId="1745445622">
    <w:abstractNumId w:val="12"/>
  </w:num>
  <w:num w:numId="9" w16cid:durableId="1087112472">
    <w:abstractNumId w:val="3"/>
  </w:num>
  <w:num w:numId="10" w16cid:durableId="1809782972">
    <w:abstractNumId w:val="18"/>
  </w:num>
  <w:num w:numId="11" w16cid:durableId="883712457">
    <w:abstractNumId w:val="24"/>
  </w:num>
  <w:num w:numId="12" w16cid:durableId="459615219">
    <w:abstractNumId w:val="5"/>
  </w:num>
  <w:num w:numId="13" w16cid:durableId="706832223">
    <w:abstractNumId w:val="25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9"/>
  </w:num>
  <w:num w:numId="17" w16cid:durableId="1010529932">
    <w:abstractNumId w:val="11"/>
  </w:num>
  <w:num w:numId="18" w16cid:durableId="1624926406">
    <w:abstractNumId w:val="1"/>
  </w:num>
  <w:num w:numId="19" w16cid:durableId="951280546">
    <w:abstractNumId w:val="23"/>
  </w:num>
  <w:num w:numId="20" w16cid:durableId="955015884">
    <w:abstractNumId w:val="19"/>
  </w:num>
  <w:num w:numId="21" w16cid:durableId="1236746338">
    <w:abstractNumId w:val="7"/>
  </w:num>
  <w:num w:numId="22" w16cid:durableId="1957908656">
    <w:abstractNumId w:val="8"/>
  </w:num>
  <w:num w:numId="23" w16cid:durableId="2001691490">
    <w:abstractNumId w:val="21"/>
  </w:num>
  <w:num w:numId="24" w16cid:durableId="1896575001">
    <w:abstractNumId w:val="4"/>
  </w:num>
  <w:num w:numId="25" w16cid:durableId="615409564">
    <w:abstractNumId w:val="0"/>
  </w:num>
  <w:num w:numId="26" w16cid:durableId="1414430348">
    <w:abstractNumId w:val="2"/>
  </w:num>
  <w:num w:numId="27" w16cid:durableId="860511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2B43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3B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6D6E"/>
    <w:rsid w:val="005079DC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5F19"/>
    <w:rsid w:val="00746323"/>
    <w:rsid w:val="00747C55"/>
    <w:rsid w:val="007506EC"/>
    <w:rsid w:val="00750B70"/>
    <w:rsid w:val="007517E7"/>
    <w:rsid w:val="00756D6A"/>
    <w:rsid w:val="00767D94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2DE7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30063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A3C58"/>
    <w:rsid w:val="00CB1504"/>
    <w:rsid w:val="00CC1D71"/>
    <w:rsid w:val="00CC4D85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46A2"/>
    <w:rsid w:val="00D07127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2D2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383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D629C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2024-10-20T11:11:00Z</dcterms:created>
  <dcterms:modified xsi:type="dcterms:W3CDTF">2024-10-20T12:22:00Z</dcterms:modified>
</cp:coreProperties>
</file>