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EF8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0277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68869781" w14:textId="77777777" w:rsidR="00DD58C2" w:rsidRDefault="00DD58C2" w:rsidP="002C44D6">
            <w:pPr>
              <w:rPr>
                <w:rFonts w:ascii="Times New Roman" w:eastAsia="Arial" w:hAnsi="Times New Roman" w:cs="Times New Roman"/>
                <w:noProof/>
                <w:sz w:val="24"/>
                <w:szCs w:val="24"/>
              </w:rPr>
            </w:pPr>
            <w:r w:rsidRPr="00DD58C2">
              <w:rPr>
                <w:rFonts w:ascii="Times New Roman" w:eastAsia="Arial" w:hAnsi="Times New Roman" w:cs="Times New Roman"/>
                <w:noProof/>
                <w:sz w:val="24"/>
                <w:szCs w:val="24"/>
              </w:rPr>
              <w:t xml:space="preserve">Erdemli olmak güç iştir. Öfkelenmek, para vermek ve harcamak herkesin yapabileceği kolay bir şeydir ama bunların kime, ne kadar, ne zaman, niçin ve nasıl yapılacağı ne herkesin bileceği bir şey ne de kolaydır. </w:t>
            </w:r>
          </w:p>
          <w:p w14:paraId="05C6AA61" w14:textId="16B2E84D" w:rsidR="0090277F" w:rsidRPr="00DD58C2" w:rsidRDefault="00DD58C2" w:rsidP="002C44D6">
            <w:pPr>
              <w:rPr>
                <w:rFonts w:ascii="Times New Roman" w:eastAsia="Arial" w:hAnsi="Times New Roman" w:cs="Times New Roman"/>
                <w:b/>
                <w:bCs/>
                <w:noProof/>
                <w:sz w:val="24"/>
                <w:szCs w:val="24"/>
              </w:rPr>
            </w:pPr>
            <w:r w:rsidRPr="00DD58C2">
              <w:rPr>
                <w:rFonts w:ascii="Times New Roman" w:eastAsia="Arial" w:hAnsi="Times New Roman" w:cs="Times New Roman"/>
                <w:b/>
                <w:bCs/>
                <w:noProof/>
                <w:sz w:val="24"/>
                <w:szCs w:val="24"/>
              </w:rPr>
              <w:t>Aristoteles’in bu görüşlerinden hareketle erdemli olmanın ne anlama geldiğini açıklayınız</w:t>
            </w:r>
          </w:p>
          <w:p w14:paraId="07561C78" w14:textId="77777777" w:rsidR="0090277F" w:rsidRDefault="0090277F" w:rsidP="002C44D6">
            <w:pPr>
              <w:rPr>
                <w:rFonts w:ascii="Times New Roman" w:eastAsia="Arial" w:hAnsi="Times New Roman" w:cs="Times New Roman"/>
                <w:noProof/>
                <w:sz w:val="24"/>
                <w:szCs w:val="24"/>
              </w:rPr>
            </w:pPr>
          </w:p>
          <w:p w14:paraId="3A6370AC" w14:textId="77777777" w:rsidR="0090277F" w:rsidRDefault="0090277F" w:rsidP="002C44D6">
            <w:pPr>
              <w:rPr>
                <w:rFonts w:ascii="Times New Roman" w:eastAsia="Arial" w:hAnsi="Times New Roman" w:cs="Times New Roman"/>
                <w:noProof/>
                <w:sz w:val="24"/>
                <w:szCs w:val="24"/>
              </w:rPr>
            </w:pPr>
          </w:p>
          <w:p w14:paraId="1B188285" w14:textId="77777777" w:rsidR="00DD58C2" w:rsidRDefault="00DD58C2" w:rsidP="002C44D6">
            <w:pPr>
              <w:rPr>
                <w:rFonts w:ascii="Times New Roman" w:eastAsia="Arial" w:hAnsi="Times New Roman" w:cs="Times New Roman"/>
                <w:noProof/>
                <w:sz w:val="24"/>
                <w:szCs w:val="24"/>
              </w:rPr>
            </w:pPr>
          </w:p>
          <w:p w14:paraId="2CB04F10" w14:textId="77777777" w:rsidR="00DD58C2" w:rsidRDefault="00DD58C2" w:rsidP="002C44D6">
            <w:pPr>
              <w:rPr>
                <w:rFonts w:ascii="Times New Roman" w:eastAsia="Arial" w:hAnsi="Times New Roman" w:cs="Times New Roman"/>
                <w:noProof/>
                <w:sz w:val="24"/>
                <w:szCs w:val="24"/>
              </w:rPr>
            </w:pPr>
          </w:p>
          <w:p w14:paraId="06EEE2F5" w14:textId="77777777" w:rsidR="0090277F" w:rsidRDefault="0090277F" w:rsidP="002C44D6">
            <w:pPr>
              <w:rPr>
                <w:rFonts w:ascii="Times New Roman" w:eastAsia="Arial" w:hAnsi="Times New Roman" w:cs="Times New Roman"/>
                <w:noProof/>
                <w:sz w:val="24"/>
                <w:szCs w:val="24"/>
              </w:rPr>
            </w:pPr>
          </w:p>
          <w:p w14:paraId="7F9D365B" w14:textId="1A0953AE" w:rsidR="0090277F" w:rsidRPr="009C666F" w:rsidRDefault="0090277F" w:rsidP="002C44D6">
            <w:pPr>
              <w:rPr>
                <w:rFonts w:ascii="Times New Roman" w:eastAsia="Arial" w:hAnsi="Times New Roman" w:cs="Times New Roman"/>
                <w:noProof/>
                <w:sz w:val="24"/>
                <w:szCs w:val="24"/>
              </w:rPr>
            </w:pPr>
          </w:p>
        </w:tc>
        <w:tc>
          <w:tcPr>
            <w:tcW w:w="5504" w:type="dxa"/>
            <w:gridSpan w:val="2"/>
          </w:tcPr>
          <w:p w14:paraId="032B9572" w14:textId="77777777" w:rsidR="00FB2CDE" w:rsidRDefault="00FB2CDE" w:rsidP="004D2111">
            <w:pPr>
              <w:rPr>
                <w:rFonts w:ascii="Times New Roman" w:hAnsi="Times New Roman" w:cs="Times New Roman"/>
                <w:noProof/>
                <w:sz w:val="24"/>
                <w:szCs w:val="24"/>
              </w:rPr>
            </w:pPr>
            <w:r w:rsidRPr="00FB2CDE">
              <w:rPr>
                <w:rFonts w:ascii="Times New Roman" w:hAnsi="Times New Roman" w:cs="Times New Roman"/>
                <w:noProof/>
                <w:sz w:val="24"/>
                <w:szCs w:val="24"/>
              </w:rPr>
              <w:t xml:space="preserve">Konfüçyüs, dengenin “zevk, kızgınlık, keder, neşe, kendinden geçme” benzeri duygulara kapılmamak; ahengin ise “insani duyguların zamanında ortaya çıkması” olduğunu söylemiştir. Denge ve orta yol öğretisine uygun bir hayatın reçetesini veren Konfüçyüs; uyum, ahenk ve adalet düşüncesini siyaset teorisinin de merkezine yerleştirmiştir. Yeryüzündeki yöneticinin Tanrı’nın vekili olduğunu, barışı ve uyumu sağlamayı başaramazsa onun elinden bu vekâletin alınmasının kaçınılmaz olduğunu söylemiştir. </w:t>
            </w:r>
          </w:p>
          <w:p w14:paraId="06CA55BB" w14:textId="113D9937" w:rsidR="00FB2CDE" w:rsidRPr="00FB2CDE" w:rsidRDefault="00FB2CDE" w:rsidP="004D2111">
            <w:pPr>
              <w:rPr>
                <w:rFonts w:ascii="Times New Roman" w:hAnsi="Times New Roman" w:cs="Times New Roman"/>
                <w:b/>
                <w:bCs/>
                <w:noProof/>
                <w:sz w:val="24"/>
                <w:szCs w:val="24"/>
              </w:rPr>
            </w:pPr>
            <w:r w:rsidRPr="00FB2CDE">
              <w:rPr>
                <w:rFonts w:ascii="Times New Roman" w:hAnsi="Times New Roman" w:cs="Times New Roman"/>
                <w:b/>
                <w:bCs/>
                <w:noProof/>
                <w:sz w:val="24"/>
                <w:szCs w:val="24"/>
              </w:rPr>
              <w:t>Bu parçada felsefenin temel konularından hangisi ele alınmaktadır?</w:t>
            </w:r>
          </w:p>
          <w:p w14:paraId="51DCD04E" w14:textId="77777777" w:rsidR="0090277F" w:rsidRDefault="0090277F" w:rsidP="004D2111">
            <w:pPr>
              <w:rPr>
                <w:rFonts w:ascii="Times New Roman" w:hAnsi="Times New Roman" w:cs="Times New Roman"/>
                <w:noProof/>
                <w:sz w:val="24"/>
                <w:szCs w:val="24"/>
              </w:rPr>
            </w:pPr>
          </w:p>
          <w:p w14:paraId="139F9F91" w14:textId="77777777" w:rsidR="0090277F" w:rsidRDefault="0090277F" w:rsidP="004D2111">
            <w:pPr>
              <w:rPr>
                <w:rFonts w:ascii="Times New Roman" w:hAnsi="Times New Roman" w:cs="Times New Roman"/>
                <w:noProof/>
                <w:sz w:val="24"/>
                <w:szCs w:val="24"/>
              </w:rPr>
            </w:pPr>
          </w:p>
          <w:p w14:paraId="7451DA54" w14:textId="77777777" w:rsidR="0090277F" w:rsidRDefault="0090277F" w:rsidP="004D2111">
            <w:pPr>
              <w:rPr>
                <w:rFonts w:ascii="Times New Roman" w:hAnsi="Times New Roman" w:cs="Times New Roman"/>
                <w:noProof/>
                <w:sz w:val="24"/>
                <w:szCs w:val="24"/>
              </w:rPr>
            </w:pPr>
          </w:p>
          <w:p w14:paraId="274D13D6" w14:textId="77777777" w:rsidR="0090277F" w:rsidRDefault="0090277F" w:rsidP="004D2111">
            <w:pPr>
              <w:rPr>
                <w:rFonts w:ascii="Times New Roman" w:hAnsi="Times New Roman" w:cs="Times New Roman"/>
                <w:noProof/>
                <w:sz w:val="24"/>
                <w:szCs w:val="24"/>
              </w:rPr>
            </w:pPr>
          </w:p>
          <w:p w14:paraId="1032DCBC" w14:textId="77777777" w:rsidR="0090277F" w:rsidRDefault="0090277F" w:rsidP="004D2111">
            <w:pPr>
              <w:rPr>
                <w:rFonts w:ascii="Times New Roman" w:hAnsi="Times New Roman" w:cs="Times New Roman"/>
                <w:noProof/>
                <w:sz w:val="24"/>
                <w:szCs w:val="24"/>
              </w:rPr>
            </w:pPr>
          </w:p>
          <w:p w14:paraId="4D3B307B" w14:textId="4A4A29CE" w:rsidR="0090277F" w:rsidRPr="0090277F" w:rsidRDefault="0090277F" w:rsidP="004D2111">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17F2F82" w14:textId="77777777" w:rsidR="00DD58C2" w:rsidRDefault="00DD58C2" w:rsidP="001E034B">
            <w:pPr>
              <w:rPr>
                <w:rFonts w:ascii="Times New Roman" w:eastAsia="Arial" w:hAnsi="Times New Roman" w:cs="Times New Roman"/>
                <w:noProof/>
                <w:sz w:val="24"/>
                <w:szCs w:val="24"/>
              </w:rPr>
            </w:pPr>
            <w:r w:rsidRPr="00DD58C2">
              <w:rPr>
                <w:rFonts w:ascii="Times New Roman" w:eastAsia="Arial" w:hAnsi="Times New Roman" w:cs="Times New Roman"/>
                <w:noProof/>
                <w:sz w:val="24"/>
                <w:szCs w:val="24"/>
              </w:rPr>
              <w:t xml:space="preserve">İbni Sina’ya göre mümkün varlıklar; etrafta görülen, sürekli bir şekilde var olan ama daha sonra yok olan varlıklardır. Bu varlıklar, zorunlu varlıktan taşma sonucunda çıkmıştır. Buna göre mümkün varlıkların var olması için zorunlu varlık şarttır. </w:t>
            </w:r>
          </w:p>
          <w:p w14:paraId="62E1E4BF" w14:textId="452903AF" w:rsidR="0090277F" w:rsidRPr="00DD58C2" w:rsidRDefault="00DD58C2" w:rsidP="001E034B">
            <w:pPr>
              <w:rPr>
                <w:rFonts w:ascii="Times New Roman" w:eastAsia="Arial" w:hAnsi="Times New Roman" w:cs="Times New Roman"/>
                <w:b/>
                <w:bCs/>
                <w:noProof/>
                <w:sz w:val="24"/>
                <w:szCs w:val="24"/>
              </w:rPr>
            </w:pPr>
            <w:r w:rsidRPr="00DD58C2">
              <w:rPr>
                <w:rFonts w:ascii="Times New Roman" w:eastAsia="Arial" w:hAnsi="Times New Roman" w:cs="Times New Roman"/>
                <w:b/>
                <w:bCs/>
                <w:noProof/>
                <w:sz w:val="24"/>
                <w:szCs w:val="24"/>
              </w:rPr>
              <w:t>Bu açıklamanın İslam felsefesinde ele alınan problemlerden hangisine ait olduğunu yazınız.</w:t>
            </w:r>
          </w:p>
          <w:p w14:paraId="3D3EEE49" w14:textId="77777777" w:rsidR="0090277F" w:rsidRDefault="0090277F" w:rsidP="001E034B">
            <w:pPr>
              <w:rPr>
                <w:rFonts w:ascii="Times New Roman" w:eastAsia="Arial" w:hAnsi="Times New Roman" w:cs="Times New Roman"/>
                <w:b/>
                <w:bCs/>
                <w:noProof/>
                <w:sz w:val="24"/>
                <w:szCs w:val="24"/>
              </w:rPr>
            </w:pPr>
          </w:p>
          <w:p w14:paraId="19A8D1C9" w14:textId="77777777" w:rsidR="0090277F" w:rsidRDefault="0090277F" w:rsidP="001E034B">
            <w:pPr>
              <w:rPr>
                <w:rFonts w:ascii="Times New Roman" w:eastAsia="Arial" w:hAnsi="Times New Roman" w:cs="Times New Roman"/>
                <w:b/>
                <w:bCs/>
                <w:noProof/>
                <w:sz w:val="24"/>
                <w:szCs w:val="24"/>
              </w:rPr>
            </w:pPr>
          </w:p>
          <w:p w14:paraId="0D28EC00" w14:textId="77777777" w:rsidR="0090277F" w:rsidRDefault="0090277F" w:rsidP="001E034B">
            <w:pPr>
              <w:rPr>
                <w:rFonts w:ascii="Times New Roman" w:eastAsia="Arial" w:hAnsi="Times New Roman" w:cs="Times New Roman"/>
                <w:b/>
                <w:bCs/>
                <w:noProof/>
                <w:sz w:val="24"/>
                <w:szCs w:val="24"/>
              </w:rPr>
            </w:pPr>
          </w:p>
          <w:p w14:paraId="70CDEB70" w14:textId="77777777" w:rsidR="0090277F" w:rsidRDefault="0090277F" w:rsidP="001E034B">
            <w:pPr>
              <w:rPr>
                <w:rFonts w:ascii="Times New Roman" w:eastAsia="Arial" w:hAnsi="Times New Roman" w:cs="Times New Roman"/>
                <w:b/>
                <w:bCs/>
                <w:noProof/>
                <w:sz w:val="24"/>
                <w:szCs w:val="24"/>
              </w:rPr>
            </w:pPr>
          </w:p>
          <w:p w14:paraId="2C4D5E56" w14:textId="77777777" w:rsidR="00DD58C2" w:rsidRDefault="00DD58C2" w:rsidP="001E034B">
            <w:pPr>
              <w:rPr>
                <w:rFonts w:ascii="Times New Roman" w:eastAsia="Arial" w:hAnsi="Times New Roman" w:cs="Times New Roman"/>
                <w:b/>
                <w:bCs/>
                <w:noProof/>
                <w:sz w:val="24"/>
                <w:szCs w:val="24"/>
              </w:rPr>
            </w:pPr>
          </w:p>
          <w:p w14:paraId="054693E8" w14:textId="72FBE84E" w:rsidR="0090277F" w:rsidRPr="00DE6500" w:rsidRDefault="0090277F" w:rsidP="001E034B">
            <w:pPr>
              <w:rPr>
                <w:rFonts w:ascii="Times New Roman" w:eastAsia="Arial" w:hAnsi="Times New Roman" w:cs="Times New Roman"/>
                <w:b/>
                <w:bCs/>
                <w:noProof/>
                <w:sz w:val="24"/>
                <w:szCs w:val="24"/>
              </w:rPr>
            </w:pPr>
          </w:p>
        </w:tc>
        <w:tc>
          <w:tcPr>
            <w:tcW w:w="5528" w:type="dxa"/>
            <w:gridSpan w:val="3"/>
          </w:tcPr>
          <w:p w14:paraId="1FAF16A5" w14:textId="77777777" w:rsidR="00DD58C2" w:rsidRDefault="00DD58C2" w:rsidP="00D959DE">
            <w:pPr>
              <w:rPr>
                <w:rFonts w:ascii="Times New Roman" w:hAnsi="Times New Roman" w:cs="Times New Roman"/>
                <w:noProof/>
                <w:sz w:val="24"/>
                <w:szCs w:val="24"/>
              </w:rPr>
            </w:pPr>
            <w:r w:rsidRPr="00DD58C2">
              <w:rPr>
                <w:rFonts w:ascii="Times New Roman" w:hAnsi="Times New Roman" w:cs="Times New Roman"/>
                <w:noProof/>
                <w:sz w:val="24"/>
                <w:szCs w:val="24"/>
              </w:rPr>
              <w:t xml:space="preserve">• Bazı kaynaklara göre tarihin ilk filozofu ve bilim insanı kabul edilir. </w:t>
            </w:r>
          </w:p>
          <w:p w14:paraId="13773B19" w14:textId="77777777" w:rsidR="00DD58C2" w:rsidRDefault="00DD58C2" w:rsidP="00D959DE">
            <w:pPr>
              <w:rPr>
                <w:rFonts w:ascii="Times New Roman" w:hAnsi="Times New Roman" w:cs="Times New Roman"/>
                <w:noProof/>
                <w:sz w:val="24"/>
                <w:szCs w:val="24"/>
              </w:rPr>
            </w:pPr>
            <w:r w:rsidRPr="00DD58C2">
              <w:rPr>
                <w:rFonts w:ascii="Times New Roman" w:hAnsi="Times New Roman" w:cs="Times New Roman"/>
                <w:noProof/>
                <w:sz w:val="24"/>
                <w:szCs w:val="24"/>
              </w:rPr>
              <w:t xml:space="preserve">• Evrene yönelik açıklamalarında maddeye dayalı bir ilke öne sürmüştür. </w:t>
            </w:r>
          </w:p>
          <w:p w14:paraId="36CC2A42" w14:textId="77777777" w:rsidR="00DD58C2" w:rsidRDefault="00DD58C2" w:rsidP="00D959DE">
            <w:pPr>
              <w:rPr>
                <w:rFonts w:ascii="Times New Roman" w:hAnsi="Times New Roman" w:cs="Times New Roman"/>
                <w:noProof/>
                <w:sz w:val="24"/>
                <w:szCs w:val="24"/>
              </w:rPr>
            </w:pPr>
            <w:r w:rsidRPr="00DD58C2">
              <w:rPr>
                <w:rFonts w:ascii="Times New Roman" w:hAnsi="Times New Roman" w:cs="Times New Roman"/>
                <w:noProof/>
                <w:sz w:val="24"/>
                <w:szCs w:val="24"/>
              </w:rPr>
              <w:t xml:space="preserve">• Geometride kendi adı ile anılan bir teoremi vardır. </w:t>
            </w:r>
          </w:p>
          <w:p w14:paraId="24F570A5" w14:textId="74090554" w:rsidR="00D959DE" w:rsidRPr="00DD58C2" w:rsidRDefault="00DD58C2" w:rsidP="00D959DE">
            <w:pPr>
              <w:rPr>
                <w:rFonts w:ascii="Times New Roman" w:hAnsi="Times New Roman" w:cs="Times New Roman"/>
                <w:b/>
                <w:bCs/>
                <w:noProof/>
                <w:sz w:val="24"/>
                <w:szCs w:val="24"/>
              </w:rPr>
            </w:pPr>
            <w:r w:rsidRPr="00DD58C2">
              <w:rPr>
                <w:rFonts w:ascii="Times New Roman" w:hAnsi="Times New Roman" w:cs="Times New Roman"/>
                <w:b/>
                <w:bCs/>
                <w:noProof/>
                <w:sz w:val="24"/>
                <w:szCs w:val="24"/>
              </w:rPr>
              <w:t>Verilen özellikler filozoflardan</w:t>
            </w:r>
            <w:r w:rsidRPr="00DD58C2">
              <w:rPr>
                <w:rFonts w:ascii="Times New Roman" w:hAnsi="Times New Roman" w:cs="Times New Roman"/>
                <w:b/>
                <w:bCs/>
                <w:noProof/>
                <w:sz w:val="24"/>
                <w:szCs w:val="24"/>
              </w:rPr>
              <w:t xml:space="preserve"> hangisine aittir?</w:t>
            </w:r>
          </w:p>
        </w:tc>
      </w:tr>
    </w:tbl>
    <w:p w14:paraId="174DEA1B" w14:textId="77777777" w:rsidR="00934769" w:rsidRDefault="00934769" w:rsidP="00B4403F"/>
    <w:p w14:paraId="36C73CAB" w14:textId="77777777" w:rsidR="00DD58C2" w:rsidRDefault="00DD58C2" w:rsidP="00B4403F"/>
    <w:p w14:paraId="082FCA55" w14:textId="77777777" w:rsidR="00DD58C2" w:rsidRDefault="00DD58C2" w:rsidP="00B4403F"/>
    <w:p w14:paraId="2649571A" w14:textId="77777777" w:rsidR="00DD58C2" w:rsidRDefault="00DD58C2" w:rsidP="00B4403F"/>
    <w:p w14:paraId="0854EB58" w14:textId="77777777" w:rsidR="00DD58C2" w:rsidRDefault="00DD58C2"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00359BB7" w14:textId="77777777" w:rsidR="00DD58C2" w:rsidRDefault="00DD58C2" w:rsidP="00571D33">
            <w:pPr>
              <w:rPr>
                <w:rFonts w:ascii="Times New Roman" w:hAnsi="Times New Roman" w:cs="Times New Roman"/>
                <w:noProof/>
                <w:sz w:val="24"/>
                <w:szCs w:val="24"/>
              </w:rPr>
            </w:pPr>
            <w:r w:rsidRPr="00DD58C2">
              <w:rPr>
                <w:rFonts w:ascii="Times New Roman" w:hAnsi="Times New Roman" w:cs="Times New Roman"/>
                <w:noProof/>
                <w:sz w:val="24"/>
                <w:szCs w:val="24"/>
              </w:rPr>
              <w:t xml:space="preserve">Evrende sabit bir şey yoktur ve sürekli bir değişim vardır. Varlıklar bu değişimler sayesinde meydana gelir. </w:t>
            </w:r>
          </w:p>
          <w:p w14:paraId="1A8EC304" w14:textId="35697B35" w:rsidR="0090277F" w:rsidRPr="00DD58C2" w:rsidRDefault="00DD58C2" w:rsidP="00571D33">
            <w:pPr>
              <w:rPr>
                <w:rFonts w:ascii="Times New Roman" w:eastAsia="Arial" w:hAnsi="Times New Roman" w:cs="Times New Roman"/>
                <w:b/>
                <w:bCs/>
                <w:noProof/>
                <w:sz w:val="24"/>
                <w:szCs w:val="24"/>
              </w:rPr>
            </w:pPr>
            <w:r w:rsidRPr="00DD58C2">
              <w:rPr>
                <w:rFonts w:ascii="Times New Roman" w:hAnsi="Times New Roman" w:cs="Times New Roman"/>
                <w:b/>
                <w:bCs/>
                <w:noProof/>
                <w:sz w:val="24"/>
                <w:szCs w:val="24"/>
              </w:rPr>
              <w:t>Bu açıklamada sözü edilen kavram</w:t>
            </w:r>
            <w:r w:rsidRPr="00DD58C2">
              <w:rPr>
                <w:rFonts w:ascii="Times New Roman" w:hAnsi="Times New Roman" w:cs="Times New Roman"/>
                <w:b/>
                <w:bCs/>
                <w:noProof/>
                <w:sz w:val="24"/>
                <w:szCs w:val="24"/>
              </w:rPr>
              <w:t>ı yazınız.</w:t>
            </w:r>
          </w:p>
          <w:p w14:paraId="522FF9A5" w14:textId="77777777" w:rsidR="0090277F" w:rsidRDefault="0090277F" w:rsidP="00571D33">
            <w:pPr>
              <w:rPr>
                <w:rFonts w:ascii="Times New Roman" w:eastAsia="Arial" w:hAnsi="Times New Roman" w:cs="Times New Roman"/>
                <w:noProof/>
                <w:sz w:val="24"/>
                <w:szCs w:val="24"/>
              </w:rPr>
            </w:pPr>
          </w:p>
          <w:p w14:paraId="4F29520B" w14:textId="4879577A" w:rsidR="00FB2CDE" w:rsidRPr="00D046A2" w:rsidRDefault="00FB2CDE" w:rsidP="00571D33">
            <w:pPr>
              <w:rPr>
                <w:rFonts w:ascii="Times New Roman" w:eastAsia="Arial" w:hAnsi="Times New Roman" w:cs="Times New Roman"/>
                <w:noProof/>
                <w:sz w:val="24"/>
                <w:szCs w:val="24"/>
              </w:rPr>
            </w:pPr>
          </w:p>
        </w:tc>
        <w:tc>
          <w:tcPr>
            <w:tcW w:w="5504" w:type="dxa"/>
            <w:gridSpan w:val="4"/>
          </w:tcPr>
          <w:p w14:paraId="5C9E4443" w14:textId="77777777" w:rsidR="00FB2CDE" w:rsidRDefault="00FB2CDE" w:rsidP="003A5418">
            <w:pPr>
              <w:rPr>
                <w:rFonts w:ascii="Times New Roman" w:hAnsi="Times New Roman" w:cs="Times New Roman"/>
                <w:noProof/>
                <w:sz w:val="24"/>
                <w:szCs w:val="24"/>
              </w:rPr>
            </w:pPr>
            <w:r w:rsidRPr="00FB2CDE">
              <w:rPr>
                <w:rFonts w:ascii="Times New Roman" w:hAnsi="Times New Roman" w:cs="Times New Roman"/>
                <w:noProof/>
                <w:sz w:val="24"/>
                <w:szCs w:val="24"/>
              </w:rPr>
              <w:t xml:space="preserve">• Varlığın ilk ana maddesi sudur. (Thales) </w:t>
            </w:r>
          </w:p>
          <w:p w14:paraId="472D3979" w14:textId="2D02B9CA" w:rsidR="00FB2CDE" w:rsidRDefault="00FB2CDE" w:rsidP="003A5418">
            <w:pPr>
              <w:rPr>
                <w:rFonts w:ascii="Times New Roman" w:hAnsi="Times New Roman" w:cs="Times New Roman"/>
                <w:noProof/>
                <w:sz w:val="24"/>
                <w:szCs w:val="24"/>
              </w:rPr>
            </w:pPr>
            <w:r w:rsidRPr="00FB2CDE">
              <w:rPr>
                <w:rFonts w:ascii="Times New Roman" w:hAnsi="Times New Roman" w:cs="Times New Roman"/>
                <w:noProof/>
                <w:sz w:val="24"/>
                <w:szCs w:val="24"/>
              </w:rPr>
              <w:t xml:space="preserve">• Varlığın ana maddesi ateştir. (Herakleitos) </w:t>
            </w:r>
          </w:p>
          <w:p w14:paraId="4ABA7B67" w14:textId="6F1D03F1" w:rsidR="00FB2CDE" w:rsidRDefault="00FB2CDE" w:rsidP="003A5418">
            <w:pPr>
              <w:rPr>
                <w:rFonts w:ascii="Times New Roman" w:hAnsi="Times New Roman" w:cs="Times New Roman"/>
                <w:noProof/>
                <w:sz w:val="24"/>
                <w:szCs w:val="24"/>
              </w:rPr>
            </w:pPr>
            <w:r w:rsidRPr="00FB2CDE">
              <w:rPr>
                <w:rFonts w:ascii="Times New Roman" w:hAnsi="Times New Roman" w:cs="Times New Roman"/>
                <w:noProof/>
                <w:sz w:val="24"/>
                <w:szCs w:val="24"/>
              </w:rPr>
              <w:t xml:space="preserve">• Varlığın ana maddesi atomdur. (Demokritos) </w:t>
            </w:r>
          </w:p>
          <w:p w14:paraId="55059835" w14:textId="7516AD5A" w:rsidR="0090277F" w:rsidRPr="00FB2CDE" w:rsidRDefault="00FB2CDE" w:rsidP="003A5418">
            <w:pPr>
              <w:rPr>
                <w:rFonts w:ascii="Times New Roman" w:hAnsi="Times New Roman" w:cs="Times New Roman"/>
                <w:b/>
                <w:bCs/>
                <w:noProof/>
                <w:sz w:val="24"/>
                <w:szCs w:val="24"/>
              </w:rPr>
            </w:pPr>
            <w:r w:rsidRPr="00FB2CDE">
              <w:rPr>
                <w:rFonts w:ascii="Times New Roman" w:hAnsi="Times New Roman" w:cs="Times New Roman"/>
                <w:b/>
                <w:bCs/>
                <w:noProof/>
                <w:sz w:val="24"/>
                <w:szCs w:val="24"/>
              </w:rPr>
              <w:t>Verilen doğa filozoflarının ortak varlık anlayışı</w:t>
            </w:r>
            <w:r w:rsidRPr="00FB2CDE">
              <w:rPr>
                <w:rFonts w:ascii="Times New Roman" w:hAnsi="Times New Roman" w:cs="Times New Roman"/>
                <w:b/>
                <w:bCs/>
                <w:noProof/>
                <w:sz w:val="24"/>
                <w:szCs w:val="24"/>
              </w:rPr>
              <w:t xml:space="preserve"> nedir? Yazınız.</w:t>
            </w:r>
          </w:p>
          <w:p w14:paraId="522E8376" w14:textId="77777777" w:rsidR="0090277F" w:rsidRDefault="0090277F" w:rsidP="003A5418">
            <w:pPr>
              <w:rPr>
                <w:rFonts w:ascii="Times New Roman" w:hAnsi="Times New Roman" w:cs="Times New Roman"/>
                <w:b/>
                <w:bCs/>
                <w:noProof/>
                <w:sz w:val="24"/>
                <w:szCs w:val="24"/>
              </w:rPr>
            </w:pPr>
          </w:p>
          <w:p w14:paraId="15FC07D4" w14:textId="77777777" w:rsidR="0090277F" w:rsidRDefault="0090277F" w:rsidP="003A5418">
            <w:pPr>
              <w:rPr>
                <w:rFonts w:ascii="Times New Roman" w:hAnsi="Times New Roman" w:cs="Times New Roman"/>
                <w:b/>
                <w:bCs/>
                <w:noProof/>
                <w:sz w:val="24"/>
                <w:szCs w:val="24"/>
              </w:rPr>
            </w:pPr>
          </w:p>
          <w:p w14:paraId="21B943B9" w14:textId="77777777" w:rsidR="0090277F" w:rsidRDefault="0090277F" w:rsidP="003A5418">
            <w:pPr>
              <w:rPr>
                <w:rFonts w:ascii="Times New Roman" w:hAnsi="Times New Roman" w:cs="Times New Roman"/>
                <w:b/>
                <w:bCs/>
                <w:noProof/>
                <w:sz w:val="24"/>
                <w:szCs w:val="24"/>
              </w:rPr>
            </w:pPr>
          </w:p>
          <w:p w14:paraId="391B131B" w14:textId="77777777" w:rsidR="0090277F" w:rsidRDefault="0090277F" w:rsidP="003A5418">
            <w:pPr>
              <w:rPr>
                <w:rFonts w:ascii="Times New Roman" w:hAnsi="Times New Roman" w:cs="Times New Roman"/>
                <w:b/>
                <w:bCs/>
                <w:noProof/>
                <w:sz w:val="24"/>
                <w:szCs w:val="24"/>
              </w:rPr>
            </w:pPr>
          </w:p>
          <w:p w14:paraId="481F4FED" w14:textId="77777777" w:rsidR="00FB2CDE" w:rsidRDefault="00FB2CDE" w:rsidP="003A5418">
            <w:pPr>
              <w:rPr>
                <w:rFonts w:ascii="Times New Roman" w:hAnsi="Times New Roman" w:cs="Times New Roman"/>
                <w:b/>
                <w:bCs/>
                <w:noProof/>
                <w:sz w:val="24"/>
                <w:szCs w:val="24"/>
              </w:rPr>
            </w:pPr>
          </w:p>
          <w:p w14:paraId="73F15E11" w14:textId="77777777" w:rsidR="0090277F" w:rsidRDefault="0090277F" w:rsidP="003A5418">
            <w:pPr>
              <w:rPr>
                <w:rFonts w:ascii="Times New Roman" w:hAnsi="Times New Roman" w:cs="Times New Roman"/>
                <w:b/>
                <w:bCs/>
                <w:noProof/>
                <w:sz w:val="24"/>
                <w:szCs w:val="24"/>
              </w:rPr>
            </w:pPr>
          </w:p>
          <w:p w14:paraId="1A2773C9" w14:textId="77777777" w:rsidR="0090277F" w:rsidRDefault="0090277F" w:rsidP="003A5418">
            <w:pPr>
              <w:rPr>
                <w:rFonts w:ascii="Times New Roman" w:hAnsi="Times New Roman" w:cs="Times New Roman"/>
                <w:b/>
                <w:bCs/>
                <w:noProof/>
                <w:sz w:val="24"/>
                <w:szCs w:val="24"/>
              </w:rPr>
            </w:pP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2D572B4B" w14:textId="410B1DF9" w:rsidR="0090277F" w:rsidRDefault="00FB2CDE" w:rsidP="003952F2">
            <w:pPr>
              <w:rPr>
                <w:rFonts w:ascii="Times New Roman" w:eastAsia="Arial" w:hAnsi="Times New Roman" w:cs="Times New Roman"/>
                <w:noProof/>
                <w:sz w:val="24"/>
                <w:szCs w:val="24"/>
              </w:rPr>
            </w:pPr>
            <w:r w:rsidRPr="00FB2CDE">
              <w:rPr>
                <w:rFonts w:ascii="Times New Roman" w:eastAsia="Arial" w:hAnsi="Times New Roman" w:cs="Times New Roman"/>
                <w:noProof/>
                <w:sz w:val="24"/>
                <w:szCs w:val="24"/>
              </w:rPr>
              <w:t>İlk Çağ felsefesinin ayırıcı özelliklerinden</w:t>
            </w:r>
            <w:r>
              <w:rPr>
                <w:rFonts w:ascii="Times New Roman" w:eastAsia="Arial" w:hAnsi="Times New Roman" w:cs="Times New Roman"/>
                <w:noProof/>
                <w:sz w:val="24"/>
                <w:szCs w:val="24"/>
              </w:rPr>
              <w:t xml:space="preserve"> üçünü yazınız.</w:t>
            </w:r>
          </w:p>
          <w:p w14:paraId="4CB1782D" w14:textId="77777777" w:rsidR="0090277F" w:rsidRDefault="0090277F" w:rsidP="003952F2">
            <w:pPr>
              <w:rPr>
                <w:rFonts w:ascii="Times New Roman" w:eastAsia="Arial" w:hAnsi="Times New Roman" w:cs="Times New Roman"/>
                <w:noProof/>
                <w:sz w:val="24"/>
                <w:szCs w:val="24"/>
              </w:rPr>
            </w:pPr>
          </w:p>
          <w:p w14:paraId="1FCB2670" w14:textId="77777777" w:rsidR="0090277F" w:rsidRDefault="0090277F" w:rsidP="003952F2">
            <w:pPr>
              <w:rPr>
                <w:rFonts w:ascii="Times New Roman" w:eastAsia="Arial" w:hAnsi="Times New Roman" w:cs="Times New Roman"/>
                <w:noProof/>
                <w:sz w:val="24"/>
                <w:szCs w:val="24"/>
              </w:rPr>
            </w:pPr>
          </w:p>
          <w:p w14:paraId="23666069" w14:textId="77777777" w:rsidR="0090277F" w:rsidRDefault="0090277F" w:rsidP="003952F2">
            <w:pPr>
              <w:rPr>
                <w:rFonts w:ascii="Times New Roman" w:eastAsia="Arial" w:hAnsi="Times New Roman" w:cs="Times New Roman"/>
                <w:noProof/>
                <w:sz w:val="24"/>
                <w:szCs w:val="24"/>
              </w:rPr>
            </w:pPr>
          </w:p>
          <w:p w14:paraId="30DD6E46" w14:textId="77777777" w:rsidR="0090277F" w:rsidRDefault="0090277F" w:rsidP="003952F2">
            <w:pPr>
              <w:rPr>
                <w:rFonts w:ascii="Times New Roman" w:eastAsia="Arial" w:hAnsi="Times New Roman" w:cs="Times New Roman"/>
                <w:noProof/>
                <w:sz w:val="24"/>
                <w:szCs w:val="24"/>
              </w:rPr>
            </w:pPr>
          </w:p>
          <w:p w14:paraId="0D3F74A1" w14:textId="77777777" w:rsidR="0090277F" w:rsidRDefault="0090277F" w:rsidP="003952F2">
            <w:pPr>
              <w:rPr>
                <w:rFonts w:ascii="Times New Roman" w:eastAsia="Arial" w:hAnsi="Times New Roman" w:cs="Times New Roman"/>
                <w:noProof/>
                <w:sz w:val="24"/>
                <w:szCs w:val="24"/>
              </w:rPr>
            </w:pPr>
          </w:p>
          <w:p w14:paraId="1538C5EA" w14:textId="562DE64C" w:rsidR="0090277F" w:rsidRPr="00A81843" w:rsidRDefault="0090277F" w:rsidP="003952F2">
            <w:pPr>
              <w:rPr>
                <w:rFonts w:ascii="Times New Roman" w:eastAsia="Arial" w:hAnsi="Times New Roman" w:cs="Times New Roman"/>
                <w:noProof/>
                <w:sz w:val="24"/>
                <w:szCs w:val="24"/>
              </w:rPr>
            </w:pPr>
          </w:p>
        </w:tc>
        <w:tc>
          <w:tcPr>
            <w:tcW w:w="5504" w:type="dxa"/>
            <w:gridSpan w:val="4"/>
          </w:tcPr>
          <w:p w14:paraId="6F9A1F35" w14:textId="77777777" w:rsidR="00FB2CDE" w:rsidRDefault="00FB2CDE" w:rsidP="0011011F">
            <w:pPr>
              <w:rPr>
                <w:rFonts w:ascii="Times New Roman" w:hAnsi="Times New Roman" w:cs="Times New Roman"/>
                <w:noProof/>
                <w:sz w:val="24"/>
                <w:szCs w:val="24"/>
              </w:rPr>
            </w:pPr>
            <w:r w:rsidRPr="00FB2CDE">
              <w:rPr>
                <w:rFonts w:ascii="Times New Roman" w:hAnsi="Times New Roman" w:cs="Times New Roman"/>
                <w:noProof/>
                <w:sz w:val="24"/>
                <w:szCs w:val="24"/>
              </w:rPr>
              <w:t xml:space="preserve">Anaksimandros, nihai gerçekliği deneyde karşılaştığımız herhangi bir özel maddeye özü itibarıyle benzer bir şey olarak düşünmemiştir. O, bu en son gerçekliği daha soyut olarak ’‘sınırsız olan” diye adlandırdığı bir şey olarak tasarlamıştır. </w:t>
            </w:r>
          </w:p>
          <w:p w14:paraId="25509013" w14:textId="77777777" w:rsidR="00C12CB8" w:rsidRPr="00FB2CDE" w:rsidRDefault="00FB2CDE" w:rsidP="0011011F">
            <w:pPr>
              <w:rPr>
                <w:rFonts w:ascii="Times New Roman" w:hAnsi="Times New Roman" w:cs="Times New Roman"/>
                <w:b/>
                <w:bCs/>
                <w:noProof/>
                <w:sz w:val="24"/>
                <w:szCs w:val="24"/>
              </w:rPr>
            </w:pPr>
            <w:r w:rsidRPr="00FB2CDE">
              <w:rPr>
                <w:rFonts w:ascii="Times New Roman" w:hAnsi="Times New Roman" w:cs="Times New Roman"/>
                <w:b/>
                <w:bCs/>
                <w:noProof/>
                <w:sz w:val="24"/>
                <w:szCs w:val="24"/>
              </w:rPr>
              <w:t>Buna göre filozofun “sınırsız olan” diye tanımladığı temel gerçeklik</w:t>
            </w:r>
            <w:r w:rsidRPr="00FB2CDE">
              <w:rPr>
                <w:rFonts w:ascii="Times New Roman" w:hAnsi="Times New Roman" w:cs="Times New Roman"/>
                <w:b/>
                <w:bCs/>
                <w:noProof/>
                <w:sz w:val="24"/>
                <w:szCs w:val="24"/>
              </w:rPr>
              <w:t xml:space="preserve"> nedir? Yazınız</w:t>
            </w:r>
          </w:p>
          <w:p w14:paraId="76D7D2DD" w14:textId="77777777" w:rsidR="00FB2CDE" w:rsidRDefault="00FB2CDE" w:rsidP="0011011F">
            <w:pPr>
              <w:rPr>
                <w:rFonts w:ascii="Times New Roman" w:hAnsi="Times New Roman" w:cs="Times New Roman"/>
                <w:noProof/>
                <w:sz w:val="24"/>
                <w:szCs w:val="24"/>
              </w:rPr>
            </w:pPr>
          </w:p>
          <w:p w14:paraId="2303E0ED" w14:textId="77777777" w:rsidR="00FB2CDE" w:rsidRDefault="00FB2CDE" w:rsidP="0011011F">
            <w:pPr>
              <w:rPr>
                <w:rFonts w:ascii="Times New Roman" w:hAnsi="Times New Roman" w:cs="Times New Roman"/>
                <w:noProof/>
                <w:sz w:val="24"/>
                <w:szCs w:val="24"/>
              </w:rPr>
            </w:pPr>
          </w:p>
          <w:p w14:paraId="208EB94E" w14:textId="77777777" w:rsidR="00FB2CDE" w:rsidRDefault="00FB2CDE" w:rsidP="0011011F">
            <w:pPr>
              <w:rPr>
                <w:rFonts w:ascii="Times New Roman" w:hAnsi="Times New Roman" w:cs="Times New Roman"/>
                <w:noProof/>
                <w:sz w:val="24"/>
                <w:szCs w:val="24"/>
              </w:rPr>
            </w:pPr>
          </w:p>
          <w:p w14:paraId="0BB0E373" w14:textId="77777777" w:rsidR="00FB2CDE" w:rsidRDefault="00FB2CDE" w:rsidP="0011011F">
            <w:pPr>
              <w:rPr>
                <w:rFonts w:ascii="Times New Roman" w:hAnsi="Times New Roman" w:cs="Times New Roman"/>
                <w:noProof/>
                <w:sz w:val="24"/>
                <w:szCs w:val="24"/>
              </w:rPr>
            </w:pPr>
          </w:p>
          <w:p w14:paraId="3B481F97" w14:textId="77777777" w:rsidR="00FB2CDE" w:rsidRDefault="00FB2CDE" w:rsidP="0011011F">
            <w:pPr>
              <w:rPr>
                <w:rFonts w:ascii="Times New Roman" w:hAnsi="Times New Roman" w:cs="Times New Roman"/>
                <w:noProof/>
                <w:sz w:val="24"/>
                <w:szCs w:val="24"/>
              </w:rPr>
            </w:pPr>
          </w:p>
          <w:p w14:paraId="255CB657" w14:textId="77777777" w:rsidR="00FB2CDE" w:rsidRDefault="00FB2CDE" w:rsidP="0011011F">
            <w:pPr>
              <w:rPr>
                <w:rFonts w:ascii="Times New Roman" w:hAnsi="Times New Roman" w:cs="Times New Roman"/>
                <w:noProof/>
                <w:sz w:val="24"/>
                <w:szCs w:val="24"/>
              </w:rPr>
            </w:pPr>
          </w:p>
          <w:p w14:paraId="5A35A88E" w14:textId="77777777" w:rsidR="00FB2CDE" w:rsidRDefault="00FB2CDE" w:rsidP="0011011F">
            <w:pPr>
              <w:rPr>
                <w:rFonts w:ascii="Times New Roman" w:hAnsi="Times New Roman" w:cs="Times New Roman"/>
                <w:noProof/>
                <w:sz w:val="24"/>
                <w:szCs w:val="24"/>
              </w:rPr>
            </w:pPr>
          </w:p>
          <w:p w14:paraId="41F26C18" w14:textId="7B06F6DF" w:rsidR="00FB2CDE" w:rsidRPr="00A81843" w:rsidRDefault="00FB2CDE"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BD586E4" w14:textId="77777777" w:rsidR="00FB2CDE" w:rsidRDefault="00FB2CDE" w:rsidP="00FB2CDE">
            <w:pPr>
              <w:rPr>
                <w:rFonts w:ascii="Times New Roman" w:eastAsia="Arial" w:hAnsi="Times New Roman" w:cs="Times New Roman"/>
                <w:noProof/>
                <w:sz w:val="24"/>
                <w:szCs w:val="24"/>
              </w:rPr>
            </w:pPr>
            <w:r w:rsidRPr="00DD58C2">
              <w:rPr>
                <w:rFonts w:ascii="Times New Roman" w:eastAsia="Arial" w:hAnsi="Times New Roman" w:cs="Times New Roman"/>
                <w:noProof/>
                <w:sz w:val="24"/>
                <w:szCs w:val="24"/>
              </w:rPr>
              <w:t>Protagoras’a göre insan, her şeyin ölçüsüdür. Bu argümanı felsefi açıdan yorumlayınız.</w:t>
            </w:r>
          </w:p>
          <w:p w14:paraId="6CAAB78B" w14:textId="77777777" w:rsidR="0090277F" w:rsidRDefault="0090277F" w:rsidP="00B4403F">
            <w:pPr>
              <w:rPr>
                <w:rFonts w:ascii="Times New Roman" w:eastAsia="Arial" w:hAnsi="Times New Roman" w:cs="Times New Roman"/>
                <w:noProof/>
                <w:sz w:val="24"/>
                <w:szCs w:val="24"/>
              </w:rPr>
            </w:pPr>
          </w:p>
          <w:p w14:paraId="590639BD" w14:textId="77777777" w:rsidR="00FB2CDE" w:rsidRDefault="00FB2CDE" w:rsidP="00B4403F">
            <w:pPr>
              <w:rPr>
                <w:rFonts w:ascii="Times New Roman" w:eastAsia="Arial" w:hAnsi="Times New Roman" w:cs="Times New Roman"/>
                <w:noProof/>
                <w:sz w:val="24"/>
                <w:szCs w:val="24"/>
              </w:rPr>
            </w:pPr>
          </w:p>
          <w:p w14:paraId="1D213FD1" w14:textId="77777777" w:rsidR="00FB2CDE" w:rsidRDefault="00FB2CDE" w:rsidP="00B4403F">
            <w:pPr>
              <w:rPr>
                <w:rFonts w:ascii="Times New Roman" w:eastAsia="Arial" w:hAnsi="Times New Roman" w:cs="Times New Roman"/>
                <w:noProof/>
                <w:sz w:val="24"/>
                <w:szCs w:val="24"/>
              </w:rPr>
            </w:pPr>
          </w:p>
          <w:p w14:paraId="71EDC120" w14:textId="77777777" w:rsidR="00FB2CDE" w:rsidRDefault="00FB2CDE" w:rsidP="00B4403F">
            <w:pPr>
              <w:rPr>
                <w:rFonts w:ascii="Times New Roman" w:eastAsia="Arial" w:hAnsi="Times New Roman" w:cs="Times New Roman"/>
                <w:noProof/>
                <w:sz w:val="24"/>
                <w:szCs w:val="24"/>
              </w:rPr>
            </w:pPr>
          </w:p>
          <w:p w14:paraId="0DC10C6C" w14:textId="77777777" w:rsidR="00FB2CDE" w:rsidRDefault="00FB2CDE" w:rsidP="00B4403F">
            <w:pPr>
              <w:rPr>
                <w:rFonts w:ascii="Times New Roman" w:eastAsia="Arial" w:hAnsi="Times New Roman" w:cs="Times New Roman"/>
                <w:noProof/>
                <w:sz w:val="24"/>
                <w:szCs w:val="24"/>
              </w:rPr>
            </w:pPr>
          </w:p>
          <w:p w14:paraId="7619EB09" w14:textId="77777777" w:rsidR="0090277F" w:rsidRDefault="0090277F" w:rsidP="00B4403F">
            <w:pPr>
              <w:rPr>
                <w:rFonts w:ascii="Times New Roman" w:eastAsia="Arial" w:hAnsi="Times New Roman" w:cs="Times New Roman"/>
                <w:noProof/>
                <w:sz w:val="24"/>
                <w:szCs w:val="24"/>
              </w:rPr>
            </w:pPr>
          </w:p>
          <w:p w14:paraId="425B2C04" w14:textId="77777777" w:rsidR="0090277F" w:rsidRDefault="0090277F" w:rsidP="00B4403F">
            <w:pPr>
              <w:rPr>
                <w:rFonts w:ascii="Times New Roman" w:eastAsia="Arial" w:hAnsi="Times New Roman" w:cs="Times New Roman"/>
                <w:noProof/>
                <w:sz w:val="24"/>
                <w:szCs w:val="24"/>
              </w:rPr>
            </w:pPr>
          </w:p>
          <w:p w14:paraId="759D1863" w14:textId="77777777" w:rsidR="0090277F" w:rsidRDefault="0090277F" w:rsidP="00B4403F">
            <w:pPr>
              <w:rPr>
                <w:rFonts w:ascii="Times New Roman" w:eastAsia="Arial" w:hAnsi="Times New Roman" w:cs="Times New Roman"/>
                <w:noProof/>
                <w:sz w:val="24"/>
                <w:szCs w:val="24"/>
              </w:rPr>
            </w:pPr>
          </w:p>
          <w:p w14:paraId="7AB54EA7" w14:textId="77777777" w:rsidR="00FB2CDE" w:rsidRDefault="00FB2CDE" w:rsidP="00B4403F">
            <w:pPr>
              <w:rPr>
                <w:rFonts w:ascii="Times New Roman" w:eastAsia="Arial" w:hAnsi="Times New Roman" w:cs="Times New Roman"/>
                <w:noProof/>
                <w:sz w:val="24"/>
                <w:szCs w:val="24"/>
              </w:rPr>
            </w:pPr>
          </w:p>
          <w:p w14:paraId="7EEA2A2D" w14:textId="77777777" w:rsidR="00FB2CDE" w:rsidRDefault="00FB2CDE" w:rsidP="00B4403F">
            <w:pPr>
              <w:rPr>
                <w:rFonts w:ascii="Times New Roman" w:eastAsia="Arial" w:hAnsi="Times New Roman" w:cs="Times New Roman"/>
                <w:noProof/>
                <w:sz w:val="24"/>
                <w:szCs w:val="24"/>
              </w:rPr>
            </w:pPr>
          </w:p>
          <w:p w14:paraId="5B59EDE3" w14:textId="77777777" w:rsidR="0090277F" w:rsidRDefault="0090277F" w:rsidP="00B4403F">
            <w:pPr>
              <w:rPr>
                <w:rFonts w:ascii="Times New Roman" w:eastAsia="Arial" w:hAnsi="Times New Roman" w:cs="Times New Roman"/>
                <w:noProof/>
                <w:sz w:val="24"/>
                <w:szCs w:val="24"/>
              </w:rPr>
            </w:pPr>
          </w:p>
          <w:p w14:paraId="60A73D02" w14:textId="77777777" w:rsidR="0090277F" w:rsidRDefault="0090277F" w:rsidP="00B4403F">
            <w:pPr>
              <w:rPr>
                <w:rFonts w:ascii="Times New Roman" w:eastAsia="Arial" w:hAnsi="Times New Roman" w:cs="Times New Roman"/>
                <w:noProof/>
                <w:sz w:val="24"/>
                <w:szCs w:val="24"/>
              </w:rPr>
            </w:pPr>
          </w:p>
          <w:p w14:paraId="7C54460C" w14:textId="476F7738" w:rsidR="0090277F" w:rsidRPr="00A81843" w:rsidRDefault="0090277F" w:rsidP="00B4403F">
            <w:pPr>
              <w:rPr>
                <w:rFonts w:ascii="Times New Roman" w:eastAsia="Arial" w:hAnsi="Times New Roman" w:cs="Times New Roman"/>
                <w:noProof/>
                <w:sz w:val="24"/>
                <w:szCs w:val="24"/>
              </w:rPr>
            </w:pPr>
          </w:p>
        </w:tc>
        <w:tc>
          <w:tcPr>
            <w:tcW w:w="5488" w:type="dxa"/>
            <w:gridSpan w:val="3"/>
          </w:tcPr>
          <w:p w14:paraId="46B02811" w14:textId="32471F2D" w:rsidR="008C0580" w:rsidRPr="00D046A2" w:rsidRDefault="00FB2CDE" w:rsidP="00B4403F">
            <w:pPr>
              <w:rPr>
                <w:rFonts w:ascii="Times New Roman" w:hAnsi="Times New Roman" w:cs="Times New Roman"/>
                <w:b/>
                <w:bCs/>
                <w:noProof/>
                <w:sz w:val="24"/>
                <w:szCs w:val="24"/>
              </w:rPr>
            </w:pPr>
            <w:r w:rsidRPr="00FB2CDE">
              <w:rPr>
                <w:rFonts w:ascii="Times New Roman" w:hAnsi="Times New Roman" w:cs="Times New Roman"/>
                <w:noProof/>
                <w:sz w:val="24"/>
                <w:szCs w:val="24"/>
              </w:rPr>
              <w:t>Platon’a göre bilgi nasıl elde edilir?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F0F06" w14:textId="77777777" w:rsidR="00540E71" w:rsidRDefault="00540E71" w:rsidP="00804A3F">
      <w:pPr>
        <w:spacing w:after="0" w:line="240" w:lineRule="auto"/>
      </w:pPr>
      <w:r>
        <w:separator/>
      </w:r>
    </w:p>
  </w:endnote>
  <w:endnote w:type="continuationSeparator" w:id="0">
    <w:p w14:paraId="7B74C4A4" w14:textId="77777777" w:rsidR="00540E71" w:rsidRDefault="00540E7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F9C0C" w14:textId="77777777" w:rsidR="00540E71" w:rsidRDefault="00540E71" w:rsidP="00804A3F">
      <w:pPr>
        <w:spacing w:after="0" w:line="240" w:lineRule="auto"/>
      </w:pPr>
      <w:r>
        <w:separator/>
      </w:r>
    </w:p>
  </w:footnote>
  <w:footnote w:type="continuationSeparator" w:id="0">
    <w:p w14:paraId="3D9115B9" w14:textId="77777777" w:rsidR="00540E71" w:rsidRDefault="00540E7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488</Words>
  <Characters>2782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2024-10-19T20:45:00Z</dcterms:created>
  <dcterms:modified xsi:type="dcterms:W3CDTF">2024-10-19T20:56:00Z</dcterms:modified>
</cp:coreProperties>
</file>