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0E427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</w:t>
      </w:r>
      <w:r w:rsidR="008B41A9">
        <w:rPr>
          <w:rFonts w:cstheme="minorHAnsi"/>
          <w:sz w:val="20"/>
          <w:szCs w:val="20"/>
        </w:rPr>
        <w:t xml:space="preserve">      </w:t>
      </w:r>
      <w:r w:rsidR="006153CA">
        <w:rPr>
          <w:rFonts w:cstheme="minorHAnsi"/>
          <w:sz w:val="20"/>
          <w:szCs w:val="20"/>
        </w:rPr>
        <w:t xml:space="preserve">      </w:t>
      </w:r>
      <w:r w:rsidR="008B41A9">
        <w:rPr>
          <w:rFonts w:cstheme="minorHAnsi"/>
          <w:sz w:val="20"/>
          <w:szCs w:val="20"/>
        </w:rPr>
        <w:t xml:space="preserve"> </w:t>
      </w:r>
      <w:r w:rsidR="008E12B4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841399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405264B" w14:textId="77777777" w:rsidR="007272EE" w:rsidRDefault="008E12B4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  <w:r w:rsidRPr="0084139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Türkiye’de </w:t>
            </w:r>
            <w:r w:rsidRPr="0084139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1923 –1932 döneminde uygulanan </w:t>
            </w:r>
            <w:r w:rsidRPr="0084139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ekonomik politikalardan dördünü yazınız.</w:t>
            </w:r>
          </w:p>
          <w:p w14:paraId="62E38ABA" w14:textId="77777777" w:rsidR="00841399" w:rsidRDefault="00841399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1D9EE908" w14:textId="77777777" w:rsidR="00841399" w:rsidRDefault="00841399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6D437BAC" w14:textId="77777777" w:rsidR="00841399" w:rsidRDefault="00841399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18100DD8" w14:textId="77777777" w:rsidR="00841399" w:rsidRDefault="00841399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2079A759" w14:textId="77777777" w:rsidR="00841399" w:rsidRDefault="00841399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3F101DF5" w14:textId="77777777" w:rsidR="00841399" w:rsidRDefault="00841399" w:rsidP="008971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10DCB1C9" w14:textId="41A58966" w:rsidR="00841399" w:rsidRPr="00841399" w:rsidRDefault="00841399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0F502C39" w:rsidR="006055E3" w:rsidRPr="00841399" w:rsidRDefault="008E12B4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Türkiye ekonomisini etkileyen beşerî</w:t>
            </w:r>
            <w:r w:rsidRPr="0084139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faktörlerden beş tanesini yazınız.</w:t>
            </w:r>
          </w:p>
        </w:tc>
      </w:tr>
    </w:tbl>
    <w:p w14:paraId="3FD5A785" w14:textId="77777777" w:rsidR="003A5172" w:rsidRPr="00841399" w:rsidRDefault="003A5172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841399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841399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41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841399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841399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413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841399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841399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65E2EB04" w14:textId="77777777" w:rsidR="004A5C9D" w:rsidRDefault="008E12B4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üzgârın canlıların yeryüzüne dağılışı üzerindeki etkileri</w:t>
            </w: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 xml:space="preserve"> nelerdir</w:t>
            </w: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 xml:space="preserve"> Kısaca açıklayınız</w:t>
            </w:r>
          </w:p>
          <w:p w14:paraId="4B5FC5C7" w14:textId="77777777" w:rsidR="00841399" w:rsidRDefault="00841399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414D13" w14:textId="77777777" w:rsidR="00841399" w:rsidRDefault="00841399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AC6697" w14:textId="77777777" w:rsidR="00841399" w:rsidRDefault="00841399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2C8B42" w14:textId="77777777" w:rsidR="00841399" w:rsidRDefault="00841399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1C0B6B" w14:textId="77777777" w:rsidR="00841399" w:rsidRDefault="00841399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43BC04" w14:textId="77777777" w:rsidR="00841399" w:rsidRDefault="00841399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0D5D2C" w14:textId="77777777" w:rsidR="00841399" w:rsidRDefault="00841399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0DC8AC0" w:rsidR="00841399" w:rsidRPr="00841399" w:rsidRDefault="00841399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24F570A5" w14:textId="070289C1" w:rsidR="007272EE" w:rsidRPr="00841399" w:rsidRDefault="008E12B4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Buğday ve arpanın Doğu Karadeniz kıyılarında yetişmemesinin nedeni nedir?</w:t>
            </w:r>
          </w:p>
        </w:tc>
      </w:tr>
    </w:tbl>
    <w:p w14:paraId="7992779F" w14:textId="77777777" w:rsidR="002E3618" w:rsidRPr="00841399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841399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478B91D4" w14:textId="77777777" w:rsidR="007272EE" w:rsidRPr="00841399" w:rsidRDefault="007272EE" w:rsidP="0089715A">
      <w:pPr>
        <w:rPr>
          <w:rFonts w:ascii="Times New Roman" w:hAnsi="Times New Roman" w:cs="Times New Roman"/>
          <w:sz w:val="24"/>
          <w:szCs w:val="24"/>
        </w:rPr>
      </w:pPr>
    </w:p>
    <w:p w14:paraId="7E22D19E" w14:textId="77777777" w:rsidR="007272EE" w:rsidRPr="00841399" w:rsidRDefault="007272EE" w:rsidP="0089715A">
      <w:pPr>
        <w:rPr>
          <w:rFonts w:ascii="Times New Roman" w:hAnsi="Times New Roman" w:cs="Times New Roman"/>
          <w:sz w:val="24"/>
          <w:szCs w:val="24"/>
        </w:rPr>
      </w:pPr>
    </w:p>
    <w:p w14:paraId="147786E7" w14:textId="77777777" w:rsidR="007272EE" w:rsidRPr="00841399" w:rsidRDefault="007272EE" w:rsidP="0089715A">
      <w:pPr>
        <w:rPr>
          <w:rFonts w:ascii="Times New Roman" w:hAnsi="Times New Roman" w:cs="Times New Roman"/>
          <w:sz w:val="24"/>
          <w:szCs w:val="24"/>
        </w:rPr>
      </w:pPr>
    </w:p>
    <w:p w14:paraId="4AA2BCAA" w14:textId="77777777" w:rsidR="007272EE" w:rsidRPr="00841399" w:rsidRDefault="007272EE" w:rsidP="0089715A">
      <w:pPr>
        <w:rPr>
          <w:rFonts w:ascii="Times New Roman" w:hAnsi="Times New Roman" w:cs="Times New Roman"/>
          <w:sz w:val="24"/>
          <w:szCs w:val="24"/>
        </w:rPr>
      </w:pPr>
    </w:p>
    <w:p w14:paraId="2D354843" w14:textId="77777777" w:rsidR="007272EE" w:rsidRPr="00841399" w:rsidRDefault="007272EE" w:rsidP="0089715A">
      <w:pPr>
        <w:rPr>
          <w:rFonts w:ascii="Times New Roman" w:hAnsi="Times New Roman" w:cs="Times New Roman"/>
          <w:sz w:val="24"/>
          <w:szCs w:val="24"/>
        </w:rPr>
      </w:pPr>
    </w:p>
    <w:p w14:paraId="02D76A4C" w14:textId="77777777" w:rsidR="008E12B4" w:rsidRPr="00841399" w:rsidRDefault="008E12B4" w:rsidP="0089715A">
      <w:pPr>
        <w:rPr>
          <w:rFonts w:ascii="Times New Roman" w:hAnsi="Times New Roman" w:cs="Times New Roman"/>
          <w:sz w:val="24"/>
          <w:szCs w:val="24"/>
        </w:rPr>
      </w:pPr>
    </w:p>
    <w:p w14:paraId="610ECD9F" w14:textId="77777777" w:rsidR="008E12B4" w:rsidRPr="00841399" w:rsidRDefault="008E12B4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841399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841399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841399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841399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841399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41399" w14:paraId="3C0077EB" w14:textId="77777777" w:rsidTr="00DA1E05">
        <w:tc>
          <w:tcPr>
            <w:tcW w:w="4962" w:type="dxa"/>
            <w:gridSpan w:val="2"/>
          </w:tcPr>
          <w:p w14:paraId="4F29520B" w14:textId="5819670B" w:rsidR="007272EE" w:rsidRPr="00841399" w:rsidRDefault="008E12B4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A</w:t>
            </w:r>
            <w:r w:rsidRPr="0084139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lternatif enerji kaynaklarına</w:t>
            </w:r>
            <w:r w:rsidRPr="0084139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beş örnek yazınız.</w:t>
            </w:r>
          </w:p>
        </w:tc>
        <w:tc>
          <w:tcPr>
            <w:tcW w:w="5528" w:type="dxa"/>
            <w:gridSpan w:val="2"/>
          </w:tcPr>
          <w:p w14:paraId="0378D89B" w14:textId="77777777" w:rsidR="006153CA" w:rsidRPr="00841399" w:rsidRDefault="008E12B4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 xml:space="preserve">Toprak yapısının üretim üzerinde </w:t>
            </w: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etkisini açıklayınız.</w:t>
            </w:r>
          </w:p>
          <w:p w14:paraId="62E86269" w14:textId="77777777" w:rsidR="008E12B4" w:rsidRPr="00841399" w:rsidRDefault="008E12B4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5FD3B" w14:textId="77777777" w:rsidR="008E12B4" w:rsidRPr="00841399" w:rsidRDefault="008E12B4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9ACC2" w14:textId="77777777" w:rsidR="008E12B4" w:rsidRPr="00841399" w:rsidRDefault="008E12B4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88838" w14:textId="77777777" w:rsidR="008E12B4" w:rsidRPr="00841399" w:rsidRDefault="008E12B4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79BBF" w14:textId="77777777" w:rsidR="008E12B4" w:rsidRDefault="008E12B4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54E6E" w14:textId="77777777" w:rsidR="00841399" w:rsidRDefault="00841399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16494" w14:textId="77777777" w:rsidR="00841399" w:rsidRPr="00841399" w:rsidRDefault="00841399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C8A09" w14:textId="77777777" w:rsidR="008E12B4" w:rsidRPr="00841399" w:rsidRDefault="008E12B4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793F1BA6" w:rsidR="008E12B4" w:rsidRPr="00841399" w:rsidRDefault="008E12B4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E12D8DD" w14:textId="77777777" w:rsidR="000776AE" w:rsidRPr="00841399" w:rsidRDefault="000776AE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41399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841399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413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41399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41399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413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41399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41399" w14:paraId="0C299948" w14:textId="77777777" w:rsidTr="006368F8">
        <w:tc>
          <w:tcPr>
            <w:tcW w:w="4957" w:type="dxa"/>
            <w:gridSpan w:val="2"/>
          </w:tcPr>
          <w:p w14:paraId="40527317" w14:textId="77777777" w:rsidR="004A5C9D" w:rsidRPr="00841399" w:rsidRDefault="00841399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Tükenmeyen doğal kaynaklar hangileridir?</w:t>
            </w: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 xml:space="preserve"> Dört örnek yazınız.</w:t>
            </w:r>
          </w:p>
          <w:p w14:paraId="064789B9" w14:textId="77777777" w:rsidR="00841399" w:rsidRPr="00841399" w:rsidRDefault="00841399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AEDF8" w14:textId="77777777" w:rsidR="00841399" w:rsidRPr="00841399" w:rsidRDefault="00841399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E5592" w14:textId="77777777" w:rsidR="00841399" w:rsidRPr="00841399" w:rsidRDefault="00841399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DACCA" w14:textId="77777777" w:rsidR="00841399" w:rsidRPr="00841399" w:rsidRDefault="00841399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92CE0" w14:textId="77777777" w:rsidR="00841399" w:rsidRPr="00841399" w:rsidRDefault="00841399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CA732" w14:textId="77777777" w:rsidR="00841399" w:rsidRPr="00841399" w:rsidRDefault="00841399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3D402" w14:textId="77777777" w:rsidR="00841399" w:rsidRPr="00841399" w:rsidRDefault="00841399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63D27D26" w:rsidR="00841399" w:rsidRPr="00841399" w:rsidRDefault="00841399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721E6788" w:rsidR="007272EE" w:rsidRPr="00841399" w:rsidRDefault="00841399" w:rsidP="007272EE">
            <w:pPr>
              <w:pStyle w:val="NormalWeb"/>
              <w:shd w:val="clear" w:color="auto" w:fill="FFFFFF"/>
              <w:spacing w:before="0" w:after="0"/>
              <w:rPr>
                <w:iCs/>
                <w:noProof/>
              </w:rPr>
            </w:pPr>
            <w:r w:rsidRPr="00841399">
              <w:t>Sürekli olan köy altı yerleşmeleri hangileridir?</w:t>
            </w:r>
            <w:r w:rsidRPr="00841399">
              <w:t xml:space="preserve"> Yazınız.</w:t>
            </w:r>
          </w:p>
        </w:tc>
      </w:tr>
    </w:tbl>
    <w:p w14:paraId="0984D7C5" w14:textId="77777777" w:rsidR="006368F8" w:rsidRPr="00841399" w:rsidRDefault="006368F8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841399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841399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413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841399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841399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413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841399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841399" w14:paraId="6EFDE41F" w14:textId="77777777" w:rsidTr="0038518A">
        <w:tc>
          <w:tcPr>
            <w:tcW w:w="4947" w:type="dxa"/>
            <w:gridSpan w:val="2"/>
          </w:tcPr>
          <w:p w14:paraId="100453C1" w14:textId="0C365842" w:rsidR="007272EE" w:rsidRPr="00841399" w:rsidRDefault="008E12B4" w:rsidP="008E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 xml:space="preserve">İklimin ve yeryüzü şekillerinin kısa mesafelerde değişmesinin Türkiye ekonomisine olumlu </w:t>
            </w: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nelerdir? İki madde yazınız</w:t>
            </w:r>
          </w:p>
          <w:p w14:paraId="4CCEA3BD" w14:textId="77777777" w:rsidR="008E12B4" w:rsidRPr="00841399" w:rsidRDefault="008E12B4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5FF51B" w14:textId="77777777" w:rsidR="008E12B4" w:rsidRPr="00841399" w:rsidRDefault="008E12B4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4C3059" w14:textId="77777777" w:rsidR="008E12B4" w:rsidRPr="00841399" w:rsidRDefault="008E12B4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A4103" w14:textId="77777777" w:rsidR="008E12B4" w:rsidRPr="00841399" w:rsidRDefault="008E12B4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83A5AE" w14:textId="77777777" w:rsidR="008E12B4" w:rsidRDefault="008E12B4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043F3F" w14:textId="77777777" w:rsidR="00841399" w:rsidRDefault="00841399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26C6F0" w14:textId="77777777" w:rsidR="00841399" w:rsidRPr="00841399" w:rsidRDefault="00841399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8033385" w:rsidR="008E12B4" w:rsidRPr="00841399" w:rsidRDefault="008E12B4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4C448ED7" w:rsidR="007272EE" w:rsidRPr="00841399" w:rsidRDefault="00841399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1399">
              <w:rPr>
                <w:rFonts w:ascii="Times New Roman" w:hAnsi="Times New Roman" w:cs="Times New Roman"/>
                <w:sz w:val="24"/>
                <w:szCs w:val="24"/>
              </w:rPr>
              <w:t>Üretim, dağıtım ve tüketimi etkileyen beşerî etmenler hangileridir?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04909" w14:textId="77777777" w:rsidR="00A804BF" w:rsidRDefault="00A804BF" w:rsidP="00804A3F">
      <w:pPr>
        <w:spacing w:after="0" w:line="240" w:lineRule="auto"/>
      </w:pPr>
      <w:r>
        <w:separator/>
      </w:r>
    </w:p>
  </w:endnote>
  <w:endnote w:type="continuationSeparator" w:id="0">
    <w:p w14:paraId="5A135F68" w14:textId="77777777" w:rsidR="00A804BF" w:rsidRDefault="00A804B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48B30" w14:textId="77777777" w:rsidR="00A804BF" w:rsidRDefault="00A804BF" w:rsidP="00804A3F">
      <w:pPr>
        <w:spacing w:after="0" w:line="240" w:lineRule="auto"/>
      </w:pPr>
      <w:r>
        <w:separator/>
      </w:r>
    </w:p>
  </w:footnote>
  <w:footnote w:type="continuationSeparator" w:id="0">
    <w:p w14:paraId="2DE16BF5" w14:textId="77777777" w:rsidR="00A804BF" w:rsidRDefault="00A804B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5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3"/>
  </w:num>
  <w:num w:numId="12" w16cid:durableId="459615219">
    <w:abstractNumId w:val="11"/>
  </w:num>
  <w:num w:numId="13" w16cid:durableId="706832223">
    <w:abstractNumId w:val="34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4BF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2023-12-16T18:31:00Z</dcterms:created>
  <dcterms:modified xsi:type="dcterms:W3CDTF">2023-12-16T19:32:00Z</dcterms:modified>
</cp:coreProperties>
</file>