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7EA31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4885ED9" w:rsidR="00613A0E" w:rsidRPr="00205A70" w:rsidRDefault="00452B80" w:rsidP="00452B80">
                            <w:pPr>
                              <w:rPr>
                                <w:b/>
                                <w:sz w:val="24"/>
                                <w:szCs w:val="24"/>
                              </w:rPr>
                            </w:pPr>
                            <w:r>
                              <w:rPr>
                                <w:b/>
                                <w:sz w:val="24"/>
                                <w:szCs w:val="24"/>
                              </w:rPr>
                              <w:t xml:space="preserve">    </w:t>
                            </w:r>
                            <w:r w:rsidR="00BB675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4885ED9" w:rsidR="00613A0E" w:rsidRPr="00205A70" w:rsidRDefault="00452B80" w:rsidP="00452B80">
                      <w:pPr>
                        <w:rPr>
                          <w:b/>
                          <w:sz w:val="24"/>
                          <w:szCs w:val="24"/>
                        </w:rPr>
                      </w:pPr>
                      <w:r>
                        <w:rPr>
                          <w:b/>
                          <w:sz w:val="24"/>
                          <w:szCs w:val="24"/>
                        </w:rPr>
                        <w:t xml:space="preserve">    </w:t>
                      </w:r>
                      <w:r w:rsidR="00BB675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475967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9A180A">
        <w:rPr>
          <w:rFonts w:cstheme="minorHAnsi"/>
          <w:sz w:val="20"/>
          <w:szCs w:val="20"/>
        </w:rPr>
        <w:t xml:space="preserve"> </w:t>
      </w:r>
      <w:r w:rsidR="0018240C">
        <w:rPr>
          <w:rFonts w:cstheme="minorHAnsi"/>
          <w:sz w:val="20"/>
          <w:szCs w:val="20"/>
        </w:rPr>
        <w:t xml:space="preserve">     </w:t>
      </w:r>
      <w:r w:rsidR="009A180A">
        <w:rPr>
          <w:rFonts w:cstheme="minorHAnsi"/>
          <w:sz w:val="20"/>
          <w:szCs w:val="20"/>
        </w:rPr>
        <w:t xml:space="preserve">  </w:t>
      </w:r>
      <w:r w:rsidR="0018240C">
        <w:rPr>
          <w:rFonts w:cstheme="minorHAnsi"/>
          <w:b/>
          <w:bCs/>
          <w:sz w:val="20"/>
          <w:szCs w:val="20"/>
        </w:rPr>
        <w:t>TARİH</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202"/>
        <w:gridCol w:w="1109"/>
        <w:gridCol w:w="1110"/>
        <w:gridCol w:w="1110"/>
        <w:gridCol w:w="1110"/>
        <w:gridCol w:w="1020"/>
        <w:gridCol w:w="932"/>
        <w:gridCol w:w="1003"/>
        <w:gridCol w:w="956"/>
        <w:gridCol w:w="1051"/>
      </w:tblGrid>
      <w:tr w:rsidR="000136C4" w14:paraId="5F4B3517" w14:textId="77777777" w:rsidTr="000136C4">
        <w:trPr>
          <w:cnfStyle w:val="100000000000" w:firstRow="1" w:lastRow="0" w:firstColumn="0" w:lastColumn="0" w:oddVBand="0" w:evenVBand="0" w:oddHBand="0" w:evenHBand="0" w:firstRowFirstColumn="0" w:firstRowLastColumn="0" w:lastRowFirstColumn="0" w:lastRowLastColumn="0"/>
          <w:trHeight w:val="528"/>
        </w:trPr>
        <w:tc>
          <w:tcPr>
            <w:cnfStyle w:val="001000000000" w:firstRow="0" w:lastRow="0" w:firstColumn="1" w:lastColumn="0" w:oddVBand="0" w:evenVBand="0" w:oddHBand="0" w:evenHBand="0" w:firstRowFirstColumn="0" w:firstRowLastColumn="0" w:lastRowFirstColumn="0" w:lastRowLastColumn="0"/>
            <w:tcW w:w="1202" w:type="dxa"/>
          </w:tcPr>
          <w:p w14:paraId="35C724D5" w14:textId="77777777" w:rsidR="000136C4" w:rsidRPr="00360852" w:rsidRDefault="000136C4" w:rsidP="005E478A">
            <w:pPr>
              <w:jc w:val="center"/>
              <w:rPr>
                <w:b w:val="0"/>
                <w:bCs w:val="0"/>
                <w:color w:val="FFFFFF" w:themeColor="background1"/>
                <w:sz w:val="18"/>
                <w:szCs w:val="18"/>
              </w:rPr>
            </w:pPr>
            <w:r w:rsidRPr="00360852">
              <w:rPr>
                <w:sz w:val="18"/>
                <w:szCs w:val="18"/>
              </w:rPr>
              <w:t>1. Soru</w:t>
            </w:r>
          </w:p>
          <w:p w14:paraId="33DCD0C1" w14:textId="26BBE6FC" w:rsidR="000136C4" w:rsidRPr="00360852" w:rsidRDefault="000136C4"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109" w:type="dxa"/>
          </w:tcPr>
          <w:p w14:paraId="394139A1" w14:textId="77777777" w:rsidR="000136C4" w:rsidRPr="00C23F75" w:rsidRDefault="000136C4"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9F74D4E" w:rsidR="000136C4" w:rsidRPr="00C23F75" w:rsidRDefault="000136C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110" w:type="dxa"/>
          </w:tcPr>
          <w:p w14:paraId="17A9D2C9" w14:textId="77777777" w:rsidR="000136C4" w:rsidRPr="00C23F75" w:rsidRDefault="000136C4"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3F15A17" w:rsidR="000136C4" w:rsidRPr="00C23F75" w:rsidRDefault="000136C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110" w:type="dxa"/>
          </w:tcPr>
          <w:p w14:paraId="7742A56B" w14:textId="77777777" w:rsidR="000136C4" w:rsidRDefault="000136C4"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B28EFF5" w:rsidR="000136C4" w:rsidRPr="00360852" w:rsidRDefault="000136C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110" w:type="dxa"/>
          </w:tcPr>
          <w:p w14:paraId="342AF2B1" w14:textId="77777777" w:rsidR="000136C4" w:rsidRDefault="000136C4"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F52D211" w:rsidR="000136C4" w:rsidRPr="00360852" w:rsidRDefault="000136C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20" w:type="dxa"/>
          </w:tcPr>
          <w:p w14:paraId="3D0F0A33" w14:textId="77777777" w:rsidR="000136C4" w:rsidRDefault="000136C4"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387D7B3" w:rsidR="000136C4" w:rsidRDefault="000136C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32" w:type="dxa"/>
          </w:tcPr>
          <w:p w14:paraId="0DFF44B2" w14:textId="77777777" w:rsidR="000136C4" w:rsidRDefault="000136C4"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92711E7" w14:textId="30C9115C" w:rsidR="000136C4" w:rsidRDefault="000136C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03" w:type="dxa"/>
          </w:tcPr>
          <w:p w14:paraId="165081AD" w14:textId="77777777" w:rsidR="000136C4" w:rsidRDefault="000136C4"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A9C4F18" w14:textId="2BA38F11" w:rsidR="000136C4" w:rsidRDefault="000136C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6" w:type="dxa"/>
          </w:tcPr>
          <w:p w14:paraId="257C3D15" w14:textId="77777777" w:rsidR="000136C4" w:rsidRDefault="000136C4"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4BA34ACD" w14:textId="69D4F271" w:rsidR="000136C4" w:rsidRDefault="000136C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51" w:type="dxa"/>
          </w:tcPr>
          <w:p w14:paraId="319DC1CE" w14:textId="129079F4" w:rsidR="000136C4" w:rsidRDefault="000136C4"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136C4" w:rsidRDefault="000136C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136C4" w14:paraId="4025E7B9" w14:textId="77777777" w:rsidTr="000136C4">
        <w:trPr>
          <w:trHeight w:val="253"/>
        </w:trPr>
        <w:tc>
          <w:tcPr>
            <w:cnfStyle w:val="001000000000" w:firstRow="0" w:lastRow="0" w:firstColumn="1" w:lastColumn="0" w:oddVBand="0" w:evenVBand="0" w:oddHBand="0" w:evenHBand="0" w:firstRowFirstColumn="0" w:firstRowLastColumn="0" w:lastRowFirstColumn="0" w:lastRowLastColumn="0"/>
            <w:tcW w:w="1202" w:type="dxa"/>
          </w:tcPr>
          <w:p w14:paraId="63409D01" w14:textId="4F879921" w:rsidR="000136C4" w:rsidRPr="00360852" w:rsidRDefault="000136C4" w:rsidP="005E478A">
            <w:pPr>
              <w:jc w:val="center"/>
              <w:rPr>
                <w:sz w:val="18"/>
                <w:szCs w:val="18"/>
              </w:rPr>
            </w:pPr>
            <w:r w:rsidRPr="00421441">
              <w:rPr>
                <w:sz w:val="18"/>
                <w:szCs w:val="18"/>
              </w:rPr>
              <w:t>…………</w:t>
            </w:r>
          </w:p>
        </w:tc>
        <w:tc>
          <w:tcPr>
            <w:tcW w:w="1109" w:type="dxa"/>
          </w:tcPr>
          <w:p w14:paraId="40D40D8C" w14:textId="77777777" w:rsidR="000136C4" w:rsidRPr="00360852" w:rsidRDefault="000136C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0" w:type="dxa"/>
          </w:tcPr>
          <w:p w14:paraId="22189A10" w14:textId="77777777" w:rsidR="000136C4" w:rsidRPr="00360852" w:rsidRDefault="000136C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0" w:type="dxa"/>
          </w:tcPr>
          <w:p w14:paraId="24DB285D" w14:textId="77777777" w:rsidR="000136C4" w:rsidRPr="00360852" w:rsidRDefault="000136C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0" w:type="dxa"/>
          </w:tcPr>
          <w:p w14:paraId="06A83561" w14:textId="77777777" w:rsidR="000136C4" w:rsidRPr="00360852" w:rsidRDefault="000136C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20" w:type="dxa"/>
          </w:tcPr>
          <w:p w14:paraId="44667371" w14:textId="7806F876" w:rsidR="000136C4" w:rsidRDefault="000136C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32" w:type="dxa"/>
          </w:tcPr>
          <w:p w14:paraId="003116C9" w14:textId="4CE64052" w:rsidR="000136C4" w:rsidRDefault="000136C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03" w:type="dxa"/>
          </w:tcPr>
          <w:p w14:paraId="73220AE9" w14:textId="57D279A1" w:rsidR="000136C4" w:rsidRDefault="000136C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167329A1" w14:textId="77777777" w:rsidR="000136C4" w:rsidRDefault="000136C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051" w:type="dxa"/>
          </w:tcPr>
          <w:p w14:paraId="296C7088" w14:textId="5279670C" w:rsidR="000136C4" w:rsidRPr="00421441" w:rsidRDefault="000136C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35679B0E" w14:textId="77777777" w:rsidR="0018240C" w:rsidRDefault="0018240C" w:rsidP="00BE2D2D">
            <w:pPr>
              <w:rPr>
                <w:rFonts w:ascii="Times New Roman" w:hAnsi="Times New Roman" w:cs="Times New Roman"/>
                <w:noProof/>
                <w:sz w:val="24"/>
                <w:szCs w:val="24"/>
              </w:rPr>
            </w:pPr>
            <w:r w:rsidRPr="0018240C">
              <w:rPr>
                <w:rFonts w:ascii="Times New Roman" w:hAnsi="Times New Roman" w:cs="Times New Roman"/>
                <w:noProof/>
                <w:sz w:val="24"/>
                <w:szCs w:val="24"/>
              </w:rPr>
              <w:t xml:space="preserve">Osmanlı Devleti’nden günümüze çok sayıda el yazması eser bozulmadan kalmıştır. </w:t>
            </w:r>
          </w:p>
          <w:p w14:paraId="428D93BE" w14:textId="05ECCDFB" w:rsidR="0096740F" w:rsidRPr="0018240C" w:rsidRDefault="0018240C" w:rsidP="00BE2D2D">
            <w:pPr>
              <w:rPr>
                <w:rFonts w:ascii="Times New Roman" w:hAnsi="Times New Roman" w:cs="Times New Roman"/>
                <w:b/>
                <w:bCs/>
                <w:noProof/>
                <w:sz w:val="24"/>
                <w:szCs w:val="24"/>
              </w:rPr>
            </w:pPr>
            <w:r w:rsidRPr="0018240C">
              <w:rPr>
                <w:rFonts w:ascii="Times New Roman" w:hAnsi="Times New Roman" w:cs="Times New Roman"/>
                <w:b/>
                <w:bCs/>
                <w:noProof/>
                <w:sz w:val="24"/>
                <w:szCs w:val="24"/>
              </w:rPr>
              <w:t>Bu durumun ortaya çıkmasında</w:t>
            </w:r>
            <w:r w:rsidRPr="0018240C">
              <w:rPr>
                <w:rFonts w:ascii="Times New Roman" w:hAnsi="Times New Roman" w:cs="Times New Roman"/>
                <w:b/>
                <w:bCs/>
                <w:noProof/>
                <w:sz w:val="24"/>
                <w:szCs w:val="24"/>
              </w:rPr>
              <w:t xml:space="preserve"> etkili olan faktörlerden üç tanesini yazınız.</w:t>
            </w:r>
          </w:p>
          <w:p w14:paraId="349E7FB9" w14:textId="77777777" w:rsidR="0096740F" w:rsidRDefault="0096740F" w:rsidP="00BE2D2D">
            <w:pPr>
              <w:rPr>
                <w:rFonts w:ascii="Times New Roman" w:hAnsi="Times New Roman" w:cs="Times New Roman"/>
                <w:noProof/>
                <w:sz w:val="24"/>
                <w:szCs w:val="24"/>
              </w:rPr>
            </w:pPr>
          </w:p>
          <w:p w14:paraId="13D87BC7" w14:textId="77777777" w:rsidR="0096740F" w:rsidRDefault="0096740F" w:rsidP="00BE2D2D">
            <w:pPr>
              <w:rPr>
                <w:rFonts w:ascii="Times New Roman" w:hAnsi="Times New Roman" w:cs="Times New Roman"/>
                <w:noProof/>
                <w:sz w:val="24"/>
                <w:szCs w:val="24"/>
              </w:rPr>
            </w:pPr>
          </w:p>
          <w:p w14:paraId="494F6D89" w14:textId="77777777" w:rsidR="00C2029F" w:rsidRDefault="00C2029F" w:rsidP="00BE2D2D">
            <w:pPr>
              <w:rPr>
                <w:rFonts w:ascii="Times New Roman" w:hAnsi="Times New Roman" w:cs="Times New Roman"/>
                <w:noProof/>
                <w:sz w:val="24"/>
                <w:szCs w:val="24"/>
              </w:rPr>
            </w:pPr>
          </w:p>
          <w:p w14:paraId="7012C941" w14:textId="77777777" w:rsidR="00C2029F" w:rsidRDefault="00C2029F" w:rsidP="00BE2D2D">
            <w:pPr>
              <w:rPr>
                <w:rFonts w:ascii="Times New Roman" w:hAnsi="Times New Roman" w:cs="Times New Roman"/>
                <w:noProof/>
                <w:sz w:val="24"/>
                <w:szCs w:val="24"/>
              </w:rPr>
            </w:pPr>
          </w:p>
          <w:p w14:paraId="4D3B307B" w14:textId="73ACD323" w:rsidR="00393C7E" w:rsidRPr="00924C00" w:rsidRDefault="00393C7E" w:rsidP="00BE2D2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BE2D2D" w:rsidRDefault="00924C00" w:rsidP="00B4403F">
            <w:pPr>
              <w:rPr>
                <w:rFonts w:ascii="Times New Roman" w:hAnsi="Times New Roman" w:cs="Times New Roman"/>
                <w:i/>
                <w:iCs/>
                <w:sz w:val="24"/>
                <w:szCs w:val="24"/>
              </w:rPr>
            </w:pPr>
            <w:r w:rsidRPr="00BE2D2D">
              <w:rPr>
                <w:rFonts w:ascii="Times New Roman" w:hAnsi="Times New Roman" w:cs="Times New Roman"/>
                <w:i/>
                <w:iCs/>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32EB9DA" w14:textId="77777777" w:rsidR="004122BD" w:rsidRPr="004122BD" w:rsidRDefault="004122BD" w:rsidP="00BB675C">
            <w:pPr>
              <w:rPr>
                <w:rFonts w:ascii="Times New Roman" w:hAnsi="Times New Roman" w:cs="Times New Roman"/>
                <w:noProof/>
                <w:sz w:val="24"/>
                <w:szCs w:val="24"/>
              </w:rPr>
            </w:pPr>
            <w:r w:rsidRPr="004122BD">
              <w:rPr>
                <w:rFonts w:ascii="Times New Roman" w:hAnsi="Times New Roman" w:cs="Times New Roman"/>
                <w:noProof/>
                <w:sz w:val="24"/>
                <w:szCs w:val="24"/>
              </w:rPr>
              <w:t xml:space="preserve">Osmanlı şehir planlamasında önemli bir yere sahip olan bu yapılar Edirne, Amasya ve İstanbul gibi şehirlerin Osmanlı kimliği kazanmasında önemli rol oynamıştır. Bu tipyapılar genellikle bir camiyi merkez alan kütüphane, han, hamam vb. yapıları da içerisinde barındıran kompleks bir yapı özelliği göstermiştir. </w:t>
            </w:r>
          </w:p>
          <w:p w14:paraId="4BC5AF45" w14:textId="33DECEB5" w:rsidR="00BB675C" w:rsidRDefault="004122BD" w:rsidP="00BB675C">
            <w:pPr>
              <w:rPr>
                <w:rFonts w:ascii="Times New Roman" w:hAnsi="Times New Roman" w:cs="Times New Roman"/>
                <w:b/>
                <w:bCs/>
                <w:noProof/>
                <w:sz w:val="24"/>
                <w:szCs w:val="24"/>
              </w:rPr>
            </w:pPr>
            <w:r w:rsidRPr="004122BD">
              <w:rPr>
                <w:rFonts w:ascii="Times New Roman" w:hAnsi="Times New Roman" w:cs="Times New Roman"/>
                <w:b/>
                <w:bCs/>
                <w:noProof/>
                <w:sz w:val="24"/>
                <w:szCs w:val="24"/>
              </w:rPr>
              <w:t>Verilen bilgide bazı özelliklerine değinilen Osmanlı mimari yapısı</w:t>
            </w:r>
            <w:r>
              <w:rPr>
                <w:rFonts w:ascii="Times New Roman" w:hAnsi="Times New Roman" w:cs="Times New Roman"/>
                <w:b/>
                <w:bCs/>
                <w:noProof/>
                <w:sz w:val="24"/>
                <w:szCs w:val="24"/>
              </w:rPr>
              <w:t>nın adını yazınız.</w:t>
            </w:r>
          </w:p>
          <w:p w14:paraId="63090544" w14:textId="77777777" w:rsidR="00BB675C" w:rsidRDefault="00BB675C" w:rsidP="00BB675C">
            <w:pPr>
              <w:rPr>
                <w:rFonts w:ascii="Times New Roman" w:hAnsi="Times New Roman" w:cs="Times New Roman"/>
                <w:b/>
                <w:bCs/>
                <w:noProof/>
                <w:sz w:val="24"/>
                <w:szCs w:val="24"/>
              </w:rPr>
            </w:pPr>
          </w:p>
          <w:p w14:paraId="04D628C2" w14:textId="77777777" w:rsidR="00BB675C" w:rsidRDefault="00BB675C" w:rsidP="00BB675C">
            <w:pPr>
              <w:rPr>
                <w:rFonts w:ascii="Times New Roman" w:hAnsi="Times New Roman" w:cs="Times New Roman"/>
                <w:b/>
                <w:bCs/>
                <w:noProof/>
                <w:sz w:val="24"/>
                <w:szCs w:val="24"/>
              </w:rPr>
            </w:pPr>
          </w:p>
          <w:p w14:paraId="6A71F085" w14:textId="77777777" w:rsidR="00BB675C" w:rsidRDefault="00BB675C" w:rsidP="00BB675C">
            <w:pPr>
              <w:rPr>
                <w:rFonts w:ascii="Times New Roman" w:hAnsi="Times New Roman" w:cs="Times New Roman"/>
                <w:b/>
                <w:bCs/>
                <w:noProof/>
                <w:sz w:val="24"/>
                <w:szCs w:val="24"/>
              </w:rPr>
            </w:pPr>
          </w:p>
          <w:p w14:paraId="183A6CFF" w14:textId="77777777" w:rsidR="008A7DD2" w:rsidRDefault="008A7DD2" w:rsidP="00BB675C">
            <w:pPr>
              <w:rPr>
                <w:rFonts w:ascii="Times New Roman" w:hAnsi="Times New Roman" w:cs="Times New Roman"/>
                <w:b/>
                <w:bCs/>
                <w:noProof/>
                <w:sz w:val="24"/>
                <w:szCs w:val="24"/>
              </w:rPr>
            </w:pPr>
          </w:p>
          <w:p w14:paraId="4998D92B" w14:textId="77777777" w:rsidR="008A7DD2" w:rsidRPr="00BB675C" w:rsidRDefault="008A7DD2" w:rsidP="00BB675C">
            <w:pPr>
              <w:rPr>
                <w:rFonts w:ascii="Times New Roman" w:hAnsi="Times New Roman" w:cs="Times New Roman"/>
                <w:b/>
                <w:bCs/>
                <w:noProof/>
                <w:sz w:val="24"/>
                <w:szCs w:val="24"/>
              </w:rPr>
            </w:pPr>
          </w:p>
          <w:p w14:paraId="1CDE501F" w14:textId="77777777" w:rsidR="00BB675C" w:rsidRDefault="00BB675C" w:rsidP="00BB675C">
            <w:pPr>
              <w:rPr>
                <w:rFonts w:ascii="Times New Roman" w:hAnsi="Times New Roman" w:cs="Times New Roman"/>
                <w:b/>
                <w:bCs/>
                <w:i/>
                <w:iCs/>
                <w:noProof/>
                <w:sz w:val="24"/>
                <w:szCs w:val="24"/>
              </w:rPr>
            </w:pPr>
          </w:p>
          <w:p w14:paraId="24F570A5" w14:textId="11E95EA3" w:rsidR="00BB675C" w:rsidRPr="00BE2D2D" w:rsidRDefault="00BB675C" w:rsidP="00BB675C">
            <w:pPr>
              <w:rPr>
                <w:rFonts w:ascii="Times New Roman" w:hAnsi="Times New Roman" w:cs="Times New Roman"/>
                <w:b/>
                <w:bCs/>
                <w:i/>
                <w:i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AAD4D39" w14:textId="2CE4B79C" w:rsidR="004122BD" w:rsidRDefault="004122BD" w:rsidP="003A5418">
            <w:pPr>
              <w:rPr>
                <w:rFonts w:ascii="Times New Roman" w:hAnsi="Times New Roman" w:cs="Times New Roman"/>
                <w:noProof/>
                <w:sz w:val="24"/>
                <w:szCs w:val="24"/>
              </w:rPr>
            </w:pPr>
            <w:r w:rsidRPr="004122BD">
              <w:rPr>
                <w:rFonts w:ascii="Times New Roman" w:hAnsi="Times New Roman" w:cs="Times New Roman"/>
                <w:noProof/>
                <w:sz w:val="24"/>
                <w:szCs w:val="24"/>
              </w:rPr>
              <w:t>Osmanlı Devleti’nde şehircilik anlayışı</w:t>
            </w:r>
            <w:r>
              <w:rPr>
                <w:rFonts w:ascii="Times New Roman" w:hAnsi="Times New Roman" w:cs="Times New Roman"/>
                <w:noProof/>
                <w:sz w:val="24"/>
                <w:szCs w:val="24"/>
              </w:rPr>
              <w:t>nı kısaca açıklayınız.</w:t>
            </w:r>
          </w:p>
          <w:p w14:paraId="7C1B4E2E" w14:textId="77777777" w:rsidR="004122BD" w:rsidRDefault="004122BD" w:rsidP="003A5418">
            <w:pPr>
              <w:rPr>
                <w:rFonts w:ascii="Times New Roman" w:hAnsi="Times New Roman" w:cs="Times New Roman"/>
                <w:noProof/>
                <w:sz w:val="24"/>
                <w:szCs w:val="24"/>
              </w:rPr>
            </w:pPr>
          </w:p>
          <w:p w14:paraId="37F3C545" w14:textId="442F3A77" w:rsidR="00585BDB" w:rsidRDefault="00585BDB" w:rsidP="003A5418">
            <w:pPr>
              <w:rPr>
                <w:rFonts w:ascii="Times New Roman" w:hAnsi="Times New Roman" w:cs="Times New Roman"/>
                <w:noProof/>
                <w:sz w:val="24"/>
                <w:szCs w:val="24"/>
              </w:rPr>
            </w:pPr>
          </w:p>
          <w:p w14:paraId="2F9CE6A5" w14:textId="77777777" w:rsidR="004122BD" w:rsidRDefault="004122BD" w:rsidP="003A5418">
            <w:pPr>
              <w:rPr>
                <w:rFonts w:ascii="Times New Roman" w:hAnsi="Times New Roman" w:cs="Times New Roman"/>
                <w:noProof/>
                <w:sz w:val="24"/>
                <w:szCs w:val="24"/>
              </w:rPr>
            </w:pPr>
          </w:p>
          <w:p w14:paraId="7A2F55A8" w14:textId="77777777" w:rsidR="008A7DD2" w:rsidRDefault="008A7DD2" w:rsidP="003A5418">
            <w:pPr>
              <w:rPr>
                <w:rFonts w:ascii="Times New Roman" w:hAnsi="Times New Roman" w:cs="Times New Roman"/>
                <w:noProof/>
                <w:sz w:val="24"/>
                <w:szCs w:val="24"/>
              </w:rPr>
            </w:pPr>
          </w:p>
          <w:p w14:paraId="6B064E26" w14:textId="77777777" w:rsidR="008A7DD2" w:rsidRDefault="008A7DD2" w:rsidP="003A5418">
            <w:pPr>
              <w:rPr>
                <w:rFonts w:ascii="Times New Roman" w:hAnsi="Times New Roman" w:cs="Times New Roman"/>
                <w:noProof/>
                <w:sz w:val="24"/>
                <w:szCs w:val="24"/>
              </w:rPr>
            </w:pPr>
          </w:p>
          <w:p w14:paraId="1A0BE640" w14:textId="77777777" w:rsidR="004122BD" w:rsidRDefault="004122BD" w:rsidP="003A5418">
            <w:pPr>
              <w:rPr>
                <w:rFonts w:ascii="Times New Roman" w:hAnsi="Times New Roman" w:cs="Times New Roman"/>
                <w:noProof/>
                <w:sz w:val="24"/>
                <w:szCs w:val="24"/>
              </w:rPr>
            </w:pPr>
          </w:p>
          <w:p w14:paraId="46B7E5C3" w14:textId="77777777" w:rsidR="00585BDB" w:rsidRDefault="00585BDB" w:rsidP="003A5418">
            <w:pPr>
              <w:rPr>
                <w:rFonts w:ascii="Times New Roman" w:hAnsi="Times New Roman" w:cs="Times New Roman"/>
                <w:noProof/>
                <w:sz w:val="24"/>
                <w:szCs w:val="24"/>
              </w:rPr>
            </w:pPr>
          </w:p>
          <w:p w14:paraId="47164276" w14:textId="51EC220E" w:rsidR="0096740F" w:rsidRPr="00924C00" w:rsidRDefault="0096740F"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5B602DCE" w14:textId="055EC706" w:rsidR="00A913FC" w:rsidRPr="004122BD" w:rsidRDefault="004122BD" w:rsidP="00585BDB">
            <w:pPr>
              <w:pStyle w:val="AralkYok"/>
              <w:rPr>
                <w:rFonts w:ascii="Times New Roman" w:hAnsi="Times New Roman" w:cs="Times New Roman"/>
                <w:noProof/>
                <w:sz w:val="24"/>
                <w:szCs w:val="24"/>
              </w:rPr>
            </w:pPr>
            <w:r w:rsidRPr="004122BD">
              <w:rPr>
                <w:rFonts w:ascii="Times New Roman" w:hAnsi="Times New Roman" w:cs="Times New Roman"/>
                <w:noProof/>
                <w:sz w:val="24"/>
                <w:szCs w:val="24"/>
              </w:rPr>
              <w:t>İstanbul'un fethinin dinî sebeplerinden</w:t>
            </w:r>
            <w:r w:rsidRPr="004122BD">
              <w:rPr>
                <w:rFonts w:ascii="Times New Roman" w:hAnsi="Times New Roman" w:cs="Times New Roman"/>
                <w:noProof/>
                <w:sz w:val="24"/>
                <w:szCs w:val="24"/>
              </w:rPr>
              <w:t xml:space="preserve"> üç tanesini yazınız</w:t>
            </w:r>
          </w:p>
          <w:p w14:paraId="7BA06630" w14:textId="77777777" w:rsidR="00A913FC" w:rsidRDefault="00A913FC" w:rsidP="00585BDB">
            <w:pPr>
              <w:pStyle w:val="AralkYok"/>
              <w:rPr>
                <w:rFonts w:ascii="Times New Roman" w:hAnsi="Times New Roman" w:cs="Times New Roman"/>
                <w:noProof/>
                <w:sz w:val="24"/>
                <w:szCs w:val="24"/>
              </w:rPr>
            </w:pPr>
          </w:p>
          <w:p w14:paraId="07330600" w14:textId="77777777" w:rsidR="00A913FC" w:rsidRDefault="00A913FC" w:rsidP="00585BDB">
            <w:pPr>
              <w:pStyle w:val="AralkYok"/>
              <w:rPr>
                <w:rFonts w:ascii="Times New Roman" w:hAnsi="Times New Roman" w:cs="Times New Roman"/>
                <w:noProof/>
                <w:sz w:val="24"/>
                <w:szCs w:val="24"/>
              </w:rPr>
            </w:pPr>
          </w:p>
          <w:p w14:paraId="1F27A759" w14:textId="77777777" w:rsidR="00A913FC" w:rsidRDefault="00A913FC" w:rsidP="00585BDB">
            <w:pPr>
              <w:pStyle w:val="AralkYok"/>
              <w:rPr>
                <w:rFonts w:ascii="Times New Roman" w:hAnsi="Times New Roman" w:cs="Times New Roman"/>
                <w:noProof/>
                <w:sz w:val="24"/>
                <w:szCs w:val="24"/>
              </w:rPr>
            </w:pPr>
          </w:p>
          <w:p w14:paraId="004E0708" w14:textId="77777777" w:rsidR="00A913FC" w:rsidRDefault="00A913FC" w:rsidP="00585BDB">
            <w:pPr>
              <w:pStyle w:val="AralkYok"/>
              <w:rPr>
                <w:rFonts w:ascii="Times New Roman" w:hAnsi="Times New Roman" w:cs="Times New Roman"/>
                <w:noProof/>
                <w:sz w:val="24"/>
                <w:szCs w:val="24"/>
              </w:rPr>
            </w:pPr>
          </w:p>
          <w:p w14:paraId="5E40D521" w14:textId="77777777" w:rsidR="008A7DD2" w:rsidRDefault="008A7DD2" w:rsidP="00585BDB">
            <w:pPr>
              <w:pStyle w:val="AralkYok"/>
              <w:rPr>
                <w:rFonts w:ascii="Times New Roman" w:hAnsi="Times New Roman" w:cs="Times New Roman"/>
                <w:noProof/>
                <w:sz w:val="24"/>
                <w:szCs w:val="24"/>
              </w:rPr>
            </w:pPr>
          </w:p>
          <w:p w14:paraId="57AAD2D4" w14:textId="77777777" w:rsidR="008A7DD2" w:rsidRDefault="008A7DD2" w:rsidP="00585BDB">
            <w:pPr>
              <w:pStyle w:val="AralkYok"/>
              <w:rPr>
                <w:rFonts w:ascii="Times New Roman" w:hAnsi="Times New Roman" w:cs="Times New Roman"/>
                <w:noProof/>
                <w:sz w:val="24"/>
                <w:szCs w:val="24"/>
              </w:rPr>
            </w:pPr>
          </w:p>
          <w:p w14:paraId="5D975691" w14:textId="77777777" w:rsidR="008A7DD2" w:rsidRDefault="008A7DD2" w:rsidP="00585BDB">
            <w:pPr>
              <w:pStyle w:val="AralkYok"/>
              <w:rPr>
                <w:rFonts w:ascii="Times New Roman" w:hAnsi="Times New Roman" w:cs="Times New Roman"/>
                <w:noProof/>
                <w:sz w:val="24"/>
                <w:szCs w:val="24"/>
              </w:rPr>
            </w:pPr>
          </w:p>
          <w:p w14:paraId="41F26C18" w14:textId="3F8E2E22" w:rsidR="00ED5B7C" w:rsidRPr="00924C00" w:rsidRDefault="00ED5B7C" w:rsidP="00585BDB">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94C7536" w14:textId="77777777" w:rsidR="008A7DD2" w:rsidRDefault="008A7DD2" w:rsidP="00585BDB">
            <w:pPr>
              <w:pStyle w:val="AralkYok"/>
              <w:rPr>
                <w:rFonts w:ascii="Times New Roman" w:hAnsi="Times New Roman" w:cs="Times New Roman"/>
                <w:noProof/>
                <w:sz w:val="24"/>
                <w:szCs w:val="24"/>
              </w:rPr>
            </w:pPr>
            <w:r w:rsidRPr="008A7DD2">
              <w:rPr>
                <w:rFonts w:ascii="Times New Roman" w:hAnsi="Times New Roman" w:cs="Times New Roman"/>
                <w:noProof/>
                <w:sz w:val="24"/>
                <w:szCs w:val="24"/>
              </w:rPr>
              <w:t xml:space="preserve"> İstanbul’u fethetmek için Fatih Sultan Mehmet pek çok hazırlık yapmıştır. Buna karşılık Bizans İmparatorluğu da boş durmamış, bin yıllık birikimini kullanarak savunma hazırlıkları yapmıştır. </w:t>
            </w:r>
          </w:p>
          <w:p w14:paraId="184273D4" w14:textId="0680AE92" w:rsidR="00585BDB" w:rsidRPr="008A7DD2" w:rsidRDefault="008A7DD2" w:rsidP="00585BDB">
            <w:pPr>
              <w:pStyle w:val="AralkYok"/>
              <w:rPr>
                <w:rFonts w:ascii="Times New Roman" w:hAnsi="Times New Roman" w:cs="Times New Roman"/>
                <w:b/>
                <w:bCs/>
                <w:noProof/>
                <w:sz w:val="24"/>
                <w:szCs w:val="24"/>
              </w:rPr>
            </w:pPr>
            <w:r w:rsidRPr="008A7DD2">
              <w:rPr>
                <w:rFonts w:ascii="Times New Roman" w:hAnsi="Times New Roman" w:cs="Times New Roman"/>
                <w:b/>
                <w:bCs/>
                <w:noProof/>
                <w:sz w:val="24"/>
                <w:szCs w:val="24"/>
              </w:rPr>
              <w:t xml:space="preserve">Bizans İmparatorluğu’nun kuşatmaya karşı yaptığı hazırlıklardan </w:t>
            </w:r>
            <w:r w:rsidRPr="008A7DD2">
              <w:rPr>
                <w:rFonts w:ascii="Times New Roman" w:hAnsi="Times New Roman" w:cs="Times New Roman"/>
                <w:b/>
                <w:bCs/>
                <w:noProof/>
                <w:sz w:val="24"/>
                <w:szCs w:val="24"/>
              </w:rPr>
              <w:t>üçünü yazınız.</w:t>
            </w:r>
            <w:r w:rsidR="00585BDB" w:rsidRPr="008A7DD2">
              <w:rPr>
                <w:rFonts w:ascii="Times New Roman" w:hAnsi="Times New Roman" w:cs="Times New Roman"/>
                <w:b/>
                <w:bCs/>
                <w:noProof/>
                <w:sz w:val="24"/>
                <w:szCs w:val="24"/>
              </w:rPr>
              <w:br/>
            </w:r>
          </w:p>
          <w:p w14:paraId="40DC84F6" w14:textId="77777777" w:rsidR="00ED5B7C" w:rsidRDefault="00ED5B7C" w:rsidP="00585BDB">
            <w:pPr>
              <w:pStyle w:val="AralkYok"/>
              <w:rPr>
                <w:rFonts w:ascii="Times New Roman" w:hAnsi="Times New Roman" w:cs="Times New Roman"/>
                <w:noProof/>
                <w:sz w:val="24"/>
                <w:szCs w:val="24"/>
              </w:rPr>
            </w:pPr>
          </w:p>
          <w:p w14:paraId="7A082A02" w14:textId="77777777" w:rsidR="0096740F" w:rsidRPr="00176C1D" w:rsidRDefault="0096740F" w:rsidP="00176C1D">
            <w:pPr>
              <w:rPr>
                <w:rFonts w:ascii="Times New Roman" w:hAnsi="Times New Roman" w:cs="Times New Roman"/>
                <w:noProof/>
                <w:sz w:val="24"/>
                <w:szCs w:val="24"/>
              </w:rPr>
            </w:pPr>
          </w:p>
          <w:p w14:paraId="46B02811" w14:textId="6D1995EC" w:rsidR="00843DDA" w:rsidRPr="00924C00" w:rsidRDefault="00843D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48DB0AA4" w14:textId="77777777" w:rsidR="008A7DD2" w:rsidRPr="008A7DD2" w:rsidRDefault="008A7DD2" w:rsidP="008A7DD2">
            <w:pPr>
              <w:rPr>
                <w:rFonts w:ascii="Times New Roman" w:hAnsi="Times New Roman" w:cs="Times New Roman"/>
                <w:noProof/>
                <w:sz w:val="24"/>
                <w:szCs w:val="24"/>
              </w:rPr>
            </w:pPr>
            <w:r w:rsidRPr="008A7DD2">
              <w:rPr>
                <w:rFonts w:ascii="Times New Roman" w:hAnsi="Times New Roman" w:cs="Times New Roman"/>
                <w:noProof/>
                <w:sz w:val="24"/>
                <w:szCs w:val="24"/>
              </w:rPr>
              <w:t>Fatih dönemine kadar İstanbul birçok defa kuşatılmış fakat alınamamıştır.</w:t>
            </w:r>
          </w:p>
          <w:p w14:paraId="16340408" w14:textId="4679D1B4" w:rsidR="008A7DD2" w:rsidRPr="008A7DD2" w:rsidRDefault="008A7DD2" w:rsidP="008A7DD2">
            <w:pPr>
              <w:rPr>
                <w:rFonts w:ascii="Times New Roman" w:hAnsi="Times New Roman" w:cs="Times New Roman"/>
                <w:b/>
                <w:bCs/>
                <w:noProof/>
                <w:sz w:val="24"/>
                <w:szCs w:val="24"/>
              </w:rPr>
            </w:pPr>
            <w:r w:rsidRPr="008A7DD2">
              <w:rPr>
                <w:rFonts w:ascii="Times New Roman" w:hAnsi="Times New Roman" w:cs="Times New Roman"/>
                <w:b/>
                <w:bCs/>
                <w:noProof/>
                <w:sz w:val="24"/>
                <w:szCs w:val="24"/>
              </w:rPr>
              <w:t xml:space="preserve">İstanbul'un Fatih dönemine kadar alınamamasının sebeplerinden </w:t>
            </w:r>
            <w:r>
              <w:rPr>
                <w:rFonts w:ascii="Times New Roman" w:hAnsi="Times New Roman" w:cs="Times New Roman"/>
                <w:b/>
                <w:bCs/>
                <w:noProof/>
                <w:sz w:val="24"/>
                <w:szCs w:val="24"/>
              </w:rPr>
              <w:t>iki tanesini yazınız</w:t>
            </w:r>
          </w:p>
          <w:p w14:paraId="7B8B413E" w14:textId="4620A94C" w:rsidR="00A913FC" w:rsidRDefault="00A913FC" w:rsidP="00C2029F">
            <w:pPr>
              <w:rPr>
                <w:rFonts w:ascii="Times New Roman" w:hAnsi="Times New Roman" w:cs="Times New Roman"/>
                <w:b/>
                <w:bCs/>
                <w:noProof/>
                <w:sz w:val="24"/>
                <w:szCs w:val="24"/>
              </w:rPr>
            </w:pPr>
          </w:p>
          <w:p w14:paraId="12F0E4BD" w14:textId="77777777" w:rsidR="00A913FC" w:rsidRDefault="00A913FC" w:rsidP="00C2029F">
            <w:pPr>
              <w:rPr>
                <w:rFonts w:ascii="Times New Roman" w:hAnsi="Times New Roman" w:cs="Times New Roman"/>
                <w:b/>
                <w:bCs/>
                <w:noProof/>
                <w:sz w:val="24"/>
                <w:szCs w:val="24"/>
              </w:rPr>
            </w:pPr>
          </w:p>
          <w:p w14:paraId="0E93A7B3" w14:textId="77777777" w:rsidR="00A913FC" w:rsidRDefault="00A913FC" w:rsidP="00C2029F">
            <w:pPr>
              <w:rPr>
                <w:rFonts w:ascii="Times New Roman" w:hAnsi="Times New Roman" w:cs="Times New Roman"/>
                <w:b/>
                <w:bCs/>
                <w:noProof/>
                <w:sz w:val="24"/>
                <w:szCs w:val="24"/>
              </w:rPr>
            </w:pPr>
          </w:p>
          <w:p w14:paraId="672DEA47" w14:textId="77777777" w:rsidR="00A913FC" w:rsidRDefault="00A913FC" w:rsidP="00C2029F">
            <w:pPr>
              <w:rPr>
                <w:rFonts w:ascii="Times New Roman" w:hAnsi="Times New Roman" w:cs="Times New Roman"/>
                <w:b/>
                <w:bCs/>
                <w:noProof/>
                <w:sz w:val="24"/>
                <w:szCs w:val="24"/>
              </w:rPr>
            </w:pPr>
          </w:p>
          <w:p w14:paraId="0C17B369" w14:textId="77777777" w:rsidR="00ED5B7C" w:rsidRDefault="00ED5B7C" w:rsidP="00C2029F">
            <w:pPr>
              <w:rPr>
                <w:rFonts w:ascii="Times New Roman" w:hAnsi="Times New Roman" w:cs="Times New Roman"/>
                <w:b/>
                <w:bCs/>
                <w:noProof/>
                <w:sz w:val="24"/>
                <w:szCs w:val="24"/>
              </w:rPr>
            </w:pPr>
          </w:p>
          <w:p w14:paraId="3753C7D5" w14:textId="77777777" w:rsidR="00ED5B7C" w:rsidRDefault="00ED5B7C" w:rsidP="00C2029F">
            <w:pPr>
              <w:rPr>
                <w:rFonts w:ascii="Times New Roman" w:hAnsi="Times New Roman" w:cs="Times New Roman"/>
                <w:b/>
                <w:bCs/>
                <w:noProof/>
                <w:sz w:val="24"/>
                <w:szCs w:val="24"/>
              </w:rPr>
            </w:pPr>
          </w:p>
          <w:p w14:paraId="59CF6E8D" w14:textId="15A9B573" w:rsidR="00A913FC" w:rsidRPr="00924C00" w:rsidRDefault="00A913FC" w:rsidP="00C2029F">
            <w:pPr>
              <w:rPr>
                <w:rFonts w:ascii="Times New Roman" w:hAnsi="Times New Roman" w:cs="Times New Roman"/>
                <w:b/>
                <w:bCs/>
                <w:noProof/>
                <w:sz w:val="24"/>
                <w:szCs w:val="24"/>
              </w:rPr>
            </w:pPr>
          </w:p>
        </w:tc>
      </w:tr>
      <w:tr w:rsidR="003C4192" w:rsidRPr="00924C00" w14:paraId="04389037" w14:textId="77777777" w:rsidTr="00C81135">
        <w:tc>
          <w:tcPr>
            <w:tcW w:w="568" w:type="dxa"/>
            <w:shd w:val="clear" w:color="auto" w:fill="002060"/>
          </w:tcPr>
          <w:p w14:paraId="68A3639D" w14:textId="6DC0295E" w:rsidR="003C4192" w:rsidRPr="00924C00" w:rsidRDefault="003C4192" w:rsidP="00C81135">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5F315FE4" w14:textId="77777777" w:rsidR="003C4192" w:rsidRPr="00924C00" w:rsidRDefault="003C4192" w:rsidP="00C81135">
            <w:pPr>
              <w:rPr>
                <w:rFonts w:ascii="Times New Roman" w:hAnsi="Times New Roman" w:cs="Times New Roman"/>
                <w:sz w:val="24"/>
                <w:szCs w:val="24"/>
              </w:rPr>
            </w:pPr>
          </w:p>
        </w:tc>
      </w:tr>
      <w:tr w:rsidR="003C4192" w:rsidRPr="00924C00" w14:paraId="2816EDA6" w14:textId="77777777" w:rsidTr="00C81135">
        <w:tc>
          <w:tcPr>
            <w:tcW w:w="10774" w:type="dxa"/>
            <w:gridSpan w:val="2"/>
          </w:tcPr>
          <w:p w14:paraId="6B752940" w14:textId="2C6D14BB" w:rsidR="008A7DD2" w:rsidRDefault="008A7DD2" w:rsidP="008A7DD2">
            <w:pPr>
              <w:rPr>
                <w:rFonts w:ascii="Times New Roman" w:hAnsi="Times New Roman" w:cs="Times New Roman"/>
                <w:noProof/>
                <w:sz w:val="24"/>
                <w:szCs w:val="24"/>
              </w:rPr>
            </w:pPr>
            <w:r w:rsidRPr="008A7DD2">
              <w:rPr>
                <w:rFonts w:ascii="Times New Roman" w:hAnsi="Times New Roman" w:cs="Times New Roman"/>
                <w:noProof/>
                <w:sz w:val="24"/>
                <w:szCs w:val="24"/>
              </w:rPr>
              <w:t>Çaldıran Savaşı</w:t>
            </w:r>
            <w:r>
              <w:rPr>
                <w:rFonts w:ascii="Times New Roman" w:hAnsi="Times New Roman" w:cs="Times New Roman"/>
                <w:noProof/>
                <w:sz w:val="24"/>
                <w:szCs w:val="24"/>
              </w:rPr>
              <w:t xml:space="preserve">’nın sonuçlarından </w:t>
            </w:r>
            <w:r w:rsidR="000136C4">
              <w:rPr>
                <w:rFonts w:ascii="Times New Roman" w:hAnsi="Times New Roman" w:cs="Times New Roman"/>
                <w:noProof/>
                <w:sz w:val="24"/>
                <w:szCs w:val="24"/>
              </w:rPr>
              <w:t>iki</w:t>
            </w:r>
            <w:r>
              <w:rPr>
                <w:rFonts w:ascii="Times New Roman" w:hAnsi="Times New Roman" w:cs="Times New Roman"/>
                <w:noProof/>
                <w:sz w:val="24"/>
                <w:szCs w:val="24"/>
              </w:rPr>
              <w:t xml:space="preserve"> tanesini yazınız.</w:t>
            </w:r>
          </w:p>
          <w:p w14:paraId="16613818" w14:textId="77777777" w:rsidR="008A7DD2" w:rsidRDefault="008A7DD2" w:rsidP="008A7DD2">
            <w:pPr>
              <w:rPr>
                <w:rFonts w:ascii="Times New Roman" w:hAnsi="Times New Roman" w:cs="Times New Roman"/>
                <w:noProof/>
                <w:sz w:val="24"/>
                <w:szCs w:val="24"/>
              </w:rPr>
            </w:pPr>
          </w:p>
          <w:p w14:paraId="2C89112F" w14:textId="77777777" w:rsidR="00A913FC" w:rsidRPr="00A913FC" w:rsidRDefault="00A913FC" w:rsidP="00BB675C">
            <w:pPr>
              <w:rPr>
                <w:rFonts w:ascii="Times New Roman" w:hAnsi="Times New Roman" w:cs="Times New Roman"/>
                <w:noProof/>
                <w:sz w:val="24"/>
                <w:szCs w:val="24"/>
              </w:rPr>
            </w:pPr>
          </w:p>
          <w:p w14:paraId="3870C91A" w14:textId="77777777" w:rsidR="00A913FC" w:rsidRDefault="00A913FC" w:rsidP="00BB675C">
            <w:pPr>
              <w:rPr>
                <w:rFonts w:ascii="Times New Roman" w:hAnsi="Times New Roman" w:cs="Times New Roman"/>
                <w:b/>
                <w:bCs/>
                <w:noProof/>
                <w:sz w:val="24"/>
                <w:szCs w:val="24"/>
              </w:rPr>
            </w:pPr>
          </w:p>
          <w:p w14:paraId="76A84B24" w14:textId="77777777" w:rsidR="00A913FC" w:rsidRDefault="00A913FC" w:rsidP="00BB675C">
            <w:pPr>
              <w:rPr>
                <w:rFonts w:ascii="Times New Roman" w:hAnsi="Times New Roman" w:cs="Times New Roman"/>
                <w:b/>
                <w:bCs/>
                <w:noProof/>
                <w:sz w:val="24"/>
                <w:szCs w:val="24"/>
              </w:rPr>
            </w:pPr>
          </w:p>
          <w:p w14:paraId="06C55842" w14:textId="77777777" w:rsidR="00A913FC" w:rsidRDefault="00A913FC" w:rsidP="00BB675C">
            <w:pPr>
              <w:rPr>
                <w:rFonts w:ascii="Times New Roman" w:hAnsi="Times New Roman" w:cs="Times New Roman"/>
                <w:b/>
                <w:bCs/>
                <w:noProof/>
                <w:sz w:val="24"/>
                <w:szCs w:val="24"/>
              </w:rPr>
            </w:pPr>
          </w:p>
          <w:p w14:paraId="1DBCE5B5" w14:textId="77777777" w:rsidR="00ED5B7C" w:rsidRDefault="00ED5B7C" w:rsidP="00BB675C">
            <w:pPr>
              <w:rPr>
                <w:rFonts w:ascii="Times New Roman" w:hAnsi="Times New Roman" w:cs="Times New Roman"/>
                <w:b/>
                <w:bCs/>
                <w:noProof/>
                <w:sz w:val="24"/>
                <w:szCs w:val="24"/>
              </w:rPr>
            </w:pPr>
          </w:p>
          <w:p w14:paraId="75D85BA2" w14:textId="77777777" w:rsidR="00A913FC" w:rsidRDefault="00A913FC" w:rsidP="00BB675C">
            <w:pPr>
              <w:rPr>
                <w:rFonts w:ascii="Times New Roman" w:hAnsi="Times New Roman" w:cs="Times New Roman"/>
                <w:b/>
                <w:bCs/>
                <w:noProof/>
                <w:sz w:val="24"/>
                <w:szCs w:val="24"/>
              </w:rPr>
            </w:pPr>
          </w:p>
          <w:p w14:paraId="1790C65F" w14:textId="24609D65" w:rsidR="00A913FC" w:rsidRPr="00924C00" w:rsidRDefault="00A913FC" w:rsidP="00BB675C">
            <w:pPr>
              <w:rPr>
                <w:rFonts w:ascii="Times New Roman" w:hAnsi="Times New Roman" w:cs="Times New Roman"/>
                <w:b/>
                <w:bCs/>
                <w:noProof/>
                <w:sz w:val="24"/>
                <w:szCs w:val="24"/>
              </w:rPr>
            </w:pPr>
          </w:p>
        </w:tc>
      </w:tr>
      <w:tr w:rsidR="00D94B95" w:rsidRPr="00924C00" w14:paraId="683922D3" w14:textId="77777777" w:rsidTr="00C81135">
        <w:tc>
          <w:tcPr>
            <w:tcW w:w="568" w:type="dxa"/>
            <w:shd w:val="clear" w:color="auto" w:fill="002060"/>
          </w:tcPr>
          <w:p w14:paraId="59F2E29C" w14:textId="50CE7E3A" w:rsidR="00D94B95" w:rsidRPr="00924C00" w:rsidRDefault="00D94B95" w:rsidP="00C81135">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5EC6059" w14:textId="77777777" w:rsidR="00D94B95" w:rsidRPr="00924C00" w:rsidRDefault="00D94B95" w:rsidP="00C81135">
            <w:pPr>
              <w:rPr>
                <w:rFonts w:ascii="Times New Roman" w:hAnsi="Times New Roman" w:cs="Times New Roman"/>
                <w:sz w:val="24"/>
                <w:szCs w:val="24"/>
              </w:rPr>
            </w:pPr>
          </w:p>
        </w:tc>
      </w:tr>
      <w:tr w:rsidR="00D94B95" w:rsidRPr="00924C00" w14:paraId="31D2FFC1" w14:textId="77777777" w:rsidTr="00C81135">
        <w:tc>
          <w:tcPr>
            <w:tcW w:w="10774" w:type="dxa"/>
            <w:gridSpan w:val="2"/>
          </w:tcPr>
          <w:p w14:paraId="451332BA" w14:textId="4964521B" w:rsidR="00D94B95" w:rsidRPr="008A7DD2" w:rsidRDefault="008A7DD2" w:rsidP="00BB675C">
            <w:pPr>
              <w:rPr>
                <w:rFonts w:ascii="Times New Roman" w:hAnsi="Times New Roman" w:cs="Times New Roman"/>
                <w:noProof/>
                <w:sz w:val="24"/>
                <w:szCs w:val="24"/>
              </w:rPr>
            </w:pPr>
            <w:r w:rsidRPr="008A7DD2">
              <w:rPr>
                <w:rFonts w:ascii="Times New Roman" w:hAnsi="Times New Roman" w:cs="Times New Roman"/>
                <w:noProof/>
                <w:sz w:val="24"/>
                <w:szCs w:val="24"/>
              </w:rPr>
              <w:t>XVI. ve XVII. yüzyılda Osmanlı-Safevi ilişkilerinin bozulmasının nedenlerinden</w:t>
            </w:r>
            <w:r w:rsidRPr="008A7DD2">
              <w:rPr>
                <w:rFonts w:ascii="Times New Roman" w:hAnsi="Times New Roman" w:cs="Times New Roman"/>
                <w:noProof/>
                <w:sz w:val="24"/>
                <w:szCs w:val="24"/>
              </w:rPr>
              <w:t xml:space="preserve"> ikisini yazınız.</w:t>
            </w:r>
          </w:p>
          <w:p w14:paraId="4EFD1757" w14:textId="77777777" w:rsidR="008A7DD2" w:rsidRDefault="008A7DD2" w:rsidP="00BB675C">
            <w:pPr>
              <w:rPr>
                <w:rFonts w:ascii="Times New Roman" w:hAnsi="Times New Roman" w:cs="Times New Roman"/>
                <w:b/>
                <w:bCs/>
                <w:noProof/>
                <w:sz w:val="24"/>
                <w:szCs w:val="24"/>
              </w:rPr>
            </w:pPr>
          </w:p>
          <w:p w14:paraId="3B1D7C06" w14:textId="77777777" w:rsidR="00ED5B7C" w:rsidRDefault="00ED5B7C" w:rsidP="00BB675C">
            <w:pPr>
              <w:rPr>
                <w:rFonts w:ascii="Times New Roman" w:hAnsi="Times New Roman" w:cs="Times New Roman"/>
                <w:b/>
                <w:bCs/>
                <w:noProof/>
                <w:sz w:val="24"/>
                <w:szCs w:val="24"/>
              </w:rPr>
            </w:pPr>
          </w:p>
          <w:p w14:paraId="1152E76C" w14:textId="77777777" w:rsidR="00ED5B7C" w:rsidRDefault="00ED5B7C" w:rsidP="00BB675C">
            <w:pPr>
              <w:rPr>
                <w:rFonts w:ascii="Times New Roman" w:hAnsi="Times New Roman" w:cs="Times New Roman"/>
                <w:b/>
                <w:bCs/>
                <w:noProof/>
                <w:sz w:val="24"/>
                <w:szCs w:val="24"/>
              </w:rPr>
            </w:pPr>
          </w:p>
          <w:p w14:paraId="69AE846E" w14:textId="77777777" w:rsidR="00ED5B7C" w:rsidRDefault="00ED5B7C" w:rsidP="00BB675C">
            <w:pPr>
              <w:rPr>
                <w:rFonts w:ascii="Times New Roman" w:hAnsi="Times New Roman" w:cs="Times New Roman"/>
                <w:b/>
                <w:bCs/>
                <w:noProof/>
                <w:sz w:val="24"/>
                <w:szCs w:val="24"/>
              </w:rPr>
            </w:pPr>
          </w:p>
          <w:p w14:paraId="2A6D0271" w14:textId="77777777" w:rsidR="00ED5B7C" w:rsidRDefault="00ED5B7C" w:rsidP="00BB675C">
            <w:pPr>
              <w:rPr>
                <w:rFonts w:ascii="Times New Roman" w:hAnsi="Times New Roman" w:cs="Times New Roman"/>
                <w:b/>
                <w:bCs/>
                <w:noProof/>
                <w:sz w:val="24"/>
                <w:szCs w:val="24"/>
              </w:rPr>
            </w:pPr>
          </w:p>
          <w:p w14:paraId="5CA7F0F0" w14:textId="77777777" w:rsidR="00ED5B7C" w:rsidRPr="00924C00" w:rsidRDefault="00ED5B7C" w:rsidP="00BB675C">
            <w:pPr>
              <w:rPr>
                <w:rFonts w:ascii="Times New Roman" w:hAnsi="Times New Roman" w:cs="Times New Roman"/>
                <w:b/>
                <w:bCs/>
                <w:noProof/>
                <w:sz w:val="24"/>
                <w:szCs w:val="24"/>
              </w:rPr>
            </w:pPr>
          </w:p>
        </w:tc>
      </w:tr>
      <w:tr w:rsidR="008A7DD2" w:rsidRPr="00924C00" w14:paraId="066F75AB" w14:textId="77777777" w:rsidTr="000A5190">
        <w:tc>
          <w:tcPr>
            <w:tcW w:w="568" w:type="dxa"/>
            <w:shd w:val="clear" w:color="auto" w:fill="002060"/>
          </w:tcPr>
          <w:p w14:paraId="5F5683E8" w14:textId="7859477E" w:rsidR="008A7DD2" w:rsidRPr="00924C00" w:rsidRDefault="008A7DD2" w:rsidP="000A519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150F48FB" w14:textId="77777777" w:rsidR="008A7DD2" w:rsidRPr="00924C00" w:rsidRDefault="008A7DD2" w:rsidP="000A5190">
            <w:pPr>
              <w:rPr>
                <w:rFonts w:ascii="Times New Roman" w:hAnsi="Times New Roman" w:cs="Times New Roman"/>
                <w:sz w:val="24"/>
                <w:szCs w:val="24"/>
              </w:rPr>
            </w:pPr>
          </w:p>
        </w:tc>
      </w:tr>
      <w:tr w:rsidR="008A7DD2" w:rsidRPr="00924C00" w14:paraId="59DE0398" w14:textId="77777777" w:rsidTr="000A5190">
        <w:tc>
          <w:tcPr>
            <w:tcW w:w="10774" w:type="dxa"/>
            <w:gridSpan w:val="2"/>
          </w:tcPr>
          <w:p w14:paraId="67FD16DD" w14:textId="2F519764" w:rsidR="008A7DD2" w:rsidRDefault="000136C4" w:rsidP="000A5190">
            <w:pPr>
              <w:rPr>
                <w:rFonts w:ascii="Times New Roman" w:hAnsi="Times New Roman" w:cs="Times New Roman"/>
                <w:noProof/>
                <w:sz w:val="24"/>
                <w:szCs w:val="24"/>
              </w:rPr>
            </w:pPr>
            <w:r w:rsidRPr="000136C4">
              <w:rPr>
                <w:rFonts w:ascii="Times New Roman" w:hAnsi="Times New Roman" w:cs="Times New Roman"/>
                <w:noProof/>
                <w:sz w:val="24"/>
                <w:szCs w:val="24"/>
              </w:rPr>
              <w:t>Osmanlı ve Memlûk Devleti ilişkilerinin bozulmasının sebepleri</w:t>
            </w:r>
            <w:r>
              <w:rPr>
                <w:rFonts w:ascii="Times New Roman" w:hAnsi="Times New Roman" w:cs="Times New Roman"/>
                <w:noProof/>
                <w:sz w:val="24"/>
                <w:szCs w:val="24"/>
              </w:rPr>
              <w:t>nden iki tanesini yazınız</w:t>
            </w:r>
          </w:p>
          <w:p w14:paraId="0891D82D" w14:textId="77777777" w:rsidR="000136C4" w:rsidRDefault="000136C4" w:rsidP="000A5190">
            <w:pPr>
              <w:rPr>
                <w:rFonts w:ascii="Times New Roman" w:hAnsi="Times New Roman" w:cs="Times New Roman"/>
                <w:noProof/>
                <w:sz w:val="24"/>
                <w:szCs w:val="24"/>
              </w:rPr>
            </w:pPr>
          </w:p>
          <w:p w14:paraId="658F57B5" w14:textId="77777777" w:rsidR="000136C4" w:rsidRDefault="000136C4" w:rsidP="000A5190">
            <w:pPr>
              <w:rPr>
                <w:rFonts w:ascii="Times New Roman" w:hAnsi="Times New Roman" w:cs="Times New Roman"/>
                <w:b/>
                <w:bCs/>
                <w:noProof/>
                <w:sz w:val="24"/>
                <w:szCs w:val="24"/>
              </w:rPr>
            </w:pPr>
          </w:p>
          <w:p w14:paraId="736308C7" w14:textId="77777777" w:rsidR="008A7DD2" w:rsidRDefault="008A7DD2" w:rsidP="000A5190">
            <w:pPr>
              <w:rPr>
                <w:rFonts w:ascii="Times New Roman" w:hAnsi="Times New Roman" w:cs="Times New Roman"/>
                <w:b/>
                <w:bCs/>
                <w:noProof/>
                <w:sz w:val="24"/>
                <w:szCs w:val="24"/>
              </w:rPr>
            </w:pPr>
          </w:p>
          <w:p w14:paraId="3954BB18" w14:textId="77777777" w:rsidR="008A7DD2" w:rsidRDefault="008A7DD2" w:rsidP="000A5190">
            <w:pPr>
              <w:rPr>
                <w:rFonts w:ascii="Times New Roman" w:hAnsi="Times New Roman" w:cs="Times New Roman"/>
                <w:b/>
                <w:bCs/>
                <w:noProof/>
                <w:sz w:val="24"/>
                <w:szCs w:val="24"/>
              </w:rPr>
            </w:pPr>
          </w:p>
          <w:p w14:paraId="120700B1" w14:textId="77777777" w:rsidR="008A7DD2" w:rsidRDefault="008A7DD2" w:rsidP="000A5190">
            <w:pPr>
              <w:rPr>
                <w:rFonts w:ascii="Times New Roman" w:hAnsi="Times New Roman" w:cs="Times New Roman"/>
                <w:b/>
                <w:bCs/>
                <w:noProof/>
                <w:sz w:val="24"/>
                <w:szCs w:val="24"/>
              </w:rPr>
            </w:pPr>
          </w:p>
          <w:p w14:paraId="1F14B79C" w14:textId="77777777" w:rsidR="000136C4" w:rsidRDefault="000136C4" w:rsidP="000A5190">
            <w:pPr>
              <w:rPr>
                <w:rFonts w:ascii="Times New Roman" w:hAnsi="Times New Roman" w:cs="Times New Roman"/>
                <w:b/>
                <w:bCs/>
                <w:noProof/>
                <w:sz w:val="24"/>
                <w:szCs w:val="24"/>
              </w:rPr>
            </w:pPr>
          </w:p>
          <w:p w14:paraId="029A6ADA" w14:textId="77777777" w:rsidR="008A7DD2" w:rsidRDefault="008A7DD2" w:rsidP="000A5190">
            <w:pPr>
              <w:rPr>
                <w:rFonts w:ascii="Times New Roman" w:hAnsi="Times New Roman" w:cs="Times New Roman"/>
                <w:b/>
                <w:bCs/>
                <w:noProof/>
                <w:sz w:val="24"/>
                <w:szCs w:val="24"/>
              </w:rPr>
            </w:pPr>
          </w:p>
          <w:p w14:paraId="7901EC95" w14:textId="77777777" w:rsidR="008A7DD2" w:rsidRPr="00924C00" w:rsidRDefault="008A7DD2" w:rsidP="000A5190">
            <w:pPr>
              <w:rPr>
                <w:rFonts w:ascii="Times New Roman" w:hAnsi="Times New Roman" w:cs="Times New Roman"/>
                <w:b/>
                <w:bCs/>
                <w:noProof/>
                <w:sz w:val="24"/>
                <w:szCs w:val="24"/>
              </w:rPr>
            </w:pPr>
          </w:p>
        </w:tc>
      </w:tr>
    </w:tbl>
    <w:p w14:paraId="06815387" w14:textId="529D737E"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7EBB0ED8" w14:textId="77777777" w:rsidR="00322810" w:rsidRDefault="00322810" w:rsidP="00EF1D31">
      <w:pPr>
        <w:rPr>
          <w:rFonts w:ascii="Comic Sans MS" w:hAnsi="Comic Sans MS" w:cstheme="minorHAnsi"/>
          <w:b/>
          <w:bCs/>
          <w:iCs/>
        </w:rPr>
      </w:pPr>
    </w:p>
    <w:p w14:paraId="1D46512A" w14:textId="77777777" w:rsidR="008A7DD2" w:rsidRDefault="008A7DD2" w:rsidP="00EF1D31">
      <w:pPr>
        <w:rPr>
          <w:rFonts w:ascii="Comic Sans MS" w:hAnsi="Comic Sans MS" w:cstheme="minorHAnsi"/>
          <w:b/>
          <w:bCs/>
          <w:iCs/>
        </w:rPr>
      </w:pPr>
    </w:p>
    <w:p w14:paraId="7F53E46A" w14:textId="199A2D7B" w:rsidR="00BB675C" w:rsidRDefault="00BB675C" w:rsidP="00EF1D31">
      <w:pPr>
        <w:rPr>
          <w:rFonts w:ascii="Comic Sans MS" w:hAnsi="Comic Sans MS" w:cstheme="minorHAnsi"/>
          <w:b/>
          <w:bCs/>
          <w:iCs/>
        </w:rPr>
      </w:pPr>
      <w:r>
        <w:rPr>
          <w:rFonts w:ascii="Comic Sans MS" w:hAnsi="Comic Sans MS" w:cstheme="minorHAnsi"/>
          <w:b/>
          <w:bCs/>
          <w:iCs/>
        </w:rPr>
        <w:t>Cevap Anahtarı</w:t>
      </w:r>
    </w:p>
    <w:p w14:paraId="2EBF5BBE" w14:textId="09252945" w:rsidR="00BB675C" w:rsidRDefault="00BB675C" w:rsidP="00EF1D31">
      <w:pPr>
        <w:rPr>
          <w:rFonts w:ascii="Comic Sans MS" w:hAnsi="Comic Sans MS" w:cstheme="minorHAnsi"/>
          <w:b/>
          <w:bCs/>
          <w:iCs/>
        </w:rPr>
      </w:pPr>
      <w:r>
        <w:rPr>
          <w:rFonts w:ascii="Comic Sans MS" w:hAnsi="Comic Sans MS" w:cstheme="minorHAnsi"/>
          <w:b/>
          <w:bCs/>
          <w:iCs/>
        </w:rPr>
        <w:t>S1</w:t>
      </w:r>
    </w:p>
    <w:p w14:paraId="5103E4BA" w14:textId="1D2436C8" w:rsidR="004122BD" w:rsidRPr="004122BD" w:rsidRDefault="004122BD" w:rsidP="004122BD">
      <w:pPr>
        <w:pStyle w:val="ListeParagraf"/>
        <w:numPr>
          <w:ilvl w:val="0"/>
          <w:numId w:val="3"/>
        </w:numPr>
        <w:rPr>
          <w:rFonts w:ascii="Times New Roman" w:hAnsi="Times New Roman" w:cs="Times New Roman"/>
          <w:noProof/>
          <w:sz w:val="24"/>
          <w:szCs w:val="24"/>
        </w:rPr>
      </w:pPr>
      <w:r w:rsidRPr="004122BD">
        <w:rPr>
          <w:rFonts w:ascii="Times New Roman" w:hAnsi="Times New Roman" w:cs="Times New Roman"/>
          <w:noProof/>
          <w:sz w:val="24"/>
          <w:szCs w:val="24"/>
        </w:rPr>
        <w:t xml:space="preserve">Hat sanatının gelişmesi </w:t>
      </w:r>
    </w:p>
    <w:p w14:paraId="3C9D1C70" w14:textId="1D6A96B4" w:rsidR="004122BD" w:rsidRPr="004122BD" w:rsidRDefault="004122BD" w:rsidP="004122BD">
      <w:pPr>
        <w:pStyle w:val="ListeParagraf"/>
        <w:numPr>
          <w:ilvl w:val="0"/>
          <w:numId w:val="3"/>
        </w:numPr>
        <w:rPr>
          <w:rFonts w:ascii="Times New Roman" w:hAnsi="Times New Roman" w:cs="Times New Roman"/>
          <w:noProof/>
          <w:sz w:val="24"/>
          <w:szCs w:val="24"/>
        </w:rPr>
      </w:pPr>
      <w:r w:rsidRPr="004122BD">
        <w:rPr>
          <w:rFonts w:ascii="Times New Roman" w:hAnsi="Times New Roman" w:cs="Times New Roman"/>
          <w:noProof/>
          <w:sz w:val="24"/>
          <w:szCs w:val="24"/>
        </w:rPr>
        <w:t xml:space="preserve">Ciltçilik teşkilatının kurulması </w:t>
      </w:r>
    </w:p>
    <w:p w14:paraId="30C0639D" w14:textId="77777777" w:rsidR="004122BD" w:rsidRPr="004122BD" w:rsidRDefault="004122BD" w:rsidP="004122BD">
      <w:pPr>
        <w:pStyle w:val="ListeParagraf"/>
        <w:numPr>
          <w:ilvl w:val="0"/>
          <w:numId w:val="3"/>
        </w:numPr>
        <w:rPr>
          <w:rFonts w:ascii="Times New Roman" w:hAnsi="Times New Roman" w:cs="Times New Roman"/>
          <w:noProof/>
          <w:sz w:val="24"/>
          <w:szCs w:val="24"/>
        </w:rPr>
      </w:pPr>
      <w:r w:rsidRPr="004122BD">
        <w:rPr>
          <w:rFonts w:ascii="Times New Roman" w:hAnsi="Times New Roman" w:cs="Times New Roman"/>
          <w:noProof/>
          <w:sz w:val="24"/>
          <w:szCs w:val="24"/>
        </w:rPr>
        <w:t xml:space="preserve">Kütüphanecilik faaliyetlerine önem verilmesi </w:t>
      </w:r>
    </w:p>
    <w:p w14:paraId="43BC9C1C" w14:textId="77777777" w:rsidR="004122BD" w:rsidRPr="004122BD" w:rsidRDefault="004122BD" w:rsidP="004122BD">
      <w:pPr>
        <w:pStyle w:val="ListeParagraf"/>
        <w:numPr>
          <w:ilvl w:val="0"/>
          <w:numId w:val="3"/>
        </w:numPr>
        <w:rPr>
          <w:rFonts w:ascii="Comic Sans MS" w:hAnsi="Comic Sans MS" w:cstheme="minorHAnsi"/>
          <w:iCs/>
        </w:rPr>
      </w:pPr>
      <w:r w:rsidRPr="004122BD">
        <w:rPr>
          <w:rFonts w:ascii="Times New Roman" w:hAnsi="Times New Roman" w:cs="Times New Roman"/>
          <w:noProof/>
          <w:sz w:val="24"/>
          <w:szCs w:val="24"/>
        </w:rPr>
        <w:t>Yazılı kaynakları gelecek nesillere aktarma isteği</w:t>
      </w:r>
    </w:p>
    <w:p w14:paraId="0BFE168C" w14:textId="0A5D98D3" w:rsidR="00585BDB" w:rsidRPr="004122BD" w:rsidRDefault="00000000" w:rsidP="004122BD">
      <w:pPr>
        <w:rPr>
          <w:rFonts w:ascii="Comic Sans MS" w:hAnsi="Comic Sans MS" w:cstheme="minorHAnsi"/>
          <w:iCs/>
        </w:rPr>
      </w:pPr>
      <w:r>
        <w:pict w14:anchorId="6E9D436A">
          <v:rect id="_x0000_i1025" style="width:0;height:1.5pt" o:hralign="center" o:hrstd="t" o:hr="t" fillcolor="#a0a0a0" stroked="f"/>
        </w:pict>
      </w:r>
    </w:p>
    <w:p w14:paraId="342A908A" w14:textId="77777777" w:rsidR="00585BDB" w:rsidRDefault="00585BDB" w:rsidP="00BB675C">
      <w:pPr>
        <w:rPr>
          <w:rFonts w:ascii="Comic Sans MS" w:hAnsi="Comic Sans MS" w:cstheme="minorHAnsi"/>
          <w:iCs/>
        </w:rPr>
      </w:pPr>
    </w:p>
    <w:p w14:paraId="41EBBFB7" w14:textId="14AA8866" w:rsidR="00585BDB" w:rsidRDefault="00585BDB" w:rsidP="00BB675C">
      <w:pPr>
        <w:rPr>
          <w:rFonts w:ascii="Comic Sans MS" w:hAnsi="Comic Sans MS" w:cstheme="minorHAnsi"/>
          <w:iCs/>
        </w:rPr>
      </w:pPr>
      <w:r>
        <w:rPr>
          <w:rFonts w:ascii="Comic Sans MS" w:hAnsi="Comic Sans MS" w:cstheme="minorHAnsi"/>
          <w:iCs/>
        </w:rPr>
        <w:t>S2</w:t>
      </w:r>
    </w:p>
    <w:p w14:paraId="1060E848" w14:textId="3ECFF024" w:rsidR="00585BDB" w:rsidRDefault="004122BD" w:rsidP="00BB675C">
      <w:pPr>
        <w:rPr>
          <w:rFonts w:ascii="Times New Roman" w:hAnsi="Times New Roman" w:cs="Times New Roman"/>
          <w:noProof/>
          <w:sz w:val="24"/>
          <w:szCs w:val="24"/>
        </w:rPr>
      </w:pPr>
      <w:r w:rsidRPr="004122BD">
        <w:rPr>
          <w:rFonts w:ascii="Comic Sans MS" w:hAnsi="Comic Sans MS" w:cstheme="minorHAnsi"/>
          <w:iCs/>
        </w:rPr>
        <w:t xml:space="preserve">Verilen bilgide bahsedilen Osmanlı mimari yapısı </w:t>
      </w:r>
      <w:r w:rsidRPr="004122BD">
        <w:rPr>
          <w:rFonts w:ascii="Comic Sans MS" w:hAnsi="Comic Sans MS" w:cstheme="minorHAnsi"/>
          <w:b/>
          <w:bCs/>
          <w:iCs/>
        </w:rPr>
        <w:t>külliye</w:t>
      </w:r>
      <w:r w:rsidRPr="004122BD">
        <w:rPr>
          <w:rFonts w:ascii="Comic Sans MS" w:hAnsi="Comic Sans MS" w:cstheme="minorHAnsi"/>
          <w:iCs/>
        </w:rPr>
        <w:t>dir.</w:t>
      </w:r>
    </w:p>
    <w:p w14:paraId="1528F9BF" w14:textId="524BCF0C" w:rsidR="00BB675C" w:rsidRDefault="00000000" w:rsidP="00EF1D31">
      <w:pPr>
        <w:rPr>
          <w:rFonts w:ascii="Comic Sans MS" w:hAnsi="Comic Sans MS" w:cstheme="minorHAnsi"/>
          <w:iCs/>
        </w:rPr>
      </w:pPr>
      <w:r>
        <w:rPr>
          <w:rFonts w:ascii="Comic Sans MS" w:hAnsi="Comic Sans MS" w:cstheme="minorHAnsi"/>
          <w:iCs/>
        </w:rPr>
        <w:pict w14:anchorId="12BF5C7C">
          <v:rect id="_x0000_i1026" style="width:0;height:1.5pt" o:hralign="center" o:hrstd="t" o:hr="t" fillcolor="#a0a0a0" stroked="f"/>
        </w:pict>
      </w:r>
    </w:p>
    <w:p w14:paraId="1D35156A" w14:textId="2F83626F" w:rsidR="00585BDB" w:rsidRDefault="00585BDB" w:rsidP="00EF1D31">
      <w:pPr>
        <w:rPr>
          <w:rFonts w:ascii="Comic Sans MS" w:hAnsi="Comic Sans MS" w:cstheme="minorHAnsi"/>
          <w:iCs/>
        </w:rPr>
      </w:pPr>
      <w:r>
        <w:rPr>
          <w:rFonts w:ascii="Comic Sans MS" w:hAnsi="Comic Sans MS" w:cstheme="minorHAnsi"/>
          <w:iCs/>
        </w:rPr>
        <w:t>S3</w:t>
      </w:r>
    </w:p>
    <w:p w14:paraId="449491B1" w14:textId="77777777" w:rsidR="004122BD" w:rsidRPr="004122BD" w:rsidRDefault="004122BD" w:rsidP="00EF1D31">
      <w:pPr>
        <w:rPr>
          <w:rFonts w:cstheme="minorHAnsi"/>
        </w:rPr>
      </w:pPr>
      <w:r w:rsidRPr="004122BD">
        <w:rPr>
          <w:rFonts w:cstheme="minorHAnsi"/>
        </w:rPr>
        <w:t>Osmanlı Devleti'nde şehircilik anlayışı, dini, ticari ve sosyal yapılar etrafında şekillenmiştir. Şehirleşme sürecinde cami merkezli külliye sistemi benimsenmiş, külliyeler etrafında çarşılar, hanlar, hamamlar, medreseler ve imarethaneler inşa edilerek şehirler geliştirilmiştir. İskân politikası ile farklı bölgelerden gelen Türkmenler şehirlere yerleştirilmiş, böylece şehirlerin nüfus yapısı ve sosyal dokusu şekillenmiştir. Ticaret merkezleri (bedesten, pazar yeri, kervansaray) ve mahalle kültürü şehirlerin temel unsurları olmuştur.</w:t>
      </w:r>
    </w:p>
    <w:p w14:paraId="08DA91D5" w14:textId="39C48E51" w:rsidR="00585BDB" w:rsidRDefault="00000000" w:rsidP="00EF1D31">
      <w:pPr>
        <w:rPr>
          <w:rFonts w:ascii="Comic Sans MS" w:hAnsi="Comic Sans MS" w:cstheme="minorHAnsi"/>
          <w:iCs/>
        </w:rPr>
      </w:pPr>
      <w:r>
        <w:rPr>
          <w:rFonts w:ascii="Comic Sans MS" w:hAnsi="Comic Sans MS" w:cstheme="minorHAnsi"/>
          <w:iCs/>
        </w:rPr>
        <w:pict w14:anchorId="38F25A5E">
          <v:rect id="_x0000_i1027" style="width:0;height:1.5pt" o:hralign="center" o:hrstd="t" o:hr="t" fillcolor="#a0a0a0" stroked="f"/>
        </w:pict>
      </w:r>
    </w:p>
    <w:p w14:paraId="3CCDA7CE" w14:textId="1AC08877" w:rsidR="00585BDB" w:rsidRDefault="00585BDB" w:rsidP="00EF1D31">
      <w:pPr>
        <w:rPr>
          <w:rFonts w:ascii="Comic Sans MS" w:hAnsi="Comic Sans MS" w:cstheme="minorHAnsi"/>
          <w:b/>
          <w:bCs/>
          <w:iCs/>
        </w:rPr>
      </w:pPr>
      <w:r>
        <w:rPr>
          <w:rFonts w:ascii="Comic Sans MS" w:hAnsi="Comic Sans MS" w:cstheme="minorHAnsi"/>
          <w:b/>
          <w:bCs/>
          <w:iCs/>
        </w:rPr>
        <w:t>S4</w:t>
      </w:r>
    </w:p>
    <w:p w14:paraId="25574344" w14:textId="0EA47B41" w:rsidR="004122BD" w:rsidRPr="004122BD" w:rsidRDefault="004122BD" w:rsidP="004122BD">
      <w:pPr>
        <w:pStyle w:val="ListeParagraf"/>
        <w:numPr>
          <w:ilvl w:val="0"/>
          <w:numId w:val="4"/>
        </w:numPr>
        <w:rPr>
          <w:rFonts w:ascii="Comic Sans MS" w:hAnsi="Comic Sans MS" w:cstheme="minorHAnsi"/>
          <w:iCs/>
        </w:rPr>
      </w:pPr>
      <w:r w:rsidRPr="004122BD">
        <w:rPr>
          <w:rFonts w:ascii="Comic Sans MS" w:hAnsi="Comic Sans MS" w:cstheme="minorHAnsi"/>
          <w:iCs/>
        </w:rPr>
        <w:t xml:space="preserve">İslam dünyasında önemli bir hedef olması </w:t>
      </w:r>
    </w:p>
    <w:p w14:paraId="1FBC4A77" w14:textId="269A75C3" w:rsidR="004122BD" w:rsidRPr="004122BD" w:rsidRDefault="004122BD" w:rsidP="004122BD">
      <w:pPr>
        <w:pStyle w:val="ListeParagraf"/>
        <w:numPr>
          <w:ilvl w:val="0"/>
          <w:numId w:val="4"/>
        </w:numPr>
        <w:rPr>
          <w:rFonts w:ascii="Comic Sans MS" w:hAnsi="Comic Sans MS" w:cstheme="minorHAnsi"/>
          <w:iCs/>
        </w:rPr>
      </w:pPr>
      <w:r w:rsidRPr="004122BD">
        <w:rPr>
          <w:rFonts w:ascii="Comic Sans MS" w:hAnsi="Comic Sans MS" w:cstheme="minorHAnsi"/>
          <w:iCs/>
        </w:rPr>
        <w:t xml:space="preserve">Bizans’ın Osmanlı topraklarındaki Müslüman beyliklerle olan ittifakları </w:t>
      </w:r>
    </w:p>
    <w:p w14:paraId="4F2382C5" w14:textId="5E393F18" w:rsidR="00A913FC" w:rsidRPr="004122BD" w:rsidRDefault="004122BD" w:rsidP="004122BD">
      <w:pPr>
        <w:pStyle w:val="ListeParagraf"/>
        <w:numPr>
          <w:ilvl w:val="0"/>
          <w:numId w:val="4"/>
        </w:numPr>
        <w:rPr>
          <w:rFonts w:ascii="Comic Sans MS" w:hAnsi="Comic Sans MS" w:cstheme="minorHAnsi"/>
          <w:iCs/>
        </w:rPr>
      </w:pPr>
      <w:r w:rsidRPr="004122BD">
        <w:rPr>
          <w:rFonts w:ascii="Comic Sans MS" w:hAnsi="Comic Sans MS" w:cstheme="minorHAnsi"/>
          <w:iCs/>
        </w:rPr>
        <w:t xml:space="preserve">İslam’ın yayılmasını sağlama amacı </w:t>
      </w:r>
    </w:p>
    <w:p w14:paraId="21109AF0" w14:textId="3BE6F5EF" w:rsidR="00585BDB" w:rsidRDefault="00000000" w:rsidP="00EF1D31">
      <w:pPr>
        <w:rPr>
          <w:rFonts w:ascii="Comic Sans MS" w:hAnsi="Comic Sans MS" w:cstheme="minorHAnsi"/>
          <w:iCs/>
        </w:rPr>
      </w:pPr>
      <w:r>
        <w:rPr>
          <w:rFonts w:ascii="Comic Sans MS" w:hAnsi="Comic Sans MS" w:cstheme="minorHAnsi"/>
          <w:iCs/>
        </w:rPr>
        <w:pict w14:anchorId="018DE716">
          <v:rect id="_x0000_i1028" style="width:0;height:1.5pt" o:hralign="center" o:hrstd="t" o:hr="t" fillcolor="#a0a0a0" stroked="f"/>
        </w:pict>
      </w:r>
    </w:p>
    <w:p w14:paraId="1EAB3745" w14:textId="2A91EC13" w:rsidR="00585BDB" w:rsidRDefault="00585BDB" w:rsidP="00EF1D31">
      <w:pPr>
        <w:rPr>
          <w:rFonts w:ascii="Comic Sans MS" w:hAnsi="Comic Sans MS" w:cstheme="minorHAnsi"/>
          <w:iCs/>
        </w:rPr>
      </w:pPr>
      <w:r>
        <w:rPr>
          <w:rFonts w:ascii="Comic Sans MS" w:hAnsi="Comic Sans MS" w:cstheme="minorHAnsi"/>
          <w:iCs/>
        </w:rPr>
        <w:t>S5</w:t>
      </w:r>
    </w:p>
    <w:p w14:paraId="4F5EAE6F" w14:textId="77777777" w:rsidR="008A7DD2" w:rsidRPr="008A7DD2" w:rsidRDefault="008A7DD2" w:rsidP="008A7DD2">
      <w:pPr>
        <w:pStyle w:val="ListeParagraf"/>
        <w:numPr>
          <w:ilvl w:val="0"/>
          <w:numId w:val="5"/>
        </w:numPr>
        <w:rPr>
          <w:rFonts w:ascii="Comic Sans MS" w:hAnsi="Comic Sans MS" w:cstheme="minorHAnsi"/>
          <w:iCs/>
        </w:rPr>
      </w:pPr>
      <w:r w:rsidRPr="008A7DD2">
        <w:rPr>
          <w:rFonts w:ascii="Comic Sans MS" w:hAnsi="Comic Sans MS" w:cstheme="minorHAnsi"/>
          <w:iCs/>
        </w:rPr>
        <w:t xml:space="preserve">Haliç’in girişine zincir gerilmesi </w:t>
      </w:r>
    </w:p>
    <w:p w14:paraId="17A4B1F1" w14:textId="77777777" w:rsidR="008A7DD2" w:rsidRPr="008A7DD2" w:rsidRDefault="008A7DD2" w:rsidP="008A7DD2">
      <w:pPr>
        <w:pStyle w:val="ListeParagraf"/>
        <w:numPr>
          <w:ilvl w:val="0"/>
          <w:numId w:val="5"/>
        </w:numPr>
        <w:rPr>
          <w:rFonts w:ascii="Comic Sans MS" w:hAnsi="Comic Sans MS" w:cstheme="minorHAnsi"/>
          <w:iCs/>
        </w:rPr>
      </w:pPr>
      <w:r w:rsidRPr="008A7DD2">
        <w:rPr>
          <w:rFonts w:ascii="Comic Sans MS" w:hAnsi="Comic Sans MS" w:cstheme="minorHAnsi"/>
          <w:iCs/>
        </w:rPr>
        <w:t>Grejuva denen suda yanan ateşin geliştirilmes</w:t>
      </w:r>
    </w:p>
    <w:p w14:paraId="3655AE3D" w14:textId="77777777" w:rsidR="008A7DD2" w:rsidRPr="008A7DD2" w:rsidRDefault="008A7DD2" w:rsidP="008A7DD2">
      <w:pPr>
        <w:pStyle w:val="ListeParagraf"/>
        <w:numPr>
          <w:ilvl w:val="0"/>
          <w:numId w:val="5"/>
        </w:numPr>
        <w:rPr>
          <w:rFonts w:ascii="Comic Sans MS" w:hAnsi="Comic Sans MS" w:cstheme="minorHAnsi"/>
          <w:iCs/>
        </w:rPr>
      </w:pPr>
      <w:r w:rsidRPr="008A7DD2">
        <w:rPr>
          <w:rFonts w:ascii="Comic Sans MS" w:hAnsi="Comic Sans MS" w:cstheme="minorHAnsi"/>
          <w:iCs/>
        </w:rPr>
        <w:t xml:space="preserve">Surların güçlendirilmesi </w:t>
      </w:r>
    </w:p>
    <w:p w14:paraId="65AFB81D" w14:textId="72C2CD94" w:rsidR="00585BDB" w:rsidRPr="008A7DD2" w:rsidRDefault="008A7DD2" w:rsidP="008A7DD2">
      <w:pPr>
        <w:pStyle w:val="ListeParagraf"/>
        <w:numPr>
          <w:ilvl w:val="0"/>
          <w:numId w:val="5"/>
        </w:numPr>
        <w:rPr>
          <w:rFonts w:ascii="Comic Sans MS" w:hAnsi="Comic Sans MS" w:cstheme="minorHAnsi"/>
          <w:iCs/>
        </w:rPr>
      </w:pPr>
      <w:r w:rsidRPr="008A7DD2">
        <w:rPr>
          <w:rFonts w:ascii="Comic Sans MS" w:hAnsi="Comic Sans MS" w:cstheme="minorHAnsi"/>
          <w:iCs/>
        </w:rPr>
        <w:t>Avrupa’dan yardım istenmesi</w:t>
      </w:r>
    </w:p>
    <w:p w14:paraId="64095A3D" w14:textId="4508D529" w:rsidR="00A913FC" w:rsidRDefault="00000000" w:rsidP="00EF1D31">
      <w:pPr>
        <w:rPr>
          <w:rFonts w:ascii="Comic Sans MS" w:hAnsi="Comic Sans MS" w:cstheme="minorHAnsi"/>
          <w:iCs/>
        </w:rPr>
      </w:pPr>
      <w:r>
        <w:rPr>
          <w:rFonts w:ascii="Comic Sans MS" w:hAnsi="Comic Sans MS" w:cstheme="minorHAnsi"/>
          <w:iCs/>
        </w:rPr>
        <w:pict w14:anchorId="1484C867">
          <v:rect id="_x0000_i1029" style="width:0;height:1.5pt" o:hralign="center" o:hrstd="t" o:hr="t" fillcolor="#a0a0a0" stroked="f"/>
        </w:pict>
      </w:r>
    </w:p>
    <w:p w14:paraId="651096B2" w14:textId="58355E2D" w:rsidR="00A913FC" w:rsidRDefault="00A913FC" w:rsidP="00EF1D31">
      <w:pPr>
        <w:rPr>
          <w:rFonts w:ascii="Comic Sans MS" w:hAnsi="Comic Sans MS" w:cstheme="minorHAnsi"/>
          <w:b/>
          <w:bCs/>
          <w:iCs/>
        </w:rPr>
      </w:pPr>
      <w:r>
        <w:rPr>
          <w:rFonts w:ascii="Comic Sans MS" w:hAnsi="Comic Sans MS" w:cstheme="minorHAnsi"/>
          <w:iCs/>
        </w:rPr>
        <w:t>S6</w:t>
      </w:r>
    </w:p>
    <w:p w14:paraId="79D0A99C" w14:textId="08CA4A41" w:rsidR="008A7DD2" w:rsidRPr="008A7DD2" w:rsidRDefault="008A7DD2" w:rsidP="008A7DD2">
      <w:pPr>
        <w:pStyle w:val="ListeParagraf"/>
        <w:numPr>
          <w:ilvl w:val="0"/>
          <w:numId w:val="6"/>
        </w:numPr>
        <w:rPr>
          <w:rFonts w:ascii="Comic Sans MS" w:hAnsi="Comic Sans MS" w:cstheme="minorHAnsi"/>
          <w:iCs/>
        </w:rPr>
      </w:pPr>
      <w:r w:rsidRPr="008A7DD2">
        <w:rPr>
          <w:rFonts w:ascii="Comic Sans MS" w:hAnsi="Comic Sans MS" w:cstheme="minorHAnsi"/>
          <w:iCs/>
        </w:rPr>
        <w:t>Savunmaya elverişli konumu ve sağlam surlara sahip olması</w:t>
      </w:r>
    </w:p>
    <w:p w14:paraId="5507BB62" w14:textId="538F5C87" w:rsidR="008A7DD2" w:rsidRPr="008A7DD2" w:rsidRDefault="008A7DD2" w:rsidP="008A7DD2">
      <w:pPr>
        <w:pStyle w:val="ListeParagraf"/>
        <w:numPr>
          <w:ilvl w:val="0"/>
          <w:numId w:val="6"/>
        </w:numPr>
        <w:rPr>
          <w:rFonts w:ascii="Comic Sans MS" w:hAnsi="Comic Sans MS" w:cstheme="minorHAnsi"/>
          <w:iCs/>
        </w:rPr>
      </w:pPr>
      <w:r w:rsidRPr="008A7DD2">
        <w:rPr>
          <w:rFonts w:ascii="Comic Sans MS" w:hAnsi="Comic Sans MS" w:cstheme="minorHAnsi"/>
          <w:iCs/>
        </w:rPr>
        <w:t>Karadan ve denizden kolayca yardım alabilmesi</w:t>
      </w:r>
    </w:p>
    <w:p w14:paraId="23133839" w14:textId="142EB110" w:rsidR="00A913FC" w:rsidRPr="00ED5B7C" w:rsidRDefault="00000000" w:rsidP="00EF1D31">
      <w:pPr>
        <w:rPr>
          <w:rFonts w:ascii="Comic Sans MS" w:hAnsi="Comic Sans MS" w:cstheme="minorHAnsi"/>
          <w:iCs/>
        </w:rPr>
      </w:pPr>
      <w:r>
        <w:rPr>
          <w:rFonts w:ascii="Comic Sans MS" w:hAnsi="Comic Sans MS" w:cstheme="minorHAnsi"/>
          <w:iCs/>
        </w:rPr>
        <w:pict w14:anchorId="6A171FE0">
          <v:rect id="_x0000_i1030" style="width:0;height:1.5pt" o:hralign="center" o:hrstd="t" o:hr="t" fillcolor="#a0a0a0" stroked="f"/>
        </w:pict>
      </w:r>
    </w:p>
    <w:p w14:paraId="2D96417D" w14:textId="5A50B933" w:rsidR="00A913FC" w:rsidRPr="00ED5B7C" w:rsidRDefault="00A913FC" w:rsidP="00A913FC">
      <w:pPr>
        <w:rPr>
          <w:rFonts w:ascii="Comic Sans MS" w:hAnsi="Comic Sans MS" w:cstheme="minorHAnsi"/>
          <w:iCs/>
        </w:rPr>
      </w:pPr>
      <w:r w:rsidRPr="00ED5B7C">
        <w:rPr>
          <w:rFonts w:ascii="Comic Sans MS" w:hAnsi="Comic Sans MS" w:cstheme="minorHAnsi"/>
          <w:iCs/>
        </w:rPr>
        <w:t>S7</w:t>
      </w:r>
    </w:p>
    <w:p w14:paraId="120724C3" w14:textId="77777777" w:rsidR="008A7DD2" w:rsidRPr="008A7DD2" w:rsidRDefault="008A7DD2" w:rsidP="008A7DD2">
      <w:pPr>
        <w:spacing w:after="0"/>
        <w:rPr>
          <w:rFonts w:ascii="Times New Roman" w:hAnsi="Times New Roman" w:cs="Times New Roman"/>
          <w:noProof/>
          <w:sz w:val="24"/>
          <w:szCs w:val="24"/>
        </w:rPr>
      </w:pPr>
      <w:r w:rsidRPr="008A7DD2">
        <w:rPr>
          <w:rFonts w:ascii="Times New Roman" w:hAnsi="Times New Roman" w:cs="Times New Roman"/>
          <w:noProof/>
          <w:sz w:val="24"/>
          <w:szCs w:val="24"/>
        </w:rPr>
        <w:t>- Safevilerin Doğu Anadolu'daki varlığına son verilmiştir.</w:t>
      </w:r>
    </w:p>
    <w:p w14:paraId="371A1A8B" w14:textId="77777777" w:rsidR="008A7DD2" w:rsidRPr="008A7DD2" w:rsidRDefault="008A7DD2" w:rsidP="008A7DD2">
      <w:pPr>
        <w:spacing w:after="0"/>
        <w:rPr>
          <w:rFonts w:ascii="Times New Roman" w:hAnsi="Times New Roman" w:cs="Times New Roman"/>
          <w:noProof/>
          <w:sz w:val="24"/>
          <w:szCs w:val="24"/>
        </w:rPr>
      </w:pPr>
      <w:r w:rsidRPr="008A7DD2">
        <w:rPr>
          <w:rFonts w:ascii="Times New Roman" w:hAnsi="Times New Roman" w:cs="Times New Roman"/>
          <w:noProof/>
          <w:sz w:val="24"/>
          <w:szCs w:val="24"/>
        </w:rPr>
        <w:lastRenderedPageBreak/>
        <w:t>- Erbil, Musul ve Kerkük Osmanlı Devleti'ne bağlanmıştır.</w:t>
      </w:r>
    </w:p>
    <w:p w14:paraId="7F7907D4" w14:textId="77777777" w:rsidR="008A7DD2" w:rsidRPr="008A7DD2" w:rsidRDefault="008A7DD2" w:rsidP="008A7DD2">
      <w:pPr>
        <w:spacing w:after="0"/>
        <w:rPr>
          <w:rFonts w:ascii="Times New Roman" w:hAnsi="Times New Roman" w:cs="Times New Roman"/>
          <w:noProof/>
          <w:sz w:val="24"/>
          <w:szCs w:val="24"/>
        </w:rPr>
      </w:pPr>
      <w:r w:rsidRPr="008A7DD2">
        <w:rPr>
          <w:rFonts w:ascii="Times New Roman" w:hAnsi="Times New Roman" w:cs="Times New Roman"/>
          <w:noProof/>
          <w:sz w:val="24"/>
          <w:szCs w:val="24"/>
        </w:rPr>
        <w:t>- Tebriz - Bursa İpek Yolu'nun denetimi Osmanlıların eline geçmiştir.</w:t>
      </w:r>
    </w:p>
    <w:p w14:paraId="7A8BBE5A" w14:textId="6D12CFC7" w:rsidR="00A913FC" w:rsidRPr="00ED5B7C" w:rsidRDefault="00000000" w:rsidP="00EF1D31">
      <w:pPr>
        <w:rPr>
          <w:rFonts w:ascii="Comic Sans MS" w:hAnsi="Comic Sans MS" w:cstheme="minorHAnsi"/>
          <w:iCs/>
        </w:rPr>
      </w:pPr>
      <w:r>
        <w:rPr>
          <w:rFonts w:ascii="Comic Sans MS" w:hAnsi="Comic Sans MS" w:cstheme="minorHAnsi"/>
          <w:iCs/>
        </w:rPr>
        <w:pict w14:anchorId="4164D911">
          <v:rect id="_x0000_i1031" style="width:0;height:1.5pt" o:hralign="center" o:hrstd="t" o:hr="t" fillcolor="#a0a0a0" stroked="f"/>
        </w:pict>
      </w:r>
    </w:p>
    <w:p w14:paraId="3671465B" w14:textId="2BB554C0" w:rsidR="00A913FC" w:rsidRPr="00ED5B7C" w:rsidRDefault="00A913FC" w:rsidP="00EF1D31">
      <w:pPr>
        <w:rPr>
          <w:rFonts w:ascii="Comic Sans MS" w:hAnsi="Comic Sans MS" w:cstheme="minorHAnsi"/>
          <w:iCs/>
        </w:rPr>
      </w:pPr>
      <w:r w:rsidRPr="00ED5B7C">
        <w:rPr>
          <w:rFonts w:ascii="Comic Sans MS" w:hAnsi="Comic Sans MS" w:cstheme="minorHAnsi"/>
          <w:iCs/>
        </w:rPr>
        <w:t>S8</w:t>
      </w:r>
    </w:p>
    <w:p w14:paraId="58BAD1EC" w14:textId="27DA4875" w:rsidR="008A7DD2" w:rsidRPr="008A7DD2" w:rsidRDefault="008A7DD2" w:rsidP="008A7DD2">
      <w:pPr>
        <w:rPr>
          <w:rFonts w:ascii="Comic Sans MS" w:hAnsi="Comic Sans MS" w:cstheme="minorHAnsi"/>
          <w:iCs/>
        </w:rPr>
      </w:pPr>
      <w:r w:rsidRPr="008A7DD2">
        <w:rPr>
          <w:rFonts w:ascii="Comic Sans MS" w:hAnsi="Comic Sans MS" w:cstheme="minorHAnsi"/>
          <w:iCs/>
        </w:rPr>
        <w:t xml:space="preserve"> İpek Yolu üzerindeki rekabet</w:t>
      </w:r>
    </w:p>
    <w:p w14:paraId="12143031" w14:textId="29292971" w:rsidR="008A7DD2" w:rsidRPr="008A7DD2" w:rsidRDefault="008A7DD2" w:rsidP="008A7DD2">
      <w:pPr>
        <w:rPr>
          <w:rFonts w:ascii="Comic Sans MS" w:hAnsi="Comic Sans MS" w:cstheme="minorHAnsi"/>
          <w:iCs/>
        </w:rPr>
      </w:pPr>
      <w:r w:rsidRPr="008A7DD2">
        <w:rPr>
          <w:rFonts w:ascii="Comic Sans MS" w:hAnsi="Comic Sans MS" w:cstheme="minorHAnsi"/>
          <w:iCs/>
        </w:rPr>
        <w:t xml:space="preserve"> Anadolu’ya ve Irak’a hâkim olma</w:t>
      </w:r>
    </w:p>
    <w:p w14:paraId="2B897908" w14:textId="3C1C9B26" w:rsidR="008A7DD2" w:rsidRPr="008A7DD2" w:rsidRDefault="008A7DD2" w:rsidP="008A7DD2">
      <w:pPr>
        <w:rPr>
          <w:rFonts w:ascii="Comic Sans MS" w:hAnsi="Comic Sans MS" w:cstheme="minorHAnsi"/>
          <w:iCs/>
        </w:rPr>
      </w:pPr>
      <w:r w:rsidRPr="008A7DD2">
        <w:rPr>
          <w:rFonts w:ascii="Comic Sans MS" w:hAnsi="Comic Sans MS" w:cstheme="minorHAnsi"/>
          <w:iCs/>
        </w:rPr>
        <w:t>Taht mücadelesinde birbirlerinin içişlerine karışma</w:t>
      </w:r>
    </w:p>
    <w:p w14:paraId="17782983" w14:textId="24E281D1" w:rsidR="000136C4" w:rsidRDefault="000136C4" w:rsidP="00EF1D31">
      <w:pPr>
        <w:rPr>
          <w:rFonts w:ascii="Comic Sans MS" w:hAnsi="Comic Sans MS" w:cstheme="minorHAnsi"/>
          <w:b/>
          <w:bCs/>
          <w:iCs/>
        </w:rPr>
      </w:pPr>
      <w:r>
        <w:rPr>
          <w:rFonts w:ascii="Comic Sans MS" w:hAnsi="Comic Sans MS" w:cstheme="minorHAnsi"/>
          <w:iCs/>
        </w:rPr>
        <w:pict w14:anchorId="41BA5883">
          <v:rect id="_x0000_i1036" style="width:0;height:1.5pt" o:hralign="center" o:hrstd="t" o:hr="t" fillcolor="#a0a0a0" stroked="f"/>
        </w:pict>
      </w:r>
    </w:p>
    <w:p w14:paraId="6EF82E06" w14:textId="45ACA367" w:rsidR="000136C4" w:rsidRPr="000136C4" w:rsidRDefault="000136C4" w:rsidP="000136C4">
      <w:pPr>
        <w:rPr>
          <w:rFonts w:ascii="Comic Sans MS" w:hAnsi="Comic Sans MS" w:cstheme="minorHAnsi"/>
          <w:iCs/>
        </w:rPr>
      </w:pPr>
      <w:r>
        <w:rPr>
          <w:rFonts w:ascii="Comic Sans MS" w:hAnsi="Comic Sans MS" w:cstheme="minorHAnsi"/>
          <w:iCs/>
        </w:rPr>
        <w:t>S9</w:t>
      </w:r>
    </w:p>
    <w:p w14:paraId="28021CAF" w14:textId="77777777" w:rsidR="000136C4" w:rsidRDefault="000136C4" w:rsidP="000136C4">
      <w:pPr>
        <w:pStyle w:val="ListeParagraf"/>
        <w:rPr>
          <w:rFonts w:ascii="Comic Sans MS" w:hAnsi="Comic Sans MS" w:cstheme="minorHAnsi"/>
          <w:iCs/>
        </w:rPr>
      </w:pPr>
    </w:p>
    <w:p w14:paraId="47075459" w14:textId="420A80F5" w:rsidR="000136C4" w:rsidRPr="000136C4" w:rsidRDefault="000136C4" w:rsidP="000136C4">
      <w:pPr>
        <w:pStyle w:val="ListeParagraf"/>
        <w:numPr>
          <w:ilvl w:val="0"/>
          <w:numId w:val="7"/>
        </w:numPr>
        <w:rPr>
          <w:rFonts w:ascii="Comic Sans MS" w:hAnsi="Comic Sans MS" w:cstheme="minorHAnsi"/>
          <w:iCs/>
        </w:rPr>
      </w:pPr>
      <w:r w:rsidRPr="000136C4">
        <w:rPr>
          <w:rFonts w:ascii="Comic Sans MS" w:hAnsi="Comic Sans MS" w:cstheme="minorHAnsi"/>
          <w:iCs/>
        </w:rPr>
        <w:t xml:space="preserve">Fatih Dönemi’nde Hicaz su yolları sorununun yaşanması </w:t>
      </w:r>
    </w:p>
    <w:p w14:paraId="336FCBA5" w14:textId="366519B0" w:rsidR="000136C4" w:rsidRPr="000136C4" w:rsidRDefault="000136C4" w:rsidP="000136C4">
      <w:pPr>
        <w:pStyle w:val="ListeParagraf"/>
        <w:numPr>
          <w:ilvl w:val="0"/>
          <w:numId w:val="7"/>
        </w:numPr>
        <w:rPr>
          <w:rFonts w:ascii="Comic Sans MS" w:hAnsi="Comic Sans MS" w:cstheme="minorHAnsi"/>
          <w:iCs/>
        </w:rPr>
      </w:pPr>
      <w:r w:rsidRPr="000136C4">
        <w:rPr>
          <w:rFonts w:ascii="Comic Sans MS" w:hAnsi="Comic Sans MS" w:cstheme="minorHAnsi"/>
          <w:iCs/>
        </w:rPr>
        <w:t>Selim’in Dulkadiroğulları Beyliği’ne son vermes</w:t>
      </w:r>
    </w:p>
    <w:p w14:paraId="74BACF3F" w14:textId="06E0ED20" w:rsidR="000136C4" w:rsidRPr="000136C4" w:rsidRDefault="000136C4" w:rsidP="000136C4">
      <w:pPr>
        <w:pStyle w:val="ListeParagraf"/>
        <w:numPr>
          <w:ilvl w:val="0"/>
          <w:numId w:val="7"/>
        </w:numPr>
        <w:rPr>
          <w:rFonts w:ascii="Comic Sans MS" w:hAnsi="Comic Sans MS" w:cstheme="minorHAnsi"/>
          <w:iCs/>
        </w:rPr>
      </w:pPr>
      <w:r w:rsidRPr="000136C4">
        <w:rPr>
          <w:rFonts w:ascii="Comic Sans MS" w:hAnsi="Comic Sans MS" w:cstheme="minorHAnsi"/>
          <w:iCs/>
        </w:rPr>
        <w:t>Memlûkların, Safevi Devleti’ne destek olması</w:t>
      </w:r>
    </w:p>
    <w:p w14:paraId="7FAA32C7" w14:textId="606E156F" w:rsidR="00A913FC" w:rsidRPr="000136C4" w:rsidRDefault="000136C4" w:rsidP="000136C4">
      <w:pPr>
        <w:pStyle w:val="ListeParagraf"/>
        <w:numPr>
          <w:ilvl w:val="0"/>
          <w:numId w:val="7"/>
        </w:numPr>
        <w:rPr>
          <w:rFonts w:ascii="Comic Sans MS" w:hAnsi="Comic Sans MS" w:cstheme="minorHAnsi"/>
          <w:iCs/>
        </w:rPr>
      </w:pPr>
      <w:r w:rsidRPr="000136C4">
        <w:rPr>
          <w:rFonts w:ascii="Comic Sans MS" w:hAnsi="Comic Sans MS" w:cstheme="minorHAnsi"/>
          <w:iCs/>
        </w:rPr>
        <w:t>Osmanlı Devleti’nin, Mısır’ı almak istemesi</w:t>
      </w:r>
    </w:p>
    <w:sectPr w:rsidR="00A913FC" w:rsidRPr="000136C4"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A377E" w14:textId="77777777" w:rsidR="002F652C" w:rsidRDefault="002F652C" w:rsidP="00804A3F">
      <w:pPr>
        <w:spacing w:after="0" w:line="240" w:lineRule="auto"/>
      </w:pPr>
      <w:r>
        <w:separator/>
      </w:r>
    </w:p>
  </w:endnote>
  <w:endnote w:type="continuationSeparator" w:id="0">
    <w:p w14:paraId="00EF42DE" w14:textId="77777777" w:rsidR="002F652C" w:rsidRDefault="002F652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55354" w14:textId="77777777" w:rsidR="002F652C" w:rsidRDefault="002F652C" w:rsidP="00804A3F">
      <w:pPr>
        <w:spacing w:after="0" w:line="240" w:lineRule="auto"/>
      </w:pPr>
      <w:r>
        <w:separator/>
      </w:r>
    </w:p>
  </w:footnote>
  <w:footnote w:type="continuationSeparator" w:id="0">
    <w:p w14:paraId="1A5C01DB" w14:textId="77777777" w:rsidR="002F652C" w:rsidRDefault="002F652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25BD"/>
    <w:multiLevelType w:val="hybridMultilevel"/>
    <w:tmpl w:val="097657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584194"/>
    <w:multiLevelType w:val="hybridMultilevel"/>
    <w:tmpl w:val="38E88B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8A34DA"/>
    <w:multiLevelType w:val="hybridMultilevel"/>
    <w:tmpl w:val="86B2E8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BA702E1"/>
    <w:multiLevelType w:val="hybridMultilevel"/>
    <w:tmpl w:val="9A924440"/>
    <w:lvl w:ilvl="0" w:tplc="8E5612E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71675EB"/>
    <w:multiLevelType w:val="multilevel"/>
    <w:tmpl w:val="064E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FC4C34"/>
    <w:multiLevelType w:val="hybridMultilevel"/>
    <w:tmpl w:val="360CB3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C8A1EFA"/>
    <w:multiLevelType w:val="hybridMultilevel"/>
    <w:tmpl w:val="325C3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2A13FAC"/>
    <w:multiLevelType w:val="hybridMultilevel"/>
    <w:tmpl w:val="C20A9E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82580446">
    <w:abstractNumId w:val="5"/>
  </w:num>
  <w:num w:numId="2" w16cid:durableId="1539660521">
    <w:abstractNumId w:val="4"/>
  </w:num>
  <w:num w:numId="3" w16cid:durableId="554316969">
    <w:abstractNumId w:val="1"/>
  </w:num>
  <w:num w:numId="4" w16cid:durableId="2091535653">
    <w:abstractNumId w:val="7"/>
  </w:num>
  <w:num w:numId="5" w16cid:durableId="2091924169">
    <w:abstractNumId w:val="0"/>
  </w:num>
  <w:num w:numId="6" w16cid:durableId="49697245">
    <w:abstractNumId w:val="6"/>
  </w:num>
  <w:num w:numId="7" w16cid:durableId="508905246">
    <w:abstractNumId w:val="2"/>
  </w:num>
  <w:num w:numId="8" w16cid:durableId="14609570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6C4"/>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16DC"/>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240C"/>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1F10AD"/>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25E5"/>
    <w:rsid w:val="002C44D6"/>
    <w:rsid w:val="002C4785"/>
    <w:rsid w:val="002D1772"/>
    <w:rsid w:val="002D6941"/>
    <w:rsid w:val="002E37B9"/>
    <w:rsid w:val="002E7BE5"/>
    <w:rsid w:val="002F1B34"/>
    <w:rsid w:val="002F1C04"/>
    <w:rsid w:val="002F640A"/>
    <w:rsid w:val="002F652C"/>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4192"/>
    <w:rsid w:val="003C59E3"/>
    <w:rsid w:val="003C6B49"/>
    <w:rsid w:val="003C7AAE"/>
    <w:rsid w:val="003D1707"/>
    <w:rsid w:val="003D3390"/>
    <w:rsid w:val="003D517F"/>
    <w:rsid w:val="003F4FFC"/>
    <w:rsid w:val="0040008E"/>
    <w:rsid w:val="00402347"/>
    <w:rsid w:val="004023D7"/>
    <w:rsid w:val="0040330A"/>
    <w:rsid w:val="004122BD"/>
    <w:rsid w:val="00417653"/>
    <w:rsid w:val="004214E3"/>
    <w:rsid w:val="00421FAB"/>
    <w:rsid w:val="00425270"/>
    <w:rsid w:val="004259FD"/>
    <w:rsid w:val="00427621"/>
    <w:rsid w:val="004304AA"/>
    <w:rsid w:val="00433CCA"/>
    <w:rsid w:val="004404F1"/>
    <w:rsid w:val="00443A25"/>
    <w:rsid w:val="00447300"/>
    <w:rsid w:val="00450944"/>
    <w:rsid w:val="00451B14"/>
    <w:rsid w:val="00452AFE"/>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BDB"/>
    <w:rsid w:val="00591245"/>
    <w:rsid w:val="00592205"/>
    <w:rsid w:val="00592360"/>
    <w:rsid w:val="005959B7"/>
    <w:rsid w:val="0059612C"/>
    <w:rsid w:val="005A02AB"/>
    <w:rsid w:val="005A353B"/>
    <w:rsid w:val="005A42DD"/>
    <w:rsid w:val="005B20CE"/>
    <w:rsid w:val="005B2209"/>
    <w:rsid w:val="005B51F7"/>
    <w:rsid w:val="005B5B16"/>
    <w:rsid w:val="005C076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68AE"/>
    <w:rsid w:val="005F7A23"/>
    <w:rsid w:val="005F7F15"/>
    <w:rsid w:val="00606117"/>
    <w:rsid w:val="00610DB5"/>
    <w:rsid w:val="00611911"/>
    <w:rsid w:val="00613A0E"/>
    <w:rsid w:val="00620E13"/>
    <w:rsid w:val="0063683C"/>
    <w:rsid w:val="006368F8"/>
    <w:rsid w:val="00640A9B"/>
    <w:rsid w:val="00643367"/>
    <w:rsid w:val="0064630A"/>
    <w:rsid w:val="00652F9E"/>
    <w:rsid w:val="00653B14"/>
    <w:rsid w:val="00665A94"/>
    <w:rsid w:val="00666397"/>
    <w:rsid w:val="00667CFA"/>
    <w:rsid w:val="00670327"/>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5A1B"/>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0E1"/>
    <w:rsid w:val="007E1284"/>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A7DD2"/>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0034"/>
    <w:rsid w:val="0096434A"/>
    <w:rsid w:val="00965428"/>
    <w:rsid w:val="0096740F"/>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154A"/>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13FC"/>
    <w:rsid w:val="00A92F4F"/>
    <w:rsid w:val="00A9670D"/>
    <w:rsid w:val="00AA4A48"/>
    <w:rsid w:val="00AA6C8C"/>
    <w:rsid w:val="00AB19B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740"/>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B675C"/>
    <w:rsid w:val="00BC2203"/>
    <w:rsid w:val="00BC296D"/>
    <w:rsid w:val="00BC30BF"/>
    <w:rsid w:val="00BC48BC"/>
    <w:rsid w:val="00BD16AB"/>
    <w:rsid w:val="00BD44FD"/>
    <w:rsid w:val="00BE0EBF"/>
    <w:rsid w:val="00BE1C1D"/>
    <w:rsid w:val="00BE2D2D"/>
    <w:rsid w:val="00BE3180"/>
    <w:rsid w:val="00BF0988"/>
    <w:rsid w:val="00BF3F77"/>
    <w:rsid w:val="00C001F3"/>
    <w:rsid w:val="00C00CE3"/>
    <w:rsid w:val="00C04CF4"/>
    <w:rsid w:val="00C0655B"/>
    <w:rsid w:val="00C07343"/>
    <w:rsid w:val="00C12CB8"/>
    <w:rsid w:val="00C13F4F"/>
    <w:rsid w:val="00C2029F"/>
    <w:rsid w:val="00C20812"/>
    <w:rsid w:val="00C21CD7"/>
    <w:rsid w:val="00C23F75"/>
    <w:rsid w:val="00C4032E"/>
    <w:rsid w:val="00C40C39"/>
    <w:rsid w:val="00C46B7D"/>
    <w:rsid w:val="00C52D6F"/>
    <w:rsid w:val="00C62D42"/>
    <w:rsid w:val="00C732C2"/>
    <w:rsid w:val="00C77178"/>
    <w:rsid w:val="00C8179A"/>
    <w:rsid w:val="00C82BAD"/>
    <w:rsid w:val="00C83B6B"/>
    <w:rsid w:val="00C84BDD"/>
    <w:rsid w:val="00C9356A"/>
    <w:rsid w:val="00CA17AA"/>
    <w:rsid w:val="00CB1504"/>
    <w:rsid w:val="00CB4834"/>
    <w:rsid w:val="00CB6814"/>
    <w:rsid w:val="00CC1D71"/>
    <w:rsid w:val="00CD016A"/>
    <w:rsid w:val="00CD0E91"/>
    <w:rsid w:val="00CD3A20"/>
    <w:rsid w:val="00CD6EB2"/>
    <w:rsid w:val="00CE3357"/>
    <w:rsid w:val="00CE4123"/>
    <w:rsid w:val="00CE6766"/>
    <w:rsid w:val="00CF2D0F"/>
    <w:rsid w:val="00CF473D"/>
    <w:rsid w:val="00CF6AC4"/>
    <w:rsid w:val="00D0344F"/>
    <w:rsid w:val="00D046A2"/>
    <w:rsid w:val="00D12987"/>
    <w:rsid w:val="00D2006A"/>
    <w:rsid w:val="00D20954"/>
    <w:rsid w:val="00D241C0"/>
    <w:rsid w:val="00D321EB"/>
    <w:rsid w:val="00D33269"/>
    <w:rsid w:val="00D35A79"/>
    <w:rsid w:val="00D35E00"/>
    <w:rsid w:val="00D50393"/>
    <w:rsid w:val="00D520B6"/>
    <w:rsid w:val="00D54144"/>
    <w:rsid w:val="00D57055"/>
    <w:rsid w:val="00D60B94"/>
    <w:rsid w:val="00D60CA1"/>
    <w:rsid w:val="00D63F52"/>
    <w:rsid w:val="00D72159"/>
    <w:rsid w:val="00D72335"/>
    <w:rsid w:val="00D72FA9"/>
    <w:rsid w:val="00D73371"/>
    <w:rsid w:val="00D75B26"/>
    <w:rsid w:val="00D8053C"/>
    <w:rsid w:val="00D86918"/>
    <w:rsid w:val="00D947ED"/>
    <w:rsid w:val="00D94B95"/>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7C"/>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2683"/>
    <w:rsid w:val="00FC5FEE"/>
    <w:rsid w:val="00FD0C96"/>
    <w:rsid w:val="00FE36D2"/>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304804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93">
          <w:marLeft w:val="0"/>
          <w:marRight w:val="0"/>
          <w:marTop w:val="0"/>
          <w:marBottom w:val="0"/>
          <w:divBdr>
            <w:top w:val="none" w:sz="0" w:space="0" w:color="auto"/>
            <w:left w:val="none" w:sz="0" w:space="0" w:color="auto"/>
            <w:bottom w:val="none" w:sz="0" w:space="0" w:color="auto"/>
            <w:right w:val="none" w:sz="0" w:space="0" w:color="auto"/>
          </w:divBdr>
        </w:div>
        <w:div w:id="432937819">
          <w:marLeft w:val="0"/>
          <w:marRight w:val="0"/>
          <w:marTop w:val="0"/>
          <w:marBottom w:val="0"/>
          <w:divBdr>
            <w:top w:val="none" w:sz="0" w:space="0" w:color="auto"/>
            <w:left w:val="none" w:sz="0" w:space="0" w:color="auto"/>
            <w:bottom w:val="none" w:sz="0" w:space="0" w:color="auto"/>
            <w:right w:val="none" w:sz="0" w:space="0" w:color="auto"/>
          </w:divBdr>
        </w:div>
        <w:div w:id="312295120">
          <w:marLeft w:val="0"/>
          <w:marRight w:val="0"/>
          <w:marTop w:val="0"/>
          <w:marBottom w:val="0"/>
          <w:divBdr>
            <w:top w:val="none" w:sz="0" w:space="0" w:color="auto"/>
            <w:left w:val="none" w:sz="0" w:space="0" w:color="auto"/>
            <w:bottom w:val="none" w:sz="0" w:space="0" w:color="auto"/>
            <w:right w:val="none" w:sz="0" w:space="0" w:color="auto"/>
          </w:divBdr>
        </w:div>
        <w:div w:id="1264655541">
          <w:marLeft w:val="0"/>
          <w:marRight w:val="0"/>
          <w:marTop w:val="0"/>
          <w:marBottom w:val="0"/>
          <w:divBdr>
            <w:top w:val="none" w:sz="0" w:space="0" w:color="auto"/>
            <w:left w:val="none" w:sz="0" w:space="0" w:color="auto"/>
            <w:bottom w:val="none" w:sz="0" w:space="0" w:color="auto"/>
            <w:right w:val="none" w:sz="0" w:space="0" w:color="auto"/>
          </w:divBdr>
        </w:div>
        <w:div w:id="1286546860">
          <w:marLeft w:val="0"/>
          <w:marRight w:val="0"/>
          <w:marTop w:val="0"/>
          <w:marBottom w:val="0"/>
          <w:divBdr>
            <w:top w:val="none" w:sz="0" w:space="0" w:color="auto"/>
            <w:left w:val="none" w:sz="0" w:space="0" w:color="auto"/>
            <w:bottom w:val="none" w:sz="0" w:space="0" w:color="auto"/>
            <w:right w:val="none" w:sz="0" w:space="0" w:color="auto"/>
          </w:divBdr>
        </w:div>
        <w:div w:id="1115637288">
          <w:marLeft w:val="0"/>
          <w:marRight w:val="0"/>
          <w:marTop w:val="0"/>
          <w:marBottom w:val="0"/>
          <w:divBdr>
            <w:top w:val="none" w:sz="0" w:space="0" w:color="auto"/>
            <w:left w:val="none" w:sz="0" w:space="0" w:color="auto"/>
            <w:bottom w:val="none" w:sz="0" w:space="0" w:color="auto"/>
            <w:right w:val="none" w:sz="0" w:space="0" w:color="auto"/>
          </w:divBdr>
        </w:div>
        <w:div w:id="179589780">
          <w:marLeft w:val="0"/>
          <w:marRight w:val="0"/>
          <w:marTop w:val="0"/>
          <w:marBottom w:val="0"/>
          <w:divBdr>
            <w:top w:val="none" w:sz="0" w:space="0" w:color="auto"/>
            <w:left w:val="none" w:sz="0" w:space="0" w:color="auto"/>
            <w:bottom w:val="none" w:sz="0" w:space="0" w:color="auto"/>
            <w:right w:val="none" w:sz="0" w:space="0" w:color="auto"/>
          </w:divBdr>
        </w:div>
        <w:div w:id="574168940">
          <w:marLeft w:val="0"/>
          <w:marRight w:val="0"/>
          <w:marTop w:val="0"/>
          <w:marBottom w:val="0"/>
          <w:divBdr>
            <w:top w:val="none" w:sz="0" w:space="0" w:color="auto"/>
            <w:left w:val="none" w:sz="0" w:space="0" w:color="auto"/>
            <w:bottom w:val="none" w:sz="0" w:space="0" w:color="auto"/>
            <w:right w:val="none" w:sz="0" w:space="0" w:color="auto"/>
          </w:divBdr>
        </w:div>
        <w:div w:id="54159558">
          <w:marLeft w:val="0"/>
          <w:marRight w:val="0"/>
          <w:marTop w:val="0"/>
          <w:marBottom w:val="0"/>
          <w:divBdr>
            <w:top w:val="none" w:sz="0" w:space="0" w:color="auto"/>
            <w:left w:val="none" w:sz="0" w:space="0" w:color="auto"/>
            <w:bottom w:val="none" w:sz="0" w:space="0" w:color="auto"/>
            <w:right w:val="none" w:sz="0" w:space="0" w:color="auto"/>
          </w:divBdr>
        </w:div>
        <w:div w:id="522523768">
          <w:marLeft w:val="0"/>
          <w:marRight w:val="0"/>
          <w:marTop w:val="0"/>
          <w:marBottom w:val="0"/>
          <w:divBdr>
            <w:top w:val="none" w:sz="0" w:space="0" w:color="auto"/>
            <w:left w:val="none" w:sz="0" w:space="0" w:color="auto"/>
            <w:bottom w:val="none" w:sz="0" w:space="0" w:color="auto"/>
            <w:right w:val="none" w:sz="0" w:space="0" w:color="auto"/>
          </w:divBdr>
        </w:div>
        <w:div w:id="1504976478">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7262">
      <w:bodyDiv w:val="1"/>
      <w:marLeft w:val="0"/>
      <w:marRight w:val="0"/>
      <w:marTop w:val="0"/>
      <w:marBottom w:val="0"/>
      <w:divBdr>
        <w:top w:val="none" w:sz="0" w:space="0" w:color="auto"/>
        <w:left w:val="none" w:sz="0" w:space="0" w:color="auto"/>
        <w:bottom w:val="none" w:sz="0" w:space="0" w:color="auto"/>
        <w:right w:val="none" w:sz="0" w:space="0" w:color="auto"/>
      </w:divBdr>
      <w:divsChild>
        <w:div w:id="2085298177">
          <w:marLeft w:val="0"/>
          <w:marRight w:val="0"/>
          <w:marTop w:val="0"/>
          <w:marBottom w:val="0"/>
          <w:divBdr>
            <w:top w:val="none" w:sz="0" w:space="0" w:color="auto"/>
            <w:left w:val="none" w:sz="0" w:space="0" w:color="auto"/>
            <w:bottom w:val="none" w:sz="0" w:space="0" w:color="auto"/>
            <w:right w:val="none" w:sz="0" w:space="0" w:color="auto"/>
          </w:divBdr>
        </w:div>
        <w:div w:id="1649240469">
          <w:marLeft w:val="0"/>
          <w:marRight w:val="0"/>
          <w:marTop w:val="0"/>
          <w:marBottom w:val="0"/>
          <w:divBdr>
            <w:top w:val="none" w:sz="0" w:space="0" w:color="auto"/>
            <w:left w:val="none" w:sz="0" w:space="0" w:color="auto"/>
            <w:bottom w:val="none" w:sz="0" w:space="0" w:color="auto"/>
            <w:right w:val="none" w:sz="0" w:space="0" w:color="auto"/>
          </w:divBdr>
        </w:div>
        <w:div w:id="594166106">
          <w:marLeft w:val="0"/>
          <w:marRight w:val="0"/>
          <w:marTop w:val="0"/>
          <w:marBottom w:val="0"/>
          <w:divBdr>
            <w:top w:val="none" w:sz="0" w:space="0" w:color="auto"/>
            <w:left w:val="none" w:sz="0" w:space="0" w:color="auto"/>
            <w:bottom w:val="none" w:sz="0" w:space="0" w:color="auto"/>
            <w:right w:val="none" w:sz="0" w:space="0" w:color="auto"/>
          </w:divBdr>
        </w:div>
        <w:div w:id="824128588">
          <w:marLeft w:val="0"/>
          <w:marRight w:val="0"/>
          <w:marTop w:val="0"/>
          <w:marBottom w:val="0"/>
          <w:divBdr>
            <w:top w:val="none" w:sz="0" w:space="0" w:color="auto"/>
            <w:left w:val="none" w:sz="0" w:space="0" w:color="auto"/>
            <w:bottom w:val="none" w:sz="0" w:space="0" w:color="auto"/>
            <w:right w:val="none" w:sz="0" w:space="0" w:color="auto"/>
          </w:divBdr>
        </w:div>
        <w:div w:id="1386568062">
          <w:marLeft w:val="0"/>
          <w:marRight w:val="0"/>
          <w:marTop w:val="0"/>
          <w:marBottom w:val="0"/>
          <w:divBdr>
            <w:top w:val="none" w:sz="0" w:space="0" w:color="auto"/>
            <w:left w:val="none" w:sz="0" w:space="0" w:color="auto"/>
            <w:bottom w:val="none" w:sz="0" w:space="0" w:color="auto"/>
            <w:right w:val="none" w:sz="0" w:space="0" w:color="auto"/>
          </w:divBdr>
        </w:div>
        <w:div w:id="1573345936">
          <w:marLeft w:val="0"/>
          <w:marRight w:val="0"/>
          <w:marTop w:val="0"/>
          <w:marBottom w:val="0"/>
          <w:divBdr>
            <w:top w:val="none" w:sz="0" w:space="0" w:color="auto"/>
            <w:left w:val="none" w:sz="0" w:space="0" w:color="auto"/>
            <w:bottom w:val="none" w:sz="0" w:space="0" w:color="auto"/>
            <w:right w:val="none" w:sz="0" w:space="0" w:color="auto"/>
          </w:divBdr>
        </w:div>
        <w:div w:id="1593319808">
          <w:marLeft w:val="0"/>
          <w:marRight w:val="0"/>
          <w:marTop w:val="0"/>
          <w:marBottom w:val="0"/>
          <w:divBdr>
            <w:top w:val="none" w:sz="0" w:space="0" w:color="auto"/>
            <w:left w:val="none" w:sz="0" w:space="0" w:color="auto"/>
            <w:bottom w:val="none" w:sz="0" w:space="0" w:color="auto"/>
            <w:right w:val="none" w:sz="0" w:space="0" w:color="auto"/>
          </w:divBdr>
        </w:div>
        <w:div w:id="831263040">
          <w:marLeft w:val="0"/>
          <w:marRight w:val="0"/>
          <w:marTop w:val="0"/>
          <w:marBottom w:val="0"/>
          <w:divBdr>
            <w:top w:val="none" w:sz="0" w:space="0" w:color="auto"/>
            <w:left w:val="none" w:sz="0" w:space="0" w:color="auto"/>
            <w:bottom w:val="none" w:sz="0" w:space="0" w:color="auto"/>
            <w:right w:val="none" w:sz="0" w:space="0" w:color="auto"/>
          </w:divBdr>
        </w:div>
        <w:div w:id="1087117420">
          <w:marLeft w:val="0"/>
          <w:marRight w:val="0"/>
          <w:marTop w:val="0"/>
          <w:marBottom w:val="0"/>
          <w:divBdr>
            <w:top w:val="none" w:sz="0" w:space="0" w:color="auto"/>
            <w:left w:val="none" w:sz="0" w:space="0" w:color="auto"/>
            <w:bottom w:val="none" w:sz="0" w:space="0" w:color="auto"/>
            <w:right w:val="none" w:sz="0" w:space="0" w:color="auto"/>
          </w:divBdr>
        </w:div>
        <w:div w:id="2001688144">
          <w:marLeft w:val="0"/>
          <w:marRight w:val="0"/>
          <w:marTop w:val="0"/>
          <w:marBottom w:val="0"/>
          <w:divBdr>
            <w:top w:val="none" w:sz="0" w:space="0" w:color="auto"/>
            <w:left w:val="none" w:sz="0" w:space="0" w:color="auto"/>
            <w:bottom w:val="none" w:sz="0" w:space="0" w:color="auto"/>
            <w:right w:val="none" w:sz="0" w:space="0" w:color="auto"/>
          </w:divBdr>
        </w:div>
        <w:div w:id="1631134205">
          <w:marLeft w:val="0"/>
          <w:marRight w:val="0"/>
          <w:marTop w:val="0"/>
          <w:marBottom w:val="0"/>
          <w:divBdr>
            <w:top w:val="none" w:sz="0" w:space="0" w:color="auto"/>
            <w:left w:val="none" w:sz="0" w:space="0" w:color="auto"/>
            <w:bottom w:val="none" w:sz="0" w:space="0" w:color="auto"/>
            <w:right w:val="none" w:sz="0" w:space="0" w:color="auto"/>
          </w:divBdr>
        </w:div>
      </w:divsChild>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7874873">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5755394">
      <w:bodyDiv w:val="1"/>
      <w:marLeft w:val="0"/>
      <w:marRight w:val="0"/>
      <w:marTop w:val="0"/>
      <w:marBottom w:val="0"/>
      <w:divBdr>
        <w:top w:val="none" w:sz="0" w:space="0" w:color="auto"/>
        <w:left w:val="none" w:sz="0" w:space="0" w:color="auto"/>
        <w:bottom w:val="none" w:sz="0" w:space="0" w:color="auto"/>
        <w:right w:val="none" w:sz="0" w:space="0" w:color="auto"/>
      </w:divBdr>
      <w:divsChild>
        <w:div w:id="213976975">
          <w:marLeft w:val="0"/>
          <w:marRight w:val="0"/>
          <w:marTop w:val="0"/>
          <w:marBottom w:val="0"/>
          <w:divBdr>
            <w:top w:val="none" w:sz="0" w:space="0" w:color="auto"/>
            <w:left w:val="none" w:sz="0" w:space="0" w:color="auto"/>
            <w:bottom w:val="none" w:sz="0" w:space="0" w:color="auto"/>
            <w:right w:val="none" w:sz="0" w:space="0" w:color="auto"/>
          </w:divBdr>
          <w:divsChild>
            <w:div w:id="648292518">
              <w:marLeft w:val="0"/>
              <w:marRight w:val="0"/>
              <w:marTop w:val="0"/>
              <w:marBottom w:val="0"/>
              <w:divBdr>
                <w:top w:val="none" w:sz="0" w:space="0" w:color="auto"/>
                <w:left w:val="none" w:sz="0" w:space="0" w:color="auto"/>
                <w:bottom w:val="none" w:sz="0" w:space="0" w:color="auto"/>
                <w:right w:val="none" w:sz="0" w:space="0" w:color="auto"/>
              </w:divBdr>
            </w:div>
          </w:divsChild>
        </w:div>
        <w:div w:id="1190800871">
          <w:marLeft w:val="0"/>
          <w:marRight w:val="0"/>
          <w:marTop w:val="0"/>
          <w:marBottom w:val="0"/>
          <w:divBdr>
            <w:top w:val="none" w:sz="0" w:space="0" w:color="auto"/>
            <w:left w:val="none" w:sz="0" w:space="0" w:color="auto"/>
            <w:bottom w:val="none" w:sz="0" w:space="0" w:color="auto"/>
            <w:right w:val="none" w:sz="0" w:space="0" w:color="auto"/>
          </w:divBdr>
          <w:divsChild>
            <w:div w:id="24268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18094">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995307">
      <w:bodyDiv w:val="1"/>
      <w:marLeft w:val="0"/>
      <w:marRight w:val="0"/>
      <w:marTop w:val="0"/>
      <w:marBottom w:val="0"/>
      <w:divBdr>
        <w:top w:val="none" w:sz="0" w:space="0" w:color="auto"/>
        <w:left w:val="none" w:sz="0" w:space="0" w:color="auto"/>
        <w:bottom w:val="none" w:sz="0" w:space="0" w:color="auto"/>
        <w:right w:val="none" w:sz="0" w:space="0" w:color="auto"/>
      </w:divBdr>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0367366">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357770">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054966">
      <w:bodyDiv w:val="1"/>
      <w:marLeft w:val="0"/>
      <w:marRight w:val="0"/>
      <w:marTop w:val="0"/>
      <w:marBottom w:val="0"/>
      <w:divBdr>
        <w:top w:val="none" w:sz="0" w:space="0" w:color="auto"/>
        <w:left w:val="none" w:sz="0" w:space="0" w:color="auto"/>
        <w:bottom w:val="none" w:sz="0" w:space="0" w:color="auto"/>
        <w:right w:val="none" w:sz="0" w:space="0" w:color="auto"/>
      </w:divBdr>
      <w:divsChild>
        <w:div w:id="1465081543">
          <w:marLeft w:val="0"/>
          <w:marRight w:val="0"/>
          <w:marTop w:val="0"/>
          <w:marBottom w:val="0"/>
          <w:divBdr>
            <w:top w:val="none" w:sz="0" w:space="0" w:color="auto"/>
            <w:left w:val="none" w:sz="0" w:space="0" w:color="auto"/>
            <w:bottom w:val="none" w:sz="0" w:space="0" w:color="auto"/>
            <w:right w:val="none" w:sz="0" w:space="0" w:color="auto"/>
          </w:divBdr>
          <w:divsChild>
            <w:div w:id="1243951149">
              <w:marLeft w:val="0"/>
              <w:marRight w:val="0"/>
              <w:marTop w:val="0"/>
              <w:marBottom w:val="0"/>
              <w:divBdr>
                <w:top w:val="none" w:sz="0" w:space="0" w:color="auto"/>
                <w:left w:val="none" w:sz="0" w:space="0" w:color="auto"/>
                <w:bottom w:val="none" w:sz="0" w:space="0" w:color="auto"/>
                <w:right w:val="none" w:sz="0" w:space="0" w:color="auto"/>
              </w:divBdr>
            </w:div>
          </w:divsChild>
        </w:div>
        <w:div w:id="320352079">
          <w:marLeft w:val="0"/>
          <w:marRight w:val="0"/>
          <w:marTop w:val="0"/>
          <w:marBottom w:val="0"/>
          <w:divBdr>
            <w:top w:val="none" w:sz="0" w:space="0" w:color="auto"/>
            <w:left w:val="none" w:sz="0" w:space="0" w:color="auto"/>
            <w:bottom w:val="none" w:sz="0" w:space="0" w:color="auto"/>
            <w:right w:val="none" w:sz="0" w:space="0" w:color="auto"/>
          </w:divBdr>
          <w:divsChild>
            <w:div w:id="256450156">
              <w:marLeft w:val="0"/>
              <w:marRight w:val="0"/>
              <w:marTop w:val="0"/>
              <w:marBottom w:val="0"/>
              <w:divBdr>
                <w:top w:val="none" w:sz="0" w:space="0" w:color="auto"/>
                <w:left w:val="none" w:sz="0" w:space="0" w:color="auto"/>
                <w:bottom w:val="none" w:sz="0" w:space="0" w:color="auto"/>
                <w:right w:val="none" w:sz="0" w:space="0" w:color="auto"/>
              </w:divBdr>
            </w:div>
          </w:divsChild>
        </w:div>
        <w:div w:id="572546106">
          <w:marLeft w:val="0"/>
          <w:marRight w:val="0"/>
          <w:marTop w:val="0"/>
          <w:marBottom w:val="0"/>
          <w:divBdr>
            <w:top w:val="none" w:sz="0" w:space="0" w:color="auto"/>
            <w:left w:val="none" w:sz="0" w:space="0" w:color="auto"/>
            <w:bottom w:val="none" w:sz="0" w:space="0" w:color="auto"/>
            <w:right w:val="none" w:sz="0" w:space="0" w:color="auto"/>
          </w:divBdr>
          <w:divsChild>
            <w:div w:id="1938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3652341">
      <w:bodyDiv w:val="1"/>
      <w:marLeft w:val="0"/>
      <w:marRight w:val="0"/>
      <w:marTop w:val="0"/>
      <w:marBottom w:val="0"/>
      <w:divBdr>
        <w:top w:val="none" w:sz="0" w:space="0" w:color="auto"/>
        <w:left w:val="none" w:sz="0" w:space="0" w:color="auto"/>
        <w:bottom w:val="none" w:sz="0" w:space="0" w:color="auto"/>
        <w:right w:val="none" w:sz="0" w:space="0" w:color="auto"/>
      </w:divBdr>
      <w:divsChild>
        <w:div w:id="811214840">
          <w:marLeft w:val="0"/>
          <w:marRight w:val="0"/>
          <w:marTop w:val="0"/>
          <w:marBottom w:val="0"/>
          <w:divBdr>
            <w:top w:val="none" w:sz="0" w:space="0" w:color="auto"/>
            <w:left w:val="none" w:sz="0" w:space="0" w:color="auto"/>
            <w:bottom w:val="none" w:sz="0" w:space="0" w:color="auto"/>
            <w:right w:val="none" w:sz="0" w:space="0" w:color="auto"/>
          </w:divBdr>
          <w:divsChild>
            <w:div w:id="44452950">
              <w:marLeft w:val="0"/>
              <w:marRight w:val="0"/>
              <w:marTop w:val="0"/>
              <w:marBottom w:val="0"/>
              <w:divBdr>
                <w:top w:val="none" w:sz="0" w:space="0" w:color="auto"/>
                <w:left w:val="none" w:sz="0" w:space="0" w:color="auto"/>
                <w:bottom w:val="none" w:sz="0" w:space="0" w:color="auto"/>
                <w:right w:val="none" w:sz="0" w:space="0" w:color="auto"/>
              </w:divBdr>
            </w:div>
          </w:divsChild>
        </w:div>
        <w:div w:id="1685941261">
          <w:marLeft w:val="0"/>
          <w:marRight w:val="0"/>
          <w:marTop w:val="0"/>
          <w:marBottom w:val="0"/>
          <w:divBdr>
            <w:top w:val="none" w:sz="0" w:space="0" w:color="auto"/>
            <w:left w:val="none" w:sz="0" w:space="0" w:color="auto"/>
            <w:bottom w:val="none" w:sz="0" w:space="0" w:color="auto"/>
            <w:right w:val="none" w:sz="0" w:space="0" w:color="auto"/>
          </w:divBdr>
          <w:divsChild>
            <w:div w:id="1516192361">
              <w:marLeft w:val="0"/>
              <w:marRight w:val="0"/>
              <w:marTop w:val="0"/>
              <w:marBottom w:val="0"/>
              <w:divBdr>
                <w:top w:val="none" w:sz="0" w:space="0" w:color="auto"/>
                <w:left w:val="none" w:sz="0" w:space="0" w:color="auto"/>
                <w:bottom w:val="none" w:sz="0" w:space="0" w:color="auto"/>
                <w:right w:val="none" w:sz="0" w:space="0" w:color="auto"/>
              </w:divBdr>
            </w:div>
          </w:divsChild>
        </w:div>
        <w:div w:id="1038310238">
          <w:marLeft w:val="0"/>
          <w:marRight w:val="0"/>
          <w:marTop w:val="0"/>
          <w:marBottom w:val="0"/>
          <w:divBdr>
            <w:top w:val="none" w:sz="0" w:space="0" w:color="auto"/>
            <w:left w:val="none" w:sz="0" w:space="0" w:color="auto"/>
            <w:bottom w:val="none" w:sz="0" w:space="0" w:color="auto"/>
            <w:right w:val="none" w:sz="0" w:space="0" w:color="auto"/>
          </w:divBdr>
          <w:divsChild>
            <w:div w:id="154084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38382490">
      <w:bodyDiv w:val="1"/>
      <w:marLeft w:val="0"/>
      <w:marRight w:val="0"/>
      <w:marTop w:val="0"/>
      <w:marBottom w:val="0"/>
      <w:divBdr>
        <w:top w:val="none" w:sz="0" w:space="0" w:color="auto"/>
        <w:left w:val="none" w:sz="0" w:space="0" w:color="auto"/>
        <w:bottom w:val="none" w:sz="0" w:space="0" w:color="auto"/>
        <w:right w:val="none" w:sz="0" w:space="0" w:color="auto"/>
      </w:divBdr>
      <w:divsChild>
        <w:div w:id="9453330">
          <w:marLeft w:val="0"/>
          <w:marRight w:val="0"/>
          <w:marTop w:val="0"/>
          <w:marBottom w:val="0"/>
          <w:divBdr>
            <w:top w:val="none" w:sz="0" w:space="0" w:color="auto"/>
            <w:left w:val="none" w:sz="0" w:space="0" w:color="auto"/>
            <w:bottom w:val="none" w:sz="0" w:space="0" w:color="auto"/>
            <w:right w:val="none" w:sz="0" w:space="0" w:color="auto"/>
          </w:divBdr>
          <w:divsChild>
            <w:div w:id="1396930592">
              <w:marLeft w:val="0"/>
              <w:marRight w:val="0"/>
              <w:marTop w:val="0"/>
              <w:marBottom w:val="0"/>
              <w:divBdr>
                <w:top w:val="none" w:sz="0" w:space="0" w:color="auto"/>
                <w:left w:val="none" w:sz="0" w:space="0" w:color="auto"/>
                <w:bottom w:val="none" w:sz="0" w:space="0" w:color="auto"/>
                <w:right w:val="none" w:sz="0" w:space="0" w:color="auto"/>
              </w:divBdr>
            </w:div>
          </w:divsChild>
        </w:div>
        <w:div w:id="1452281045">
          <w:marLeft w:val="0"/>
          <w:marRight w:val="0"/>
          <w:marTop w:val="0"/>
          <w:marBottom w:val="0"/>
          <w:divBdr>
            <w:top w:val="none" w:sz="0" w:space="0" w:color="auto"/>
            <w:left w:val="none" w:sz="0" w:space="0" w:color="auto"/>
            <w:bottom w:val="none" w:sz="0" w:space="0" w:color="auto"/>
            <w:right w:val="none" w:sz="0" w:space="0" w:color="auto"/>
          </w:divBdr>
          <w:divsChild>
            <w:div w:id="49388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1236649">
      <w:bodyDiv w:val="1"/>
      <w:marLeft w:val="0"/>
      <w:marRight w:val="0"/>
      <w:marTop w:val="0"/>
      <w:marBottom w:val="0"/>
      <w:divBdr>
        <w:top w:val="none" w:sz="0" w:space="0" w:color="auto"/>
        <w:left w:val="none" w:sz="0" w:space="0" w:color="auto"/>
        <w:bottom w:val="none" w:sz="0" w:space="0" w:color="auto"/>
        <w:right w:val="none" w:sz="0" w:space="0" w:color="auto"/>
      </w:divBdr>
      <w:divsChild>
        <w:div w:id="1613703175">
          <w:marLeft w:val="0"/>
          <w:marRight w:val="0"/>
          <w:marTop w:val="0"/>
          <w:marBottom w:val="0"/>
          <w:divBdr>
            <w:top w:val="none" w:sz="0" w:space="0" w:color="auto"/>
            <w:left w:val="none" w:sz="0" w:space="0" w:color="auto"/>
            <w:bottom w:val="none" w:sz="0" w:space="0" w:color="auto"/>
            <w:right w:val="none" w:sz="0" w:space="0" w:color="auto"/>
          </w:divBdr>
          <w:divsChild>
            <w:div w:id="1602642393">
              <w:marLeft w:val="0"/>
              <w:marRight w:val="0"/>
              <w:marTop w:val="0"/>
              <w:marBottom w:val="0"/>
              <w:divBdr>
                <w:top w:val="none" w:sz="0" w:space="0" w:color="auto"/>
                <w:left w:val="none" w:sz="0" w:space="0" w:color="auto"/>
                <w:bottom w:val="none" w:sz="0" w:space="0" w:color="auto"/>
                <w:right w:val="none" w:sz="0" w:space="0" w:color="auto"/>
              </w:divBdr>
            </w:div>
          </w:divsChild>
        </w:div>
        <w:div w:id="711073399">
          <w:marLeft w:val="0"/>
          <w:marRight w:val="0"/>
          <w:marTop w:val="0"/>
          <w:marBottom w:val="0"/>
          <w:divBdr>
            <w:top w:val="none" w:sz="0" w:space="0" w:color="auto"/>
            <w:left w:val="none" w:sz="0" w:space="0" w:color="auto"/>
            <w:bottom w:val="none" w:sz="0" w:space="0" w:color="auto"/>
            <w:right w:val="none" w:sz="0" w:space="0" w:color="auto"/>
          </w:divBdr>
          <w:divsChild>
            <w:div w:id="876696640">
              <w:marLeft w:val="0"/>
              <w:marRight w:val="0"/>
              <w:marTop w:val="0"/>
              <w:marBottom w:val="0"/>
              <w:divBdr>
                <w:top w:val="none" w:sz="0" w:space="0" w:color="auto"/>
                <w:left w:val="none" w:sz="0" w:space="0" w:color="auto"/>
                <w:bottom w:val="none" w:sz="0" w:space="0" w:color="auto"/>
                <w:right w:val="none" w:sz="0" w:space="0" w:color="auto"/>
              </w:divBdr>
            </w:div>
          </w:divsChild>
        </w:div>
        <w:div w:id="767392058">
          <w:marLeft w:val="0"/>
          <w:marRight w:val="0"/>
          <w:marTop w:val="0"/>
          <w:marBottom w:val="0"/>
          <w:divBdr>
            <w:top w:val="none" w:sz="0" w:space="0" w:color="auto"/>
            <w:left w:val="none" w:sz="0" w:space="0" w:color="auto"/>
            <w:bottom w:val="none" w:sz="0" w:space="0" w:color="auto"/>
            <w:right w:val="none" w:sz="0" w:space="0" w:color="auto"/>
          </w:divBdr>
          <w:divsChild>
            <w:div w:id="1333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2708561">
      <w:bodyDiv w:val="1"/>
      <w:marLeft w:val="0"/>
      <w:marRight w:val="0"/>
      <w:marTop w:val="0"/>
      <w:marBottom w:val="0"/>
      <w:divBdr>
        <w:top w:val="none" w:sz="0" w:space="0" w:color="auto"/>
        <w:left w:val="none" w:sz="0" w:space="0" w:color="auto"/>
        <w:bottom w:val="none" w:sz="0" w:space="0" w:color="auto"/>
        <w:right w:val="none" w:sz="0" w:space="0" w:color="auto"/>
      </w:divBdr>
      <w:divsChild>
        <w:div w:id="46687355">
          <w:marLeft w:val="0"/>
          <w:marRight w:val="0"/>
          <w:marTop w:val="0"/>
          <w:marBottom w:val="0"/>
          <w:divBdr>
            <w:top w:val="none" w:sz="0" w:space="0" w:color="auto"/>
            <w:left w:val="none" w:sz="0" w:space="0" w:color="auto"/>
            <w:bottom w:val="none" w:sz="0" w:space="0" w:color="auto"/>
            <w:right w:val="none" w:sz="0" w:space="0" w:color="auto"/>
          </w:divBdr>
          <w:divsChild>
            <w:div w:id="1456679579">
              <w:marLeft w:val="0"/>
              <w:marRight w:val="0"/>
              <w:marTop w:val="0"/>
              <w:marBottom w:val="0"/>
              <w:divBdr>
                <w:top w:val="none" w:sz="0" w:space="0" w:color="auto"/>
                <w:left w:val="none" w:sz="0" w:space="0" w:color="auto"/>
                <w:bottom w:val="none" w:sz="0" w:space="0" w:color="auto"/>
                <w:right w:val="none" w:sz="0" w:space="0" w:color="auto"/>
              </w:divBdr>
            </w:div>
          </w:divsChild>
        </w:div>
        <w:div w:id="1007825980">
          <w:marLeft w:val="0"/>
          <w:marRight w:val="0"/>
          <w:marTop w:val="0"/>
          <w:marBottom w:val="0"/>
          <w:divBdr>
            <w:top w:val="none" w:sz="0" w:space="0" w:color="auto"/>
            <w:left w:val="none" w:sz="0" w:space="0" w:color="auto"/>
            <w:bottom w:val="none" w:sz="0" w:space="0" w:color="auto"/>
            <w:right w:val="none" w:sz="0" w:space="0" w:color="auto"/>
          </w:divBdr>
          <w:divsChild>
            <w:div w:id="1737699002">
              <w:marLeft w:val="0"/>
              <w:marRight w:val="0"/>
              <w:marTop w:val="0"/>
              <w:marBottom w:val="0"/>
              <w:divBdr>
                <w:top w:val="none" w:sz="0" w:space="0" w:color="auto"/>
                <w:left w:val="none" w:sz="0" w:space="0" w:color="auto"/>
                <w:bottom w:val="none" w:sz="0" w:space="0" w:color="auto"/>
                <w:right w:val="none" w:sz="0" w:space="0" w:color="auto"/>
              </w:divBdr>
            </w:div>
          </w:divsChild>
        </w:div>
        <w:div w:id="111560107">
          <w:marLeft w:val="0"/>
          <w:marRight w:val="0"/>
          <w:marTop w:val="0"/>
          <w:marBottom w:val="0"/>
          <w:divBdr>
            <w:top w:val="none" w:sz="0" w:space="0" w:color="auto"/>
            <w:left w:val="none" w:sz="0" w:space="0" w:color="auto"/>
            <w:bottom w:val="none" w:sz="0" w:space="0" w:color="auto"/>
            <w:right w:val="none" w:sz="0" w:space="0" w:color="auto"/>
          </w:divBdr>
          <w:divsChild>
            <w:div w:id="12204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3748588">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021794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236562">
      <w:bodyDiv w:val="1"/>
      <w:marLeft w:val="0"/>
      <w:marRight w:val="0"/>
      <w:marTop w:val="0"/>
      <w:marBottom w:val="0"/>
      <w:divBdr>
        <w:top w:val="none" w:sz="0" w:space="0" w:color="auto"/>
        <w:left w:val="none" w:sz="0" w:space="0" w:color="auto"/>
        <w:bottom w:val="none" w:sz="0" w:space="0" w:color="auto"/>
        <w:right w:val="none" w:sz="0" w:space="0" w:color="auto"/>
      </w:divBdr>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404992">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899366224">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1258311">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0550552">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6341046">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18597447">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590</Words>
  <Characters>3369</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2025-03-09T18:27:00Z</dcterms:created>
  <dcterms:modified xsi:type="dcterms:W3CDTF">2025-03-09T19:02:00Z</dcterms:modified>
</cp:coreProperties>
</file>