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4CB16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7E2597">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F9F1D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531284">
        <w:rPr>
          <w:rFonts w:cstheme="minorHAnsi"/>
          <w:sz w:val="20"/>
          <w:szCs w:val="20"/>
        </w:rPr>
        <w:t xml:space="preserve">           </w:t>
      </w:r>
      <w:r w:rsidR="000D7021">
        <w:rPr>
          <w:rFonts w:cstheme="minorHAnsi"/>
          <w:sz w:val="20"/>
          <w:szCs w:val="20"/>
        </w:rPr>
        <w:t xml:space="preserve">        </w:t>
      </w:r>
      <w:r w:rsidR="00F17930">
        <w:rPr>
          <w:rFonts w:cstheme="minorHAnsi"/>
          <w:sz w:val="20"/>
          <w:szCs w:val="20"/>
        </w:rPr>
        <w:t xml:space="preserve"> </w:t>
      </w:r>
      <w:r w:rsidR="004672A1">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7574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9B5C3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443BC0" w14:paraId="72BFACFB" w14:textId="77777777" w:rsidTr="00447300">
        <w:tc>
          <w:tcPr>
            <w:tcW w:w="4957" w:type="dxa"/>
            <w:gridSpan w:val="2"/>
          </w:tcPr>
          <w:p w14:paraId="1E68484D" w14:textId="7D68FDC9" w:rsidR="00007806" w:rsidRPr="00443BC0" w:rsidRDefault="00126553" w:rsidP="008F41D8">
            <w:pPr>
              <w:pStyle w:val="AralkYok"/>
              <w:rPr>
                <w:rFonts w:ascii="Times New Roman" w:hAnsi="Times New Roman" w:cs="Times New Roman"/>
              </w:rPr>
            </w:pPr>
            <w:r w:rsidRPr="00443BC0">
              <w:rPr>
                <w:rFonts w:ascii="Times New Roman" w:hAnsi="Times New Roman" w:cs="Times New Roman"/>
              </w:rPr>
              <w:t>t°C’ta 150 g suda en fazla 50 g X tuzu çözünmektedir. Buna göre, aynı sıcaklıkta 100 g doymuş çözelti hazırlamak isteyen bir öğrenci kaçar gram X tuzu ve su kullanmalıdır?</w:t>
            </w:r>
          </w:p>
          <w:p w14:paraId="121386BD" w14:textId="77777777" w:rsidR="00126553" w:rsidRPr="00443BC0" w:rsidRDefault="00126553" w:rsidP="008F41D8">
            <w:pPr>
              <w:pStyle w:val="AralkYok"/>
              <w:rPr>
                <w:rFonts w:ascii="Times New Roman" w:hAnsi="Times New Roman" w:cs="Times New Roman"/>
              </w:rPr>
            </w:pPr>
          </w:p>
          <w:p w14:paraId="72DD1B49" w14:textId="18D5D236" w:rsidR="00126553" w:rsidRPr="00443BC0" w:rsidRDefault="00126553" w:rsidP="008F41D8">
            <w:pPr>
              <w:pStyle w:val="AralkYok"/>
              <w:rPr>
                <w:rFonts w:ascii="Times New Roman" w:hAnsi="Times New Roman" w:cs="Times New Roman"/>
                <w:b/>
                <w:bCs/>
                <w:u w:val="single"/>
              </w:rPr>
            </w:pPr>
            <w:r w:rsidRPr="00443BC0">
              <w:rPr>
                <w:rFonts w:ascii="Times New Roman" w:hAnsi="Times New Roman" w:cs="Times New Roman"/>
                <w:b/>
                <w:bCs/>
                <w:u w:val="single"/>
              </w:rPr>
              <w:t xml:space="preserve">Su </w:t>
            </w:r>
            <w:r w:rsidRPr="00443BC0">
              <w:rPr>
                <w:rFonts w:ascii="Times New Roman" w:hAnsi="Times New Roman" w:cs="Times New Roman"/>
                <w:b/>
                <w:bCs/>
                <w:u w:val="single"/>
              </w:rPr>
              <w:t>:</w:t>
            </w:r>
          </w:p>
          <w:p w14:paraId="0F1E4F53" w14:textId="77777777" w:rsidR="00126553" w:rsidRPr="00443BC0" w:rsidRDefault="00126553" w:rsidP="008F41D8">
            <w:pPr>
              <w:pStyle w:val="AralkYok"/>
              <w:rPr>
                <w:rFonts w:ascii="Times New Roman" w:hAnsi="Times New Roman" w:cs="Times New Roman"/>
              </w:rPr>
            </w:pPr>
          </w:p>
          <w:p w14:paraId="2D999D4D" w14:textId="77777777" w:rsidR="00126553" w:rsidRPr="00443BC0" w:rsidRDefault="00126553" w:rsidP="008F41D8">
            <w:pPr>
              <w:pStyle w:val="AralkYok"/>
              <w:rPr>
                <w:rFonts w:ascii="Times New Roman" w:hAnsi="Times New Roman" w:cs="Times New Roman"/>
              </w:rPr>
            </w:pPr>
          </w:p>
          <w:p w14:paraId="5E5C728A" w14:textId="1224B8C9" w:rsidR="00126553" w:rsidRPr="00443BC0" w:rsidRDefault="00126553" w:rsidP="008F41D8">
            <w:pPr>
              <w:pStyle w:val="AralkYok"/>
              <w:rPr>
                <w:rFonts w:ascii="Times New Roman" w:hAnsi="Times New Roman" w:cs="Times New Roman"/>
                <w:b/>
                <w:bCs/>
                <w:u w:val="single"/>
              </w:rPr>
            </w:pPr>
            <w:r w:rsidRPr="00443BC0">
              <w:rPr>
                <w:rFonts w:ascii="Times New Roman" w:hAnsi="Times New Roman" w:cs="Times New Roman"/>
                <w:b/>
                <w:bCs/>
                <w:u w:val="single"/>
              </w:rPr>
              <w:t>X Tuzu</w:t>
            </w:r>
            <w:r w:rsidRPr="00443BC0">
              <w:rPr>
                <w:rFonts w:ascii="Times New Roman" w:hAnsi="Times New Roman" w:cs="Times New Roman"/>
                <w:b/>
                <w:bCs/>
                <w:u w:val="single"/>
              </w:rPr>
              <w:t>:</w:t>
            </w:r>
          </w:p>
          <w:p w14:paraId="77CE7893" w14:textId="77777777" w:rsidR="00126553" w:rsidRPr="00443BC0" w:rsidRDefault="00126553" w:rsidP="008F41D8">
            <w:pPr>
              <w:pStyle w:val="AralkYok"/>
              <w:rPr>
                <w:rFonts w:ascii="Times New Roman" w:hAnsi="Times New Roman" w:cs="Times New Roman"/>
              </w:rPr>
            </w:pPr>
          </w:p>
          <w:p w14:paraId="20F00F4B" w14:textId="77777777" w:rsidR="00007806" w:rsidRPr="00443BC0" w:rsidRDefault="00007806" w:rsidP="008F41D8">
            <w:pPr>
              <w:pStyle w:val="AralkYok"/>
              <w:rPr>
                <w:rFonts w:ascii="Times New Roman" w:hAnsi="Times New Roman" w:cs="Times New Roman"/>
              </w:rPr>
            </w:pPr>
          </w:p>
          <w:p w14:paraId="56A03BA0" w14:textId="77777777" w:rsidR="00007806" w:rsidRPr="00443BC0" w:rsidRDefault="00007806" w:rsidP="008F41D8">
            <w:pPr>
              <w:pStyle w:val="AralkYok"/>
              <w:rPr>
                <w:rFonts w:ascii="Times New Roman" w:hAnsi="Times New Roman" w:cs="Times New Roman"/>
              </w:rPr>
            </w:pPr>
          </w:p>
          <w:p w14:paraId="42789875" w14:textId="77777777" w:rsidR="00007806" w:rsidRPr="00443BC0" w:rsidRDefault="00007806" w:rsidP="008F41D8">
            <w:pPr>
              <w:pStyle w:val="AralkYok"/>
              <w:rPr>
                <w:rFonts w:ascii="Times New Roman" w:hAnsi="Times New Roman" w:cs="Times New Roman"/>
              </w:rPr>
            </w:pPr>
          </w:p>
          <w:p w14:paraId="15C2943C" w14:textId="77777777" w:rsidR="00007806" w:rsidRPr="00443BC0" w:rsidRDefault="00007806" w:rsidP="008F41D8">
            <w:pPr>
              <w:pStyle w:val="AralkYok"/>
              <w:rPr>
                <w:rFonts w:ascii="Times New Roman" w:hAnsi="Times New Roman" w:cs="Times New Roman"/>
              </w:rPr>
            </w:pPr>
          </w:p>
          <w:p w14:paraId="1FB10DDB" w14:textId="77777777" w:rsidR="00007806" w:rsidRPr="00443BC0" w:rsidRDefault="00007806" w:rsidP="008F41D8">
            <w:pPr>
              <w:pStyle w:val="AralkYok"/>
              <w:rPr>
                <w:rFonts w:ascii="Times New Roman" w:hAnsi="Times New Roman" w:cs="Times New Roman"/>
              </w:rPr>
            </w:pPr>
          </w:p>
          <w:p w14:paraId="0B1847DC" w14:textId="77777777" w:rsidR="00007806" w:rsidRPr="00443BC0" w:rsidRDefault="00007806" w:rsidP="008F41D8">
            <w:pPr>
              <w:pStyle w:val="AralkYok"/>
              <w:rPr>
                <w:rFonts w:ascii="Times New Roman" w:hAnsi="Times New Roman" w:cs="Times New Roman"/>
              </w:rPr>
            </w:pPr>
          </w:p>
          <w:p w14:paraId="4A1C0587" w14:textId="77777777" w:rsidR="00007806" w:rsidRPr="00443BC0" w:rsidRDefault="00007806" w:rsidP="008F41D8">
            <w:pPr>
              <w:pStyle w:val="AralkYok"/>
              <w:rPr>
                <w:rFonts w:ascii="Times New Roman" w:hAnsi="Times New Roman" w:cs="Times New Roman"/>
              </w:rPr>
            </w:pPr>
          </w:p>
          <w:p w14:paraId="7F9D365B" w14:textId="2BA38CF3" w:rsidR="00007806" w:rsidRPr="00443BC0" w:rsidRDefault="00007806" w:rsidP="008F41D8">
            <w:pPr>
              <w:pStyle w:val="AralkYok"/>
              <w:rPr>
                <w:rFonts w:ascii="Times New Roman" w:eastAsia="Arial" w:hAnsi="Times New Roman" w:cs="Times New Roman"/>
                <w:iCs/>
                <w:noProof/>
              </w:rPr>
            </w:pPr>
          </w:p>
        </w:tc>
        <w:tc>
          <w:tcPr>
            <w:tcW w:w="5499" w:type="dxa"/>
            <w:gridSpan w:val="2"/>
          </w:tcPr>
          <w:p w14:paraId="5226A709" w14:textId="77777777" w:rsidR="00CF17D0" w:rsidRPr="00443BC0" w:rsidRDefault="00CF17D0" w:rsidP="00CF17D0">
            <w:pPr>
              <w:shd w:val="clear" w:color="auto" w:fill="FFFFFF"/>
              <w:spacing w:line="240" w:lineRule="auto"/>
              <w:rPr>
                <w:rFonts w:ascii="Times New Roman" w:hAnsi="Times New Roman" w:cs="Times New Roman"/>
              </w:rPr>
            </w:pPr>
            <w:r w:rsidRPr="00443BC0">
              <w:rPr>
                <w:rFonts w:ascii="Times New Roman" w:hAnsi="Times New Roman" w:cs="Times New Roman"/>
              </w:rPr>
              <w:t>Sıvı içinde katı maddelerin çözünmesiyle oluşan karışımları bileşenlerine ayırmak için uygulanan yöntemlerden biridir. Bu yöntemde katı maddenin çözünürlüğünün sıcaklıkla değişmesine bağlı olarak ayırma gerçekleştirilir. Bunun için karışıma ısıtma ve soğutma işlemi uygulanır. Eğer katının çözünürlüğü, sıcaklıkla doğru orantılı olarak değişiyorsa karışım soğutulur (Resim 2.2.7). Katı, sıcaklıkla doğru orantılı olarak çözündüğü için bu soğutma işlemi sonunda çözünürlüğü azalır ve çözeltiyi terk eder.</w:t>
            </w:r>
          </w:p>
          <w:p w14:paraId="2FE2E5D4" w14:textId="77777777" w:rsidR="00CF17D0" w:rsidRPr="00443BC0" w:rsidRDefault="00CF17D0" w:rsidP="00CF17D0">
            <w:pPr>
              <w:shd w:val="clear" w:color="auto" w:fill="FFFFFF"/>
              <w:spacing w:line="240" w:lineRule="auto"/>
              <w:rPr>
                <w:rFonts w:ascii="Times New Roman" w:hAnsi="Times New Roman" w:cs="Times New Roman"/>
                <w:b/>
                <w:bCs/>
              </w:rPr>
            </w:pPr>
            <w:r w:rsidRPr="00443BC0">
              <w:rPr>
                <w:rFonts w:ascii="Times New Roman" w:hAnsi="Times New Roman" w:cs="Times New Roman"/>
                <w:b/>
                <w:bCs/>
              </w:rPr>
              <w:t>Yukarıda açıklaması verilen karışımları ayırma yöntemini yazınız.</w:t>
            </w:r>
          </w:p>
          <w:p w14:paraId="0E28379A" w14:textId="77777777" w:rsidR="00CF17D0" w:rsidRPr="00443BC0" w:rsidRDefault="00CF17D0" w:rsidP="00F52CF7">
            <w:pPr>
              <w:pStyle w:val="NormalWeb"/>
              <w:shd w:val="clear" w:color="auto" w:fill="FFFFFF"/>
              <w:rPr>
                <w:sz w:val="22"/>
                <w:szCs w:val="22"/>
              </w:rPr>
            </w:pPr>
          </w:p>
          <w:p w14:paraId="4D3B307B" w14:textId="5E3186C2" w:rsidR="00CF17D0" w:rsidRPr="00443BC0" w:rsidRDefault="00CF17D0" w:rsidP="00CF17D0">
            <w:pPr>
              <w:pStyle w:val="NormalWeb"/>
              <w:shd w:val="clear" w:color="auto" w:fill="FFFFFF"/>
              <w:rPr>
                <w:iCs/>
                <w:noProof/>
                <w:sz w:val="22"/>
                <w:szCs w:val="22"/>
              </w:rPr>
            </w:pPr>
          </w:p>
        </w:tc>
      </w:tr>
    </w:tbl>
    <w:p w14:paraId="5B282B98" w14:textId="77777777" w:rsidR="00A0703A" w:rsidRPr="00443BC0"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443BC0" w14:paraId="4BA3EE78" w14:textId="44169730" w:rsidTr="00C678E3">
        <w:trPr>
          <w:trHeight w:val="332"/>
        </w:trPr>
        <w:tc>
          <w:tcPr>
            <w:tcW w:w="445" w:type="dxa"/>
            <w:shd w:val="clear" w:color="auto" w:fill="002060"/>
          </w:tcPr>
          <w:p w14:paraId="2CBA73D9" w14:textId="6396E311" w:rsidR="0087384A" w:rsidRPr="00443BC0" w:rsidRDefault="0087384A" w:rsidP="00F619DC">
            <w:pPr>
              <w:rPr>
                <w:rFonts w:ascii="Times New Roman" w:hAnsi="Times New Roman" w:cs="Times New Roman"/>
              </w:rPr>
            </w:pPr>
            <w:r w:rsidRPr="00443BC0">
              <w:rPr>
                <w:rFonts w:ascii="Times New Roman" w:hAnsi="Times New Roman" w:cs="Times New Roman"/>
              </w:rPr>
              <w:t>S</w:t>
            </w:r>
            <w:r w:rsidR="005912EF" w:rsidRPr="00443BC0">
              <w:rPr>
                <w:rFonts w:ascii="Times New Roman" w:hAnsi="Times New Roman" w:cs="Times New Roman"/>
              </w:rPr>
              <w:t>2</w:t>
            </w:r>
          </w:p>
        </w:tc>
        <w:tc>
          <w:tcPr>
            <w:tcW w:w="4507" w:type="dxa"/>
            <w:hideMark/>
          </w:tcPr>
          <w:p w14:paraId="449CBA4D" w14:textId="330FE59F" w:rsidR="0087384A" w:rsidRPr="00443BC0" w:rsidRDefault="0087384A" w:rsidP="00F619DC">
            <w:pPr>
              <w:rPr>
                <w:rFonts w:ascii="Times New Roman" w:hAnsi="Times New Roman" w:cs="Times New Roman"/>
              </w:rPr>
            </w:pPr>
          </w:p>
        </w:tc>
        <w:tc>
          <w:tcPr>
            <w:tcW w:w="567" w:type="dxa"/>
            <w:shd w:val="clear" w:color="auto" w:fill="002060"/>
          </w:tcPr>
          <w:p w14:paraId="56EEEACF" w14:textId="0D8D404A" w:rsidR="0087384A" w:rsidRPr="00443BC0" w:rsidRDefault="0087384A" w:rsidP="00F619DC">
            <w:pPr>
              <w:rPr>
                <w:rFonts w:ascii="Times New Roman" w:hAnsi="Times New Roman" w:cs="Times New Roman"/>
              </w:rPr>
            </w:pPr>
            <w:r w:rsidRPr="00443BC0">
              <w:rPr>
                <w:rFonts w:ascii="Times New Roman" w:hAnsi="Times New Roman" w:cs="Times New Roman"/>
              </w:rPr>
              <w:t>S</w:t>
            </w:r>
            <w:r w:rsidR="006368F8" w:rsidRPr="00443BC0">
              <w:rPr>
                <w:rFonts w:ascii="Times New Roman" w:hAnsi="Times New Roman" w:cs="Times New Roman"/>
              </w:rPr>
              <w:t>4</w:t>
            </w:r>
          </w:p>
        </w:tc>
        <w:tc>
          <w:tcPr>
            <w:tcW w:w="4961" w:type="dxa"/>
            <w:shd w:val="clear" w:color="auto" w:fill="FFFFFF" w:themeFill="background1"/>
          </w:tcPr>
          <w:p w14:paraId="31B2F08B" w14:textId="01A23606" w:rsidR="0087384A" w:rsidRPr="00443BC0" w:rsidRDefault="0087384A" w:rsidP="00F619DC">
            <w:pPr>
              <w:rPr>
                <w:rFonts w:ascii="Times New Roman" w:hAnsi="Times New Roman" w:cs="Times New Roman"/>
              </w:rPr>
            </w:pPr>
          </w:p>
        </w:tc>
      </w:tr>
      <w:tr w:rsidR="001F1989" w:rsidRPr="00443BC0" w14:paraId="7FA4D4DD" w14:textId="38C2D1BF" w:rsidTr="00C678E3">
        <w:trPr>
          <w:trHeight w:val="2303"/>
        </w:trPr>
        <w:tc>
          <w:tcPr>
            <w:tcW w:w="4952" w:type="dxa"/>
            <w:gridSpan w:val="2"/>
          </w:tcPr>
          <w:p w14:paraId="25229C0D" w14:textId="512E9FA5" w:rsidR="00007806" w:rsidRPr="00443BC0" w:rsidRDefault="00CF17D0" w:rsidP="00FC56F5">
            <w:pPr>
              <w:tabs>
                <w:tab w:val="left" w:pos="360"/>
              </w:tabs>
              <w:rPr>
                <w:rFonts w:ascii="Times New Roman" w:hAnsi="Times New Roman" w:cs="Times New Roman"/>
              </w:rPr>
            </w:pPr>
            <w:r w:rsidRPr="00443BC0">
              <w:rPr>
                <w:rFonts w:ascii="Times New Roman" w:hAnsi="Times New Roman" w:cs="Times New Roman"/>
              </w:rPr>
              <w:t xml:space="preserve">Hacimce </w:t>
            </w:r>
            <w:proofErr w:type="gramStart"/>
            <w:r w:rsidRPr="00443BC0">
              <w:rPr>
                <w:rFonts w:ascii="Times New Roman" w:hAnsi="Times New Roman" w:cs="Times New Roman"/>
              </w:rPr>
              <w:t>%10</w:t>
            </w:r>
            <w:proofErr w:type="gramEnd"/>
            <w:r w:rsidRPr="00443BC0">
              <w:rPr>
                <w:rFonts w:ascii="Times New Roman" w:hAnsi="Times New Roman" w:cs="Times New Roman"/>
              </w:rPr>
              <w:t xml:space="preserve">’luk antifriz (glikol) çözeltisinin 200 mL’sine aynı sıcaklıkta 50 mL su eklendiğinde son çözeltinin hacimce yüzde derişimi kaç olur? </w:t>
            </w:r>
          </w:p>
          <w:p w14:paraId="4F76F8C5" w14:textId="77777777" w:rsidR="00CF17D0" w:rsidRPr="00443BC0" w:rsidRDefault="00CF17D0" w:rsidP="00FC56F5">
            <w:pPr>
              <w:tabs>
                <w:tab w:val="left" w:pos="360"/>
              </w:tabs>
              <w:rPr>
                <w:rFonts w:ascii="Times New Roman" w:eastAsia="Arial" w:hAnsi="Times New Roman" w:cs="Times New Roman"/>
                <w:noProof/>
                <w:color w:val="333333"/>
                <w:shd w:val="clear" w:color="auto" w:fill="FFFFFF"/>
              </w:rPr>
            </w:pPr>
          </w:p>
          <w:p w14:paraId="03D6D112" w14:textId="77777777" w:rsidR="00CF17D0" w:rsidRPr="00443BC0" w:rsidRDefault="00CF17D0" w:rsidP="00FC56F5">
            <w:pPr>
              <w:tabs>
                <w:tab w:val="left" w:pos="360"/>
              </w:tabs>
              <w:rPr>
                <w:rFonts w:ascii="Times New Roman" w:eastAsia="Arial" w:hAnsi="Times New Roman" w:cs="Times New Roman"/>
                <w:noProof/>
                <w:color w:val="333333"/>
                <w:shd w:val="clear" w:color="auto" w:fill="FFFFFF"/>
              </w:rPr>
            </w:pPr>
          </w:p>
          <w:p w14:paraId="3A70C601"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3981A9D8"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24861E1F"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17DF9FFD"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7A082D82"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3679BE92"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031419A7" w14:textId="77777777" w:rsidR="00007806" w:rsidRPr="00443BC0" w:rsidRDefault="00007806" w:rsidP="00FC56F5">
            <w:pPr>
              <w:tabs>
                <w:tab w:val="left" w:pos="360"/>
              </w:tabs>
              <w:rPr>
                <w:rFonts w:ascii="Times New Roman" w:eastAsia="Arial" w:hAnsi="Times New Roman" w:cs="Times New Roman"/>
                <w:noProof/>
                <w:color w:val="333333"/>
                <w:shd w:val="clear" w:color="auto" w:fill="FFFFFF"/>
              </w:rPr>
            </w:pPr>
          </w:p>
          <w:p w14:paraId="054693E8" w14:textId="5FF359FD" w:rsidR="00007806" w:rsidRPr="00443BC0" w:rsidRDefault="00007806" w:rsidP="00FC56F5">
            <w:pPr>
              <w:tabs>
                <w:tab w:val="left" w:pos="360"/>
              </w:tabs>
              <w:rPr>
                <w:rFonts w:ascii="Times New Roman" w:eastAsia="Arial" w:hAnsi="Times New Roman" w:cs="Times New Roman"/>
                <w:noProof/>
              </w:rPr>
            </w:pPr>
          </w:p>
        </w:tc>
        <w:tc>
          <w:tcPr>
            <w:tcW w:w="5528" w:type="dxa"/>
            <w:gridSpan w:val="2"/>
          </w:tcPr>
          <w:p w14:paraId="1C1F8E91" w14:textId="77777777" w:rsidR="00CF17D0" w:rsidRPr="00443BC0" w:rsidRDefault="00CF17D0" w:rsidP="00CF17D0">
            <w:pPr>
              <w:pStyle w:val="NormalWeb"/>
              <w:shd w:val="clear" w:color="auto" w:fill="FFFFFF"/>
              <w:rPr>
                <w:sz w:val="22"/>
                <w:szCs w:val="22"/>
              </w:rPr>
            </w:pPr>
            <w:r w:rsidRPr="00443BC0">
              <w:rPr>
                <w:sz w:val="22"/>
                <w:szCs w:val="22"/>
              </w:rPr>
              <w:t>Homojen ve heterojen karışımlara ikişer tane örnek yazınız.</w:t>
            </w:r>
          </w:p>
          <w:p w14:paraId="24F570A5" w14:textId="5B1B20E2" w:rsidR="00CF17D0" w:rsidRPr="00443BC0" w:rsidRDefault="00CF17D0" w:rsidP="00CF17D0">
            <w:pPr>
              <w:shd w:val="clear" w:color="auto" w:fill="FFFFFF"/>
              <w:spacing w:line="240" w:lineRule="auto"/>
              <w:rPr>
                <w:rFonts w:ascii="Times New Roman" w:hAnsi="Times New Roman" w:cs="Times New Roman"/>
                <w:bCs/>
                <w:noProof/>
              </w:rPr>
            </w:pPr>
          </w:p>
        </w:tc>
      </w:tr>
    </w:tbl>
    <w:p w14:paraId="31508DC6" w14:textId="77777777" w:rsidR="006368F8" w:rsidRPr="00443BC0" w:rsidRDefault="006368F8" w:rsidP="00F619DC">
      <w:pPr>
        <w:rPr>
          <w:rFonts w:ascii="Times New Roman" w:hAnsi="Times New Roman" w:cs="Times New Roman"/>
        </w:rPr>
      </w:pPr>
    </w:p>
    <w:p w14:paraId="32903533" w14:textId="77777777" w:rsidR="00F815C8" w:rsidRPr="00443BC0" w:rsidRDefault="00F815C8" w:rsidP="00F619DC">
      <w:pPr>
        <w:rPr>
          <w:rFonts w:ascii="Times New Roman" w:hAnsi="Times New Roman" w:cs="Times New Roman"/>
        </w:rPr>
      </w:pPr>
    </w:p>
    <w:p w14:paraId="4ABF71E0" w14:textId="77777777" w:rsidR="00443BC0" w:rsidRDefault="00443BC0" w:rsidP="00F619DC">
      <w:pPr>
        <w:rPr>
          <w:rFonts w:ascii="Times New Roman" w:hAnsi="Times New Roman" w:cs="Times New Roman"/>
        </w:rPr>
      </w:pPr>
    </w:p>
    <w:p w14:paraId="4756D190" w14:textId="77777777" w:rsidR="00443BC0" w:rsidRDefault="00443BC0" w:rsidP="00F619DC">
      <w:pPr>
        <w:rPr>
          <w:rFonts w:ascii="Times New Roman" w:hAnsi="Times New Roman" w:cs="Times New Roman"/>
        </w:rPr>
      </w:pPr>
    </w:p>
    <w:p w14:paraId="1EE98720" w14:textId="77777777" w:rsidR="00443BC0" w:rsidRPr="00443BC0" w:rsidRDefault="00443BC0" w:rsidP="00F619DC">
      <w:pPr>
        <w:rPr>
          <w:rFonts w:ascii="Times New Roman" w:hAnsi="Times New Roman" w:cs="Times New Roman"/>
        </w:rPr>
      </w:pPr>
    </w:p>
    <w:p w14:paraId="19C7EF49" w14:textId="77777777" w:rsidR="00F72F28" w:rsidRPr="00443BC0" w:rsidRDefault="00F72F2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443BC0" w14:paraId="30A9BFD1" w14:textId="77777777" w:rsidTr="00A87502">
        <w:tc>
          <w:tcPr>
            <w:tcW w:w="557" w:type="dxa"/>
            <w:shd w:val="clear" w:color="auto" w:fill="002060"/>
          </w:tcPr>
          <w:p w14:paraId="7DCCBB3B" w14:textId="4DB9EB60" w:rsidR="00AE0A66" w:rsidRPr="00443BC0" w:rsidRDefault="00AE0A66" w:rsidP="00274339">
            <w:pPr>
              <w:rPr>
                <w:rFonts w:ascii="Times New Roman" w:hAnsi="Times New Roman" w:cs="Times New Roman"/>
              </w:rPr>
            </w:pPr>
            <w:r w:rsidRPr="00443BC0">
              <w:rPr>
                <w:rFonts w:ascii="Times New Roman" w:hAnsi="Times New Roman" w:cs="Times New Roman"/>
              </w:rPr>
              <w:lastRenderedPageBreak/>
              <w:t>S5</w:t>
            </w:r>
          </w:p>
        </w:tc>
        <w:tc>
          <w:tcPr>
            <w:tcW w:w="4400" w:type="dxa"/>
          </w:tcPr>
          <w:p w14:paraId="3237AF69" w14:textId="77777777" w:rsidR="00AE0A66" w:rsidRPr="00443BC0" w:rsidRDefault="00AE0A66" w:rsidP="00A87502">
            <w:pPr>
              <w:rPr>
                <w:rFonts w:ascii="Times New Roman" w:hAnsi="Times New Roman" w:cs="Times New Roman"/>
              </w:rPr>
            </w:pPr>
          </w:p>
        </w:tc>
        <w:tc>
          <w:tcPr>
            <w:tcW w:w="562" w:type="dxa"/>
            <w:shd w:val="clear" w:color="auto" w:fill="002060"/>
          </w:tcPr>
          <w:p w14:paraId="1D51150E" w14:textId="7A8591E2" w:rsidR="00AE0A66" w:rsidRPr="00443BC0" w:rsidRDefault="00AE0A66" w:rsidP="00A87502">
            <w:pPr>
              <w:rPr>
                <w:rFonts w:ascii="Times New Roman" w:hAnsi="Times New Roman" w:cs="Times New Roman"/>
              </w:rPr>
            </w:pPr>
            <w:r w:rsidRPr="00443BC0">
              <w:rPr>
                <w:rFonts w:ascii="Times New Roman" w:hAnsi="Times New Roman" w:cs="Times New Roman"/>
              </w:rPr>
              <w:t>S</w:t>
            </w:r>
            <w:r w:rsidR="00531284" w:rsidRPr="00443BC0">
              <w:rPr>
                <w:rFonts w:ascii="Times New Roman" w:hAnsi="Times New Roman" w:cs="Times New Roman"/>
              </w:rPr>
              <w:t>8</w:t>
            </w:r>
          </w:p>
        </w:tc>
        <w:tc>
          <w:tcPr>
            <w:tcW w:w="4937" w:type="dxa"/>
            <w:shd w:val="clear" w:color="auto" w:fill="FFFFFF" w:themeFill="background1"/>
          </w:tcPr>
          <w:p w14:paraId="4AA17F9E" w14:textId="77777777" w:rsidR="00AE0A66" w:rsidRPr="00443BC0" w:rsidRDefault="00AE0A66" w:rsidP="00A87502">
            <w:pPr>
              <w:rPr>
                <w:rFonts w:ascii="Times New Roman" w:hAnsi="Times New Roman" w:cs="Times New Roman"/>
              </w:rPr>
            </w:pPr>
          </w:p>
        </w:tc>
      </w:tr>
      <w:tr w:rsidR="00AE0A66" w:rsidRPr="00443BC0" w14:paraId="72DDD39F" w14:textId="77777777" w:rsidTr="00A87502">
        <w:tc>
          <w:tcPr>
            <w:tcW w:w="4957" w:type="dxa"/>
            <w:gridSpan w:val="2"/>
          </w:tcPr>
          <w:p w14:paraId="25702C6D" w14:textId="423EC463" w:rsidR="00007806" w:rsidRPr="00443BC0" w:rsidRDefault="00CF17D0" w:rsidP="00B709B7">
            <w:pPr>
              <w:rPr>
                <w:rFonts w:ascii="Times New Roman" w:hAnsi="Times New Roman" w:cs="Times New Roman"/>
              </w:rPr>
            </w:pPr>
            <w:r w:rsidRPr="00443BC0">
              <w:rPr>
                <w:rFonts w:ascii="Times New Roman" w:hAnsi="Times New Roman" w:cs="Times New Roman"/>
              </w:rPr>
              <w:t>Aşağıdaki tepkimeler sonucunda oluşan gazları verilen boşluklara yazınız.</w:t>
            </w:r>
          </w:p>
          <w:p w14:paraId="3C4207CB" w14:textId="44B49262" w:rsidR="00007806" w:rsidRPr="00443BC0" w:rsidRDefault="00CF17D0" w:rsidP="00B709B7">
            <w:pPr>
              <w:rPr>
                <w:rFonts w:ascii="Times New Roman" w:hAnsi="Times New Roman" w:cs="Times New Roman"/>
              </w:rPr>
            </w:pPr>
            <w:r w:rsidRPr="00443BC0">
              <w:rPr>
                <w:rFonts w:ascii="Times New Roman" w:hAnsi="Times New Roman" w:cs="Times New Roman"/>
                <w:noProof/>
                <w14:ligatures w14:val="standardContextual"/>
              </w:rPr>
              <w:drawing>
                <wp:inline distT="0" distB="0" distL="0" distR="0" wp14:anchorId="3D957027" wp14:editId="7706445A">
                  <wp:extent cx="2789162" cy="1508891"/>
                  <wp:effectExtent l="0" t="0" r="0" b="0"/>
                  <wp:docPr id="1419656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656242" name="Resim 1419656242"/>
                          <pic:cNvPicPr/>
                        </pic:nvPicPr>
                        <pic:blipFill>
                          <a:blip r:embed="rId17">
                            <a:extLst>
                              <a:ext uri="{28A0092B-C50C-407E-A947-70E740481C1C}">
                                <a14:useLocalDpi xmlns:a14="http://schemas.microsoft.com/office/drawing/2010/main" val="0"/>
                              </a:ext>
                            </a:extLst>
                          </a:blip>
                          <a:stretch>
                            <a:fillRect/>
                          </a:stretch>
                        </pic:blipFill>
                        <pic:spPr>
                          <a:xfrm>
                            <a:off x="0" y="0"/>
                            <a:ext cx="2789162" cy="1508891"/>
                          </a:xfrm>
                          <a:prstGeom prst="rect">
                            <a:avLst/>
                          </a:prstGeom>
                        </pic:spPr>
                      </pic:pic>
                    </a:graphicData>
                  </a:graphic>
                </wp:inline>
              </w:drawing>
            </w:r>
          </w:p>
          <w:p w14:paraId="170EB577" w14:textId="77777777" w:rsidR="00007806" w:rsidRPr="00443BC0" w:rsidRDefault="00007806" w:rsidP="00B709B7">
            <w:pPr>
              <w:rPr>
                <w:rFonts w:ascii="Times New Roman" w:hAnsi="Times New Roman" w:cs="Times New Roman"/>
              </w:rPr>
            </w:pPr>
          </w:p>
          <w:p w14:paraId="11746048" w14:textId="4C1C146F" w:rsidR="00007806" w:rsidRPr="00443BC0" w:rsidRDefault="00007806" w:rsidP="00B709B7">
            <w:pPr>
              <w:rPr>
                <w:rFonts w:ascii="Times New Roman" w:eastAsia="Arial" w:hAnsi="Times New Roman" w:cs="Times New Roman"/>
                <w:noProof/>
              </w:rPr>
            </w:pPr>
          </w:p>
        </w:tc>
        <w:tc>
          <w:tcPr>
            <w:tcW w:w="5499" w:type="dxa"/>
            <w:gridSpan w:val="2"/>
          </w:tcPr>
          <w:p w14:paraId="2CE505B4" w14:textId="6FA970E4" w:rsidR="00D64898" w:rsidRPr="00443BC0" w:rsidRDefault="00D64898" w:rsidP="00F42669">
            <w:pPr>
              <w:rPr>
                <w:rFonts w:ascii="Times New Roman" w:hAnsi="Times New Roman" w:cs="Times New Roman"/>
              </w:rPr>
            </w:pPr>
            <w:r w:rsidRPr="00443BC0">
              <w:rPr>
                <w:rFonts w:ascii="Times New Roman" w:hAnsi="Times New Roman" w:cs="Times New Roman"/>
                <w:noProof/>
                <w14:ligatures w14:val="standardContextual"/>
              </w:rPr>
              <w:drawing>
                <wp:inline distT="0" distB="0" distL="0" distR="0" wp14:anchorId="525CC4ED" wp14:editId="17C356F1">
                  <wp:extent cx="1325995" cy="647756"/>
                  <wp:effectExtent l="0" t="0" r="7620" b="0"/>
                  <wp:docPr id="11861385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3852" name="Resim 118613852"/>
                          <pic:cNvPicPr/>
                        </pic:nvPicPr>
                        <pic:blipFill>
                          <a:blip r:embed="rId18">
                            <a:extLst>
                              <a:ext uri="{28A0092B-C50C-407E-A947-70E740481C1C}">
                                <a14:useLocalDpi xmlns:a14="http://schemas.microsoft.com/office/drawing/2010/main" val="0"/>
                              </a:ext>
                            </a:extLst>
                          </a:blip>
                          <a:stretch>
                            <a:fillRect/>
                          </a:stretch>
                        </pic:blipFill>
                        <pic:spPr>
                          <a:xfrm>
                            <a:off x="0" y="0"/>
                            <a:ext cx="1325995" cy="647756"/>
                          </a:xfrm>
                          <a:prstGeom prst="rect">
                            <a:avLst/>
                          </a:prstGeom>
                        </pic:spPr>
                      </pic:pic>
                    </a:graphicData>
                  </a:graphic>
                </wp:inline>
              </w:drawing>
            </w:r>
          </w:p>
          <w:p w14:paraId="7E897D48" w14:textId="5AC75A6E" w:rsidR="00D64898" w:rsidRPr="00443BC0" w:rsidRDefault="00D64898" w:rsidP="00F42669">
            <w:pPr>
              <w:rPr>
                <w:rFonts w:ascii="Times New Roman" w:hAnsi="Times New Roman" w:cs="Times New Roman"/>
              </w:rPr>
            </w:pPr>
            <w:r w:rsidRPr="00443BC0">
              <w:rPr>
                <w:rFonts w:ascii="Times New Roman" w:hAnsi="Times New Roman" w:cs="Times New Roman"/>
              </w:rPr>
              <w:t>Yukarıdaki tepkimelerde oluşan gazlar hangi seçenekte doğru verilmiştir?</w:t>
            </w:r>
          </w:p>
          <w:p w14:paraId="7551B631" w14:textId="77777777" w:rsidR="00D64898" w:rsidRPr="00443BC0" w:rsidRDefault="00D64898" w:rsidP="00F42669">
            <w:pPr>
              <w:rPr>
                <w:rFonts w:ascii="Times New Roman" w:hAnsi="Times New Roman" w:cs="Times New Roman"/>
              </w:rPr>
            </w:pPr>
            <w:r w:rsidRPr="00443BC0">
              <w:rPr>
                <w:rFonts w:ascii="Times New Roman" w:hAnsi="Times New Roman" w:cs="Times New Roman"/>
              </w:rPr>
              <w:t xml:space="preserve"> </w:t>
            </w:r>
          </w:p>
          <w:p w14:paraId="17E04ECA" w14:textId="6FADB04F" w:rsidR="00D64898" w:rsidRPr="00443BC0" w:rsidRDefault="00D64898" w:rsidP="00F42669">
            <w:pPr>
              <w:rPr>
                <w:rFonts w:ascii="Times New Roman" w:hAnsi="Times New Roman" w:cs="Times New Roman"/>
              </w:rPr>
            </w:pPr>
            <w:r w:rsidRPr="00443BC0">
              <w:rPr>
                <w:rFonts w:ascii="Times New Roman" w:hAnsi="Times New Roman" w:cs="Times New Roman"/>
              </w:rPr>
              <w:t>I</w:t>
            </w:r>
          </w:p>
          <w:p w14:paraId="69BF6C61" w14:textId="77777777" w:rsidR="00D64898" w:rsidRPr="00443BC0" w:rsidRDefault="00D64898" w:rsidP="00F42669">
            <w:pPr>
              <w:rPr>
                <w:rFonts w:ascii="Times New Roman" w:hAnsi="Times New Roman" w:cs="Times New Roman"/>
              </w:rPr>
            </w:pPr>
          </w:p>
          <w:p w14:paraId="13C47589" w14:textId="133B6C89" w:rsidR="00F52CF7" w:rsidRPr="00443BC0" w:rsidRDefault="00D64898" w:rsidP="00F42669">
            <w:pPr>
              <w:rPr>
                <w:rFonts w:ascii="Times New Roman" w:hAnsi="Times New Roman" w:cs="Times New Roman"/>
                <w:b/>
                <w:bCs/>
                <w:noProof/>
              </w:rPr>
            </w:pPr>
            <w:r w:rsidRPr="00443BC0">
              <w:rPr>
                <w:rFonts w:ascii="Times New Roman" w:hAnsi="Times New Roman" w:cs="Times New Roman"/>
              </w:rPr>
              <w:t xml:space="preserve"> II</w:t>
            </w:r>
          </w:p>
        </w:tc>
      </w:tr>
    </w:tbl>
    <w:p w14:paraId="3076A62E" w14:textId="77777777" w:rsidR="00AE0A66" w:rsidRPr="00443BC0"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43BC0" w14:paraId="7343182E" w14:textId="77777777" w:rsidTr="00C23F75">
        <w:tc>
          <w:tcPr>
            <w:tcW w:w="557" w:type="dxa"/>
            <w:shd w:val="clear" w:color="auto" w:fill="002060"/>
          </w:tcPr>
          <w:p w14:paraId="5833B3A8" w14:textId="1D65F6ED" w:rsidR="0087384A" w:rsidRPr="00443BC0" w:rsidRDefault="0087384A" w:rsidP="00F619DC">
            <w:pPr>
              <w:rPr>
                <w:rFonts w:ascii="Times New Roman" w:hAnsi="Times New Roman" w:cs="Times New Roman"/>
              </w:rPr>
            </w:pPr>
            <w:r w:rsidRPr="00443BC0">
              <w:rPr>
                <w:rFonts w:ascii="Times New Roman" w:hAnsi="Times New Roman" w:cs="Times New Roman"/>
              </w:rPr>
              <w:t>S</w:t>
            </w:r>
            <w:r w:rsidR="006368F8" w:rsidRPr="00443BC0">
              <w:rPr>
                <w:rFonts w:ascii="Times New Roman" w:hAnsi="Times New Roman" w:cs="Times New Roman"/>
              </w:rPr>
              <w:t>6</w:t>
            </w:r>
          </w:p>
        </w:tc>
        <w:tc>
          <w:tcPr>
            <w:tcW w:w="4400" w:type="dxa"/>
          </w:tcPr>
          <w:p w14:paraId="19DCA4EE" w14:textId="0177439F" w:rsidR="0087384A" w:rsidRPr="00443BC0" w:rsidRDefault="0087384A" w:rsidP="00F619DC">
            <w:pPr>
              <w:rPr>
                <w:rFonts w:ascii="Times New Roman" w:hAnsi="Times New Roman" w:cs="Times New Roman"/>
              </w:rPr>
            </w:pPr>
          </w:p>
        </w:tc>
        <w:tc>
          <w:tcPr>
            <w:tcW w:w="562" w:type="dxa"/>
            <w:shd w:val="clear" w:color="auto" w:fill="002060"/>
          </w:tcPr>
          <w:p w14:paraId="40B004BE" w14:textId="6BB1BBAB" w:rsidR="0087384A" w:rsidRPr="00443BC0" w:rsidRDefault="0087384A" w:rsidP="00F619DC">
            <w:pPr>
              <w:rPr>
                <w:rFonts w:ascii="Times New Roman" w:hAnsi="Times New Roman" w:cs="Times New Roman"/>
              </w:rPr>
            </w:pPr>
            <w:r w:rsidRPr="00443BC0">
              <w:rPr>
                <w:rFonts w:ascii="Times New Roman" w:hAnsi="Times New Roman" w:cs="Times New Roman"/>
              </w:rPr>
              <w:t>S</w:t>
            </w:r>
            <w:r w:rsidR="00531284" w:rsidRPr="00443BC0">
              <w:rPr>
                <w:rFonts w:ascii="Times New Roman" w:hAnsi="Times New Roman" w:cs="Times New Roman"/>
              </w:rPr>
              <w:t>9</w:t>
            </w:r>
          </w:p>
        </w:tc>
        <w:tc>
          <w:tcPr>
            <w:tcW w:w="4937" w:type="dxa"/>
            <w:shd w:val="clear" w:color="auto" w:fill="FFFFFF" w:themeFill="background1"/>
          </w:tcPr>
          <w:p w14:paraId="56B184DE" w14:textId="05FC7170" w:rsidR="0087384A" w:rsidRPr="00443BC0" w:rsidRDefault="0087384A" w:rsidP="00F619DC">
            <w:pPr>
              <w:rPr>
                <w:rFonts w:ascii="Times New Roman" w:hAnsi="Times New Roman" w:cs="Times New Roman"/>
              </w:rPr>
            </w:pPr>
          </w:p>
        </w:tc>
      </w:tr>
      <w:tr w:rsidR="0087384A" w:rsidRPr="00443BC0" w14:paraId="0C299948" w14:textId="77777777" w:rsidTr="006368F8">
        <w:tc>
          <w:tcPr>
            <w:tcW w:w="4957" w:type="dxa"/>
            <w:gridSpan w:val="2"/>
          </w:tcPr>
          <w:p w14:paraId="793B435A" w14:textId="11A7BA3A" w:rsidR="00007806" w:rsidRPr="00443BC0" w:rsidRDefault="00D64898" w:rsidP="006E0B28">
            <w:pPr>
              <w:pStyle w:val="AralkYok"/>
              <w:rPr>
                <w:rFonts w:ascii="Times New Roman" w:hAnsi="Times New Roman" w:cs="Times New Roman"/>
              </w:rPr>
            </w:pPr>
            <w:r w:rsidRPr="00443BC0">
              <w:rPr>
                <w:rFonts w:ascii="Times New Roman" w:hAnsi="Times New Roman" w:cs="Times New Roman"/>
              </w:rPr>
              <w:t xml:space="preserve">Asit ve </w:t>
            </w:r>
            <w:r w:rsidRPr="00443BC0">
              <w:rPr>
                <w:rFonts w:ascii="Times New Roman" w:hAnsi="Times New Roman" w:cs="Times New Roman"/>
              </w:rPr>
              <w:t>b</w:t>
            </w:r>
            <w:r w:rsidRPr="00443BC0">
              <w:rPr>
                <w:rFonts w:ascii="Times New Roman" w:hAnsi="Times New Roman" w:cs="Times New Roman"/>
              </w:rPr>
              <w:t xml:space="preserve">azların </w:t>
            </w:r>
            <w:r w:rsidRPr="00443BC0">
              <w:rPr>
                <w:rFonts w:ascii="Times New Roman" w:hAnsi="Times New Roman" w:cs="Times New Roman"/>
              </w:rPr>
              <w:t>k</w:t>
            </w:r>
            <w:r w:rsidRPr="00443BC0">
              <w:rPr>
                <w:rFonts w:ascii="Times New Roman" w:hAnsi="Times New Roman" w:cs="Times New Roman"/>
              </w:rPr>
              <w:t xml:space="preserve">ullanımı </w:t>
            </w:r>
            <w:r w:rsidRPr="00443BC0">
              <w:rPr>
                <w:rFonts w:ascii="Times New Roman" w:hAnsi="Times New Roman" w:cs="Times New Roman"/>
              </w:rPr>
              <w:t>s</w:t>
            </w:r>
            <w:r w:rsidRPr="00443BC0">
              <w:rPr>
                <w:rFonts w:ascii="Times New Roman" w:hAnsi="Times New Roman" w:cs="Times New Roman"/>
              </w:rPr>
              <w:t xml:space="preserve">ırasında </w:t>
            </w:r>
            <w:r w:rsidRPr="00443BC0">
              <w:rPr>
                <w:rFonts w:ascii="Times New Roman" w:hAnsi="Times New Roman" w:cs="Times New Roman"/>
              </w:rPr>
              <w:t>s</w:t>
            </w:r>
            <w:r w:rsidRPr="00443BC0">
              <w:rPr>
                <w:rFonts w:ascii="Times New Roman" w:hAnsi="Times New Roman" w:cs="Times New Roman"/>
              </w:rPr>
              <w:t xml:space="preserve">ağlık ve </w:t>
            </w:r>
            <w:r w:rsidRPr="00443BC0">
              <w:rPr>
                <w:rFonts w:ascii="Times New Roman" w:hAnsi="Times New Roman" w:cs="Times New Roman"/>
              </w:rPr>
              <w:t>g</w:t>
            </w:r>
            <w:r w:rsidRPr="00443BC0">
              <w:rPr>
                <w:rFonts w:ascii="Times New Roman" w:hAnsi="Times New Roman" w:cs="Times New Roman"/>
              </w:rPr>
              <w:t xml:space="preserve">üvenlik </w:t>
            </w:r>
            <w:r w:rsidRPr="00443BC0">
              <w:rPr>
                <w:rFonts w:ascii="Times New Roman" w:hAnsi="Times New Roman" w:cs="Times New Roman"/>
              </w:rPr>
              <w:t>a</w:t>
            </w:r>
            <w:r w:rsidRPr="00443BC0">
              <w:rPr>
                <w:rFonts w:ascii="Times New Roman" w:hAnsi="Times New Roman" w:cs="Times New Roman"/>
              </w:rPr>
              <w:t xml:space="preserve">çısından </w:t>
            </w:r>
            <w:r w:rsidRPr="00443BC0">
              <w:rPr>
                <w:rFonts w:ascii="Times New Roman" w:hAnsi="Times New Roman" w:cs="Times New Roman"/>
              </w:rPr>
              <w:t>d</w:t>
            </w:r>
            <w:r w:rsidRPr="00443BC0">
              <w:rPr>
                <w:rFonts w:ascii="Times New Roman" w:hAnsi="Times New Roman" w:cs="Times New Roman"/>
              </w:rPr>
              <w:t xml:space="preserve">ikkat </w:t>
            </w:r>
            <w:r w:rsidRPr="00443BC0">
              <w:rPr>
                <w:rFonts w:ascii="Times New Roman" w:hAnsi="Times New Roman" w:cs="Times New Roman"/>
              </w:rPr>
              <w:t>e</w:t>
            </w:r>
            <w:r w:rsidRPr="00443BC0">
              <w:rPr>
                <w:rFonts w:ascii="Times New Roman" w:hAnsi="Times New Roman" w:cs="Times New Roman"/>
              </w:rPr>
              <w:t xml:space="preserve">dilmesi </w:t>
            </w:r>
            <w:r w:rsidRPr="00443BC0">
              <w:rPr>
                <w:rFonts w:ascii="Times New Roman" w:hAnsi="Times New Roman" w:cs="Times New Roman"/>
              </w:rPr>
              <w:t>g</w:t>
            </w:r>
            <w:r w:rsidRPr="00443BC0">
              <w:rPr>
                <w:rFonts w:ascii="Times New Roman" w:hAnsi="Times New Roman" w:cs="Times New Roman"/>
              </w:rPr>
              <w:t>ereken</w:t>
            </w:r>
            <w:r w:rsidRPr="00443BC0">
              <w:rPr>
                <w:rFonts w:ascii="Times New Roman" w:hAnsi="Times New Roman" w:cs="Times New Roman"/>
              </w:rPr>
              <w:t xml:space="preserve"> önlemlerden ikisini yazınız.</w:t>
            </w:r>
          </w:p>
          <w:p w14:paraId="4FC789C8" w14:textId="77777777" w:rsidR="00007806" w:rsidRPr="00443BC0" w:rsidRDefault="00007806" w:rsidP="006E0B28">
            <w:pPr>
              <w:pStyle w:val="AralkYok"/>
              <w:rPr>
                <w:rFonts w:ascii="Times New Roman" w:hAnsi="Times New Roman" w:cs="Times New Roman"/>
              </w:rPr>
            </w:pPr>
          </w:p>
          <w:p w14:paraId="7EF1BD15" w14:textId="77777777" w:rsidR="00007806" w:rsidRPr="00443BC0" w:rsidRDefault="00007806" w:rsidP="006E0B28">
            <w:pPr>
              <w:pStyle w:val="AralkYok"/>
              <w:rPr>
                <w:rFonts w:ascii="Times New Roman" w:hAnsi="Times New Roman" w:cs="Times New Roman"/>
              </w:rPr>
            </w:pPr>
          </w:p>
          <w:p w14:paraId="63616A3C" w14:textId="77777777" w:rsidR="00007806" w:rsidRPr="00443BC0" w:rsidRDefault="00007806" w:rsidP="006E0B28">
            <w:pPr>
              <w:pStyle w:val="AralkYok"/>
              <w:rPr>
                <w:rFonts w:ascii="Times New Roman" w:hAnsi="Times New Roman" w:cs="Times New Roman"/>
              </w:rPr>
            </w:pPr>
          </w:p>
          <w:p w14:paraId="391B6F9F" w14:textId="77777777" w:rsidR="00007806" w:rsidRPr="00443BC0" w:rsidRDefault="00007806" w:rsidP="006E0B28">
            <w:pPr>
              <w:pStyle w:val="AralkYok"/>
              <w:rPr>
                <w:rFonts w:ascii="Times New Roman" w:hAnsi="Times New Roman" w:cs="Times New Roman"/>
              </w:rPr>
            </w:pPr>
          </w:p>
          <w:p w14:paraId="4E6EAA79" w14:textId="77777777" w:rsidR="00007806" w:rsidRPr="00443BC0" w:rsidRDefault="00007806" w:rsidP="006E0B28">
            <w:pPr>
              <w:pStyle w:val="AralkYok"/>
              <w:rPr>
                <w:rFonts w:ascii="Times New Roman" w:hAnsi="Times New Roman" w:cs="Times New Roman"/>
              </w:rPr>
            </w:pPr>
          </w:p>
          <w:p w14:paraId="3B663FAD" w14:textId="77777777" w:rsidR="00007806" w:rsidRPr="00443BC0" w:rsidRDefault="00007806" w:rsidP="006E0B28">
            <w:pPr>
              <w:pStyle w:val="AralkYok"/>
              <w:rPr>
                <w:rFonts w:ascii="Times New Roman" w:hAnsi="Times New Roman" w:cs="Times New Roman"/>
              </w:rPr>
            </w:pPr>
          </w:p>
          <w:p w14:paraId="5C122399" w14:textId="77777777" w:rsidR="00007806" w:rsidRPr="00443BC0" w:rsidRDefault="00007806" w:rsidP="006E0B28">
            <w:pPr>
              <w:pStyle w:val="AralkYok"/>
              <w:rPr>
                <w:rFonts w:ascii="Times New Roman" w:hAnsi="Times New Roman" w:cs="Times New Roman"/>
              </w:rPr>
            </w:pPr>
          </w:p>
          <w:p w14:paraId="1538C5EA" w14:textId="7E093B63" w:rsidR="00007806" w:rsidRPr="00443BC0" w:rsidRDefault="00007806" w:rsidP="006E0B28">
            <w:pPr>
              <w:pStyle w:val="AralkYok"/>
              <w:rPr>
                <w:rFonts w:ascii="Times New Roman" w:eastAsia="Arial" w:hAnsi="Times New Roman" w:cs="Times New Roman"/>
                <w:noProof/>
              </w:rPr>
            </w:pPr>
          </w:p>
        </w:tc>
        <w:tc>
          <w:tcPr>
            <w:tcW w:w="5499" w:type="dxa"/>
            <w:gridSpan w:val="2"/>
          </w:tcPr>
          <w:p w14:paraId="41F26C18" w14:textId="15344596" w:rsidR="00F72F28" w:rsidRPr="00443BC0" w:rsidRDefault="00D64898" w:rsidP="001B0897">
            <w:pPr>
              <w:rPr>
                <w:rFonts w:ascii="Times New Roman" w:hAnsi="Times New Roman" w:cs="Times New Roman"/>
                <w:noProof/>
              </w:rPr>
            </w:pPr>
            <w:r w:rsidRPr="00443BC0">
              <w:rPr>
                <w:rFonts w:ascii="Times New Roman" w:hAnsi="Times New Roman" w:cs="Times New Roman"/>
              </w:rPr>
              <w:t>Sodyum ve kalsiyum tuzlarından birer örnek yazarak kullanım alanlarını belirtiniz.</w:t>
            </w:r>
          </w:p>
        </w:tc>
      </w:tr>
    </w:tbl>
    <w:p w14:paraId="0984D7C5" w14:textId="77777777" w:rsidR="006368F8" w:rsidRPr="00443BC0"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443BC0" w14:paraId="0512E91D" w14:textId="77777777" w:rsidTr="00531284">
        <w:tc>
          <w:tcPr>
            <w:tcW w:w="557" w:type="dxa"/>
            <w:shd w:val="clear" w:color="auto" w:fill="002060"/>
          </w:tcPr>
          <w:p w14:paraId="3B368733" w14:textId="78FC9063" w:rsidR="00531284" w:rsidRPr="00443BC0" w:rsidRDefault="00531284" w:rsidP="0073472F">
            <w:pPr>
              <w:rPr>
                <w:rFonts w:ascii="Times New Roman" w:hAnsi="Times New Roman" w:cs="Times New Roman"/>
              </w:rPr>
            </w:pPr>
            <w:r w:rsidRPr="00443BC0">
              <w:rPr>
                <w:rFonts w:ascii="Times New Roman" w:hAnsi="Times New Roman" w:cs="Times New Roman"/>
              </w:rPr>
              <w:t>S7</w:t>
            </w:r>
          </w:p>
        </w:tc>
        <w:tc>
          <w:tcPr>
            <w:tcW w:w="4400" w:type="dxa"/>
          </w:tcPr>
          <w:p w14:paraId="35ED8EC3" w14:textId="77777777" w:rsidR="00531284" w:rsidRPr="00443BC0" w:rsidRDefault="00531284" w:rsidP="0073472F">
            <w:pPr>
              <w:rPr>
                <w:rFonts w:ascii="Times New Roman" w:hAnsi="Times New Roman" w:cs="Times New Roman"/>
              </w:rPr>
            </w:pPr>
          </w:p>
        </w:tc>
        <w:tc>
          <w:tcPr>
            <w:tcW w:w="703" w:type="dxa"/>
            <w:shd w:val="clear" w:color="auto" w:fill="002060"/>
          </w:tcPr>
          <w:p w14:paraId="758AA382" w14:textId="41758CBA" w:rsidR="00531284" w:rsidRPr="00443BC0" w:rsidRDefault="00531284" w:rsidP="0073472F">
            <w:pPr>
              <w:rPr>
                <w:rFonts w:ascii="Times New Roman" w:hAnsi="Times New Roman" w:cs="Times New Roman"/>
              </w:rPr>
            </w:pPr>
            <w:r w:rsidRPr="00443BC0">
              <w:rPr>
                <w:rFonts w:ascii="Times New Roman" w:hAnsi="Times New Roman" w:cs="Times New Roman"/>
              </w:rPr>
              <w:t>S10</w:t>
            </w:r>
          </w:p>
        </w:tc>
        <w:tc>
          <w:tcPr>
            <w:tcW w:w="4796" w:type="dxa"/>
            <w:shd w:val="clear" w:color="auto" w:fill="FFFFFF" w:themeFill="background1"/>
          </w:tcPr>
          <w:p w14:paraId="62AF95CE" w14:textId="77777777" w:rsidR="00531284" w:rsidRPr="00443BC0" w:rsidRDefault="00531284" w:rsidP="0073472F">
            <w:pPr>
              <w:rPr>
                <w:rFonts w:ascii="Times New Roman" w:hAnsi="Times New Roman" w:cs="Times New Roman"/>
              </w:rPr>
            </w:pPr>
          </w:p>
        </w:tc>
      </w:tr>
      <w:tr w:rsidR="00531284" w:rsidRPr="00443BC0" w14:paraId="569A2DBF" w14:textId="77777777" w:rsidTr="0073472F">
        <w:tc>
          <w:tcPr>
            <w:tcW w:w="4957" w:type="dxa"/>
            <w:gridSpan w:val="2"/>
          </w:tcPr>
          <w:p w14:paraId="3A930394" w14:textId="1CC85E71" w:rsidR="00D64898" w:rsidRPr="00443BC0" w:rsidRDefault="00D64898" w:rsidP="0073472F">
            <w:pPr>
              <w:pStyle w:val="AralkYok"/>
              <w:rPr>
                <w:rFonts w:ascii="Times New Roman" w:hAnsi="Times New Roman" w:cs="Times New Roman"/>
                <w:b/>
                <w:bCs/>
              </w:rPr>
            </w:pPr>
            <w:r w:rsidRPr="00443BC0">
              <w:rPr>
                <w:rFonts w:ascii="Times New Roman" w:hAnsi="Times New Roman" w:cs="Times New Roman"/>
                <w:b/>
                <w:bCs/>
              </w:rPr>
              <w:t xml:space="preserve">Aşağıda bazı tanımlar verilmiştir. </w:t>
            </w:r>
            <w:r w:rsidRPr="00443BC0">
              <w:rPr>
                <w:rFonts w:ascii="Times New Roman" w:hAnsi="Times New Roman" w:cs="Times New Roman"/>
                <w:b/>
                <w:bCs/>
              </w:rPr>
              <w:t>Tanımı verilen kavramları yazınız.</w:t>
            </w:r>
          </w:p>
          <w:p w14:paraId="2C114A55" w14:textId="77777777" w:rsidR="00443BC0" w:rsidRPr="00443BC0" w:rsidRDefault="00443BC0" w:rsidP="0073472F">
            <w:pPr>
              <w:pStyle w:val="AralkYok"/>
              <w:rPr>
                <w:rFonts w:ascii="Times New Roman" w:hAnsi="Times New Roman" w:cs="Times New Roman"/>
                <w:b/>
                <w:bCs/>
              </w:rPr>
            </w:pPr>
          </w:p>
          <w:p w14:paraId="6D18F727" w14:textId="1052E50F" w:rsidR="00D64898" w:rsidRPr="00443BC0" w:rsidRDefault="00D64898" w:rsidP="0073472F">
            <w:pPr>
              <w:pStyle w:val="AralkYok"/>
              <w:rPr>
                <w:rFonts w:ascii="Times New Roman" w:hAnsi="Times New Roman" w:cs="Times New Roman"/>
              </w:rPr>
            </w:pPr>
            <w:r w:rsidRPr="00443BC0">
              <w:rPr>
                <w:rFonts w:ascii="Times New Roman" w:hAnsi="Times New Roman" w:cs="Times New Roman"/>
              </w:rPr>
              <w:t xml:space="preserve">• Bitkisel ya da hayvansal yağların NaOH veya KOH gibi kuvvetli bazlarla tepkimesi sonucu elde edilen yağ asidinin tuzuna denir. </w:t>
            </w:r>
            <w:r w:rsidR="00443BC0" w:rsidRPr="00443BC0">
              <w:rPr>
                <w:rFonts w:ascii="Times New Roman" w:hAnsi="Times New Roman" w:cs="Times New Roman"/>
              </w:rPr>
              <w:t xml:space="preserve"> </w:t>
            </w:r>
            <w:r w:rsidR="00443BC0" w:rsidRPr="00443BC0">
              <w:rPr>
                <w:rFonts w:ascii="Segoe UI Symbol" w:hAnsi="Segoe UI Symbol" w:cs="Segoe UI Symbol"/>
              </w:rPr>
              <w:t>➠</w:t>
            </w:r>
            <w:r w:rsidR="00443BC0" w:rsidRPr="00443BC0">
              <w:rPr>
                <w:rFonts w:ascii="Times New Roman" w:hAnsi="Times New Roman" w:cs="Times New Roman"/>
              </w:rPr>
              <w:t xml:space="preserve"> .....................................</w:t>
            </w:r>
          </w:p>
          <w:p w14:paraId="0ACD9077" w14:textId="77777777" w:rsidR="00443BC0" w:rsidRPr="00443BC0" w:rsidRDefault="00443BC0" w:rsidP="0073472F">
            <w:pPr>
              <w:pStyle w:val="AralkYok"/>
              <w:rPr>
                <w:rFonts w:ascii="Times New Roman" w:hAnsi="Times New Roman" w:cs="Times New Roman"/>
              </w:rPr>
            </w:pPr>
          </w:p>
          <w:p w14:paraId="18DC6498" w14:textId="29CAC241" w:rsidR="00D64898" w:rsidRPr="00443BC0" w:rsidRDefault="00D64898" w:rsidP="0073472F">
            <w:pPr>
              <w:pStyle w:val="AralkYok"/>
              <w:rPr>
                <w:rFonts w:ascii="Times New Roman" w:hAnsi="Times New Roman" w:cs="Times New Roman"/>
              </w:rPr>
            </w:pPr>
            <w:r w:rsidRPr="00443BC0">
              <w:rPr>
                <w:rFonts w:ascii="Times New Roman" w:hAnsi="Times New Roman" w:cs="Times New Roman"/>
              </w:rPr>
              <w:t xml:space="preserve">• Petrol ve türevlerinin çeşitli kimyasallarla tepkimesinden elde edilen maddelere </w:t>
            </w:r>
            <w:r w:rsidR="00443BC0" w:rsidRPr="00443BC0">
              <w:rPr>
                <w:rFonts w:ascii="Times New Roman" w:hAnsi="Times New Roman" w:cs="Times New Roman"/>
              </w:rPr>
              <w:t xml:space="preserve"> </w:t>
            </w:r>
            <w:r w:rsidRPr="00443BC0">
              <w:rPr>
                <w:rFonts w:ascii="Times New Roman" w:hAnsi="Times New Roman" w:cs="Times New Roman"/>
              </w:rPr>
              <w:t xml:space="preserve">denir. </w:t>
            </w:r>
            <w:r w:rsidR="00443BC0" w:rsidRPr="00443BC0">
              <w:rPr>
                <w:rFonts w:ascii="Segoe UI Symbol" w:hAnsi="Segoe UI Symbol" w:cs="Segoe UI Symbol"/>
              </w:rPr>
              <w:t>➠</w:t>
            </w:r>
            <w:r w:rsidR="00443BC0" w:rsidRPr="00443BC0">
              <w:rPr>
                <w:rFonts w:ascii="Times New Roman" w:hAnsi="Times New Roman" w:cs="Times New Roman"/>
              </w:rPr>
              <w:t xml:space="preserve"> .....................................</w:t>
            </w:r>
          </w:p>
          <w:p w14:paraId="653EC411" w14:textId="77777777" w:rsidR="00443BC0" w:rsidRPr="00443BC0" w:rsidRDefault="00443BC0" w:rsidP="0073472F">
            <w:pPr>
              <w:pStyle w:val="AralkYok"/>
              <w:rPr>
                <w:rFonts w:ascii="Times New Roman" w:hAnsi="Times New Roman" w:cs="Times New Roman"/>
                <w:color w:val="333333"/>
                <w:shd w:val="clear" w:color="auto" w:fill="FFFFFF"/>
              </w:rPr>
            </w:pPr>
          </w:p>
          <w:p w14:paraId="0BF99A2A" w14:textId="77777777" w:rsidR="00007806" w:rsidRPr="00443BC0" w:rsidRDefault="00007806" w:rsidP="0073472F">
            <w:pPr>
              <w:pStyle w:val="AralkYok"/>
              <w:rPr>
                <w:rFonts w:ascii="Times New Roman" w:hAnsi="Times New Roman" w:cs="Times New Roman"/>
                <w:color w:val="333333"/>
                <w:shd w:val="clear" w:color="auto" w:fill="FFFFFF"/>
              </w:rPr>
            </w:pPr>
          </w:p>
          <w:p w14:paraId="574F63E1" w14:textId="77777777" w:rsidR="00007806" w:rsidRPr="00443BC0" w:rsidRDefault="00007806" w:rsidP="0073472F">
            <w:pPr>
              <w:pStyle w:val="AralkYok"/>
              <w:rPr>
                <w:rFonts w:ascii="Times New Roman" w:hAnsi="Times New Roman" w:cs="Times New Roman"/>
                <w:color w:val="333333"/>
                <w:shd w:val="clear" w:color="auto" w:fill="FFFFFF"/>
              </w:rPr>
            </w:pPr>
          </w:p>
          <w:p w14:paraId="4185B8E1" w14:textId="0A156789" w:rsidR="00007806" w:rsidRPr="00443BC0" w:rsidRDefault="00007806" w:rsidP="0073472F">
            <w:pPr>
              <w:pStyle w:val="AralkYok"/>
              <w:rPr>
                <w:rFonts w:ascii="Times New Roman" w:eastAsia="Arial" w:hAnsi="Times New Roman" w:cs="Times New Roman"/>
                <w:noProof/>
              </w:rPr>
            </w:pPr>
          </w:p>
        </w:tc>
        <w:tc>
          <w:tcPr>
            <w:tcW w:w="5499" w:type="dxa"/>
            <w:gridSpan w:val="2"/>
          </w:tcPr>
          <w:p w14:paraId="4212642F" w14:textId="54B705BA" w:rsidR="00772E3F" w:rsidRPr="00443BC0" w:rsidRDefault="00443BC0" w:rsidP="0073472F">
            <w:pPr>
              <w:rPr>
                <w:rFonts w:ascii="Times New Roman" w:hAnsi="Times New Roman" w:cs="Times New Roman"/>
                <w:noProof/>
              </w:rPr>
            </w:pPr>
            <w:r w:rsidRPr="00443BC0">
              <w:rPr>
                <w:rFonts w:ascii="Times New Roman" w:hAnsi="Times New Roman" w:cs="Times New Roman"/>
              </w:rPr>
              <w:t>Günlük hayatta kullandığımız polimer maddeler nelerdir?</w:t>
            </w: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7D41EE4F" w:rsidR="001B0897" w:rsidRPr="001B0897" w:rsidRDefault="00FD25BA"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5A6CB8">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1F74C" w14:textId="77777777" w:rsidR="005A6CB8" w:rsidRDefault="005A6CB8" w:rsidP="00804A3F">
      <w:pPr>
        <w:spacing w:after="0" w:line="240" w:lineRule="auto"/>
      </w:pPr>
      <w:r>
        <w:separator/>
      </w:r>
    </w:p>
  </w:endnote>
  <w:endnote w:type="continuationSeparator" w:id="0">
    <w:p w14:paraId="14281F13" w14:textId="77777777" w:rsidR="005A6CB8" w:rsidRDefault="005A6C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1E5F8" w14:textId="77777777" w:rsidR="005A6CB8" w:rsidRDefault="005A6CB8" w:rsidP="00804A3F">
      <w:pPr>
        <w:spacing w:after="0" w:line="240" w:lineRule="auto"/>
      </w:pPr>
      <w:r>
        <w:separator/>
      </w:r>
    </w:p>
  </w:footnote>
  <w:footnote w:type="continuationSeparator" w:id="0">
    <w:p w14:paraId="00E406E8" w14:textId="77777777" w:rsidR="005A6CB8" w:rsidRDefault="005A6C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553"/>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0B41"/>
    <w:rsid w:val="0026590E"/>
    <w:rsid w:val="00267A32"/>
    <w:rsid w:val="00270DEE"/>
    <w:rsid w:val="002734CD"/>
    <w:rsid w:val="00274339"/>
    <w:rsid w:val="00281E21"/>
    <w:rsid w:val="002855B9"/>
    <w:rsid w:val="002867FB"/>
    <w:rsid w:val="0029411C"/>
    <w:rsid w:val="002A050C"/>
    <w:rsid w:val="002A4636"/>
    <w:rsid w:val="002C3D71"/>
    <w:rsid w:val="002E37B9"/>
    <w:rsid w:val="002E3EEF"/>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53AAC"/>
    <w:rsid w:val="00365982"/>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3BC0"/>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A6CB8"/>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5E5A"/>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63B8"/>
    <w:rsid w:val="00796F58"/>
    <w:rsid w:val="007A0355"/>
    <w:rsid w:val="007B1C63"/>
    <w:rsid w:val="007B7FD4"/>
    <w:rsid w:val="007C31C2"/>
    <w:rsid w:val="007D3AFA"/>
    <w:rsid w:val="007D5D3A"/>
    <w:rsid w:val="007E0E7E"/>
    <w:rsid w:val="007E2597"/>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B5C34"/>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82E9E"/>
    <w:rsid w:val="00B853D4"/>
    <w:rsid w:val="00B92CF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B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17D0"/>
    <w:rsid w:val="00CF6AC4"/>
    <w:rsid w:val="00D0344F"/>
    <w:rsid w:val="00D13A88"/>
    <w:rsid w:val="00D20954"/>
    <w:rsid w:val="00D24F4F"/>
    <w:rsid w:val="00D321EB"/>
    <w:rsid w:val="00D33269"/>
    <w:rsid w:val="00D35A79"/>
    <w:rsid w:val="00D35E00"/>
    <w:rsid w:val="00D520B6"/>
    <w:rsid w:val="00D521A4"/>
    <w:rsid w:val="00D64898"/>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398E"/>
    <w:rsid w:val="00F35CDB"/>
    <w:rsid w:val="00F36E04"/>
    <w:rsid w:val="00F40160"/>
    <w:rsid w:val="00F42669"/>
    <w:rsid w:val="00F427EB"/>
    <w:rsid w:val="00F52CF7"/>
    <w:rsid w:val="00F547CA"/>
    <w:rsid w:val="00F619DC"/>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25BA"/>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395</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6</cp:revision>
  <dcterms:created xsi:type="dcterms:W3CDTF">2024-03-09T21:28:00Z</dcterms:created>
  <dcterms:modified xsi:type="dcterms:W3CDTF">2024-05-09T21:02:00Z</dcterms:modified>
</cp:coreProperties>
</file>