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3A2F8ED9" w:rsidR="00727044" w:rsidRPr="00727044" w:rsidRDefault="002400D5" w:rsidP="00727044">
      <w:pPr>
        <w:keepNext/>
        <w:keepLines/>
        <w:spacing w:line="240" w:lineRule="atLeast"/>
        <w:contextualSpacing/>
        <w:mirrorIndents/>
        <w:jc w:val="center"/>
        <w:rPr>
          <w:b/>
        </w:rPr>
      </w:pPr>
      <w:r>
        <w:rPr>
          <w:b/>
        </w:rPr>
        <w:t>2023-2024</w:t>
      </w:r>
      <w:r w:rsidR="00727044" w:rsidRPr="00727044">
        <w:rPr>
          <w:b/>
        </w:rPr>
        <w:t xml:space="preserve"> EĞİTİM ÖĞRETİM YILI</w:t>
      </w:r>
    </w:p>
    <w:p w14:paraId="057C0562" w14:textId="49F7753F" w:rsidR="00727044" w:rsidRPr="00727044" w:rsidRDefault="0033149C" w:rsidP="00727044">
      <w:pPr>
        <w:keepNext/>
        <w:keepLines/>
        <w:spacing w:line="240" w:lineRule="atLeast"/>
        <w:contextualSpacing/>
        <w:mirrorIndents/>
        <w:jc w:val="center"/>
        <w:rPr>
          <w:b/>
        </w:rPr>
      </w:pPr>
      <w:r w:rsidRPr="0033149C">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7FB5004E" w:rsidR="00F43DEC" w:rsidRPr="00727044" w:rsidRDefault="00F43DEC" w:rsidP="00F43DEC">
      <w:pPr>
        <w:keepNext/>
        <w:keepLines/>
        <w:spacing w:line="240" w:lineRule="atLeast"/>
        <w:contextualSpacing/>
        <w:mirrorIndents/>
        <w:jc w:val="both"/>
        <w:rPr>
          <w:b/>
        </w:rPr>
      </w:pPr>
      <w:r w:rsidRPr="00727044">
        <w:rPr>
          <w:b/>
        </w:rPr>
        <w:t xml:space="preserve">TOPLANTI TARİHİ   :    </w:t>
      </w:r>
      <w:r w:rsidR="002400D5">
        <w:rPr>
          <w:b/>
        </w:rPr>
        <w:t>…</w:t>
      </w:r>
      <w:r w:rsidRPr="00727044">
        <w:rPr>
          <w:b/>
        </w:rPr>
        <w:t>.09.202</w:t>
      </w:r>
      <w:r w:rsidR="002400D5">
        <w:rPr>
          <w:b/>
        </w:rPr>
        <w:t>3</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7777777"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p>
    <w:p w14:paraId="294C9E58" w14:textId="5AF53DD0" w:rsidR="00B7222A" w:rsidRDefault="00B7222A"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62DBCD5C"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 xml:space="preserve">Bir önceki toplantıda alınan kararlar ve </w:t>
      </w:r>
      <w:r w:rsidR="002400D5">
        <w:rPr>
          <w:rFonts w:ascii="Times New Roman" w:hAnsi="Times New Roman"/>
          <w:sz w:val="24"/>
          <w:szCs w:val="24"/>
        </w:rPr>
        <w:t>2022-2023</w:t>
      </w:r>
      <w:r w:rsidRPr="00727044">
        <w:rPr>
          <w:rFonts w:ascii="Times New Roman" w:hAnsi="Times New Roman"/>
          <w:sz w:val="24"/>
          <w:szCs w:val="24"/>
        </w:rPr>
        <w:t xml:space="preserve">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52B83B6B" w14:textId="77777777" w:rsidR="0033149C" w:rsidRDefault="00020313" w:rsidP="00020313">
      <w:pPr>
        <w:pStyle w:val="AralkYok"/>
        <w:jc w:val="both"/>
        <w:rPr>
          <w:rFonts w:ascii="Times New Roman" w:eastAsia="Calibri"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w:t>
      </w:r>
    </w:p>
    <w:p w14:paraId="7E5C87EA" w14:textId="3559D7CA" w:rsidR="00020313" w:rsidRPr="00727044" w:rsidRDefault="00020313" w:rsidP="00020313">
      <w:pPr>
        <w:pStyle w:val="AralkYok"/>
        <w:jc w:val="both"/>
        <w:rPr>
          <w:rFonts w:ascii="Times New Roman" w:hAnsi="Times New Roman"/>
          <w:sz w:val="24"/>
          <w:szCs w:val="24"/>
        </w:rPr>
      </w:pPr>
      <w:r w:rsidRPr="00727044">
        <w:rPr>
          <w:rFonts w:ascii="Times New Roman" w:eastAsia="Calibri" w:hAnsi="Times New Roman"/>
          <w:sz w:val="24"/>
          <w:szCs w:val="24"/>
        </w:rPr>
        <w:t>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0AD7E0FA" w14:textId="1A491741" w:rsidR="00020313" w:rsidRPr="00727044" w:rsidRDefault="002400D5" w:rsidP="00020313">
      <w:pPr>
        <w:autoSpaceDE w:val="0"/>
        <w:autoSpaceDN w:val="0"/>
        <w:adjustRightInd w:val="0"/>
        <w:jc w:val="both"/>
      </w:pPr>
      <w:r>
        <w:rPr>
          <w:b/>
        </w:rPr>
        <w:t>16</w:t>
      </w:r>
      <w:r w:rsidR="00020313" w:rsidRPr="00727044">
        <w:rPr>
          <w:b/>
        </w:rPr>
        <w:t>)</w:t>
      </w:r>
      <w:r w:rsidR="00F43DEC">
        <w:rPr>
          <w:b/>
        </w:rPr>
        <w:t xml:space="preserve"> </w:t>
      </w:r>
      <w:r w:rsidR="00020313" w:rsidRPr="00727044">
        <w:t xml:space="preserve">LGS Çalışmalarının Planlanması, </w:t>
      </w:r>
    </w:p>
    <w:p w14:paraId="16DE826E" w14:textId="09895DF6"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w:t>
      </w:r>
      <w:r w:rsidR="002400D5">
        <w:rPr>
          <w:rFonts w:ascii="Times New Roman" w:hAnsi="Times New Roman"/>
          <w:b/>
          <w:sz w:val="24"/>
          <w:szCs w:val="24"/>
        </w:rPr>
        <w:t>7</w:t>
      </w:r>
      <w:r w:rsidRPr="00727044">
        <w:rPr>
          <w:rFonts w:ascii="Times New Roman" w:hAnsi="Times New Roman"/>
          <w:b/>
          <w:sz w:val="24"/>
          <w:szCs w:val="24"/>
        </w:rPr>
        <w:t>)</w:t>
      </w:r>
      <w:r w:rsidRPr="00727044">
        <w:rPr>
          <w:rFonts w:ascii="Times New Roman" w:hAnsi="Times New Roman"/>
          <w:sz w:val="24"/>
          <w:szCs w:val="24"/>
        </w:rPr>
        <w:t xml:space="preserve"> Okul aile işbirliği ve veli toplantıları</w:t>
      </w:r>
    </w:p>
    <w:p w14:paraId="713E84DC" w14:textId="229E3ECC"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w:t>
      </w:r>
      <w:r w:rsidR="002400D5">
        <w:rPr>
          <w:rFonts w:ascii="Times New Roman" w:hAnsi="Times New Roman"/>
          <w:b/>
          <w:sz w:val="24"/>
          <w:szCs w:val="24"/>
        </w:rPr>
        <w:t>8</w:t>
      </w:r>
      <w:r w:rsidRPr="00727044">
        <w:rPr>
          <w:rFonts w:ascii="Times New Roman" w:hAnsi="Times New Roman"/>
          <w:b/>
          <w:sz w:val="24"/>
          <w:szCs w:val="24"/>
        </w:rPr>
        <w:t>)</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Default="0076696E" w:rsidP="00925279">
      <w:pPr>
        <w:rPr>
          <w:b/>
          <w:bCs/>
        </w:rPr>
      </w:pPr>
    </w:p>
    <w:p w14:paraId="2D42E6F4" w14:textId="77777777" w:rsidR="002400D5" w:rsidRDefault="002400D5" w:rsidP="00925279">
      <w:pPr>
        <w:rPr>
          <w:b/>
          <w:bCs/>
        </w:rPr>
      </w:pPr>
    </w:p>
    <w:p w14:paraId="589F1E4E" w14:textId="77777777" w:rsidR="002400D5" w:rsidRPr="00727044" w:rsidRDefault="002400D5"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6B5A6D7A" w:rsidR="00F43DEC" w:rsidRPr="00F43DEC" w:rsidRDefault="004B16C8" w:rsidP="00F43DEC">
      <w:pPr>
        <w:rPr>
          <w:b/>
          <w:u w:val="single"/>
        </w:rPr>
      </w:pPr>
      <w:r>
        <w:t xml:space="preserve">     </w:t>
      </w:r>
      <w:r w:rsidR="00F43DEC" w:rsidRPr="00F43DEC">
        <w:t>Yeni Zümre başkanlığına Oy birliği ile ………………….. getirildi. Eski Zümre başkanı ……………….,  Milli Eğitim Bakanlığı Eğitim Kurulları ve Zümresi Yönergesi’ne göre  “Zümre başkanı iki yıl için seçildiği için görevinin devam ettiğini bu yıl görevi devrettiğini” belirtti. Yine aynı yönergeye göre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3A11AE45" w:rsidR="00FD048D" w:rsidRPr="00727044" w:rsidRDefault="00FD048D" w:rsidP="00FD048D">
      <w:pPr>
        <w:rPr>
          <w:b/>
        </w:rPr>
      </w:pPr>
      <w:r w:rsidRPr="00727044">
        <w:rPr>
          <w:b/>
        </w:rPr>
        <w:t xml:space="preserve">2) Bir önceki toplantıda alınan kararlar ve </w:t>
      </w:r>
      <w:r w:rsidR="002400D5">
        <w:rPr>
          <w:b/>
        </w:rPr>
        <w:t>2022-2023</w:t>
      </w:r>
      <w:r w:rsidRPr="00727044">
        <w:rPr>
          <w:b/>
        </w:rPr>
        <w:t xml:space="preserve"> eğitim öğretim yılının değerlendirilmesi</w:t>
      </w:r>
    </w:p>
    <w:p w14:paraId="29148FA6" w14:textId="77777777" w:rsidR="00FD048D" w:rsidRPr="00727044" w:rsidRDefault="00FD048D" w:rsidP="00FD048D">
      <w:pPr>
        <w:pStyle w:val="ListeParagraf"/>
        <w:ind w:left="0"/>
        <w:jc w:val="both"/>
      </w:pPr>
    </w:p>
    <w:p w14:paraId="14D7AD73" w14:textId="378A9BC9" w:rsidR="00FD048D" w:rsidRPr="00727044" w:rsidRDefault="00DC0067" w:rsidP="00FD048D">
      <w:pPr>
        <w:pStyle w:val="ListeParagraf"/>
        <w:ind w:left="0"/>
        <w:jc w:val="both"/>
      </w:pPr>
      <w:r>
        <w:t xml:space="preserve">     </w:t>
      </w:r>
      <w:r w:rsidR="00FD048D" w:rsidRPr="00727044">
        <w:t xml:space="preserve">……………………… </w:t>
      </w:r>
      <w:r w:rsidR="00012481">
        <w:t>öğrencilerde</w:t>
      </w:r>
      <w:r w:rsidR="00FD048D" w:rsidRPr="00727044">
        <w:t xml:space="preserve"> oluşan öğrenme kayıplarının tespiti; hazır bulunuşluk düzeylerinin kontrol edilmesi, okul idaresinin bilgisi ve onayı dahilinde; 5</w:t>
      </w:r>
      <w:r w:rsidR="004B16C8">
        <w:t xml:space="preserve">, </w:t>
      </w:r>
      <w:r w:rsidR="00FD048D" w:rsidRPr="00727044">
        <w:t>6</w:t>
      </w:r>
      <w:r w:rsidR="004B16C8">
        <w:t xml:space="preserve">, </w:t>
      </w:r>
      <w:r w:rsidR="00FD048D" w:rsidRPr="00727044">
        <w:t xml:space="preserve">7 ve 8. </w:t>
      </w:r>
      <w:r w:rsidR="004B16C8">
        <w:t>s</w:t>
      </w:r>
      <w:r w:rsidR="00FD048D" w:rsidRPr="00727044">
        <w:t>ınıf öğrencilerin   için zümre tarafından ortak oluşturulacak yeni nesil test becerilerini  kapsayacak uygun seviyeli değerlendirme sorularının hazırlanması, değerlendirme sorularının, ölçeklerin ve sonuçların değerlendirme bitiminde tutanak altına alınması, öğrencinin hazır bulunuşluk seviyesi hakkında velisinin bilgilendirilmesi ve dönem sonunda öğrenci başarısındaki değişimin gözlenmesi kararlaştırıldı Ders planlamaları bu hazır</w:t>
      </w:r>
      <w:r w:rsidR="004B16C8">
        <w:t xml:space="preserve"> </w:t>
      </w:r>
      <w:r w:rsidR="00FD048D" w:rsidRPr="00727044">
        <w:t>bulunuluşluk durumu baz alınarak hazırlanmalıdır</w:t>
      </w:r>
      <w:r>
        <w:t xml:space="preserve">, </w:t>
      </w:r>
      <w:r w:rsidR="00FD048D" w:rsidRPr="00727044">
        <w:t>dedi.</w:t>
      </w:r>
    </w:p>
    <w:p w14:paraId="3125CC9A" w14:textId="77777777" w:rsidR="00FD048D" w:rsidRPr="00727044" w:rsidRDefault="00FD048D" w:rsidP="00FD048D">
      <w:pPr>
        <w:pStyle w:val="ListeParagraf"/>
        <w:ind w:left="0"/>
        <w:jc w:val="both"/>
      </w:pPr>
    </w:p>
    <w:p w14:paraId="5351E91A" w14:textId="75EFADE8"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0033149C">
        <w:rPr>
          <w:b/>
        </w:rPr>
        <w:t>……………</w:t>
      </w:r>
      <w:r w:rsidRPr="00727044">
        <w:rPr>
          <w:b/>
        </w:rPr>
        <w:t xml:space="preserve"> </w:t>
      </w:r>
      <w:r w:rsidRPr="00727044">
        <w:t xml:space="preserve"> günü yapılması uygun görüldü..</w:t>
      </w:r>
    </w:p>
    <w:p w14:paraId="29DBBF2C" w14:textId="77777777" w:rsidR="00DC0067" w:rsidRDefault="00DC0067" w:rsidP="00DC0067">
      <w:pPr>
        <w:pStyle w:val="ListeParagraf"/>
        <w:ind w:left="0"/>
        <w:jc w:val="both"/>
      </w:pPr>
    </w:p>
    <w:p w14:paraId="1F5D4D21" w14:textId="30DC2AF2"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xml:space="preserve">, </w:t>
      </w:r>
      <w:r w:rsidR="002400D5">
        <w:rPr>
          <w:b/>
        </w:rPr>
        <w:t>2023-2024</w:t>
      </w:r>
      <w:r w:rsidRPr="00AF6F73">
        <w:rPr>
          <w:b/>
        </w:rPr>
        <w:t xml:space="preserve">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-Öğretmen ve öğrenci velileriyle işbirliğine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-Öğrencilerin sahip olduğu ilgi beceri ve farklı zeka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72A01591"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t xml:space="preserve">Türkçe Öğretmeni </w:t>
      </w:r>
      <w:r>
        <w:rPr>
          <w:rFonts w:eastAsia="Batang"/>
        </w:rPr>
        <w:t>………………….</w:t>
      </w:r>
      <w:r w:rsidRPr="00AF6F73">
        <w:rPr>
          <w:rFonts w:eastAsia="Batang"/>
        </w:rPr>
        <w:t xml:space="preserve">, </w:t>
      </w:r>
      <w:r w:rsidR="0033149C">
        <w:rPr>
          <w:rFonts w:eastAsia="Batang"/>
        </w:rPr>
        <w:t>…………..</w:t>
      </w:r>
      <w:r w:rsidRPr="00AF6F73">
        <w:rPr>
          <w:rFonts w:eastAsia="Batang"/>
        </w:rPr>
        <w:t xml:space="preserve"> tarihine kadar;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0A11973F" w14:textId="77777777" w:rsidR="00DC0067" w:rsidRPr="00AF6F73" w:rsidRDefault="00DC0067" w:rsidP="00DC0067">
      <w:pPr>
        <w:keepNext/>
        <w:keepLines/>
        <w:spacing w:line="240" w:lineRule="atLeast"/>
        <w:contextualSpacing/>
        <w:mirrorIndents/>
        <w:jc w:val="both"/>
      </w:pPr>
    </w:p>
    <w:p w14:paraId="7AC9C290" w14:textId="77777777" w:rsidR="00FD048D" w:rsidRPr="00727044" w:rsidRDefault="00FD048D" w:rsidP="00FD048D">
      <w:pPr>
        <w:pStyle w:val="AralkYok"/>
        <w:ind w:left="142" w:firstLine="566"/>
        <w:rPr>
          <w:rFonts w:ascii="Times New Roman" w:eastAsia="Batang" w:hAnsi="Times New Roman"/>
          <w:sz w:val="24"/>
          <w:szCs w:val="24"/>
        </w:rPr>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lastRenderedPageBreak/>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0467BE34" w:rsidR="00FD048D" w:rsidRPr="00727044" w:rsidRDefault="00FD048D" w:rsidP="00FD048D">
      <w:pPr>
        <w:spacing w:after="200" w:line="276" w:lineRule="auto"/>
        <w:rPr>
          <w:rFonts w:eastAsia="Calibri"/>
        </w:rPr>
      </w:pPr>
      <w:r w:rsidRPr="00727044">
        <w:t>Türkçe Öğretmeni</w:t>
      </w:r>
      <w:r w:rsidRPr="00727044">
        <w:rPr>
          <w:b/>
        </w:rPr>
        <w:t xml:space="preserve">  </w:t>
      </w:r>
      <w:r w:rsidR="00274686">
        <w:rPr>
          <w:b/>
        </w:rPr>
        <w:t>……..</w:t>
      </w:r>
      <w:r w:rsidRPr="00727044">
        <w:rPr>
          <w:b/>
        </w:rPr>
        <w:t>………..</w:t>
      </w:r>
      <w:r w:rsidR="00274686">
        <w:rPr>
          <w:b/>
        </w:rPr>
        <w:t xml:space="preserve"> </w:t>
      </w:r>
      <w:r w:rsidR="002400D5">
        <w:rPr>
          <w:rFonts w:eastAsia="Calibri"/>
          <w:color w:val="000000"/>
        </w:rPr>
        <w:t>2023-2024</w:t>
      </w:r>
      <w:r w:rsidRPr="00727044">
        <w:rPr>
          <w:rFonts w:eastAsia="Calibri"/>
          <w:color w:val="000000"/>
        </w:rPr>
        <w:t xml:space="preserve"> eğitim öğretim yılı birinci dönemi </w:t>
      </w:r>
      <w:r w:rsidRPr="00727044">
        <w:rPr>
          <w:rFonts w:eastAsia="Calibri"/>
        </w:rPr>
        <w:t xml:space="preserve"> </w:t>
      </w:r>
      <w:r w:rsidR="00012481">
        <w:rPr>
          <w:rFonts w:eastAsia="Calibri"/>
        </w:rPr>
        <w:t>1</w:t>
      </w:r>
      <w:r w:rsidR="002400D5">
        <w:rPr>
          <w:rFonts w:eastAsia="Calibri"/>
        </w:rPr>
        <w:t>1</w:t>
      </w:r>
      <w:r w:rsidRPr="00727044">
        <w:rPr>
          <w:rFonts w:eastAsia="Calibri"/>
        </w:rPr>
        <w:t xml:space="preserve"> Eylül  Pazartesi günü başlayacaktır. </w:t>
      </w:r>
    </w:p>
    <w:p w14:paraId="1C7B77B0" w14:textId="0FCD84DD" w:rsidR="00FD048D" w:rsidRPr="00727044" w:rsidRDefault="00FD048D" w:rsidP="00012481">
      <w:pPr>
        <w:spacing w:after="200" w:line="276" w:lineRule="auto"/>
        <w:rPr>
          <w:color w:val="000000" w:themeColor="text1"/>
        </w:rPr>
      </w:pPr>
      <w:r w:rsidRPr="00727044">
        <w:rPr>
          <w:rFonts w:eastAsia="Calibri"/>
          <w:color w:val="000000"/>
        </w:rPr>
        <w:t xml:space="preserve"> </w:t>
      </w:r>
      <w:r w:rsidRPr="00727044">
        <w:t>Türkçe Öğretmeni</w:t>
      </w:r>
      <w:r w:rsidRPr="00727044">
        <w:rPr>
          <w:b/>
        </w:rPr>
        <w:t xml:space="preserve"> </w:t>
      </w:r>
      <w:r w:rsidRPr="00727044">
        <w:rPr>
          <w:rFonts w:eastAsia="Batang"/>
        </w:rPr>
        <w:t>………</w:t>
      </w:r>
      <w:r w:rsidR="00274686">
        <w:rPr>
          <w:rFonts w:eastAsia="Batang"/>
        </w:rPr>
        <w:t>………..</w:t>
      </w:r>
      <w:r w:rsidRPr="00727044">
        <w:rPr>
          <w:rFonts w:eastAsia="Batang"/>
        </w:rPr>
        <w:t>…</w:t>
      </w:r>
      <w:r w:rsidRPr="00727044">
        <w:rPr>
          <w:rFonts w:eastAsia="Calibri"/>
        </w:rPr>
        <w:t>Yıllık Planlar hazırlanırken çalışma takvimi esas alınacaktır;  Milli ve dini bayramların hafta içi ve hafta sonuna denk gelip gelmemesine göre davranılacaktır  dedi.</w:t>
      </w:r>
      <w:r w:rsidRPr="00727044">
        <w:t xml:space="preserve"> </w:t>
      </w:r>
    </w:p>
    <w:p w14:paraId="47AB4C51" w14:textId="77777777" w:rsidR="00FD048D" w:rsidRPr="00727044" w:rsidRDefault="00FD048D" w:rsidP="00FD048D">
      <w:pPr>
        <w:pStyle w:val="AralkYok"/>
        <w:ind w:left="142"/>
        <w:jc w:val="both"/>
        <w:rPr>
          <w:rFonts w:ascii="Times New Roman" w:eastAsia="Batang" w:hAnsi="Times New Roman"/>
          <w:sz w:val="24"/>
          <w:szCs w:val="24"/>
        </w:rPr>
      </w:pPr>
    </w:p>
    <w:p w14:paraId="119B8DCE" w14:textId="77777777" w:rsidR="00FD048D" w:rsidRPr="00727044" w:rsidRDefault="00FD048D" w:rsidP="00FD048D">
      <w:pPr>
        <w:pStyle w:val="AralkYok"/>
        <w:ind w:left="142"/>
        <w:jc w:val="both"/>
        <w:rPr>
          <w:rFonts w:ascii="Times New Roman" w:eastAsia="Batang" w:hAnsi="Times New Roman"/>
          <w:sz w:val="24"/>
          <w:szCs w:val="24"/>
        </w:rPr>
      </w:pPr>
      <w:r w:rsidRPr="00727044">
        <w:rPr>
          <w:rFonts w:ascii="Times New Roman" w:eastAsia="Batang" w:hAnsi="Times New Roman"/>
          <w:sz w:val="24"/>
          <w:szCs w:val="24"/>
        </w:rPr>
        <w:t xml:space="preserve">……………………….yıllık planların kılavuz kitaplarına göre hazırlanması gerektiğini belirtti. Yıllık planların </w:t>
      </w:r>
      <w:r w:rsidRPr="00727044">
        <w:rPr>
          <w:rFonts w:ascii="Times New Roman" w:eastAsia="Batang" w:hAnsi="Times New Roman"/>
          <w:b/>
          <w:sz w:val="24"/>
          <w:szCs w:val="24"/>
        </w:rPr>
        <w:t xml:space="preserve">…………. Eylül’e kadar </w:t>
      </w:r>
      <w:r w:rsidRPr="00727044">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lastRenderedPageBreak/>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t>Sosyal sorumluluk projelerine önem verilecektir.</w:t>
      </w:r>
    </w:p>
    <w:p w14:paraId="19685A8E" w14:textId="77777777" w:rsidR="00A44A1B" w:rsidRPr="00727044" w:rsidRDefault="00A44A1B" w:rsidP="00A44A1B">
      <w:pPr>
        <w:numPr>
          <w:ilvl w:val="0"/>
          <w:numId w:val="40"/>
        </w:numPr>
        <w:jc w:val="both"/>
      </w:pPr>
      <w:r w:rsidRPr="00727044">
        <w:rPr>
          <w:b/>
        </w:rPr>
        <w:t>“15 Temmuz Demokrasi ve Milli Birlik Günü”ne</w:t>
      </w:r>
      <w:r w:rsidRPr="00727044">
        <w:t xml:space="preserve"> ilgili konularda vurgu yapılacaktır. </w:t>
      </w:r>
    </w:p>
    <w:p w14:paraId="5366CABB" w14:textId="777990CE" w:rsidR="00A44A1B" w:rsidRPr="00727044" w:rsidRDefault="00A44A1B" w:rsidP="00A44A1B">
      <w:pPr>
        <w:numPr>
          <w:ilvl w:val="0"/>
          <w:numId w:val="40"/>
        </w:numPr>
        <w:jc w:val="both"/>
      </w:pPr>
      <w:r w:rsidRPr="00727044">
        <w:rPr>
          <w:color w:val="1D2129"/>
          <w:shd w:val="clear" w:color="auto" w:fill="FFFFFF"/>
        </w:rPr>
        <w:t xml:space="preserve">8 Haziran 2017 tarihli Resmi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(24-28 Eylül 20</w:t>
      </w:r>
      <w:r w:rsidR="002400D5">
        <w:rPr>
          <w:color w:val="1D2129"/>
          <w:shd w:val="clear" w:color="auto" w:fill="FFFFFF"/>
        </w:rPr>
        <w:t>23</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Diğer zümre ve alan öğretmenleriyle yapılabilecek işbirliği ve esaslarının belirlenmesi</w:t>
      </w:r>
    </w:p>
    <w:p w14:paraId="76A8DCFF" w14:textId="321FE196" w:rsidR="00087B4E" w:rsidRPr="00727044" w:rsidRDefault="0078290B" w:rsidP="00622A04">
      <w:pPr>
        <w:jc w:val="both"/>
      </w:pPr>
      <w:r>
        <w:rPr>
          <w:rFonts w:eastAsia="MS Mincho"/>
        </w:rPr>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5B764865"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 xml:space="preserve">bileceğini söyledi. Ayrıca </w:t>
      </w:r>
      <w:hyperlink r:id="rId8" w:history="1">
        <w:r w:rsidR="00947A28" w:rsidRPr="0033149C">
          <w:rPr>
            <w:rStyle w:val="Kpr"/>
            <w:rFonts w:ascii="Times New Roman" w:eastAsia="Batang" w:hAnsi="Times New Roman"/>
            <w:color w:val="000000" w:themeColor="text1"/>
            <w:sz w:val="24"/>
            <w:szCs w:val="24"/>
            <w:u w:val="none"/>
          </w:rPr>
          <w:t>EBA</w:t>
        </w:r>
      </w:hyperlink>
      <w:r w:rsidR="00947A28" w:rsidRPr="00727044">
        <w:rPr>
          <w:rFonts w:ascii="Times New Roman" w:eastAsia="Batang" w:hAnsi="Times New Roman"/>
          <w:sz w:val="24"/>
          <w:szCs w:val="24"/>
        </w:rPr>
        <w:t>,</w:t>
      </w:r>
      <w:r w:rsidR="00F8265D" w:rsidRPr="00727044">
        <w:rPr>
          <w:rFonts w:ascii="Times New Roman" w:eastAsia="Batang" w:hAnsi="Times New Roman"/>
          <w:sz w:val="24"/>
          <w:szCs w:val="24"/>
        </w:rPr>
        <w:t xml:space="preserve">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 xml:space="preserve">Eğitim-öğretim faaliyetlerinde  bakanlığımızın </w:t>
      </w:r>
      <w:hyperlink r:id="rId9" w:history="1">
        <w:r w:rsidR="007D3C76" w:rsidRPr="0033149C">
          <w:rPr>
            <w:rStyle w:val="Kpr"/>
            <w:rFonts w:ascii="Times New Roman" w:hAnsi="Times New Roman"/>
            <w:color w:val="000000" w:themeColor="text1"/>
            <w:sz w:val="24"/>
            <w:szCs w:val="24"/>
            <w:u w:val="none"/>
          </w:rPr>
          <w:t>EBA</w:t>
        </w:r>
      </w:hyperlink>
      <w:r w:rsidR="007D3C76" w:rsidRPr="0033149C">
        <w:rPr>
          <w:rFonts w:ascii="Times New Roman" w:hAnsi="Times New Roman"/>
          <w:color w:val="000000" w:themeColor="text1"/>
          <w:sz w:val="24"/>
          <w:szCs w:val="24"/>
        </w:rPr>
        <w:t xml:space="preserve"> </w:t>
      </w:r>
      <w:r w:rsidR="007D3C76" w:rsidRPr="00727044">
        <w:rPr>
          <w:rFonts w:ascii="Times New Roman" w:hAnsi="Times New Roman"/>
          <w:sz w:val="24"/>
          <w:szCs w:val="24"/>
        </w:rPr>
        <w:t>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 xml:space="preserve">Öğrencilere girişimcilik bilincini kazandırmak için soru-cevap yöntemiyle birlikte derste aktif katılımlarını sağlamaya ve bunu sürekli hale getirmeye bununla birlikte yeri </w:t>
      </w:r>
      <w:r w:rsidR="007707F8" w:rsidRPr="00727044">
        <w:rPr>
          <w:color w:val="000000"/>
        </w:rPr>
        <w:lastRenderedPageBreak/>
        <w:t>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3903F2E4"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5.ve 6. Sınıflarda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w:t>
      </w:r>
      <w:r w:rsidRPr="00727044">
        <w:lastRenderedPageBreak/>
        <w:t>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77777777" w:rsidR="000C78B5" w:rsidRPr="00727044" w:rsidRDefault="000C78B5" w:rsidP="00020313">
            <w:pPr>
              <w:jc w:val="center"/>
              <w:rPr>
                <w:b/>
                <w:bCs/>
              </w:rPr>
            </w:pPr>
            <w:r w:rsidRPr="00727044">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77777777" w:rsidR="000C78B5" w:rsidRPr="00727044" w:rsidRDefault="000C78B5" w:rsidP="00020313">
            <w:pPr>
              <w:jc w:val="center"/>
              <w:rPr>
                <w:b/>
                <w:bCs/>
              </w:rPr>
            </w:pPr>
            <w:r w:rsidRPr="00727044">
              <w:rPr>
                <w:b/>
                <w:bCs/>
              </w:rPr>
              <w:t>Haziran</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lastRenderedPageBreak/>
        <w:t xml:space="preserve">   </w:t>
      </w:r>
    </w:p>
    <w:p w14:paraId="4DACEF92" w14:textId="77777777"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Öğrencilerin ulusal ve uluslar arası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7777777" w:rsidR="000C78B5" w:rsidRPr="00727044" w:rsidRDefault="000C78B5" w:rsidP="00EA5034">
      <w:pPr>
        <w:spacing w:after="200"/>
        <w:jc w:val="both"/>
      </w:pPr>
      <w:r w:rsidRPr="00727044">
        <w:rPr>
          <w:color w:val="000000"/>
        </w:rPr>
        <w:t>Türkçe dersinde  başarı yüzdesinin  sınıflar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Pr="0072704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77777777" w:rsidR="00852D34" w:rsidRPr="00727044" w:rsidRDefault="00852D34" w:rsidP="00852D34">
      <w:pPr>
        <w:ind w:left="-142" w:firstLine="142"/>
        <w:jc w:val="both"/>
      </w:pPr>
      <w:r w:rsidRPr="00727044">
        <w:t>5- Meslek tanıtımı yapma. Bir meslek sahibi ile mesleğinin özellikleri hakkında röportaj yapma(Grup çalışması)</w:t>
      </w:r>
    </w:p>
    <w:p w14:paraId="3348FE6A" w14:textId="77777777" w:rsidR="00852D34" w:rsidRPr="00727044" w:rsidRDefault="00852D34" w:rsidP="00852D34">
      <w:pPr>
        <w:ind w:left="-142" w:firstLine="142"/>
        <w:jc w:val="both"/>
      </w:pPr>
      <w:r w:rsidRPr="00727044">
        <w:t>6- Herhangi bir konuda röportaj yapma(Eğitim,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77777777" w:rsidR="00852D34" w:rsidRPr="00727044" w:rsidRDefault="00852D34" w:rsidP="00852D34">
      <w:pPr>
        <w:ind w:left="-142" w:firstLine="142"/>
        <w:jc w:val="both"/>
      </w:pPr>
      <w:r w:rsidRPr="00727044">
        <w:t>9- Türkçenin kullanımıyla ilgili yapılan yanlışlıkların gözlem  yoluyla tespiti  ve bu yanlışlıkları düzeltme çalışması.</w:t>
      </w:r>
    </w:p>
    <w:p w14:paraId="26893E54" w14:textId="77777777" w:rsidR="00852D34" w:rsidRPr="00727044" w:rsidRDefault="00852D34" w:rsidP="00852D34">
      <w:pPr>
        <w:ind w:left="-142" w:firstLine="142"/>
        <w:jc w:val="both"/>
      </w:pPr>
      <w:r w:rsidRPr="00727044">
        <w:t>10- Bir oyun  canlandırma çalışması. (Gölge oyunu, orta oyunu vb.)</w:t>
      </w:r>
    </w:p>
    <w:p w14:paraId="7A28D383" w14:textId="77777777" w:rsidR="00852D34" w:rsidRPr="00727044" w:rsidRDefault="00852D34" w:rsidP="00852D34">
      <w:pPr>
        <w:ind w:left="-142" w:firstLine="142"/>
        <w:jc w:val="both"/>
      </w:pPr>
      <w:r w:rsidRPr="00727044">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17- Yaşanılan yörenin folklorunu inceleme. (Yöresel kelimeler, mani,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77777777" w:rsidR="00852D34" w:rsidRPr="00727044" w:rsidRDefault="00852D34" w:rsidP="00852D34">
      <w:pPr>
        <w:ind w:left="-142" w:firstLine="142"/>
        <w:jc w:val="both"/>
      </w:pPr>
      <w:r w:rsidRPr="00727044">
        <w:t>19- Atatürk’ün  çeşitli konulardaki sözlerini,  sınıflandırarak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77777777" w:rsidR="00852D34" w:rsidRPr="00727044" w:rsidRDefault="00852D34" w:rsidP="00852D34">
      <w:pPr>
        <w:ind w:left="-142" w:firstLine="142"/>
        <w:jc w:val="both"/>
      </w:pPr>
      <w:r w:rsidRPr="00727044">
        <w:t xml:space="preserve">24- Şiir dinletisi hazırlayıp sunma.(Bireysel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lastRenderedPageBreak/>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77777777" w:rsidR="005764E5" w:rsidRDefault="005764E5"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w:lastRenderedPageBreak/>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77777777" w:rsidR="00020313" w:rsidRPr="00727044" w:rsidRDefault="00622A04" w:rsidP="00020313">
      <w:pPr>
        <w:spacing w:after="60" w:line="276" w:lineRule="auto"/>
        <w:jc w:val="both"/>
      </w:pPr>
      <w:r w:rsidRPr="00727044">
        <w:t xml:space="preserve">Türkçe öğretmeni………………. </w:t>
      </w:r>
      <w:r w:rsidR="00020313" w:rsidRPr="00727044">
        <w:t>………………. Çocukların pandemi döneminden sonra okula adapte olma konusunda sorun yaşanmaması için velilerle alınması gereken tedbirlerin konuşulması gerektiğini, aşılama konusunda velilere bilgi verilmesi gerektiğini söyledi</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2F670EAA" w14:textId="550E063C" w:rsidR="00B0447B" w:rsidRPr="00727044" w:rsidRDefault="00020313" w:rsidP="002400D5">
      <w:pPr>
        <w:pStyle w:val="AralkYok"/>
        <w:jc w:val="both"/>
        <w:rPr>
          <w:b/>
        </w:rPr>
      </w:pPr>
      <w:r w:rsidRPr="00727044">
        <w:rPr>
          <w:rFonts w:ascii="Times New Roman" w:hAnsi="Times New Roman"/>
          <w:sz w:val="24"/>
          <w:szCs w:val="24"/>
        </w:rPr>
        <w:t xml:space="preserve">  </w:t>
      </w: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168B15A6" w:rsidR="000C78B5" w:rsidRPr="00727044" w:rsidRDefault="00852D34" w:rsidP="00852D34">
      <w:pPr>
        <w:tabs>
          <w:tab w:val="left" w:pos="1080"/>
        </w:tabs>
        <w:rPr>
          <w:color w:val="000000"/>
        </w:rPr>
      </w:pPr>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4B5FFDB5" w14:textId="77777777"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ili yapabilmek için “kitap okuma”nın önemini gördüklerini söyledi. Okuma-Anlama üzerinde soruların yoğunlukta olduğunu ve bunun da dikkat istediğini belirtti.</w:t>
      </w:r>
    </w:p>
    <w:p w14:paraId="3C94EBCF" w14:textId="77777777" w:rsidR="00323A4B" w:rsidRPr="00727044" w:rsidRDefault="00852D34" w:rsidP="00852D34">
      <w:pPr>
        <w:tabs>
          <w:tab w:val="left" w:pos="0"/>
        </w:tabs>
        <w:ind w:hanging="284"/>
        <w:jc w:val="both"/>
      </w:pPr>
      <w:r w:rsidRPr="00727044">
        <w:rPr>
          <w:color w:val="000000"/>
        </w:rPr>
        <w:t xml:space="preserve">      Türkçe Öğretmeni……………………… </w:t>
      </w:r>
      <w:r w:rsidR="00323A4B" w:rsidRPr="0072704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w:t>
      </w:r>
      <w:r w:rsidR="00323A4B" w:rsidRPr="00727044">
        <w:lastRenderedPageBreak/>
        <w:t xml:space="preserve">ilgili sorunların çok az ve kolay olmasından dolayı da derslerde dil bilgisi ağırlıklı bir konu anlatımı yapılmadığı, bunun da başarıyı getirdiği belirtildi. </w:t>
      </w:r>
    </w:p>
    <w:p w14:paraId="382742FC" w14:textId="77777777" w:rsidR="00852D34" w:rsidRPr="00727044" w:rsidRDefault="00852D34" w:rsidP="00852D34">
      <w:pPr>
        <w:tabs>
          <w:tab w:val="left" w:pos="0"/>
        </w:tabs>
        <w:ind w:hanging="284"/>
        <w:jc w:val="both"/>
      </w:pPr>
      <w:r w:rsidRPr="00727044">
        <w:t xml:space="preserve">    Türkçe dersinden ayda bir deneme yapılmasının öğrencilerin destekleme ve yetiştirme kurslarına kayıt olmasının önemi </w:t>
      </w:r>
      <w:r w:rsidRPr="00727044">
        <w:rPr>
          <w:color w:val="000000"/>
        </w:rPr>
        <w:t xml:space="preserve">Türkçe Öğretmeni……………………… tarafından vurgulandı. </w:t>
      </w:r>
    </w:p>
    <w:p w14:paraId="55418EC5" w14:textId="77777777" w:rsidR="00020313" w:rsidRPr="00727044" w:rsidRDefault="00020313" w:rsidP="00020313">
      <w:pPr>
        <w:tabs>
          <w:tab w:val="left" w:pos="1080"/>
        </w:tabs>
        <w:rPr>
          <w:color w:val="000000"/>
        </w:rPr>
      </w:pPr>
    </w:p>
    <w:p w14:paraId="4F0EF182" w14:textId="77777777" w:rsidR="00020313" w:rsidRPr="00727044" w:rsidRDefault="00020313" w:rsidP="00020313">
      <w:pPr>
        <w:tabs>
          <w:tab w:val="left" w:pos="0"/>
        </w:tabs>
        <w:ind w:hanging="284"/>
        <w:jc w:val="both"/>
        <w:rPr>
          <w:color w:val="000000"/>
        </w:rPr>
      </w:pPr>
      <w:r w:rsidRPr="00727044">
        <w:t xml:space="preserve">     </w:t>
      </w:r>
      <w:r w:rsidR="00622A04" w:rsidRPr="00727044">
        <w:t xml:space="preserve">Türkçe </w:t>
      </w:r>
      <w:r w:rsidRPr="00727044">
        <w:t xml:space="preserve">dersinden ayda bir deneme yapılmasının öğrencilerin destekleme ve yetiştirme kurslarına kayıt olmasının önemi </w:t>
      </w:r>
      <w:r w:rsidRPr="00727044">
        <w:rPr>
          <w:color w:val="000000"/>
        </w:rPr>
        <w:t xml:space="preserve"> </w:t>
      </w:r>
      <w:r w:rsidR="00622A04" w:rsidRPr="00727044">
        <w:t>Türkçe öğretmen</w:t>
      </w:r>
      <w:r w:rsidRPr="00727044">
        <w:rPr>
          <w:color w:val="000000"/>
        </w:rPr>
        <w:t xml:space="preserve">……………………… tarafından vurgulandı. </w:t>
      </w:r>
    </w:p>
    <w:p w14:paraId="0B53EF2E" w14:textId="77777777" w:rsidR="00020313" w:rsidRPr="00727044" w:rsidRDefault="00020313" w:rsidP="00020313">
      <w:pPr>
        <w:tabs>
          <w:tab w:val="left" w:pos="0"/>
        </w:tabs>
        <w:ind w:hanging="284"/>
        <w:jc w:val="both"/>
        <w:rPr>
          <w:color w:val="000000"/>
        </w:rPr>
      </w:pPr>
    </w:p>
    <w:p w14:paraId="2E0B8138" w14:textId="77777777" w:rsidR="00020313" w:rsidRPr="00727044"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0A68FC17" w14:textId="77777777"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 </w:t>
      </w:r>
    </w:p>
    <w:p w14:paraId="789BC16A" w14:textId="77777777" w:rsidR="00B0447B" w:rsidRPr="00727044" w:rsidRDefault="00323A4B" w:rsidP="00622A04">
      <w:pPr>
        <w:tabs>
          <w:tab w:val="left" w:pos="0"/>
        </w:tabs>
        <w:spacing w:line="360" w:lineRule="auto"/>
        <w:ind w:hanging="284"/>
        <w:jc w:val="both"/>
      </w:pPr>
      <w:r w:rsidRPr="00727044">
        <w:tab/>
        <w:t xml:space="preserve"> </w:t>
      </w:r>
      <w:r w:rsidR="00914AF1" w:rsidRPr="00727044">
        <w:rPr>
          <w:b/>
        </w:rPr>
        <w:t>18</w:t>
      </w:r>
      <w:r w:rsidR="00B0447B" w:rsidRPr="00727044">
        <w:rPr>
          <w:b/>
        </w:rPr>
        <w:t>)</w:t>
      </w:r>
      <w:r w:rsidR="00B0447B" w:rsidRPr="00727044">
        <w:t xml:space="preserve"> </w:t>
      </w:r>
      <w:r w:rsidR="00B0447B" w:rsidRPr="00727044">
        <w:rPr>
          <w:b/>
        </w:rPr>
        <w:t>Okul aile işbirliği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1AA02E31"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w:t>
      </w:r>
      <w:r w:rsidR="002400D5">
        <w:rPr>
          <w:rFonts w:ascii="Times New Roman" w:eastAsia="Batang" w:hAnsi="Times New Roman"/>
          <w:sz w:val="24"/>
          <w:szCs w:val="24"/>
        </w:rPr>
        <w:t>2023-2024</w:t>
      </w:r>
      <w:r w:rsidR="007707F8" w:rsidRPr="00727044">
        <w:rPr>
          <w:rFonts w:ascii="Times New Roman" w:eastAsia="Batang" w:hAnsi="Times New Roman"/>
          <w:sz w:val="24"/>
          <w:szCs w:val="24"/>
        </w:rPr>
        <w:t xml:space="preserve">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55AE509E" w14:textId="77777777" w:rsidR="0033149C" w:rsidRDefault="0033149C" w:rsidP="008102C5">
      <w:pPr>
        <w:pStyle w:val="AralkYok"/>
        <w:jc w:val="center"/>
        <w:rPr>
          <w:rFonts w:ascii="Times New Roman" w:eastAsia="Batang" w:hAnsi="Times New Roman"/>
          <w:b/>
          <w:sz w:val="24"/>
          <w:szCs w:val="24"/>
          <w:u w:val="single"/>
        </w:rPr>
      </w:pPr>
    </w:p>
    <w:p w14:paraId="0B1DE7A7" w14:textId="77777777" w:rsidR="0033149C" w:rsidRDefault="0033149C" w:rsidP="008102C5">
      <w:pPr>
        <w:pStyle w:val="AralkYok"/>
        <w:jc w:val="center"/>
        <w:rPr>
          <w:rFonts w:ascii="Times New Roman" w:eastAsia="Batang" w:hAnsi="Times New Roman"/>
          <w:b/>
          <w:sz w:val="24"/>
          <w:szCs w:val="24"/>
          <w:u w:val="single"/>
        </w:rPr>
      </w:pPr>
    </w:p>
    <w:p w14:paraId="3A7C1630" w14:textId="77777777" w:rsidR="0033149C" w:rsidRDefault="0033149C" w:rsidP="008102C5">
      <w:pPr>
        <w:pStyle w:val="AralkYok"/>
        <w:jc w:val="center"/>
        <w:rPr>
          <w:rFonts w:ascii="Times New Roman" w:eastAsia="Batang" w:hAnsi="Times New Roman"/>
          <w:b/>
          <w:sz w:val="24"/>
          <w:szCs w:val="24"/>
          <w:u w:val="single"/>
        </w:rPr>
      </w:pPr>
    </w:p>
    <w:p w14:paraId="5D5652D5" w14:textId="77777777" w:rsidR="0033149C" w:rsidRDefault="0033149C" w:rsidP="008102C5">
      <w:pPr>
        <w:pStyle w:val="AralkYok"/>
        <w:jc w:val="center"/>
        <w:rPr>
          <w:rFonts w:ascii="Times New Roman" w:eastAsia="Batang" w:hAnsi="Times New Roman"/>
          <w:b/>
          <w:sz w:val="24"/>
          <w:szCs w:val="24"/>
          <w:u w:val="single"/>
        </w:rPr>
      </w:pPr>
    </w:p>
    <w:p w14:paraId="54A45DF3" w14:textId="77777777" w:rsidR="0033149C" w:rsidRDefault="0033149C" w:rsidP="008102C5">
      <w:pPr>
        <w:pStyle w:val="AralkYok"/>
        <w:jc w:val="center"/>
        <w:rPr>
          <w:rFonts w:ascii="Times New Roman" w:eastAsia="Batang" w:hAnsi="Times New Roman"/>
          <w:b/>
          <w:sz w:val="24"/>
          <w:szCs w:val="24"/>
          <w:u w:val="single"/>
        </w:rPr>
      </w:pPr>
    </w:p>
    <w:p w14:paraId="7E041B36" w14:textId="77777777" w:rsidR="0033149C" w:rsidRDefault="0033149C" w:rsidP="008102C5">
      <w:pPr>
        <w:pStyle w:val="AralkYok"/>
        <w:jc w:val="center"/>
        <w:rPr>
          <w:rFonts w:ascii="Times New Roman" w:eastAsia="Batang" w:hAnsi="Times New Roman"/>
          <w:b/>
          <w:sz w:val="24"/>
          <w:szCs w:val="24"/>
          <w:u w:val="single"/>
        </w:rPr>
      </w:pPr>
    </w:p>
    <w:p w14:paraId="31C6B3B2" w14:textId="77777777" w:rsidR="0033149C" w:rsidRDefault="0033149C" w:rsidP="008102C5">
      <w:pPr>
        <w:pStyle w:val="AralkYok"/>
        <w:jc w:val="center"/>
        <w:rPr>
          <w:rFonts w:ascii="Times New Roman" w:eastAsia="Batang" w:hAnsi="Times New Roman"/>
          <w:b/>
          <w:sz w:val="24"/>
          <w:szCs w:val="24"/>
          <w:u w:val="single"/>
        </w:rPr>
      </w:pPr>
    </w:p>
    <w:p w14:paraId="27590444" w14:textId="77777777" w:rsidR="0033149C" w:rsidRDefault="0033149C" w:rsidP="008102C5">
      <w:pPr>
        <w:pStyle w:val="AralkYok"/>
        <w:jc w:val="center"/>
        <w:rPr>
          <w:rFonts w:ascii="Times New Roman" w:eastAsia="Batang" w:hAnsi="Times New Roman"/>
          <w:b/>
          <w:sz w:val="24"/>
          <w:szCs w:val="24"/>
          <w:u w:val="single"/>
        </w:rPr>
      </w:pPr>
    </w:p>
    <w:p w14:paraId="73EECD88" w14:textId="77777777" w:rsidR="0033149C" w:rsidRDefault="0033149C" w:rsidP="008102C5">
      <w:pPr>
        <w:pStyle w:val="AralkYok"/>
        <w:jc w:val="center"/>
        <w:rPr>
          <w:rFonts w:ascii="Times New Roman" w:eastAsia="Batang" w:hAnsi="Times New Roman"/>
          <w:b/>
          <w:sz w:val="24"/>
          <w:szCs w:val="24"/>
          <w:u w:val="single"/>
        </w:rPr>
      </w:pPr>
    </w:p>
    <w:p w14:paraId="2FCD7814" w14:textId="77777777" w:rsidR="0033149C" w:rsidRDefault="0033149C" w:rsidP="008102C5">
      <w:pPr>
        <w:pStyle w:val="AralkYok"/>
        <w:jc w:val="center"/>
        <w:rPr>
          <w:rFonts w:ascii="Times New Roman" w:eastAsia="Batang" w:hAnsi="Times New Roman"/>
          <w:b/>
          <w:sz w:val="24"/>
          <w:szCs w:val="24"/>
          <w:u w:val="single"/>
        </w:rPr>
      </w:pPr>
    </w:p>
    <w:p w14:paraId="09112BB9" w14:textId="77777777" w:rsidR="0033149C" w:rsidRDefault="0033149C" w:rsidP="008102C5">
      <w:pPr>
        <w:pStyle w:val="AralkYok"/>
        <w:jc w:val="center"/>
        <w:rPr>
          <w:rFonts w:ascii="Times New Roman" w:eastAsia="Batang" w:hAnsi="Times New Roman"/>
          <w:b/>
          <w:sz w:val="24"/>
          <w:szCs w:val="24"/>
          <w:u w:val="single"/>
        </w:rPr>
      </w:pPr>
    </w:p>
    <w:p w14:paraId="56C7E4E3" w14:textId="77777777" w:rsidR="0033149C" w:rsidRDefault="0033149C" w:rsidP="008102C5">
      <w:pPr>
        <w:pStyle w:val="AralkYok"/>
        <w:jc w:val="center"/>
        <w:rPr>
          <w:rFonts w:ascii="Times New Roman" w:eastAsia="Batang" w:hAnsi="Times New Roman"/>
          <w:b/>
          <w:sz w:val="24"/>
          <w:szCs w:val="24"/>
          <w:u w:val="single"/>
        </w:rPr>
      </w:pPr>
    </w:p>
    <w:p w14:paraId="4305A440" w14:textId="77777777" w:rsidR="0033149C" w:rsidRDefault="0033149C" w:rsidP="008102C5">
      <w:pPr>
        <w:pStyle w:val="AralkYok"/>
        <w:jc w:val="center"/>
        <w:rPr>
          <w:rFonts w:ascii="Times New Roman" w:eastAsia="Batang" w:hAnsi="Times New Roman"/>
          <w:b/>
          <w:sz w:val="24"/>
          <w:szCs w:val="24"/>
          <w:u w:val="single"/>
        </w:rPr>
      </w:pPr>
    </w:p>
    <w:p w14:paraId="69DE734A" w14:textId="77777777" w:rsidR="0033149C" w:rsidRDefault="0033149C" w:rsidP="008102C5">
      <w:pPr>
        <w:pStyle w:val="AralkYok"/>
        <w:jc w:val="center"/>
        <w:rPr>
          <w:rFonts w:ascii="Times New Roman" w:eastAsia="Batang" w:hAnsi="Times New Roman"/>
          <w:b/>
          <w:sz w:val="24"/>
          <w:szCs w:val="24"/>
          <w:u w:val="single"/>
        </w:rPr>
      </w:pPr>
    </w:p>
    <w:p w14:paraId="28C1FD9B" w14:textId="77777777" w:rsidR="0033149C" w:rsidRDefault="0033149C" w:rsidP="008102C5">
      <w:pPr>
        <w:pStyle w:val="AralkYok"/>
        <w:jc w:val="center"/>
        <w:rPr>
          <w:rFonts w:ascii="Times New Roman" w:eastAsia="Batang" w:hAnsi="Times New Roman"/>
          <w:b/>
          <w:sz w:val="24"/>
          <w:szCs w:val="24"/>
          <w:u w:val="single"/>
        </w:rPr>
      </w:pPr>
    </w:p>
    <w:p w14:paraId="48256731" w14:textId="77777777" w:rsidR="0033149C" w:rsidRDefault="0033149C" w:rsidP="008102C5">
      <w:pPr>
        <w:pStyle w:val="AralkYok"/>
        <w:jc w:val="center"/>
        <w:rPr>
          <w:rFonts w:ascii="Times New Roman" w:eastAsia="Batang" w:hAnsi="Times New Roman"/>
          <w:b/>
          <w:sz w:val="24"/>
          <w:szCs w:val="24"/>
          <w:u w:val="single"/>
        </w:rPr>
      </w:pPr>
    </w:p>
    <w:p w14:paraId="0AC5A14A" w14:textId="77777777" w:rsidR="0033149C" w:rsidRDefault="0033149C" w:rsidP="008102C5">
      <w:pPr>
        <w:pStyle w:val="AralkYok"/>
        <w:jc w:val="center"/>
        <w:rPr>
          <w:rFonts w:ascii="Times New Roman" w:eastAsia="Batang" w:hAnsi="Times New Roman"/>
          <w:b/>
          <w:sz w:val="24"/>
          <w:szCs w:val="24"/>
          <w:u w:val="single"/>
        </w:rPr>
      </w:pPr>
    </w:p>
    <w:p w14:paraId="788991A8" w14:textId="77777777" w:rsidR="0033149C" w:rsidRDefault="0033149C" w:rsidP="008102C5">
      <w:pPr>
        <w:pStyle w:val="AralkYok"/>
        <w:jc w:val="center"/>
        <w:rPr>
          <w:rFonts w:ascii="Times New Roman" w:eastAsia="Batang" w:hAnsi="Times New Roman"/>
          <w:b/>
          <w:sz w:val="24"/>
          <w:szCs w:val="24"/>
          <w:u w:val="single"/>
        </w:rPr>
      </w:pPr>
    </w:p>
    <w:p w14:paraId="05C90083" w14:textId="77777777" w:rsidR="0033149C" w:rsidRDefault="0033149C" w:rsidP="008102C5">
      <w:pPr>
        <w:pStyle w:val="AralkYok"/>
        <w:jc w:val="center"/>
        <w:rPr>
          <w:rFonts w:ascii="Times New Roman" w:eastAsia="Batang" w:hAnsi="Times New Roman"/>
          <w:b/>
          <w:sz w:val="24"/>
          <w:szCs w:val="24"/>
          <w:u w:val="single"/>
        </w:rPr>
      </w:pPr>
    </w:p>
    <w:p w14:paraId="34064A49" w14:textId="77777777" w:rsidR="0033149C" w:rsidRDefault="0033149C" w:rsidP="008102C5">
      <w:pPr>
        <w:pStyle w:val="AralkYok"/>
        <w:jc w:val="center"/>
        <w:rPr>
          <w:rFonts w:ascii="Times New Roman" w:eastAsia="Batang" w:hAnsi="Times New Roman"/>
          <w:b/>
          <w:sz w:val="24"/>
          <w:szCs w:val="24"/>
          <w:u w:val="single"/>
        </w:rPr>
      </w:pPr>
    </w:p>
    <w:p w14:paraId="2DC5FD2C" w14:textId="77777777" w:rsidR="0033149C" w:rsidRDefault="0033149C" w:rsidP="008102C5">
      <w:pPr>
        <w:pStyle w:val="AralkYok"/>
        <w:jc w:val="center"/>
        <w:rPr>
          <w:rFonts w:ascii="Times New Roman" w:eastAsia="Batang" w:hAnsi="Times New Roman"/>
          <w:b/>
          <w:sz w:val="24"/>
          <w:szCs w:val="24"/>
          <w:u w:val="single"/>
        </w:rPr>
      </w:pPr>
    </w:p>
    <w:p w14:paraId="33789FBD" w14:textId="77777777" w:rsidR="0033149C" w:rsidRDefault="0033149C" w:rsidP="008102C5">
      <w:pPr>
        <w:pStyle w:val="AralkYok"/>
        <w:jc w:val="center"/>
        <w:rPr>
          <w:rFonts w:ascii="Times New Roman" w:eastAsia="Batang" w:hAnsi="Times New Roman"/>
          <w:b/>
          <w:sz w:val="24"/>
          <w:szCs w:val="24"/>
          <w:u w:val="single"/>
        </w:rPr>
      </w:pPr>
    </w:p>
    <w:p w14:paraId="2CC91DC7" w14:textId="77777777" w:rsidR="0033149C" w:rsidRDefault="0033149C" w:rsidP="008102C5">
      <w:pPr>
        <w:pStyle w:val="AralkYok"/>
        <w:jc w:val="center"/>
        <w:rPr>
          <w:rFonts w:ascii="Times New Roman" w:eastAsia="Batang" w:hAnsi="Times New Roman"/>
          <w:b/>
          <w:sz w:val="24"/>
          <w:szCs w:val="24"/>
          <w:u w:val="single"/>
        </w:rPr>
      </w:pPr>
    </w:p>
    <w:p w14:paraId="1540387A" w14:textId="77777777" w:rsidR="0033149C" w:rsidRDefault="0033149C" w:rsidP="008102C5">
      <w:pPr>
        <w:pStyle w:val="AralkYok"/>
        <w:jc w:val="center"/>
        <w:rPr>
          <w:rFonts w:ascii="Times New Roman" w:eastAsia="Batang" w:hAnsi="Times New Roman"/>
          <w:b/>
          <w:sz w:val="24"/>
          <w:szCs w:val="24"/>
          <w:u w:val="single"/>
        </w:rPr>
      </w:pPr>
    </w:p>
    <w:p w14:paraId="705E402D" w14:textId="77777777" w:rsidR="0033149C" w:rsidRDefault="0033149C" w:rsidP="008102C5">
      <w:pPr>
        <w:pStyle w:val="AralkYok"/>
        <w:jc w:val="center"/>
        <w:rPr>
          <w:rFonts w:ascii="Times New Roman" w:eastAsia="Batang" w:hAnsi="Times New Roman"/>
          <w:b/>
          <w:sz w:val="24"/>
          <w:szCs w:val="24"/>
          <w:u w:val="single"/>
        </w:rPr>
      </w:pPr>
    </w:p>
    <w:p w14:paraId="6A0AEF49" w14:textId="77777777" w:rsidR="0033149C" w:rsidRDefault="0033149C" w:rsidP="008102C5">
      <w:pPr>
        <w:pStyle w:val="AralkYok"/>
        <w:jc w:val="center"/>
        <w:rPr>
          <w:rFonts w:ascii="Times New Roman" w:eastAsia="Batang" w:hAnsi="Times New Roman"/>
          <w:b/>
          <w:sz w:val="24"/>
          <w:szCs w:val="24"/>
          <w:u w:val="single"/>
        </w:rPr>
      </w:pPr>
    </w:p>
    <w:p w14:paraId="226D10F5" w14:textId="77777777" w:rsidR="0033149C" w:rsidRDefault="0033149C" w:rsidP="008102C5">
      <w:pPr>
        <w:pStyle w:val="AralkYok"/>
        <w:jc w:val="center"/>
        <w:rPr>
          <w:rFonts w:ascii="Times New Roman" w:eastAsia="Batang" w:hAnsi="Times New Roman"/>
          <w:b/>
          <w:sz w:val="24"/>
          <w:szCs w:val="24"/>
          <w:u w:val="single"/>
        </w:rPr>
      </w:pPr>
    </w:p>
    <w:p w14:paraId="4EC48C68" w14:textId="77777777" w:rsidR="0033149C" w:rsidRDefault="0033149C" w:rsidP="008102C5">
      <w:pPr>
        <w:pStyle w:val="AralkYok"/>
        <w:jc w:val="center"/>
        <w:rPr>
          <w:rFonts w:ascii="Times New Roman" w:eastAsia="Batang" w:hAnsi="Times New Roman"/>
          <w:b/>
          <w:sz w:val="24"/>
          <w:szCs w:val="24"/>
          <w:u w:val="single"/>
        </w:rPr>
      </w:pPr>
    </w:p>
    <w:p w14:paraId="14E5E155" w14:textId="77777777" w:rsidR="0033149C" w:rsidRDefault="0033149C" w:rsidP="008102C5">
      <w:pPr>
        <w:pStyle w:val="AralkYok"/>
        <w:jc w:val="center"/>
        <w:rPr>
          <w:rFonts w:ascii="Times New Roman" w:eastAsia="Batang" w:hAnsi="Times New Roman"/>
          <w:b/>
          <w:sz w:val="24"/>
          <w:szCs w:val="24"/>
          <w:u w:val="single"/>
        </w:rPr>
      </w:pPr>
    </w:p>
    <w:p w14:paraId="3AEE7293" w14:textId="77777777" w:rsidR="0033149C" w:rsidRDefault="0033149C" w:rsidP="008102C5">
      <w:pPr>
        <w:pStyle w:val="AralkYok"/>
        <w:jc w:val="center"/>
        <w:rPr>
          <w:rFonts w:ascii="Times New Roman" w:eastAsia="Batang" w:hAnsi="Times New Roman"/>
          <w:b/>
          <w:sz w:val="24"/>
          <w:szCs w:val="24"/>
          <w:u w:val="single"/>
        </w:rPr>
      </w:pPr>
    </w:p>
    <w:p w14:paraId="7E4200F4" w14:textId="77777777" w:rsidR="0033149C" w:rsidRDefault="0033149C" w:rsidP="008102C5">
      <w:pPr>
        <w:pStyle w:val="AralkYok"/>
        <w:jc w:val="center"/>
        <w:rPr>
          <w:rFonts w:ascii="Times New Roman" w:eastAsia="Batang" w:hAnsi="Times New Roman"/>
          <w:b/>
          <w:sz w:val="24"/>
          <w:szCs w:val="24"/>
          <w:u w:val="single"/>
        </w:rPr>
      </w:pPr>
    </w:p>
    <w:p w14:paraId="356BA8AE" w14:textId="77777777" w:rsidR="0033149C" w:rsidRDefault="0033149C" w:rsidP="008102C5">
      <w:pPr>
        <w:pStyle w:val="AralkYok"/>
        <w:jc w:val="center"/>
        <w:rPr>
          <w:rFonts w:ascii="Times New Roman" w:eastAsia="Batang" w:hAnsi="Times New Roman"/>
          <w:b/>
          <w:sz w:val="24"/>
          <w:szCs w:val="24"/>
          <w:u w:val="single"/>
        </w:rPr>
      </w:pPr>
    </w:p>
    <w:p w14:paraId="01BF3E9E" w14:textId="77777777" w:rsidR="0033149C" w:rsidRDefault="0033149C" w:rsidP="008102C5">
      <w:pPr>
        <w:pStyle w:val="AralkYok"/>
        <w:jc w:val="center"/>
        <w:rPr>
          <w:rFonts w:ascii="Times New Roman" w:eastAsia="Batang" w:hAnsi="Times New Roman"/>
          <w:b/>
          <w:sz w:val="24"/>
          <w:szCs w:val="24"/>
          <w:u w:val="single"/>
        </w:rPr>
      </w:pPr>
    </w:p>
    <w:p w14:paraId="2F36F530" w14:textId="77777777" w:rsidR="0033149C" w:rsidRDefault="0033149C" w:rsidP="008102C5">
      <w:pPr>
        <w:pStyle w:val="AralkYok"/>
        <w:jc w:val="center"/>
        <w:rPr>
          <w:rFonts w:ascii="Times New Roman" w:eastAsia="Batang" w:hAnsi="Times New Roman"/>
          <w:b/>
          <w:sz w:val="24"/>
          <w:szCs w:val="24"/>
          <w:u w:val="single"/>
        </w:rPr>
      </w:pPr>
    </w:p>
    <w:p w14:paraId="5B2E2FC8" w14:textId="77777777" w:rsidR="0033149C" w:rsidRDefault="0033149C" w:rsidP="008102C5">
      <w:pPr>
        <w:pStyle w:val="AralkYok"/>
        <w:jc w:val="center"/>
        <w:rPr>
          <w:rFonts w:ascii="Times New Roman" w:eastAsia="Batang" w:hAnsi="Times New Roman"/>
          <w:b/>
          <w:sz w:val="24"/>
          <w:szCs w:val="24"/>
          <w:u w:val="single"/>
        </w:rPr>
      </w:pPr>
    </w:p>
    <w:p w14:paraId="193703A0" w14:textId="77777777" w:rsidR="0033149C" w:rsidRDefault="0033149C" w:rsidP="008102C5">
      <w:pPr>
        <w:pStyle w:val="AralkYok"/>
        <w:jc w:val="center"/>
        <w:rPr>
          <w:rFonts w:ascii="Times New Roman" w:eastAsia="Batang" w:hAnsi="Times New Roman"/>
          <w:b/>
          <w:sz w:val="24"/>
          <w:szCs w:val="24"/>
          <w:u w:val="single"/>
        </w:rPr>
      </w:pPr>
    </w:p>
    <w:p w14:paraId="1213DC86" w14:textId="77777777" w:rsidR="0033149C" w:rsidRDefault="0033149C" w:rsidP="008102C5">
      <w:pPr>
        <w:pStyle w:val="AralkYok"/>
        <w:jc w:val="center"/>
        <w:rPr>
          <w:rFonts w:ascii="Times New Roman" w:eastAsia="Batang" w:hAnsi="Times New Roman"/>
          <w:b/>
          <w:sz w:val="24"/>
          <w:szCs w:val="24"/>
          <w:u w:val="single"/>
        </w:rPr>
      </w:pPr>
    </w:p>
    <w:p w14:paraId="51A6C01A" w14:textId="77777777" w:rsidR="0033149C" w:rsidRDefault="0033149C" w:rsidP="008102C5">
      <w:pPr>
        <w:pStyle w:val="AralkYok"/>
        <w:jc w:val="center"/>
        <w:rPr>
          <w:rFonts w:ascii="Times New Roman" w:eastAsia="Batang" w:hAnsi="Times New Roman"/>
          <w:b/>
          <w:sz w:val="24"/>
          <w:szCs w:val="24"/>
          <w:u w:val="single"/>
        </w:rPr>
      </w:pPr>
    </w:p>
    <w:p w14:paraId="63762DBA" w14:textId="77777777" w:rsidR="0033149C" w:rsidRDefault="0033149C" w:rsidP="008102C5">
      <w:pPr>
        <w:pStyle w:val="AralkYok"/>
        <w:jc w:val="center"/>
        <w:rPr>
          <w:rFonts w:ascii="Times New Roman" w:eastAsia="Batang" w:hAnsi="Times New Roman"/>
          <w:b/>
          <w:sz w:val="24"/>
          <w:szCs w:val="24"/>
          <w:u w:val="single"/>
        </w:rPr>
      </w:pPr>
    </w:p>
    <w:p w14:paraId="6ED312A4" w14:textId="77777777" w:rsidR="0033149C" w:rsidRDefault="0033149C" w:rsidP="008102C5">
      <w:pPr>
        <w:pStyle w:val="AralkYok"/>
        <w:jc w:val="center"/>
        <w:rPr>
          <w:rFonts w:ascii="Times New Roman" w:eastAsia="Batang" w:hAnsi="Times New Roman"/>
          <w:b/>
          <w:sz w:val="24"/>
          <w:szCs w:val="24"/>
          <w:u w:val="single"/>
        </w:rPr>
      </w:pPr>
    </w:p>
    <w:p w14:paraId="4FE027D6" w14:textId="5A6ED233" w:rsidR="0033149C" w:rsidRDefault="0033149C" w:rsidP="008102C5">
      <w:pPr>
        <w:pStyle w:val="AralkYok"/>
        <w:jc w:val="center"/>
        <w:rPr>
          <w:rFonts w:ascii="Times New Roman" w:eastAsia="Batang" w:hAnsi="Times New Roman"/>
          <w:b/>
          <w:sz w:val="24"/>
          <w:szCs w:val="24"/>
          <w:u w:val="single"/>
        </w:rPr>
      </w:pPr>
    </w:p>
    <w:p w14:paraId="6882C60B" w14:textId="7BF473D3" w:rsidR="00012481" w:rsidRDefault="00012481" w:rsidP="008102C5">
      <w:pPr>
        <w:pStyle w:val="AralkYok"/>
        <w:jc w:val="center"/>
        <w:rPr>
          <w:rFonts w:ascii="Times New Roman" w:eastAsia="Batang" w:hAnsi="Times New Roman"/>
          <w:b/>
          <w:sz w:val="24"/>
          <w:szCs w:val="24"/>
          <w:u w:val="single"/>
        </w:rPr>
      </w:pPr>
    </w:p>
    <w:p w14:paraId="3196BEEF" w14:textId="77777777" w:rsidR="00012481" w:rsidRDefault="00012481" w:rsidP="008102C5">
      <w:pPr>
        <w:pStyle w:val="AralkYok"/>
        <w:jc w:val="center"/>
        <w:rPr>
          <w:rFonts w:ascii="Times New Roman" w:eastAsia="Batang" w:hAnsi="Times New Roman"/>
          <w:b/>
          <w:sz w:val="24"/>
          <w:szCs w:val="24"/>
          <w:u w:val="single"/>
        </w:rPr>
      </w:pPr>
    </w:p>
    <w:p w14:paraId="72F1FA5B" w14:textId="77777777" w:rsidR="0033149C" w:rsidRDefault="0033149C" w:rsidP="008102C5">
      <w:pPr>
        <w:pStyle w:val="AralkYok"/>
        <w:jc w:val="center"/>
        <w:rPr>
          <w:rFonts w:ascii="Times New Roman" w:eastAsia="Batang" w:hAnsi="Times New Roman"/>
          <w:b/>
          <w:sz w:val="24"/>
          <w:szCs w:val="24"/>
          <w:u w:val="single"/>
        </w:rPr>
      </w:pPr>
    </w:p>
    <w:p w14:paraId="0C116D75" w14:textId="6687D4CA" w:rsidR="00384F67" w:rsidRPr="00727044" w:rsidRDefault="002400D5"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2023-2024</w:t>
      </w:r>
      <w:r w:rsidR="00622A04" w:rsidRPr="00727044">
        <w:rPr>
          <w:rFonts w:ascii="Times New Roman" w:eastAsia="Batang" w:hAnsi="Times New Roman"/>
          <w:b/>
          <w:sz w:val="24"/>
          <w:szCs w:val="24"/>
          <w:u w:val="single"/>
        </w:rPr>
        <w:t xml:space="preserve"> </w:t>
      </w:r>
      <w:r w:rsidR="008102C5" w:rsidRPr="00727044">
        <w:rPr>
          <w:rFonts w:ascii="Times New Roman" w:eastAsia="Batang" w:hAnsi="Times New Roman"/>
          <w:b/>
          <w:sz w:val="24"/>
          <w:szCs w:val="24"/>
          <w:u w:val="single"/>
        </w:rPr>
        <w:t>EĞİTİM ÖĞRETİM YILI</w:t>
      </w:r>
    </w:p>
    <w:p w14:paraId="13A0E9F6" w14:textId="498F8F2F" w:rsidR="008102C5" w:rsidRPr="00727044" w:rsidRDefault="0033149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rPr>
        <w:t>……………..</w:t>
      </w:r>
      <w:r w:rsidR="000E491A">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3035A0FE"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0E491A">
        <w:rPr>
          <w:rFonts w:ascii="Times New Roman" w:eastAsia="Batang" w:hAnsi="Times New Roman"/>
          <w:b/>
          <w:sz w:val="24"/>
          <w:szCs w:val="24"/>
        </w:rPr>
        <w:t>1</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w:t>
      </w:r>
      <w:r w:rsidR="00012481">
        <w:rPr>
          <w:rFonts w:ascii="Times New Roman" w:eastAsia="Batang" w:hAnsi="Times New Roman"/>
          <w:b/>
          <w:sz w:val="24"/>
          <w:szCs w:val="24"/>
        </w:rPr>
        <w:t>2</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Okuma sevgisi kazandırılması konusunda tüm alan öğretmenleriyle işbirliğine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lastRenderedPageBreak/>
        <w:t>Düzgün cümle kurma, imla kuralları ve noktalama işaretlerine uyma konusunda diğer derslerin zümre öğretmenleri ile işbirliğine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77777777" w:rsidR="00622A04" w:rsidRPr="00727044" w:rsidRDefault="00622A04" w:rsidP="00622A04">
      <w:pPr>
        <w:pStyle w:val="ListeParagraf"/>
        <w:numPr>
          <w:ilvl w:val="0"/>
          <w:numId w:val="39"/>
        </w:numPr>
        <w:spacing w:after="120"/>
      </w:pPr>
      <w:r w:rsidRPr="00727044">
        <w:t>8-LGS’ye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59CFD656" w:rsidR="00622A04" w:rsidRPr="00727044" w:rsidRDefault="002400D5" w:rsidP="00622A04">
      <w:pPr>
        <w:numPr>
          <w:ilvl w:val="0"/>
          <w:numId w:val="39"/>
        </w:numPr>
        <w:tabs>
          <w:tab w:val="left" w:pos="0"/>
        </w:tabs>
        <w:suppressAutoHyphens/>
        <w:spacing w:before="120" w:after="120"/>
        <w:jc w:val="both"/>
      </w:pPr>
      <w:r>
        <w:t>2023-2024</w:t>
      </w:r>
      <w:r w:rsidR="00622A04" w:rsidRPr="00727044">
        <w:t xml:space="preserve"> Eğitim/Öğretim Yılında da okuldaki tüm zümre öğretmenleriyle disiplinler arası her türlü iletişimin kurulmasına, velilerle de iş birliğinin devam etmesine </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481E7AE1"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6C3D658D" w:rsidR="000E491A" w:rsidRDefault="000E491A" w:rsidP="000E491A">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545CF376" w:rsidR="000E491A" w:rsidRPr="00AF6F73" w:rsidRDefault="000E491A" w:rsidP="000E491A">
      <w:pPr>
        <w:keepNext/>
        <w:keepLines/>
        <w:spacing w:line="240" w:lineRule="atLeast"/>
        <w:contextualSpacing/>
        <w:mirrorIndents/>
      </w:pPr>
      <w:r>
        <w:t xml:space="preserve">                        </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32B776FC" w:rsidR="000E491A" w:rsidRPr="000E491A" w:rsidRDefault="002400D5" w:rsidP="000E491A">
      <w:pPr>
        <w:keepNext/>
        <w:keepLines/>
        <w:spacing w:line="240" w:lineRule="atLeast"/>
        <w:contextualSpacing/>
        <w:mirrorIndents/>
        <w:jc w:val="center"/>
        <w:rPr>
          <w:bCs/>
        </w:rPr>
      </w:pPr>
      <w:r>
        <w:rPr>
          <w:bCs/>
        </w:rPr>
        <w:t>..</w:t>
      </w:r>
      <w:r w:rsidR="000E491A" w:rsidRPr="000E491A">
        <w:rPr>
          <w:bCs/>
        </w:rPr>
        <w:t>09/202</w:t>
      </w:r>
      <w:r>
        <w:rPr>
          <w:bCs/>
        </w:rPr>
        <w:t>3</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352E8CFD" w:rsidR="00020313" w:rsidRPr="00727044" w:rsidRDefault="00020313" w:rsidP="000E491A">
      <w:pPr>
        <w:rPr>
          <w:rFonts w:eastAsia="Batang"/>
          <w:b/>
          <w:color w:val="000000" w:themeColor="text1"/>
        </w:rPr>
      </w:pPr>
    </w:p>
    <w:sectPr w:rsidR="00020313" w:rsidRPr="00727044"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7DE9" w14:textId="77777777" w:rsidR="00EF29A3" w:rsidRDefault="00EF29A3">
      <w:r>
        <w:separator/>
      </w:r>
    </w:p>
  </w:endnote>
  <w:endnote w:type="continuationSeparator" w:id="0">
    <w:p w14:paraId="70B22A82" w14:textId="77777777" w:rsidR="00EF29A3" w:rsidRDefault="00EF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5E22E" w14:textId="77777777" w:rsidR="00EF29A3" w:rsidRDefault="00EF29A3">
      <w:r>
        <w:separator/>
      </w:r>
    </w:p>
  </w:footnote>
  <w:footnote w:type="continuationSeparator" w:id="0">
    <w:p w14:paraId="672E7F96" w14:textId="77777777" w:rsidR="00EF29A3" w:rsidRDefault="00EF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770197400">
    <w:abstractNumId w:val="3"/>
  </w:num>
  <w:num w:numId="2" w16cid:durableId="1949041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3173946">
    <w:abstractNumId w:val="14"/>
  </w:num>
  <w:num w:numId="4" w16cid:durableId="683047590">
    <w:abstractNumId w:val="31"/>
  </w:num>
  <w:num w:numId="5" w16cid:durableId="1737974988">
    <w:abstractNumId w:val="23"/>
  </w:num>
  <w:num w:numId="6" w16cid:durableId="1354309771">
    <w:abstractNumId w:val="4"/>
  </w:num>
  <w:num w:numId="7" w16cid:durableId="2025938196">
    <w:abstractNumId w:val="6"/>
  </w:num>
  <w:num w:numId="8" w16cid:durableId="270211353">
    <w:abstractNumId w:val="36"/>
  </w:num>
  <w:num w:numId="9" w16cid:durableId="1447701252">
    <w:abstractNumId w:val="35"/>
  </w:num>
  <w:num w:numId="10" w16cid:durableId="1656908398">
    <w:abstractNumId w:val="25"/>
  </w:num>
  <w:num w:numId="11" w16cid:durableId="998119895">
    <w:abstractNumId w:val="33"/>
  </w:num>
  <w:num w:numId="12" w16cid:durableId="869414015">
    <w:abstractNumId w:val="24"/>
  </w:num>
  <w:num w:numId="13" w16cid:durableId="2104915951">
    <w:abstractNumId w:val="32"/>
  </w:num>
  <w:num w:numId="14" w16cid:durableId="321858426">
    <w:abstractNumId w:val="15"/>
  </w:num>
  <w:num w:numId="15" w16cid:durableId="1917745565">
    <w:abstractNumId w:val="29"/>
  </w:num>
  <w:num w:numId="16" w16cid:durableId="631056681">
    <w:abstractNumId w:val="30"/>
  </w:num>
  <w:num w:numId="17" w16cid:durableId="153037322">
    <w:abstractNumId w:val="38"/>
  </w:num>
  <w:num w:numId="18" w16cid:durableId="1735007182">
    <w:abstractNumId w:val="20"/>
  </w:num>
  <w:num w:numId="19" w16cid:durableId="1287275254">
    <w:abstractNumId w:val="40"/>
  </w:num>
  <w:num w:numId="20" w16cid:durableId="1243373848">
    <w:abstractNumId w:val="17"/>
  </w:num>
  <w:num w:numId="21" w16cid:durableId="1668240919">
    <w:abstractNumId w:val="19"/>
  </w:num>
  <w:num w:numId="22" w16cid:durableId="904872796">
    <w:abstractNumId w:val="18"/>
  </w:num>
  <w:num w:numId="23" w16cid:durableId="907150835">
    <w:abstractNumId w:val="7"/>
  </w:num>
  <w:num w:numId="24" w16cid:durableId="1317106676">
    <w:abstractNumId w:val="27"/>
  </w:num>
  <w:num w:numId="25" w16cid:durableId="1191802407">
    <w:abstractNumId w:val="10"/>
  </w:num>
  <w:num w:numId="26" w16cid:durableId="713431867">
    <w:abstractNumId w:val="34"/>
  </w:num>
  <w:num w:numId="27" w16cid:durableId="1262487868">
    <w:abstractNumId w:val="26"/>
  </w:num>
  <w:num w:numId="28" w16cid:durableId="1307858102">
    <w:abstractNumId w:val="2"/>
  </w:num>
  <w:num w:numId="29" w16cid:durableId="1032193388">
    <w:abstractNumId w:val="21"/>
  </w:num>
  <w:num w:numId="30" w16cid:durableId="432897373">
    <w:abstractNumId w:val="16"/>
  </w:num>
  <w:num w:numId="31" w16cid:durableId="157186612">
    <w:abstractNumId w:val="5"/>
  </w:num>
  <w:num w:numId="32" w16cid:durableId="545027424">
    <w:abstractNumId w:val="9"/>
  </w:num>
  <w:num w:numId="33" w16cid:durableId="712190282">
    <w:abstractNumId w:val="22"/>
  </w:num>
  <w:num w:numId="34" w16cid:durableId="398479083">
    <w:abstractNumId w:val="37"/>
  </w:num>
  <w:num w:numId="35" w16cid:durableId="411008150">
    <w:abstractNumId w:val="12"/>
  </w:num>
  <w:num w:numId="36" w16cid:durableId="2005813204">
    <w:abstractNumId w:val="13"/>
  </w:num>
  <w:num w:numId="37" w16cid:durableId="491289550">
    <w:abstractNumId w:val="42"/>
  </w:num>
  <w:num w:numId="38" w16cid:durableId="1227645321">
    <w:abstractNumId w:val="41"/>
  </w:num>
  <w:num w:numId="39" w16cid:durableId="1032847664">
    <w:abstractNumId w:val="0"/>
  </w:num>
  <w:num w:numId="40" w16cid:durableId="1202479024">
    <w:abstractNumId w:val="8"/>
  </w:num>
  <w:num w:numId="41" w16cid:durableId="1148322766">
    <w:abstractNumId w:val="28"/>
  </w:num>
  <w:num w:numId="42" w16cid:durableId="1784105239">
    <w:abstractNumId w:val="0"/>
    <w:lvlOverride w:ilvl="0">
      <w:startOverride w:val="1"/>
    </w:lvlOverride>
  </w:num>
  <w:num w:numId="43" w16cid:durableId="177617528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547827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2481"/>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0D52"/>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2BA0"/>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2E97"/>
    <w:rsid w:val="00234F5A"/>
    <w:rsid w:val="002400D5"/>
    <w:rsid w:val="00242A1D"/>
    <w:rsid w:val="00245669"/>
    <w:rsid w:val="00247050"/>
    <w:rsid w:val="002502F4"/>
    <w:rsid w:val="00250338"/>
    <w:rsid w:val="002636FF"/>
    <w:rsid w:val="002646E4"/>
    <w:rsid w:val="0026598C"/>
    <w:rsid w:val="00266DAA"/>
    <w:rsid w:val="00266FB1"/>
    <w:rsid w:val="002671E3"/>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149C"/>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9A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4563</Words>
  <Characters>26010</Characters>
  <Application>Microsoft Office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cp:lastPrinted>2019-09-02T20:36:00Z</cp:lastPrinted>
  <dcterms:created xsi:type="dcterms:W3CDTF">2021-08-31T19:13:00Z</dcterms:created>
  <dcterms:modified xsi:type="dcterms:W3CDTF">2023-08-30T20:46:00Z</dcterms:modified>
</cp:coreProperties>
</file>