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77FB0" w14:textId="77777777" w:rsidR="00187EB8" w:rsidRPr="00F104CA" w:rsidRDefault="00FF3B57"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2023-2024</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536D99">
        <w:rPr>
          <w:rFonts w:ascii="Times New Roman" w:hAnsi="Times New Roman" w:cs="Times New Roman"/>
          <w:b/>
          <w:sz w:val="24"/>
          <w:szCs w:val="24"/>
        </w:rPr>
        <w:t xml:space="preserve"> </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6F5A87A2" w14:textId="313D6530"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F3B57">
        <w:rPr>
          <w:rFonts w:ascii="Times New Roman" w:hAnsi="Times New Roman" w:cs="Times New Roman"/>
          <w:sz w:val="24"/>
          <w:szCs w:val="24"/>
        </w:rPr>
        <w:t xml:space="preserve"> 08/09/2023</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A87E98">
        <w:rPr>
          <w:rFonts w:ascii="Times New Roman" w:hAnsi="Times New Roman" w:cs="Times New Roman"/>
          <w:sz w:val="24"/>
          <w:szCs w:val="24"/>
        </w:rPr>
        <w:t>………………</w:t>
      </w:r>
      <w:r w:rsidR="00F104CA">
        <w:rPr>
          <w:rFonts w:ascii="Times New Roman" w:hAnsi="Times New Roman" w:cs="Times New Roman"/>
          <w:sz w:val="24"/>
          <w:szCs w:val="24"/>
        </w:rPr>
        <w:t>, ………………</w:t>
      </w:r>
    </w:p>
    <w:p w14:paraId="7F124610"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7B16C986"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343E014E"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49C4EF44"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231BED0E"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0161F467"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25E9BD6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1313014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5B254B10"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40BD7878"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3FC3790C"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490798F3"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43838914"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282EA633"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20AAB584"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50024B44"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030E4008"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54BB1B97" w14:textId="0E9525E6" w:rsidR="002254FB" w:rsidRDefault="002254FB" w:rsidP="002254FB">
      <w:pPr>
        <w:pStyle w:val="AralkYok"/>
        <w:spacing w:line="276" w:lineRule="auto"/>
        <w:rPr>
          <w:color w:val="FFFFFF" w:themeColor="background1"/>
        </w:rPr>
      </w:pPr>
      <w:r w:rsidRPr="00A87E98">
        <w:t>https://www.ingilizceciyiz.com/</w:t>
      </w:r>
    </w:p>
    <w:p w14:paraId="291E61E7" w14:textId="432880F9" w:rsidR="002254FB" w:rsidRDefault="002254FB" w:rsidP="002254FB">
      <w:pPr>
        <w:pStyle w:val="AralkYok"/>
        <w:spacing w:line="276" w:lineRule="auto"/>
        <w:rPr>
          <w:color w:val="FFFFFF" w:themeColor="background1"/>
        </w:rPr>
      </w:pPr>
      <w:r w:rsidRPr="00A87E98">
        <w:t>https://www.ingilizceciyiz.com/ingilizce-zumre-tutanagi/</w:t>
      </w:r>
    </w:p>
    <w:p w14:paraId="0D9E909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71CE69E"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AC7EA01"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2690173"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16997DB"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0AF388C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3BD3C497"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6299D76"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58A9215"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012FDC7"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39EA671"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18640D4D"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515F0B0E" w14:textId="77777777" w:rsidR="00F104CA" w:rsidRDefault="00494EBA" w:rsidP="00FF3B57">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4637E7E2" w14:textId="77777777" w:rsidR="00F104CA" w:rsidRDefault="00F104CA" w:rsidP="00FF3B57">
      <w:pPr>
        <w:pStyle w:val="ListeParagraf"/>
        <w:spacing w:after="0"/>
        <w:rPr>
          <w:rFonts w:ascii="Times New Roman" w:hAnsi="Times New Roman" w:cs="Times New Roman"/>
          <w:sz w:val="24"/>
          <w:szCs w:val="24"/>
        </w:rPr>
      </w:pPr>
    </w:p>
    <w:p w14:paraId="69C7B419" w14:textId="77777777" w:rsidR="00F104CA" w:rsidRPr="00F104CA" w:rsidRDefault="00F104CA"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2D550B9C" w14:textId="77777777" w:rsidR="00F104CA" w:rsidRPr="00F104CA" w:rsidRDefault="00F104CA" w:rsidP="00FF3B57">
      <w:pPr>
        <w:pStyle w:val="ListeParagraf"/>
        <w:spacing w:after="0"/>
        <w:rPr>
          <w:rFonts w:ascii="Times New Roman" w:hAnsi="Times New Roman" w:cs="Times New Roman"/>
          <w:sz w:val="24"/>
          <w:szCs w:val="24"/>
        </w:rPr>
      </w:pPr>
    </w:p>
    <w:p w14:paraId="32AB220F" w14:textId="77777777" w:rsidR="00A402A8" w:rsidRPr="00F104CA" w:rsidRDefault="00F104CA"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6A4670BD" w14:textId="4B94A137" w:rsidR="00A402A8" w:rsidRPr="008F2FCC" w:rsidRDefault="00FF3B5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………………………….tarafından okundu. </w:t>
      </w:r>
      <w:r>
        <w:rPr>
          <w:rFonts w:ascii="Times New Roman" w:hAnsi="Times New Roman" w:cs="Times New Roman"/>
          <w:sz w:val="24"/>
          <w:szCs w:val="24"/>
        </w:rPr>
        <w:t xml:space="preserve">2022-2023 </w:t>
      </w:r>
      <w:r w:rsidRPr="008F2FCC">
        <w:rPr>
          <w:rFonts w:ascii="Times New Roman" w:hAnsi="Times New Roman" w:cs="Times New Roman"/>
          <w:sz w:val="24"/>
          <w:szCs w:val="24"/>
        </w:rPr>
        <w:t xml:space="preserve">öğretim faaliyetlerinin </w:t>
      </w:r>
      <w:r>
        <w:rPr>
          <w:rFonts w:ascii="Times New Roman" w:hAnsi="Times New Roman" w:cs="Times New Roman"/>
          <w:sz w:val="24"/>
          <w:szCs w:val="24"/>
        </w:rPr>
        <w:t>sorunsuz bir şekilde tamamlandığı</w:t>
      </w:r>
      <w:r w:rsidRPr="008F2FCC">
        <w:rPr>
          <w:rFonts w:ascii="Times New Roman" w:hAnsi="Times New Roman" w:cs="Times New Roman"/>
          <w:sz w:val="24"/>
          <w:szCs w:val="24"/>
        </w:rPr>
        <w:t xml:space="preserve"> söyle</w:t>
      </w:r>
      <w:r>
        <w:rPr>
          <w:rFonts w:ascii="Times New Roman" w:hAnsi="Times New Roman" w:cs="Times New Roman"/>
          <w:sz w:val="24"/>
          <w:szCs w:val="24"/>
        </w:rPr>
        <w:t>n</w:t>
      </w:r>
      <w:r w:rsidRPr="008F2FCC">
        <w:rPr>
          <w:rFonts w:ascii="Times New Roman" w:hAnsi="Times New Roman" w:cs="Times New Roman"/>
          <w:sz w:val="24"/>
          <w:szCs w:val="24"/>
        </w:rPr>
        <w:t xml:space="preserve">di. </w:t>
      </w:r>
      <w:r>
        <w:rPr>
          <w:rFonts w:ascii="Times New Roman" w:hAnsi="Times New Roman" w:cs="Times New Roman"/>
          <w:sz w:val="24"/>
          <w:szCs w:val="24"/>
        </w:rPr>
        <w:t>Y</w:t>
      </w:r>
      <w:r w:rsidRPr="00F104CA">
        <w:rPr>
          <w:rFonts w:ascii="Times New Roman" w:hAnsi="Times New Roman" w:cs="Times New Roman"/>
          <w:sz w:val="24"/>
          <w:szCs w:val="24"/>
        </w:rPr>
        <w:t>ıllık plan</w:t>
      </w:r>
      <w:r>
        <w:rPr>
          <w:rFonts w:ascii="Times New Roman" w:hAnsi="Times New Roman" w:cs="Times New Roman"/>
          <w:sz w:val="24"/>
          <w:szCs w:val="24"/>
        </w:rPr>
        <w:t>l</w:t>
      </w:r>
      <w:r w:rsidRPr="00F104CA">
        <w:rPr>
          <w:rFonts w:ascii="Times New Roman" w:hAnsi="Times New Roman" w:cs="Times New Roman"/>
          <w:sz w:val="24"/>
          <w:szCs w:val="24"/>
        </w:rPr>
        <w:t>a</w:t>
      </w:r>
      <w:r>
        <w:rPr>
          <w:rFonts w:ascii="Times New Roman" w:hAnsi="Times New Roman" w:cs="Times New Roman"/>
          <w:sz w:val="24"/>
          <w:szCs w:val="24"/>
        </w:rPr>
        <w:t>ra göre</w:t>
      </w:r>
      <w:r w:rsidRPr="00F104CA">
        <w:rPr>
          <w:rFonts w:ascii="Times New Roman" w:hAnsi="Times New Roman" w:cs="Times New Roman"/>
          <w:sz w:val="24"/>
          <w:szCs w:val="24"/>
        </w:rPr>
        <w:t xml:space="preserve"> </w:t>
      </w:r>
      <w:r>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w:t>
      </w:r>
      <w:r w:rsidR="00942161" w:rsidRPr="00942161">
        <w:rPr>
          <w:rFonts w:ascii="Times New Roman" w:hAnsi="Times New Roman" w:cs="Times New Roman"/>
          <w:color w:val="FFFFFF" w:themeColor="background1"/>
          <w:sz w:val="24"/>
          <w:szCs w:val="24"/>
        </w:rPr>
        <w:t xml:space="preserve"> </w:t>
      </w:r>
      <w:r w:rsidR="00942161" w:rsidRPr="00A87E98">
        <w:rPr>
          <w:rFonts w:ascii="Times New Roman" w:hAnsi="Times New Roman" w:cs="Times New Roman"/>
          <w:sz w:val="24"/>
          <w:szCs w:val="24"/>
        </w:rPr>
        <w:t>https://www.ingilizceciyiz.com/</w:t>
      </w:r>
      <w:r w:rsidR="00DB0D87" w:rsidRPr="00F104CA">
        <w:rPr>
          <w:rFonts w:ascii="Times New Roman" w:hAnsi="Times New Roman" w:cs="Times New Roman"/>
          <w:sz w:val="24"/>
          <w:szCs w:val="24"/>
        </w:rPr>
        <w:br/>
      </w:r>
    </w:p>
    <w:p w14:paraId="2B5FF3F4" w14:textId="77777777" w:rsidR="00DB0D87" w:rsidRP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Talim Terbiye Kurulu Başkanlığınca yayınlanan </w:t>
      </w:r>
      <w:r w:rsidR="00C045AF" w:rsidRPr="00FF3B57">
        <w:rPr>
          <w:rFonts w:ascii="Times New Roman" w:hAnsi="Times New Roman" w:cs="Times New Roman"/>
          <w:sz w:val="24"/>
          <w:szCs w:val="24"/>
        </w:rPr>
        <w:t>15</w:t>
      </w:r>
      <w:r w:rsidR="00482995" w:rsidRPr="00FF3B57">
        <w:rPr>
          <w:rFonts w:ascii="Times New Roman" w:hAnsi="Times New Roman" w:cs="Times New Roman"/>
          <w:sz w:val="24"/>
          <w:szCs w:val="24"/>
        </w:rPr>
        <w:t xml:space="preserve"> sayılı ve 19</w:t>
      </w:r>
      <w:r w:rsidRPr="00FF3B57">
        <w:rPr>
          <w:rFonts w:ascii="Times New Roman" w:hAnsi="Times New Roman" w:cs="Times New Roman"/>
          <w:sz w:val="24"/>
          <w:szCs w:val="24"/>
        </w:rPr>
        <w:t>/0</w:t>
      </w:r>
      <w:r w:rsidR="00482995" w:rsidRPr="00FF3B57">
        <w:rPr>
          <w:rFonts w:ascii="Times New Roman" w:hAnsi="Times New Roman" w:cs="Times New Roman"/>
          <w:sz w:val="24"/>
          <w:szCs w:val="24"/>
        </w:rPr>
        <w:t>1/2018</w:t>
      </w:r>
      <w:r w:rsidRPr="00FF3B57">
        <w:rPr>
          <w:rFonts w:ascii="Times New Roman" w:hAnsi="Times New Roman" w:cs="Times New Roman"/>
          <w:sz w:val="24"/>
          <w:szCs w:val="24"/>
        </w:rPr>
        <w:t xml:space="preserve"> Tarihli “</w:t>
      </w:r>
      <w:r w:rsidR="00482995" w:rsidRPr="00FF3B57">
        <w:rPr>
          <w:rFonts w:ascii="Times New Roman" w:hAnsi="Times New Roman" w:cs="Times New Roman"/>
          <w:sz w:val="24"/>
          <w:szCs w:val="24"/>
        </w:rPr>
        <w:t>Ortaokul ve İmam Hatip Ortaokulu (5‐8. Sınıflar) İngilizce Dersi Öğretim Programı</w:t>
      </w:r>
      <w:r w:rsidRPr="00FF3B57">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sidRPr="00FF3B57">
        <w:rPr>
          <w:rFonts w:ascii="Times New Roman" w:hAnsi="Times New Roman" w:cs="Times New Roman"/>
          <w:sz w:val="24"/>
          <w:szCs w:val="24"/>
        </w:rPr>
        <w:t xml:space="preserve"> </w:t>
      </w:r>
      <w:r w:rsidR="00C045AF" w:rsidRPr="00FF3B57">
        <w:rPr>
          <w:rFonts w:ascii="Times New Roman" w:hAnsi="Times New Roman" w:cs="Times New Roman"/>
          <w:sz w:val="24"/>
          <w:szCs w:val="24"/>
        </w:rPr>
        <w:t xml:space="preserve">Bununla birlikte yıllık planların uygulanmasında çevre şartlarına, konunun özelliklerine, öğrencilerin seviyelerine dikkat edilmesi kararlaştırılarak, özellikle çocukların bireysel farklılıklarına dikkat edilmesi gerektiği ifade edildi. </w:t>
      </w:r>
      <w:r w:rsidR="008F2FCC" w:rsidRPr="00FF3B57">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FF3B57" w:rsidRPr="00FF3B57">
        <w:rPr>
          <w:rFonts w:ascii="Times New Roman" w:hAnsi="Times New Roman" w:cs="Times New Roman"/>
          <w:sz w:val="24"/>
          <w:szCs w:val="24"/>
        </w:rPr>
        <w:t>çıktı alınarak en geç 15</w:t>
      </w:r>
      <w:r w:rsidR="008F2FCC" w:rsidRPr="00FF3B57">
        <w:rPr>
          <w:rFonts w:ascii="Times New Roman" w:hAnsi="Times New Roman" w:cs="Times New Roman"/>
          <w:sz w:val="24"/>
          <w:szCs w:val="24"/>
        </w:rPr>
        <w:t xml:space="preserve"> Eylül Cuma günü okul idaresine verilmesi kararlaştırıldı.</w:t>
      </w:r>
      <w:r w:rsidRPr="00FF3B57">
        <w:rPr>
          <w:rFonts w:ascii="Times New Roman" w:hAnsi="Times New Roman" w:cs="Times New Roman"/>
          <w:sz w:val="24"/>
          <w:szCs w:val="24"/>
        </w:rPr>
        <w:br/>
      </w:r>
    </w:p>
    <w:p w14:paraId="1B1EA3B2" w14:textId="77777777" w:rsid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2504 Sayılı Tebliğler Dergisinden Atatürkçülük konularının işlenmesi ile ilgili kısım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w:t>
      </w:r>
      <w:r w:rsidR="00FF3B57" w:rsidRPr="00FF3B57">
        <w:rPr>
          <w:rFonts w:ascii="Times New Roman" w:hAnsi="Times New Roman" w:cs="Times New Roman"/>
          <w:sz w:val="24"/>
          <w:szCs w:val="24"/>
        </w:rPr>
        <w:t>sinin uygun olacağını belirtti.</w:t>
      </w:r>
    </w:p>
    <w:p w14:paraId="017AA528" w14:textId="77777777" w:rsidR="00FF3B57" w:rsidRDefault="00FF3B57" w:rsidP="00FF3B57">
      <w:pPr>
        <w:pStyle w:val="ListeParagraf"/>
        <w:spacing w:after="0"/>
        <w:rPr>
          <w:rFonts w:ascii="Times New Roman" w:hAnsi="Times New Roman" w:cs="Times New Roman"/>
          <w:sz w:val="24"/>
          <w:szCs w:val="24"/>
        </w:rPr>
      </w:pPr>
    </w:p>
    <w:p w14:paraId="591E9991" w14:textId="2F7C3CD1" w:rsidR="00FF3B57" w:rsidRPr="00FF3B57" w:rsidRDefault="00DB0D87" w:rsidP="00FF3B57">
      <w:pPr>
        <w:pStyle w:val="ListeParagraf"/>
        <w:numPr>
          <w:ilvl w:val="0"/>
          <w:numId w:val="5"/>
        </w:numPr>
        <w:spacing w:after="0"/>
        <w:rPr>
          <w:rFonts w:ascii="Times New Roman" w:hAnsi="Times New Roman" w:cs="Times New Roman"/>
          <w:sz w:val="24"/>
          <w:szCs w:val="24"/>
        </w:rPr>
      </w:pPr>
      <w:r w:rsidRPr="00FF3B57">
        <w:rPr>
          <w:rFonts w:ascii="Times New Roman" w:hAnsi="Times New Roman" w:cs="Times New Roman"/>
          <w:sz w:val="24"/>
          <w:szCs w:val="24"/>
        </w:rPr>
        <w:t xml:space="preserve">Yabancı dil öğretiminde öğretim yöntem ve teknikleri konusunda görüş alışverişinde bulunuldu.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w:t>
      </w:r>
      <w:r w:rsidRPr="00FF3B57">
        <w:rPr>
          <w:rFonts w:ascii="Times New Roman" w:hAnsi="Times New Roman" w:cs="Times New Roman"/>
          <w:sz w:val="24"/>
          <w:szCs w:val="24"/>
        </w:rPr>
        <w:lastRenderedPageBreak/>
        <w:t xml:space="preserve">dikkat çekti.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 xml:space="preserve">, jest ve mimiklerin mutlaka kullanılmasına, derslerin </w:t>
      </w:r>
      <w:r w:rsidR="00BD62AB" w:rsidRPr="00FF3B57">
        <w:rPr>
          <w:rFonts w:ascii="Times New Roman" w:hAnsi="Times New Roman" w:cs="Times New Roman"/>
          <w:sz w:val="24"/>
          <w:szCs w:val="24"/>
        </w:rPr>
        <w:t>öğrenci merkezli</w:t>
      </w:r>
      <w:r w:rsidRPr="00FF3B57">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F3B57">
        <w:rPr>
          <w:rFonts w:ascii="Times New Roman" w:hAnsi="Times New Roman" w:cs="Times New Roman"/>
          <w:sz w:val="24"/>
          <w:szCs w:val="24"/>
        </w:rPr>
        <w:t>………………………….</w:t>
      </w:r>
      <w:r w:rsidRPr="00FF3B57">
        <w:rPr>
          <w:rFonts w:ascii="Times New Roman" w:hAnsi="Times New Roman" w:cs="Times New Roman"/>
          <w:sz w:val="24"/>
          <w:szCs w:val="24"/>
        </w:rPr>
        <w:t>;</w:t>
      </w:r>
      <w:r w:rsidR="00C40F2E" w:rsidRPr="00FF3B57">
        <w:rPr>
          <w:rFonts w:ascii="Times New Roman" w:hAnsi="Times New Roman" w:cs="Times New Roman"/>
          <w:sz w:val="24"/>
          <w:szCs w:val="24"/>
        </w:rPr>
        <w:t xml:space="preserve"> </w:t>
      </w:r>
      <w:r w:rsidRPr="00FF3B57">
        <w:rPr>
          <w:rFonts w:ascii="Times New Roman" w:hAnsi="Times New Roman" w:cs="Times New Roman"/>
          <w:sz w:val="24"/>
          <w:szCs w:val="24"/>
        </w:rPr>
        <w:t xml:space="preserve">EBA’nın </w:t>
      </w:r>
      <w:r w:rsidR="00C40F2E" w:rsidRPr="00FF3B57">
        <w:rPr>
          <w:rFonts w:ascii="Times New Roman" w:hAnsi="Times New Roman" w:cs="Times New Roman"/>
          <w:sz w:val="24"/>
          <w:szCs w:val="24"/>
        </w:rPr>
        <w:t xml:space="preserve"> içinde çok güzel etkinliklerin olduğunu ve EBA materyallerinin </w:t>
      </w:r>
      <w:r w:rsidRPr="00FF3B57">
        <w:rPr>
          <w:rFonts w:ascii="Times New Roman" w:hAnsi="Times New Roman" w:cs="Times New Roman"/>
          <w:sz w:val="24"/>
          <w:szCs w:val="24"/>
        </w:rPr>
        <w:t>etkin k</w:t>
      </w:r>
      <w:r w:rsidR="00BD62AB" w:rsidRPr="00FF3B57">
        <w:rPr>
          <w:rFonts w:ascii="Times New Roman" w:hAnsi="Times New Roman" w:cs="Times New Roman"/>
          <w:sz w:val="24"/>
          <w:szCs w:val="24"/>
        </w:rPr>
        <w:t xml:space="preserve">ullanımının çok önemli olduğunu </w:t>
      </w:r>
      <w:r w:rsidRPr="00FF3B57">
        <w:rPr>
          <w:rFonts w:ascii="Times New Roman" w:hAnsi="Times New Roman" w:cs="Times New Roman"/>
          <w:sz w:val="24"/>
          <w:szCs w:val="24"/>
        </w:rPr>
        <w:t>belirtti.</w:t>
      </w:r>
      <w:r w:rsidR="00FF3B57" w:rsidRPr="00FF3B57">
        <w:rPr>
          <w:rFonts w:ascii="Times New Roman" w:hAnsi="Times New Roman" w:cs="Times New Roman"/>
          <w:sz w:val="24"/>
          <w:szCs w:val="24"/>
        </w:rPr>
        <w:t xml:space="preserve"> </w:t>
      </w:r>
      <w:r w:rsidR="00FF3B57" w:rsidRPr="00A87E98">
        <w:rPr>
          <w:rFonts w:ascii="Times New Roman" w:hAnsi="Times New Roman" w:cs="Times New Roman"/>
          <w:sz w:val="24"/>
          <w:szCs w:val="24"/>
        </w:rPr>
        <w:t>https://ods.eba.gov.tr/</w:t>
      </w:r>
      <w:r w:rsidR="00FF3B57" w:rsidRPr="00FF3B57">
        <w:rPr>
          <w:rFonts w:ascii="Times New Roman" w:hAnsi="Times New Roman" w:cs="Times New Roman"/>
          <w:sz w:val="24"/>
          <w:szCs w:val="24"/>
        </w:rPr>
        <w:t xml:space="preserve"> ve </w:t>
      </w:r>
      <w:r w:rsidR="00FF3B57" w:rsidRPr="00A87E98">
        <w:rPr>
          <w:rFonts w:ascii="Times New Roman" w:hAnsi="Times New Roman" w:cs="Times New Roman"/>
          <w:sz w:val="24"/>
          <w:szCs w:val="24"/>
        </w:rPr>
        <w:t>http://yardimcikaynaklar.meb.gov.tr</w:t>
      </w:r>
      <w:r w:rsidR="00FF3B57" w:rsidRPr="00FF3B57">
        <w:rPr>
          <w:rFonts w:ascii="Times New Roman" w:hAnsi="Times New Roman" w:cs="Times New Roman"/>
          <w:sz w:val="24"/>
          <w:szCs w:val="24"/>
        </w:rPr>
        <w:t xml:space="preserve"> adreslerinden kesinlikle yararlanılması gerektiği, bu sitelerde meb tarafından oluşturulan testler ve faydalı ders içeriklerinin olduğu belirtildi. </w:t>
      </w:r>
    </w:p>
    <w:p w14:paraId="05F625B3" w14:textId="77777777" w:rsidR="00A402A8" w:rsidRPr="00F104CA"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br/>
      </w:r>
    </w:p>
    <w:p w14:paraId="4F10F0AF"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57EE4D4D" w14:textId="77777777" w:rsidR="00DB0D87" w:rsidRPr="00F104CA" w:rsidRDefault="00DB0D87" w:rsidP="00FF3B57">
      <w:pPr>
        <w:pStyle w:val="ListeParagraf"/>
        <w:spacing w:after="0"/>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6C187A1B" w14:textId="77777777" w:rsidR="00DB0D87" w:rsidRPr="00F104CA"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021156AC" w14:textId="77777777" w:rsidR="00DB0D87" w:rsidRPr="00F104CA" w:rsidRDefault="00DB0D87" w:rsidP="00FF3B57">
      <w:pPr>
        <w:pStyle w:val="ListeParagraf"/>
        <w:spacing w:after="0"/>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6E36B782" w14:textId="77777777" w:rsidR="00DB0D87" w:rsidRDefault="00DB0D87"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442AEAD1" w14:textId="77777777" w:rsidR="00C40F2E" w:rsidRDefault="00C40F2E"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3D7F36C2"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54647A5B"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2DB6D2A5"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59BBD8C2"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16777BFF"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00DCA03C" w14:textId="77777777" w:rsidR="000B444D" w:rsidRPr="000B444D" w:rsidRDefault="000B444D"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2AFBD2EC" w14:textId="77777777" w:rsidR="00DB0D87" w:rsidRPr="00F104CA" w:rsidRDefault="00DB0D87" w:rsidP="00FF3B57">
      <w:pPr>
        <w:spacing w:after="0"/>
        <w:jc w:val="both"/>
        <w:rPr>
          <w:rFonts w:ascii="Times New Roman" w:hAnsi="Times New Roman" w:cs="Times New Roman"/>
          <w:sz w:val="24"/>
          <w:szCs w:val="24"/>
        </w:rPr>
      </w:pPr>
    </w:p>
    <w:p w14:paraId="19D77943"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7A53AFED" w14:textId="77777777" w:rsidR="00DB0D87" w:rsidRPr="00F104CA" w:rsidRDefault="00DB0D87"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77912293"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15E85339"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0CCD61E4"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lastRenderedPageBreak/>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3E311370" w14:textId="77777777" w:rsidR="00DB0D87" w:rsidRPr="00F104CA" w:rsidRDefault="00BC3F98" w:rsidP="00FF3B57">
      <w:pPr>
        <w:pStyle w:val="ListeParagraf"/>
        <w:spacing w:after="0"/>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7BC37E95" w14:textId="77777777" w:rsidR="00BC3F98" w:rsidRPr="00F104CA" w:rsidRDefault="00BC3F98" w:rsidP="00FF3B57">
      <w:pPr>
        <w:spacing w:after="0"/>
        <w:jc w:val="both"/>
        <w:rPr>
          <w:rFonts w:ascii="Times New Roman" w:hAnsi="Times New Roman" w:cs="Times New Roman"/>
          <w:sz w:val="24"/>
          <w:szCs w:val="24"/>
        </w:rPr>
      </w:pPr>
    </w:p>
    <w:p w14:paraId="15DC2499" w14:textId="77777777" w:rsidR="005C084B" w:rsidRDefault="00BC3F98" w:rsidP="00FF3B57">
      <w:pPr>
        <w:pStyle w:val="ListeParagraf"/>
        <w:numPr>
          <w:ilvl w:val="0"/>
          <w:numId w:val="5"/>
        </w:numPr>
        <w:spacing w:after="0"/>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p>
    <w:p w14:paraId="3974CED5" w14:textId="77777777" w:rsidR="00FF3B57" w:rsidRDefault="00FF3B57" w:rsidP="00FF3B57">
      <w:pPr>
        <w:pStyle w:val="ListeParagraf"/>
        <w:spacing w:after="0"/>
        <w:rPr>
          <w:rFonts w:ascii="Times New Roman" w:hAnsi="Times New Roman" w:cs="Times New Roman"/>
          <w:sz w:val="24"/>
          <w:szCs w:val="24"/>
        </w:rPr>
      </w:pPr>
      <w:r>
        <w:rPr>
          <w:rFonts w:ascii="Times New Roman" w:hAnsi="Times New Roman" w:cs="Times New Roman"/>
          <w:sz w:val="24"/>
          <w:szCs w:val="24"/>
        </w:rPr>
        <w:t>Yönetmeliğe göre</w:t>
      </w:r>
      <w:r w:rsidRPr="00FF3B57">
        <w:rPr>
          <w:rFonts w:ascii="Times New Roman" w:hAnsi="Times New Roman" w:cs="Times New Roman"/>
          <w:sz w:val="24"/>
          <w:szCs w:val="24"/>
        </w:rPr>
        <w:t xml:space="preserve"> en fazla 2 </w:t>
      </w:r>
      <w:r>
        <w:rPr>
          <w:rFonts w:ascii="Times New Roman" w:hAnsi="Times New Roman" w:cs="Times New Roman"/>
          <w:sz w:val="24"/>
          <w:szCs w:val="24"/>
        </w:rPr>
        <w:t>yazılı sınav</w:t>
      </w:r>
      <w:r w:rsidRPr="00FF3B57">
        <w:rPr>
          <w:rFonts w:ascii="Times New Roman" w:hAnsi="Times New Roman" w:cs="Times New Roman"/>
          <w:sz w:val="24"/>
          <w:szCs w:val="24"/>
        </w:rPr>
        <w:t xml:space="preserve"> yapılabileceğini </w:t>
      </w:r>
      <w:r>
        <w:rPr>
          <w:rFonts w:ascii="Times New Roman" w:hAnsi="Times New Roman" w:cs="Times New Roman"/>
          <w:sz w:val="24"/>
          <w:szCs w:val="24"/>
        </w:rPr>
        <w:t>belirtildi</w:t>
      </w:r>
      <w:r w:rsidRPr="00FF3B57">
        <w:rPr>
          <w:rFonts w:ascii="Times New Roman" w:hAnsi="Times New Roman" w:cs="Times New Roman"/>
          <w:sz w:val="24"/>
          <w:szCs w:val="24"/>
        </w:rPr>
        <w:t>. Bu nedenle tüm sınıf seviyelerinde ders saatine bakılmaksızın 2 yazılı sınav yapılması kararlaştırıldı.</w:t>
      </w:r>
    </w:p>
    <w:p w14:paraId="512FA5A2" w14:textId="77777777" w:rsidR="00FF3B57" w:rsidRPr="00FF3B57" w:rsidRDefault="00FF3B57" w:rsidP="00FF3B57">
      <w:pPr>
        <w:pStyle w:val="ListeParagraf"/>
        <w:spacing w:after="0"/>
        <w:rPr>
          <w:rFonts w:ascii="Times New Roman" w:hAnsi="Times New Roman" w:cs="Times New Roman"/>
          <w:sz w:val="24"/>
          <w:szCs w:val="24"/>
        </w:rPr>
      </w:pPr>
      <w:r w:rsidRPr="003303FC">
        <w:rPr>
          <w:rFonts w:ascii="Times New Roman" w:hAnsi="Times New Roman" w:cs="Times New Roman"/>
          <w:sz w:val="24"/>
          <w:szCs w:val="24"/>
        </w:rPr>
        <w:t>Sınav tarihlerine aşağıdaki şekilde karar verildi. Ancak öğretmenlerin eğer gerekirse konularına göre ve sınıfın durumuna göre bu tarihlerde değişiklik yapabileceği belirtildi.</w:t>
      </w:r>
    </w:p>
    <w:p w14:paraId="2BF2130A" w14:textId="77777777" w:rsidR="003303FC" w:rsidRPr="002254FB" w:rsidRDefault="003303FC" w:rsidP="00FF3B57">
      <w:pPr>
        <w:spacing w:after="0"/>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04022763" w14:textId="77777777" w:rsidTr="003303FC">
        <w:trPr>
          <w:trHeight w:val="299"/>
          <w:jc w:val="center"/>
        </w:trPr>
        <w:tc>
          <w:tcPr>
            <w:tcW w:w="2464" w:type="dxa"/>
            <w:shd w:val="clear" w:color="auto" w:fill="F2DBDB" w:themeFill="accent2" w:themeFillTint="33"/>
          </w:tcPr>
          <w:p w14:paraId="00D142A6" w14:textId="77777777" w:rsidR="003303FC" w:rsidRPr="003303FC" w:rsidRDefault="003303FC" w:rsidP="00FF3B57">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76F68FE0" w14:textId="77777777" w:rsidR="003303FC" w:rsidRPr="003303FC" w:rsidRDefault="003303FC" w:rsidP="00FF3B57">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6BFA7FB5" w14:textId="77777777" w:rsidR="003303FC" w:rsidRPr="003303FC" w:rsidRDefault="003303FC" w:rsidP="00FF3B57">
            <w:pPr>
              <w:jc w:val="center"/>
              <w:rPr>
                <w:b/>
                <w:color w:val="000000" w:themeColor="text1"/>
              </w:rPr>
            </w:pPr>
            <w:r w:rsidRPr="003303FC">
              <w:rPr>
                <w:b/>
                <w:color w:val="000000" w:themeColor="text1"/>
              </w:rPr>
              <w:t>Yazılı Tarihleri</w:t>
            </w:r>
          </w:p>
        </w:tc>
      </w:tr>
      <w:tr w:rsidR="003303FC" w:rsidRPr="00124859" w14:paraId="1C544422" w14:textId="77777777" w:rsidTr="003303FC">
        <w:trPr>
          <w:trHeight w:val="324"/>
          <w:jc w:val="center"/>
        </w:trPr>
        <w:tc>
          <w:tcPr>
            <w:tcW w:w="2464" w:type="dxa"/>
            <w:vMerge w:val="restart"/>
            <w:shd w:val="clear" w:color="auto" w:fill="F2DBDB" w:themeFill="accent2" w:themeFillTint="33"/>
          </w:tcPr>
          <w:p w14:paraId="61ADB257" w14:textId="77777777" w:rsidR="003303FC" w:rsidRPr="00124859" w:rsidRDefault="003303FC" w:rsidP="00FF3B57">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F9FA858" w14:textId="77777777" w:rsidR="003303FC" w:rsidRPr="00124859" w:rsidRDefault="003303FC" w:rsidP="00FF3B57">
            <w:pPr>
              <w:jc w:val="center"/>
              <w:rPr>
                <w:b/>
              </w:rPr>
            </w:pPr>
            <w:r w:rsidRPr="00124859">
              <w:rPr>
                <w:b/>
              </w:rPr>
              <w:t>1</w:t>
            </w:r>
          </w:p>
        </w:tc>
        <w:tc>
          <w:tcPr>
            <w:tcW w:w="3990" w:type="dxa"/>
            <w:shd w:val="clear" w:color="auto" w:fill="F2F2F2" w:themeFill="background1" w:themeFillShade="F2"/>
          </w:tcPr>
          <w:p w14:paraId="0B0A11A9" w14:textId="77777777" w:rsidR="003303FC" w:rsidRPr="00124859" w:rsidRDefault="003303FC" w:rsidP="00FF3B57">
            <w:r w:rsidRPr="00124859">
              <w:rPr>
                <w:bCs/>
              </w:rPr>
              <w:t>Kasım Ayının 1 ve 2. Haftası</w:t>
            </w:r>
          </w:p>
        </w:tc>
      </w:tr>
      <w:tr w:rsidR="003303FC" w:rsidRPr="00124859" w14:paraId="13A7EFD5" w14:textId="77777777" w:rsidTr="003303FC">
        <w:trPr>
          <w:trHeight w:val="91"/>
          <w:jc w:val="center"/>
        </w:trPr>
        <w:tc>
          <w:tcPr>
            <w:tcW w:w="2464" w:type="dxa"/>
            <w:vMerge/>
            <w:shd w:val="clear" w:color="auto" w:fill="F2DBDB" w:themeFill="accent2" w:themeFillTint="33"/>
          </w:tcPr>
          <w:p w14:paraId="67C6879E" w14:textId="77777777" w:rsidR="003303FC" w:rsidRPr="00124859" w:rsidRDefault="003303FC" w:rsidP="00FF3B57">
            <w:pPr>
              <w:jc w:val="center"/>
              <w:rPr>
                <w:b/>
              </w:rPr>
            </w:pPr>
          </w:p>
        </w:tc>
        <w:tc>
          <w:tcPr>
            <w:tcW w:w="647" w:type="dxa"/>
            <w:shd w:val="clear" w:color="auto" w:fill="F2F2F2" w:themeFill="background1" w:themeFillShade="F2"/>
          </w:tcPr>
          <w:p w14:paraId="464DAC3D" w14:textId="77777777" w:rsidR="003303FC" w:rsidRPr="00124859" w:rsidRDefault="003303FC" w:rsidP="00FF3B57">
            <w:pPr>
              <w:jc w:val="center"/>
              <w:rPr>
                <w:b/>
              </w:rPr>
            </w:pPr>
            <w:r w:rsidRPr="00124859">
              <w:rPr>
                <w:b/>
              </w:rPr>
              <w:t>2</w:t>
            </w:r>
          </w:p>
        </w:tc>
        <w:tc>
          <w:tcPr>
            <w:tcW w:w="3990" w:type="dxa"/>
            <w:shd w:val="clear" w:color="auto" w:fill="F2F2F2" w:themeFill="background1" w:themeFillShade="F2"/>
          </w:tcPr>
          <w:p w14:paraId="2CD572F5" w14:textId="77777777" w:rsidR="003303FC" w:rsidRPr="00124859" w:rsidRDefault="003303FC" w:rsidP="00FF3B57">
            <w:r w:rsidRPr="00124859">
              <w:rPr>
                <w:bCs/>
              </w:rPr>
              <w:t>Ocak Ayının 1. ve 2. Haftası</w:t>
            </w:r>
          </w:p>
        </w:tc>
      </w:tr>
      <w:tr w:rsidR="003303FC" w:rsidRPr="00124859" w14:paraId="302D63BA" w14:textId="77777777" w:rsidTr="003303FC">
        <w:trPr>
          <w:trHeight w:val="324"/>
          <w:jc w:val="center"/>
        </w:trPr>
        <w:tc>
          <w:tcPr>
            <w:tcW w:w="2464" w:type="dxa"/>
            <w:vMerge w:val="restart"/>
            <w:shd w:val="clear" w:color="auto" w:fill="F2DBDB" w:themeFill="accent2" w:themeFillTint="33"/>
          </w:tcPr>
          <w:p w14:paraId="2CA87527" w14:textId="77777777" w:rsidR="003303FC" w:rsidRPr="00124859" w:rsidRDefault="003303FC" w:rsidP="00FF3B57">
            <w:pPr>
              <w:jc w:val="center"/>
              <w:rPr>
                <w:b/>
              </w:rPr>
            </w:pPr>
          </w:p>
          <w:p w14:paraId="55A32A8A" w14:textId="77777777" w:rsidR="003303FC" w:rsidRPr="00124859" w:rsidRDefault="003303FC" w:rsidP="00FF3B57">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6FA3D402" w14:textId="77777777" w:rsidR="003303FC" w:rsidRPr="00124859" w:rsidRDefault="003303FC" w:rsidP="00FF3B57">
            <w:pPr>
              <w:jc w:val="center"/>
              <w:rPr>
                <w:b/>
              </w:rPr>
            </w:pPr>
            <w:r w:rsidRPr="00124859">
              <w:rPr>
                <w:b/>
              </w:rPr>
              <w:t>1</w:t>
            </w:r>
          </w:p>
        </w:tc>
        <w:tc>
          <w:tcPr>
            <w:tcW w:w="3990" w:type="dxa"/>
            <w:shd w:val="clear" w:color="auto" w:fill="F2F2F2" w:themeFill="background1" w:themeFillShade="F2"/>
          </w:tcPr>
          <w:p w14:paraId="7B0955CC" w14:textId="77777777" w:rsidR="003303FC" w:rsidRPr="00124859" w:rsidRDefault="003303FC" w:rsidP="00FF3B57">
            <w:r w:rsidRPr="00124859">
              <w:t>Nisan Ayının 1. Haftası</w:t>
            </w:r>
          </w:p>
        </w:tc>
      </w:tr>
      <w:tr w:rsidR="003303FC" w:rsidRPr="00124859" w14:paraId="7171F676" w14:textId="77777777" w:rsidTr="003303FC">
        <w:trPr>
          <w:trHeight w:val="91"/>
          <w:jc w:val="center"/>
        </w:trPr>
        <w:tc>
          <w:tcPr>
            <w:tcW w:w="2464" w:type="dxa"/>
            <w:vMerge/>
            <w:shd w:val="clear" w:color="auto" w:fill="F2DBDB" w:themeFill="accent2" w:themeFillTint="33"/>
          </w:tcPr>
          <w:p w14:paraId="5857B0B5" w14:textId="77777777" w:rsidR="003303FC" w:rsidRPr="00124859" w:rsidRDefault="003303FC" w:rsidP="00FF3B57"/>
        </w:tc>
        <w:tc>
          <w:tcPr>
            <w:tcW w:w="647" w:type="dxa"/>
            <w:shd w:val="clear" w:color="auto" w:fill="F2F2F2" w:themeFill="background1" w:themeFillShade="F2"/>
          </w:tcPr>
          <w:p w14:paraId="3722FD4D" w14:textId="77777777" w:rsidR="003303FC" w:rsidRPr="00124859" w:rsidRDefault="003303FC" w:rsidP="00FF3B57">
            <w:pPr>
              <w:jc w:val="center"/>
              <w:rPr>
                <w:b/>
              </w:rPr>
            </w:pPr>
            <w:r w:rsidRPr="00124859">
              <w:rPr>
                <w:b/>
              </w:rPr>
              <w:t>2</w:t>
            </w:r>
          </w:p>
        </w:tc>
        <w:tc>
          <w:tcPr>
            <w:tcW w:w="3990" w:type="dxa"/>
            <w:shd w:val="clear" w:color="auto" w:fill="F2F2F2" w:themeFill="background1" w:themeFillShade="F2"/>
          </w:tcPr>
          <w:p w14:paraId="545C3BE1" w14:textId="77777777" w:rsidR="003303FC" w:rsidRPr="00124859" w:rsidRDefault="003303FC" w:rsidP="00FF3B57">
            <w:r w:rsidRPr="00124859">
              <w:t>Mayıs Ayının 4. Haftası</w:t>
            </w:r>
          </w:p>
        </w:tc>
      </w:tr>
    </w:tbl>
    <w:p w14:paraId="3C08F0E6" w14:textId="77777777" w:rsidR="003303FC" w:rsidRDefault="003303FC" w:rsidP="00FF3B57">
      <w:pPr>
        <w:pStyle w:val="ListeParagraf"/>
        <w:spacing w:after="0"/>
        <w:rPr>
          <w:rFonts w:ascii="Times New Roman" w:hAnsi="Times New Roman" w:cs="Times New Roman"/>
          <w:sz w:val="24"/>
          <w:szCs w:val="24"/>
        </w:rPr>
      </w:pPr>
    </w:p>
    <w:p w14:paraId="3E0E6DEA" w14:textId="77777777" w:rsidR="005C084B" w:rsidRDefault="005C084B" w:rsidP="00FF3B57">
      <w:pPr>
        <w:pStyle w:val="ListeParagraf"/>
        <w:spacing w:after="0"/>
        <w:rPr>
          <w:rFonts w:ascii="Times New Roman" w:hAnsi="Times New Roman" w:cs="Times New Roman"/>
          <w:sz w:val="24"/>
          <w:szCs w:val="24"/>
        </w:rPr>
      </w:pPr>
    </w:p>
    <w:p w14:paraId="4A9B72FD" w14:textId="77777777" w:rsidR="00BC3F98" w:rsidRPr="00F104CA" w:rsidRDefault="00BC3F98"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48972A9A" w14:textId="77777777" w:rsidR="00BC3F98" w:rsidRPr="00F104CA" w:rsidRDefault="00BC3F98"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6A4A35DA" w14:textId="77777777" w:rsidR="0053750C" w:rsidRDefault="00F96A55" w:rsidP="00FF3B57">
      <w:pPr>
        <w:pStyle w:val="ListeParagraf"/>
        <w:numPr>
          <w:ilvl w:val="0"/>
          <w:numId w:val="5"/>
        </w:numPr>
        <w:spacing w:after="0"/>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3C00D937" w14:textId="77777777" w:rsidR="0020626D" w:rsidRPr="0053750C" w:rsidRDefault="0053750C" w:rsidP="00FF3B57">
      <w:pPr>
        <w:pStyle w:val="ListeParagraf"/>
        <w:numPr>
          <w:ilvl w:val="0"/>
          <w:numId w:val="5"/>
        </w:numPr>
        <w:spacing w:after="0"/>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00E178A1">
        <w:rPr>
          <w:rFonts w:ascii="Times New Roman" w:hAnsi="Times New Roman" w:cs="Times New Roman"/>
          <w:sz w:val="24"/>
          <w:szCs w:val="24"/>
        </w:rPr>
        <w:t xml:space="preserve"> </w:t>
      </w:r>
      <w:r w:rsidR="00FF3B57">
        <w:rPr>
          <w:rFonts w:ascii="Times New Roman" w:hAnsi="Times New Roman" w:cs="Times New Roman"/>
          <w:sz w:val="24"/>
          <w:szCs w:val="24"/>
        </w:rPr>
        <w:t>2023-2024</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0799F7D6" w14:textId="77777777" w:rsidR="0020626D" w:rsidRPr="00F104CA" w:rsidRDefault="0020626D" w:rsidP="0020626D">
      <w:pPr>
        <w:spacing w:after="0" w:line="240" w:lineRule="auto"/>
        <w:rPr>
          <w:rFonts w:ascii="Times New Roman" w:hAnsi="Times New Roman" w:cs="Times New Roman"/>
          <w:sz w:val="24"/>
          <w:szCs w:val="24"/>
        </w:rPr>
      </w:pPr>
    </w:p>
    <w:p w14:paraId="38C592F3" w14:textId="77777777" w:rsidR="0020626D" w:rsidRPr="00F104CA" w:rsidRDefault="0020626D" w:rsidP="0020626D">
      <w:pPr>
        <w:spacing w:after="0" w:line="240" w:lineRule="auto"/>
        <w:rPr>
          <w:rFonts w:ascii="Times New Roman" w:hAnsi="Times New Roman" w:cs="Times New Roman"/>
          <w:sz w:val="24"/>
          <w:szCs w:val="24"/>
        </w:rPr>
      </w:pPr>
    </w:p>
    <w:p w14:paraId="0EA355B0" w14:textId="77777777" w:rsidR="005144FE" w:rsidRPr="00F104CA" w:rsidRDefault="00FF3B57" w:rsidP="005144FE">
      <w:pPr>
        <w:jc w:val="center"/>
        <w:outlineLvl w:val="0"/>
        <w:rPr>
          <w:rFonts w:ascii="Times New Roman" w:hAnsi="Times New Roman" w:cs="Times New Roman"/>
          <w:b/>
          <w:sz w:val="24"/>
          <w:szCs w:val="24"/>
        </w:rPr>
      </w:pPr>
      <w:r>
        <w:rPr>
          <w:rFonts w:ascii="Times New Roman" w:hAnsi="Times New Roman" w:cs="Times New Roman"/>
          <w:sz w:val="24"/>
          <w:szCs w:val="24"/>
        </w:rPr>
        <w:t>2023-2024</w:t>
      </w:r>
      <w:r w:rsidR="00E178A1">
        <w:rPr>
          <w:rFonts w:ascii="Times New Roman" w:hAnsi="Times New Roman" w:cs="Times New Roman"/>
          <w:sz w:val="24"/>
          <w:szCs w:val="24"/>
        </w:rPr>
        <w:t xml:space="preserve">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2B1AF983" w14:textId="260FC095"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r w:rsidR="00942161" w:rsidRPr="00942161">
        <w:rPr>
          <w:rFonts w:ascii="Times New Roman" w:hAnsi="Times New Roman" w:cs="Times New Roman"/>
          <w:color w:val="FFFFFF" w:themeColor="background1"/>
          <w:sz w:val="24"/>
          <w:szCs w:val="24"/>
        </w:rPr>
        <w:t xml:space="preserve"> </w:t>
      </w:r>
      <w:r w:rsidR="00942161" w:rsidRPr="00A87E98">
        <w:rPr>
          <w:rFonts w:ascii="Times New Roman" w:hAnsi="Times New Roman" w:cs="Times New Roman"/>
          <w:sz w:val="24"/>
          <w:szCs w:val="24"/>
        </w:rPr>
        <w:t>https://www.ingilizceciyiz.com/</w:t>
      </w:r>
    </w:p>
    <w:p w14:paraId="44E2CF63" w14:textId="77777777" w:rsidR="00DF4139" w:rsidRDefault="00DF4139" w:rsidP="00494EBA">
      <w:pPr>
        <w:pStyle w:val="ListeParagraf"/>
        <w:spacing w:after="0"/>
        <w:jc w:val="both"/>
        <w:rPr>
          <w:rFonts w:ascii="Times New Roman" w:hAnsi="Times New Roman" w:cs="Times New Roman"/>
          <w:sz w:val="24"/>
          <w:szCs w:val="24"/>
        </w:rPr>
      </w:pPr>
    </w:p>
    <w:p w14:paraId="4C3AD6AA"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w:t>
      </w:r>
      <w:r w:rsidRPr="00F104CA">
        <w:rPr>
          <w:rFonts w:ascii="Times New Roman" w:hAnsi="Times New Roman" w:cs="Times New Roman"/>
          <w:sz w:val="24"/>
          <w:szCs w:val="24"/>
        </w:rPr>
        <w:t>uyma konusunda titiz olunması kararlaştırıldı.</w:t>
      </w:r>
    </w:p>
    <w:p w14:paraId="084A1F76" w14:textId="77777777" w:rsidR="00DF4139" w:rsidRPr="00F104CA" w:rsidRDefault="00DF4139" w:rsidP="00DF4139">
      <w:pPr>
        <w:pStyle w:val="ListeParagraf"/>
        <w:spacing w:after="0"/>
        <w:jc w:val="both"/>
        <w:rPr>
          <w:rFonts w:ascii="Times New Roman" w:hAnsi="Times New Roman" w:cs="Times New Roman"/>
          <w:sz w:val="24"/>
          <w:szCs w:val="24"/>
        </w:rPr>
      </w:pPr>
    </w:p>
    <w:p w14:paraId="1EA5B455"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5603D8C6" w14:textId="77777777" w:rsidR="00DF4139" w:rsidRPr="00F104CA" w:rsidRDefault="00DF4139" w:rsidP="00DF4139">
      <w:pPr>
        <w:pStyle w:val="ListeParagraf"/>
        <w:jc w:val="both"/>
        <w:rPr>
          <w:rFonts w:ascii="Times New Roman" w:hAnsi="Times New Roman" w:cs="Times New Roman"/>
          <w:color w:val="262626"/>
          <w:sz w:val="24"/>
          <w:szCs w:val="24"/>
        </w:rPr>
      </w:pPr>
    </w:p>
    <w:p w14:paraId="6CA01119" w14:textId="77777777" w:rsidR="00DF4139" w:rsidRDefault="00AE6986" w:rsidP="00E178A1">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53BCDEDF" w14:textId="77777777" w:rsidR="00E178A1" w:rsidRPr="00E178A1" w:rsidRDefault="00E178A1" w:rsidP="00E178A1">
      <w:pPr>
        <w:pStyle w:val="ListeParagraf"/>
        <w:jc w:val="both"/>
        <w:rPr>
          <w:rFonts w:ascii="Times New Roman" w:hAnsi="Times New Roman" w:cs="Times New Roman"/>
          <w:color w:val="262626"/>
          <w:sz w:val="24"/>
          <w:szCs w:val="24"/>
        </w:rPr>
      </w:pPr>
    </w:p>
    <w:p w14:paraId="0FBEF558"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2BD6ECC3" w14:textId="77777777" w:rsidR="00DF4139" w:rsidRPr="00F104CA" w:rsidRDefault="00DF4139" w:rsidP="00DF4139">
      <w:pPr>
        <w:pStyle w:val="ListeParagraf"/>
        <w:jc w:val="both"/>
        <w:rPr>
          <w:rFonts w:ascii="Times New Roman" w:hAnsi="Times New Roman" w:cs="Times New Roman"/>
          <w:color w:val="262626"/>
          <w:sz w:val="24"/>
          <w:szCs w:val="24"/>
        </w:rPr>
      </w:pPr>
    </w:p>
    <w:p w14:paraId="6F45CCBA"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63CBFE3E" w14:textId="77777777" w:rsidR="00DF4139" w:rsidRPr="00F104CA" w:rsidRDefault="00DF4139" w:rsidP="00DF4139">
      <w:pPr>
        <w:pStyle w:val="ListeParagraf"/>
        <w:jc w:val="both"/>
        <w:rPr>
          <w:rFonts w:ascii="Times New Roman" w:hAnsi="Times New Roman" w:cs="Times New Roman"/>
          <w:color w:val="262626"/>
          <w:sz w:val="24"/>
          <w:szCs w:val="24"/>
        </w:rPr>
      </w:pPr>
    </w:p>
    <w:p w14:paraId="23E5885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37AC0FBA" w14:textId="77777777" w:rsidR="00DF4139" w:rsidRPr="00F104CA" w:rsidRDefault="00DF4139" w:rsidP="00DF4139">
      <w:pPr>
        <w:pStyle w:val="ListeParagraf"/>
        <w:jc w:val="both"/>
        <w:rPr>
          <w:rFonts w:ascii="Times New Roman" w:hAnsi="Times New Roman" w:cs="Times New Roman"/>
          <w:color w:val="262626"/>
          <w:sz w:val="24"/>
          <w:szCs w:val="24"/>
        </w:rPr>
      </w:pPr>
    </w:p>
    <w:p w14:paraId="5EE42D28"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72A54885" w14:textId="77777777" w:rsidR="00DF4139" w:rsidRPr="00F104CA" w:rsidRDefault="00DF4139" w:rsidP="00DF4139">
      <w:pPr>
        <w:pStyle w:val="ListeParagraf"/>
        <w:jc w:val="both"/>
        <w:rPr>
          <w:rFonts w:ascii="Times New Roman" w:hAnsi="Times New Roman" w:cs="Times New Roman"/>
          <w:color w:val="262626"/>
          <w:sz w:val="24"/>
          <w:szCs w:val="24"/>
        </w:rPr>
      </w:pPr>
    </w:p>
    <w:p w14:paraId="49DC1339"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1ADA43C2" w14:textId="77777777" w:rsidR="00DF4139" w:rsidRPr="00F104CA" w:rsidRDefault="00DF4139" w:rsidP="00DF4139">
      <w:pPr>
        <w:pStyle w:val="ListeParagraf"/>
        <w:jc w:val="both"/>
        <w:rPr>
          <w:rFonts w:ascii="Times New Roman" w:hAnsi="Times New Roman" w:cs="Times New Roman"/>
          <w:color w:val="262626"/>
          <w:sz w:val="24"/>
          <w:szCs w:val="24"/>
        </w:rPr>
      </w:pPr>
    </w:p>
    <w:p w14:paraId="426618FB"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r w:rsidR="00FF3B57">
        <w:rPr>
          <w:rFonts w:ascii="Times New Roman" w:hAnsi="Times New Roman" w:cs="Times New Roman"/>
          <w:color w:val="262626"/>
          <w:sz w:val="24"/>
          <w:szCs w:val="24"/>
        </w:rPr>
        <w:t xml:space="preserve"> </w:t>
      </w:r>
      <w:r w:rsidR="00FF3B57">
        <w:rPr>
          <w:rFonts w:ascii="Times New Roman" w:hAnsi="Times New Roman" w:cs="Times New Roman"/>
          <w:sz w:val="24"/>
          <w:szCs w:val="24"/>
        </w:rPr>
        <w:t>T</w:t>
      </w:r>
      <w:r w:rsidR="00FF3B57" w:rsidRPr="00FF3B57">
        <w:rPr>
          <w:rFonts w:ascii="Times New Roman" w:hAnsi="Times New Roman" w:cs="Times New Roman"/>
          <w:sz w:val="24"/>
          <w:szCs w:val="24"/>
        </w:rPr>
        <w:t>üm sınıf seviyelerinde ders saatine bakılmaksızın 2 yazılı sınav yapılması kararlaştırıldı.</w:t>
      </w:r>
    </w:p>
    <w:p w14:paraId="61D9352A" w14:textId="77777777" w:rsidR="00DF4139" w:rsidRPr="00F104CA" w:rsidRDefault="00DF4139" w:rsidP="00DF4139">
      <w:pPr>
        <w:pStyle w:val="ListeParagraf"/>
        <w:jc w:val="both"/>
        <w:rPr>
          <w:rFonts w:ascii="Times New Roman" w:hAnsi="Times New Roman" w:cs="Times New Roman"/>
          <w:color w:val="262626"/>
          <w:sz w:val="24"/>
          <w:szCs w:val="24"/>
        </w:rPr>
      </w:pPr>
    </w:p>
    <w:p w14:paraId="64D9803F"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Proje görev konularının sınıf ve öğrenci seviyesindeki farklılıklar ve öğrenci istekleri de göz önünde bulundurularak verilmesine karar verildi. Projelerin verildikleri dönemde </w:t>
      </w:r>
      <w:r w:rsidRPr="00F104CA">
        <w:rPr>
          <w:rFonts w:ascii="Times New Roman" w:hAnsi="Times New Roman" w:cs="Times New Roman"/>
          <w:color w:val="262626"/>
          <w:sz w:val="24"/>
          <w:szCs w:val="24"/>
        </w:rPr>
        <w:lastRenderedPageBreak/>
        <w:t>değerlendirilmesi ve proje vermeyen öğrencinin proje notunun sıfır olarak değerlendirilmesi kararı alındı.</w:t>
      </w:r>
    </w:p>
    <w:p w14:paraId="0719D19F" w14:textId="77777777" w:rsidR="00DF4139" w:rsidRPr="00F104CA" w:rsidRDefault="00DF4139" w:rsidP="00DF4139">
      <w:pPr>
        <w:pStyle w:val="ListeParagraf"/>
        <w:jc w:val="both"/>
        <w:rPr>
          <w:rFonts w:ascii="Times New Roman" w:hAnsi="Times New Roman" w:cs="Times New Roman"/>
          <w:color w:val="262626"/>
          <w:sz w:val="24"/>
          <w:szCs w:val="24"/>
        </w:rPr>
      </w:pPr>
    </w:p>
    <w:p w14:paraId="048B8759"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77D418DA" w14:textId="77777777" w:rsidR="00DF4139" w:rsidRPr="00F104CA" w:rsidRDefault="00DF4139" w:rsidP="00DF4139">
      <w:pPr>
        <w:pStyle w:val="ListeParagraf"/>
        <w:jc w:val="both"/>
        <w:rPr>
          <w:rFonts w:ascii="Times New Roman" w:hAnsi="Times New Roman" w:cs="Times New Roman"/>
          <w:color w:val="262626"/>
          <w:sz w:val="24"/>
          <w:szCs w:val="24"/>
        </w:rPr>
      </w:pPr>
    </w:p>
    <w:p w14:paraId="1ECA53E4"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53010C7F" w14:textId="77777777" w:rsidR="006D3465" w:rsidRDefault="006D3465" w:rsidP="003F17F6">
      <w:pPr>
        <w:pStyle w:val="ListeParagraf"/>
        <w:rPr>
          <w:rFonts w:ascii="Times New Roman" w:hAnsi="Times New Roman" w:cs="Times New Roman"/>
          <w:sz w:val="24"/>
          <w:szCs w:val="24"/>
        </w:rPr>
      </w:pPr>
    </w:p>
    <w:p w14:paraId="6A494697" w14:textId="77777777" w:rsidR="006D3465" w:rsidRDefault="006D3465" w:rsidP="003F17F6">
      <w:pPr>
        <w:pStyle w:val="ListeParagraf"/>
        <w:rPr>
          <w:rFonts w:ascii="Times New Roman" w:hAnsi="Times New Roman" w:cs="Times New Roman"/>
          <w:sz w:val="24"/>
          <w:szCs w:val="24"/>
        </w:rPr>
      </w:pPr>
    </w:p>
    <w:p w14:paraId="1826029F" w14:textId="77777777" w:rsidR="006D3465" w:rsidRDefault="006D3465" w:rsidP="003F17F6">
      <w:pPr>
        <w:pStyle w:val="ListeParagraf"/>
        <w:rPr>
          <w:rFonts w:ascii="Times New Roman" w:hAnsi="Times New Roman" w:cs="Times New Roman"/>
          <w:sz w:val="24"/>
          <w:szCs w:val="24"/>
        </w:rPr>
      </w:pPr>
    </w:p>
    <w:p w14:paraId="053F5998" w14:textId="77777777" w:rsidR="003F17F6" w:rsidRPr="00FF3B57" w:rsidRDefault="003F17F6" w:rsidP="00FF3B57">
      <w:pPr>
        <w:rPr>
          <w:rFonts w:ascii="Times New Roman" w:hAnsi="Times New Roman" w:cs="Times New Roman"/>
          <w:sz w:val="24"/>
          <w:szCs w:val="24"/>
        </w:rPr>
      </w:pPr>
      <w:r w:rsidRPr="00FF3B57">
        <w:rPr>
          <w:rFonts w:ascii="Times New Roman" w:hAnsi="Times New Roman" w:cs="Times New Roman"/>
          <w:sz w:val="24"/>
          <w:szCs w:val="24"/>
        </w:rPr>
        <w:tab/>
      </w:r>
    </w:p>
    <w:p w14:paraId="6A5CC8CD" w14:textId="5234EDCB" w:rsidR="006D3465" w:rsidRPr="00D96F16" w:rsidRDefault="00491967"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04903D3D"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2C89FBB1" w14:textId="77777777" w:rsidR="006D3465" w:rsidRPr="00D96F16" w:rsidRDefault="006D3465" w:rsidP="006D3465">
      <w:pPr>
        <w:pStyle w:val="ListeParagraf"/>
        <w:rPr>
          <w:rFonts w:ascii="Times New Roman" w:hAnsi="Times New Roman" w:cs="Times New Roman"/>
          <w:sz w:val="24"/>
          <w:szCs w:val="24"/>
        </w:rPr>
      </w:pPr>
    </w:p>
    <w:p w14:paraId="4489876C" w14:textId="77777777" w:rsidR="006D3465" w:rsidRDefault="006D3465" w:rsidP="006D3465">
      <w:pPr>
        <w:pStyle w:val="ListeParagraf"/>
        <w:rPr>
          <w:rFonts w:ascii="Times New Roman" w:hAnsi="Times New Roman" w:cs="Times New Roman"/>
          <w:sz w:val="24"/>
          <w:szCs w:val="24"/>
        </w:rPr>
      </w:pPr>
    </w:p>
    <w:p w14:paraId="6B1D1711" w14:textId="77777777" w:rsidR="006D3465" w:rsidRDefault="006D3465" w:rsidP="006D3465">
      <w:pPr>
        <w:pStyle w:val="ListeParagraf"/>
        <w:rPr>
          <w:rFonts w:ascii="Times New Roman" w:hAnsi="Times New Roman" w:cs="Times New Roman"/>
          <w:sz w:val="24"/>
          <w:szCs w:val="24"/>
        </w:rPr>
      </w:pPr>
    </w:p>
    <w:p w14:paraId="560AE966"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w:t>
      </w:r>
      <w:r w:rsidR="00FF3B57">
        <w:rPr>
          <w:rFonts w:ascii="Times New Roman" w:hAnsi="Times New Roman" w:cs="Times New Roman"/>
          <w:sz w:val="24"/>
          <w:szCs w:val="24"/>
        </w:rPr>
        <w:t>8.09.2023</w:t>
      </w:r>
    </w:p>
    <w:p w14:paraId="7BA8E291"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1908BFD3"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7FB3D1E6" w14:textId="77777777" w:rsidR="006D3465" w:rsidRDefault="006D3465" w:rsidP="006D3465">
      <w:pPr>
        <w:pStyle w:val="ListeParagraf"/>
        <w:jc w:val="center"/>
        <w:rPr>
          <w:rFonts w:ascii="Times New Roman" w:hAnsi="Times New Roman" w:cs="Times New Roman"/>
          <w:sz w:val="24"/>
          <w:szCs w:val="24"/>
        </w:rPr>
      </w:pPr>
    </w:p>
    <w:p w14:paraId="30885300"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sectPr w:rsidR="006D3465"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7439" w14:textId="77777777" w:rsidR="00081D0F" w:rsidRDefault="00081D0F" w:rsidP="00673F5B">
      <w:pPr>
        <w:spacing w:after="0" w:line="240" w:lineRule="auto"/>
      </w:pPr>
      <w:r>
        <w:separator/>
      </w:r>
    </w:p>
  </w:endnote>
  <w:endnote w:type="continuationSeparator" w:id="0">
    <w:p w14:paraId="7A0ECAB7" w14:textId="77777777" w:rsidR="00081D0F" w:rsidRDefault="00081D0F"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108A" w14:textId="77777777" w:rsidR="00081D0F" w:rsidRDefault="00081D0F" w:rsidP="00673F5B">
      <w:pPr>
        <w:spacing w:after="0" w:line="240" w:lineRule="auto"/>
      </w:pPr>
      <w:r>
        <w:separator/>
      </w:r>
    </w:p>
  </w:footnote>
  <w:footnote w:type="continuationSeparator" w:id="0">
    <w:p w14:paraId="235B8323" w14:textId="77777777" w:rsidR="00081D0F" w:rsidRDefault="00081D0F"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54669197">
    <w:abstractNumId w:val="5"/>
  </w:num>
  <w:num w:numId="2" w16cid:durableId="772240656">
    <w:abstractNumId w:val="4"/>
  </w:num>
  <w:num w:numId="3" w16cid:durableId="750004285">
    <w:abstractNumId w:val="0"/>
  </w:num>
  <w:num w:numId="4" w16cid:durableId="1195197591">
    <w:abstractNumId w:val="3"/>
  </w:num>
  <w:num w:numId="5" w16cid:durableId="1557085367">
    <w:abstractNumId w:val="1"/>
  </w:num>
  <w:num w:numId="6" w16cid:durableId="923800528">
    <w:abstractNumId w:val="2"/>
  </w:num>
  <w:num w:numId="7" w16cid:durableId="209211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62EB0"/>
    <w:rsid w:val="00072B81"/>
    <w:rsid w:val="00081D0F"/>
    <w:rsid w:val="0008542B"/>
    <w:rsid w:val="000A31A9"/>
    <w:rsid w:val="000B444D"/>
    <w:rsid w:val="000C2E2F"/>
    <w:rsid w:val="001467A0"/>
    <w:rsid w:val="00161413"/>
    <w:rsid w:val="00162EF8"/>
    <w:rsid w:val="00166DE3"/>
    <w:rsid w:val="00187EB8"/>
    <w:rsid w:val="001D1290"/>
    <w:rsid w:val="001F0C08"/>
    <w:rsid w:val="0020626D"/>
    <w:rsid w:val="002254FB"/>
    <w:rsid w:val="00292E2C"/>
    <w:rsid w:val="00330375"/>
    <w:rsid w:val="003303FC"/>
    <w:rsid w:val="003A7EE1"/>
    <w:rsid w:val="003F17F6"/>
    <w:rsid w:val="004502DE"/>
    <w:rsid w:val="00482995"/>
    <w:rsid w:val="00491967"/>
    <w:rsid w:val="00494EBA"/>
    <w:rsid w:val="004A6EEF"/>
    <w:rsid w:val="004B2BCC"/>
    <w:rsid w:val="005144FE"/>
    <w:rsid w:val="00532F46"/>
    <w:rsid w:val="00534502"/>
    <w:rsid w:val="00536D99"/>
    <w:rsid w:val="0053750C"/>
    <w:rsid w:val="00563145"/>
    <w:rsid w:val="00595ACE"/>
    <w:rsid w:val="005C084B"/>
    <w:rsid w:val="006628EA"/>
    <w:rsid w:val="00673F5B"/>
    <w:rsid w:val="006D3465"/>
    <w:rsid w:val="006E4849"/>
    <w:rsid w:val="00703650"/>
    <w:rsid w:val="00716DE6"/>
    <w:rsid w:val="00725AD6"/>
    <w:rsid w:val="00766C3D"/>
    <w:rsid w:val="00787261"/>
    <w:rsid w:val="00823D2C"/>
    <w:rsid w:val="008A2F0B"/>
    <w:rsid w:val="008A7E10"/>
    <w:rsid w:val="008F2FCC"/>
    <w:rsid w:val="00920D4E"/>
    <w:rsid w:val="00942161"/>
    <w:rsid w:val="00A402A8"/>
    <w:rsid w:val="00A450D2"/>
    <w:rsid w:val="00A87E98"/>
    <w:rsid w:val="00A901BB"/>
    <w:rsid w:val="00AA62F9"/>
    <w:rsid w:val="00AB5754"/>
    <w:rsid w:val="00AD449C"/>
    <w:rsid w:val="00AE6986"/>
    <w:rsid w:val="00B22CEF"/>
    <w:rsid w:val="00B63657"/>
    <w:rsid w:val="00B84C08"/>
    <w:rsid w:val="00BB2CB1"/>
    <w:rsid w:val="00BC3F98"/>
    <w:rsid w:val="00BD62AB"/>
    <w:rsid w:val="00C045AF"/>
    <w:rsid w:val="00C35477"/>
    <w:rsid w:val="00C40F2E"/>
    <w:rsid w:val="00CF3BE1"/>
    <w:rsid w:val="00DA0FB9"/>
    <w:rsid w:val="00DB0D87"/>
    <w:rsid w:val="00DD3AD5"/>
    <w:rsid w:val="00DE71EA"/>
    <w:rsid w:val="00DF4139"/>
    <w:rsid w:val="00E178A1"/>
    <w:rsid w:val="00E77056"/>
    <w:rsid w:val="00EC0945"/>
    <w:rsid w:val="00F104CA"/>
    <w:rsid w:val="00F25ACB"/>
    <w:rsid w:val="00F72AA0"/>
    <w:rsid w:val="00F96A55"/>
    <w:rsid w:val="00FA26E6"/>
    <w:rsid w:val="00FA6669"/>
    <w:rsid w:val="00FD5F60"/>
    <w:rsid w:val="00FF3B57"/>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7AA14"/>
  <w15:docId w15:val="{DDA4395E-C871-4263-98D4-67EDCDC5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 w:id="80755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2174</Words>
  <Characters>12393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Burhan Demir</cp:lastModifiedBy>
  <cp:revision>35</cp:revision>
  <dcterms:created xsi:type="dcterms:W3CDTF">2019-08-29T12:13:00Z</dcterms:created>
  <dcterms:modified xsi:type="dcterms:W3CDTF">2023-09-11T09:00:00Z</dcterms:modified>
</cp:coreProperties>
</file>