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C709" w14:textId="2A9439C8" w:rsidR="00891962" w:rsidRPr="007B6002" w:rsidRDefault="00891962" w:rsidP="007B6002">
      <w:pPr>
        <w:jc w:val="center"/>
        <w:rPr>
          <w:rFonts w:asciiTheme="majorHAnsi" w:hAnsiTheme="majorHAnsi"/>
          <w:b/>
        </w:rPr>
      </w:pPr>
      <w:bookmarkStart w:id="0" w:name="_Hlk117528057"/>
      <w:bookmarkEnd w:id="0"/>
      <w:r w:rsidRPr="007B6002">
        <w:rPr>
          <w:rFonts w:asciiTheme="majorHAnsi" w:hAnsiTheme="majorHAnsi"/>
          <w:noProof/>
        </w:rPr>
        <w:drawing>
          <wp:anchor distT="0" distB="0" distL="114300" distR="114300" simplePos="0" relativeHeight="251661312" behindDoc="1" locked="0" layoutInCell="1" allowOverlap="1" wp14:anchorId="041E19B9" wp14:editId="11CD7074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6002">
        <w:rPr>
          <w:rFonts w:asciiTheme="majorHAnsi" w:hAnsiTheme="majorHAnsi"/>
          <w:noProof/>
        </w:rPr>
        <w:drawing>
          <wp:anchor distT="0" distB="0" distL="114300" distR="114300" simplePos="0" relativeHeight="251660288" behindDoc="1" locked="0" layoutInCell="1" allowOverlap="1" wp14:anchorId="115FC5FF" wp14:editId="223B6F6D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6002">
        <w:rPr>
          <w:rFonts w:asciiTheme="majorHAnsi" w:hAnsiTheme="majorHAnsi"/>
          <w:b/>
        </w:rPr>
        <w:t>Adı Soyadı:</w:t>
      </w:r>
      <w:r w:rsidRPr="007B6002">
        <w:rPr>
          <w:rFonts w:asciiTheme="majorHAnsi" w:hAnsiTheme="majorHAnsi"/>
        </w:rPr>
        <w:t>…………………………………………</w:t>
      </w:r>
      <w:r w:rsidRPr="007B6002">
        <w:rPr>
          <w:rFonts w:asciiTheme="majorHAnsi" w:hAnsiTheme="majorHAnsi"/>
          <w:b/>
        </w:rPr>
        <w:tab/>
      </w:r>
      <w:r w:rsidRPr="007B6002">
        <w:rPr>
          <w:rFonts w:asciiTheme="majorHAnsi" w:hAnsiTheme="majorHAnsi"/>
          <w:b/>
        </w:rPr>
        <w:tab/>
        <w:t xml:space="preserve"> Numarası :</w:t>
      </w:r>
      <w:r w:rsidRPr="007B6002">
        <w:rPr>
          <w:rFonts w:asciiTheme="majorHAnsi" w:hAnsiTheme="majorHAnsi"/>
        </w:rPr>
        <w:t>…………</w:t>
      </w:r>
      <w:r w:rsidRPr="007B6002">
        <w:rPr>
          <w:rFonts w:asciiTheme="majorHAnsi" w:hAnsiTheme="majorHAnsi"/>
          <w:b/>
        </w:rPr>
        <w:tab/>
        <w:t xml:space="preserve">        Sınav Tarihi: </w:t>
      </w:r>
      <w:r w:rsidRPr="007B6002">
        <w:rPr>
          <w:rFonts w:asciiTheme="majorHAnsi" w:hAnsiTheme="majorHAnsi"/>
          <w:bCs/>
        </w:rPr>
        <w:t>0</w:t>
      </w:r>
      <w:r w:rsidR="008F03D9" w:rsidRPr="007B6002">
        <w:rPr>
          <w:rFonts w:asciiTheme="majorHAnsi" w:hAnsiTheme="majorHAnsi"/>
          <w:bCs/>
        </w:rPr>
        <w:t>4</w:t>
      </w:r>
      <w:r w:rsidRPr="007B6002">
        <w:rPr>
          <w:rFonts w:asciiTheme="majorHAnsi" w:hAnsiTheme="majorHAnsi"/>
          <w:bCs/>
        </w:rPr>
        <w:t>.</w:t>
      </w:r>
      <w:r w:rsidR="008F03D9" w:rsidRPr="007B6002">
        <w:rPr>
          <w:rFonts w:asciiTheme="majorHAnsi" w:hAnsiTheme="majorHAnsi"/>
          <w:bCs/>
        </w:rPr>
        <w:t>0</w:t>
      </w:r>
      <w:r w:rsidRPr="007B6002">
        <w:rPr>
          <w:rFonts w:asciiTheme="majorHAnsi" w:hAnsiTheme="majorHAnsi"/>
          <w:bCs/>
        </w:rPr>
        <w:t>1.202</w:t>
      </w:r>
      <w:r w:rsidR="008F03D9" w:rsidRPr="007B6002">
        <w:rPr>
          <w:rFonts w:asciiTheme="majorHAnsi" w:hAnsiTheme="majorHAnsi"/>
          <w:bCs/>
        </w:rPr>
        <w:t>3</w:t>
      </w:r>
    </w:p>
    <w:p w14:paraId="64C56096" w14:textId="56D89AF3" w:rsidR="00891962" w:rsidRPr="008704BF" w:rsidRDefault="00100051" w:rsidP="007B6002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…………</w:t>
      </w:r>
      <w:r w:rsidR="00891962" w:rsidRPr="008704BF">
        <w:rPr>
          <w:rFonts w:asciiTheme="majorHAnsi" w:hAnsiTheme="majorHAnsi"/>
          <w:b/>
          <w:sz w:val="28"/>
          <w:szCs w:val="28"/>
        </w:rPr>
        <w:t xml:space="preserve"> İLKOKULU 4-A SINIFI</w:t>
      </w:r>
    </w:p>
    <w:p w14:paraId="03173CCD" w14:textId="1722AC86" w:rsidR="00891962" w:rsidRPr="008704BF" w:rsidRDefault="00891962" w:rsidP="007B6002">
      <w:pPr>
        <w:ind w:left="-142" w:firstLine="1"/>
        <w:jc w:val="center"/>
        <w:rPr>
          <w:rFonts w:asciiTheme="majorHAnsi" w:hAnsiTheme="majorHAnsi"/>
          <w:b/>
          <w:sz w:val="28"/>
          <w:szCs w:val="28"/>
        </w:rPr>
      </w:pPr>
      <w:r w:rsidRPr="008704BF">
        <w:rPr>
          <w:rFonts w:asciiTheme="majorHAnsi" w:hAnsiTheme="majorHAnsi"/>
          <w:b/>
          <w:sz w:val="28"/>
          <w:szCs w:val="28"/>
        </w:rPr>
        <w:t xml:space="preserve">İNSAN HAKLARI YD DERSİ 1.DÖNEM </w:t>
      </w:r>
      <w:r w:rsidR="008F03D9" w:rsidRPr="008704BF">
        <w:rPr>
          <w:rFonts w:asciiTheme="majorHAnsi" w:hAnsiTheme="majorHAnsi"/>
          <w:b/>
          <w:sz w:val="28"/>
          <w:szCs w:val="28"/>
        </w:rPr>
        <w:t>2</w:t>
      </w:r>
      <w:r w:rsidRPr="008704BF">
        <w:rPr>
          <w:rFonts w:asciiTheme="majorHAnsi" w:hAnsiTheme="majorHAnsi"/>
          <w:b/>
          <w:sz w:val="28"/>
          <w:szCs w:val="28"/>
        </w:rPr>
        <w:t>.SINAVI</w:t>
      </w:r>
    </w:p>
    <w:p w14:paraId="2D8443F0" w14:textId="77777777" w:rsidR="00891962" w:rsidRPr="007B6002" w:rsidRDefault="00891962" w:rsidP="007B6002">
      <w:pPr>
        <w:ind w:left="-142" w:firstLine="1"/>
        <w:jc w:val="center"/>
        <w:rPr>
          <w:rFonts w:asciiTheme="majorHAnsi" w:hAnsiTheme="majorHAnsi"/>
          <w:b/>
        </w:rPr>
      </w:pPr>
    </w:p>
    <w:p w14:paraId="4D001508" w14:textId="77777777" w:rsidR="004C1D8D" w:rsidRPr="007B6002" w:rsidRDefault="004C1D8D" w:rsidP="007B6002">
      <w:pPr>
        <w:rPr>
          <w:rFonts w:asciiTheme="majorHAnsi" w:hAnsiTheme="majorHAnsi"/>
          <w:b/>
        </w:rPr>
      </w:pPr>
    </w:p>
    <w:p w14:paraId="1733C4FA" w14:textId="2FE4204D" w:rsidR="00CF3A53" w:rsidRPr="007B6002" w:rsidRDefault="00EB2842" w:rsidP="007B6002">
      <w:pPr>
        <w:rPr>
          <w:rFonts w:asciiTheme="majorHAnsi" w:hAnsiTheme="majorHAnsi"/>
          <w:b/>
          <w:bCs/>
        </w:rPr>
      </w:pPr>
      <w:r w:rsidRPr="007B6002">
        <w:rPr>
          <w:rFonts w:asciiTheme="majorHAnsi" w:hAnsiTheme="majorHAnsi"/>
          <w:b/>
        </w:rPr>
        <w:t>A-</w:t>
      </w:r>
      <w:r w:rsidR="00CD6C62" w:rsidRPr="007B6002">
        <w:rPr>
          <w:rFonts w:asciiTheme="majorHAnsi" w:hAnsiTheme="majorHAnsi"/>
          <w:b/>
        </w:rPr>
        <w:t xml:space="preserve"> </w:t>
      </w:r>
      <w:r w:rsidRPr="007B6002">
        <w:rPr>
          <w:rFonts w:asciiTheme="majorHAnsi" w:hAnsiTheme="majorHAnsi"/>
          <w:b/>
          <w:bCs/>
        </w:rPr>
        <w:t xml:space="preserve">Aşağıdaki cümlelerden doğru olanın başına (D) yanlış olanın başına (Y) yazınız. </w:t>
      </w:r>
      <w:r w:rsidR="006217D8" w:rsidRPr="007B6002">
        <w:rPr>
          <w:rFonts w:asciiTheme="majorHAnsi" w:hAnsiTheme="majorHAnsi"/>
          <w:b/>
          <w:bCs/>
        </w:rPr>
        <w:t xml:space="preserve">  </w:t>
      </w:r>
      <w:r w:rsidRPr="007B6002">
        <w:rPr>
          <w:rFonts w:asciiTheme="majorHAnsi" w:hAnsiTheme="majorHAnsi"/>
        </w:rPr>
        <w:t>(</w:t>
      </w:r>
      <w:r w:rsidR="00853B5E" w:rsidRPr="007B6002">
        <w:rPr>
          <w:rFonts w:asciiTheme="majorHAnsi" w:hAnsiTheme="majorHAnsi"/>
        </w:rPr>
        <w:t>1</w:t>
      </w:r>
      <w:r w:rsidRPr="007B6002">
        <w:rPr>
          <w:rFonts w:asciiTheme="majorHAnsi" w:hAnsiTheme="majorHAnsi"/>
        </w:rPr>
        <w:t>0 Puan)</w:t>
      </w:r>
    </w:p>
    <w:p w14:paraId="58B0C5CA" w14:textId="33B53310" w:rsidR="00A131DD" w:rsidRPr="007B6002" w:rsidRDefault="00A131DD" w:rsidP="007B6002">
      <w:pPr>
        <w:rPr>
          <w:rFonts w:asciiTheme="majorHAnsi" w:hAnsiTheme="majorHAnsi"/>
          <w:b/>
          <w:bCs/>
        </w:rPr>
      </w:pPr>
    </w:p>
    <w:p w14:paraId="592076EE" w14:textId="1A29FC3D" w:rsidR="0098070A" w:rsidRPr="000116C4" w:rsidRDefault="0098070A" w:rsidP="007B6002">
      <w:pPr>
        <w:rPr>
          <w:rFonts w:asciiTheme="majorHAnsi" w:hAnsiTheme="majorHAnsi"/>
        </w:rPr>
      </w:pPr>
      <w:r w:rsidRPr="000116C4">
        <w:rPr>
          <w:rFonts w:asciiTheme="majorHAnsi" w:hAnsiTheme="majorHAnsi"/>
        </w:rPr>
        <w:t>(.....) Hak ve özgürlüklerimiz sınırsızdır.</w:t>
      </w:r>
    </w:p>
    <w:p w14:paraId="4D7F7CC0" w14:textId="42AF505D" w:rsidR="0098070A" w:rsidRPr="000116C4" w:rsidRDefault="0098070A" w:rsidP="007B6002">
      <w:pPr>
        <w:rPr>
          <w:rFonts w:asciiTheme="majorHAnsi" w:hAnsiTheme="majorHAnsi"/>
        </w:rPr>
      </w:pPr>
      <w:r w:rsidRPr="000116C4">
        <w:rPr>
          <w:rFonts w:asciiTheme="majorHAnsi" w:hAnsiTheme="majorHAnsi"/>
        </w:rPr>
        <w:t>(.....) Bedensel ve ruhsal olarak kendini geliştirmek insanın kendisine karşı sorumluluğudur.</w:t>
      </w:r>
    </w:p>
    <w:p w14:paraId="2EE1A7FE" w14:textId="6976C942" w:rsidR="0098070A" w:rsidRPr="000116C4" w:rsidRDefault="0098070A" w:rsidP="007B6002">
      <w:pPr>
        <w:rPr>
          <w:rFonts w:asciiTheme="majorHAnsi" w:hAnsiTheme="majorHAnsi"/>
        </w:rPr>
      </w:pPr>
      <w:r w:rsidRPr="000116C4">
        <w:rPr>
          <w:rFonts w:asciiTheme="majorHAnsi" w:hAnsiTheme="majorHAnsi"/>
        </w:rPr>
        <w:t>(.....) İnsanın çevreye karşı sorumluluğu yoktur.</w:t>
      </w:r>
    </w:p>
    <w:p w14:paraId="21F697BD" w14:textId="4CA980A1" w:rsidR="0098070A" w:rsidRPr="000116C4" w:rsidRDefault="0098070A" w:rsidP="007B6002">
      <w:pPr>
        <w:rPr>
          <w:rFonts w:asciiTheme="majorHAnsi" w:hAnsiTheme="majorHAnsi"/>
        </w:rPr>
      </w:pPr>
      <w:r w:rsidRPr="000116C4">
        <w:rPr>
          <w:rFonts w:asciiTheme="majorHAnsi" w:hAnsiTheme="majorHAnsi"/>
        </w:rPr>
        <w:t>(.....) Bütün çocuklar haklarını kullanabilmektedirler.</w:t>
      </w:r>
    </w:p>
    <w:p w14:paraId="0C27E6AF" w14:textId="48CC7F1A" w:rsidR="0098070A" w:rsidRPr="000116C4" w:rsidRDefault="0098070A" w:rsidP="007B6002">
      <w:pPr>
        <w:rPr>
          <w:rFonts w:asciiTheme="majorHAnsi" w:hAnsiTheme="majorHAnsi"/>
        </w:rPr>
      </w:pPr>
      <w:r w:rsidRPr="000116C4">
        <w:rPr>
          <w:rFonts w:asciiTheme="majorHAnsi" w:hAnsiTheme="majorHAnsi"/>
        </w:rPr>
        <w:t>(.....) İnsan hakları toplumsal yaşam içerisinde anlam kazanır.</w:t>
      </w:r>
    </w:p>
    <w:p w14:paraId="71C983D0" w14:textId="50415789" w:rsidR="0098070A" w:rsidRPr="000116C4" w:rsidRDefault="0098070A" w:rsidP="007B6002">
      <w:pPr>
        <w:rPr>
          <w:rFonts w:asciiTheme="majorHAnsi" w:hAnsiTheme="majorHAnsi"/>
        </w:rPr>
      </w:pPr>
      <w:r w:rsidRPr="000116C4">
        <w:rPr>
          <w:rFonts w:asciiTheme="majorHAnsi" w:hAnsiTheme="majorHAnsi"/>
        </w:rPr>
        <w:t>(.....) Günlüğümün izinsiz okunması özel yaşama saygı hakkımın ihlal edilmesidir.</w:t>
      </w:r>
    </w:p>
    <w:p w14:paraId="4974B20C" w14:textId="14E4F654" w:rsidR="0098070A" w:rsidRPr="000116C4" w:rsidRDefault="0098070A" w:rsidP="007B6002">
      <w:pPr>
        <w:rPr>
          <w:rFonts w:asciiTheme="majorHAnsi" w:hAnsiTheme="majorHAnsi"/>
        </w:rPr>
      </w:pPr>
      <w:r w:rsidRPr="000116C4">
        <w:rPr>
          <w:rFonts w:asciiTheme="majorHAnsi" w:hAnsiTheme="majorHAnsi"/>
        </w:rPr>
        <w:t>(.....) Özgürlük ile sorumluluk arasında bir ilişki yoktur.</w:t>
      </w:r>
    </w:p>
    <w:p w14:paraId="7D7EDD2B" w14:textId="317E7738" w:rsidR="0098070A" w:rsidRPr="000116C4" w:rsidRDefault="0098070A" w:rsidP="007B6002">
      <w:pPr>
        <w:rPr>
          <w:rFonts w:asciiTheme="majorHAnsi" w:hAnsiTheme="majorHAnsi"/>
        </w:rPr>
      </w:pPr>
      <w:r w:rsidRPr="000116C4">
        <w:rPr>
          <w:rFonts w:asciiTheme="majorHAnsi" w:hAnsiTheme="majorHAnsi"/>
        </w:rPr>
        <w:t>(.....) Katılmadığımız öneriye “hayır” deme hakkımız vardır.</w:t>
      </w:r>
    </w:p>
    <w:p w14:paraId="06F7B00A" w14:textId="1BCF95A1" w:rsidR="0098070A" w:rsidRPr="000116C4" w:rsidRDefault="0098070A" w:rsidP="007B6002">
      <w:pPr>
        <w:rPr>
          <w:rFonts w:asciiTheme="majorHAnsi" w:hAnsiTheme="majorHAnsi"/>
        </w:rPr>
      </w:pPr>
      <w:r w:rsidRPr="000116C4">
        <w:rPr>
          <w:rFonts w:asciiTheme="majorHAnsi" w:hAnsiTheme="majorHAnsi"/>
        </w:rPr>
        <w:t>(.....) İnsanlar haklarını başkalarına devredemezler.</w:t>
      </w:r>
    </w:p>
    <w:p w14:paraId="00D95274" w14:textId="71973487" w:rsidR="0098070A" w:rsidRPr="000116C4" w:rsidRDefault="0098070A" w:rsidP="007B6002">
      <w:pPr>
        <w:rPr>
          <w:rFonts w:asciiTheme="majorHAnsi" w:hAnsiTheme="majorHAnsi"/>
        </w:rPr>
      </w:pPr>
      <w:r w:rsidRPr="000116C4">
        <w:rPr>
          <w:rFonts w:asciiTheme="majorHAnsi" w:hAnsiTheme="majorHAnsi"/>
        </w:rPr>
        <w:t>(.....) Öğrencilerin söz almadan konuşma hakkı vardır.</w:t>
      </w:r>
      <w:r w:rsidR="00906A3C">
        <w:rPr>
          <w:rFonts w:asciiTheme="majorHAnsi" w:hAnsiTheme="majorHAnsi"/>
        </w:rPr>
        <w:tab/>
      </w:r>
      <w:r w:rsidR="00906A3C">
        <w:rPr>
          <w:rFonts w:asciiTheme="majorHAnsi" w:hAnsiTheme="majorHAnsi"/>
        </w:rPr>
        <w:tab/>
      </w:r>
      <w:r w:rsidR="00906A3C">
        <w:rPr>
          <w:rFonts w:asciiTheme="majorHAnsi" w:hAnsiTheme="majorHAnsi"/>
        </w:rPr>
        <w:tab/>
      </w:r>
    </w:p>
    <w:p w14:paraId="763B0669" w14:textId="77777777" w:rsidR="0098070A" w:rsidRPr="007B6002" w:rsidRDefault="0098070A" w:rsidP="007B6002">
      <w:pPr>
        <w:rPr>
          <w:rFonts w:asciiTheme="majorHAnsi" w:hAnsiTheme="majorHAnsi"/>
          <w:b/>
          <w:bCs/>
        </w:rPr>
      </w:pPr>
    </w:p>
    <w:p w14:paraId="10A0B791" w14:textId="7640A233" w:rsidR="0065019F" w:rsidRPr="007B6002" w:rsidRDefault="00EB2842" w:rsidP="007B6002">
      <w:pPr>
        <w:rPr>
          <w:rFonts w:asciiTheme="majorHAnsi" w:hAnsiTheme="majorHAnsi"/>
        </w:rPr>
      </w:pPr>
      <w:r w:rsidRPr="007B6002">
        <w:rPr>
          <w:rFonts w:asciiTheme="majorHAnsi" w:hAnsiTheme="majorHAnsi"/>
          <w:b/>
          <w:bCs/>
        </w:rPr>
        <w:t>B-</w:t>
      </w:r>
      <w:r w:rsidR="00CD6C62" w:rsidRPr="007B6002">
        <w:rPr>
          <w:rFonts w:asciiTheme="majorHAnsi" w:hAnsiTheme="majorHAnsi"/>
          <w:b/>
          <w:bCs/>
        </w:rPr>
        <w:t xml:space="preserve"> </w:t>
      </w:r>
      <w:r w:rsidRPr="007B6002">
        <w:rPr>
          <w:rFonts w:asciiTheme="majorHAnsi" w:hAnsiTheme="majorHAnsi"/>
          <w:b/>
          <w:bCs/>
        </w:rPr>
        <w:t>Aşağıdaki cümlelerde boş bırakılan yerleri uygun kelimelerle tamamlayınız</w:t>
      </w:r>
      <w:r w:rsidRPr="007B6002">
        <w:rPr>
          <w:rFonts w:asciiTheme="majorHAnsi" w:hAnsiTheme="majorHAnsi"/>
          <w:b/>
        </w:rPr>
        <w:t>.</w:t>
      </w:r>
      <w:r w:rsidR="006217D8" w:rsidRPr="007B6002">
        <w:rPr>
          <w:rFonts w:asciiTheme="majorHAnsi" w:hAnsiTheme="majorHAnsi"/>
          <w:b/>
        </w:rPr>
        <w:t xml:space="preserve">  </w:t>
      </w:r>
      <w:r w:rsidRPr="007B6002">
        <w:rPr>
          <w:rFonts w:asciiTheme="majorHAnsi" w:hAnsiTheme="majorHAnsi"/>
          <w:b/>
          <w:bCs/>
        </w:rPr>
        <w:t xml:space="preserve"> </w:t>
      </w:r>
      <w:r w:rsidRPr="007B6002">
        <w:rPr>
          <w:rFonts w:asciiTheme="majorHAnsi" w:hAnsiTheme="majorHAnsi"/>
        </w:rPr>
        <w:t>(</w:t>
      </w:r>
      <w:r w:rsidR="00A12199" w:rsidRPr="007B6002">
        <w:rPr>
          <w:rFonts w:asciiTheme="majorHAnsi" w:hAnsiTheme="majorHAnsi"/>
        </w:rPr>
        <w:t>20</w:t>
      </w:r>
      <w:r w:rsidRPr="007B6002">
        <w:rPr>
          <w:rFonts w:asciiTheme="majorHAnsi" w:hAnsiTheme="majorHAnsi"/>
        </w:rPr>
        <w:t xml:space="preserve"> Puan)</w:t>
      </w:r>
    </w:p>
    <w:tbl>
      <w:tblPr>
        <w:tblpPr w:leftFromText="141" w:rightFromText="141" w:vertAnchor="text" w:horzAnchor="margin" w:tblpY="14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2666"/>
        <w:gridCol w:w="2420"/>
        <w:gridCol w:w="2919"/>
        <w:gridCol w:w="1029"/>
      </w:tblGrid>
      <w:tr w:rsidR="004C1D8D" w:rsidRPr="007B6002" w14:paraId="5A566638" w14:textId="77777777" w:rsidTr="005B0AF4">
        <w:trPr>
          <w:trHeight w:val="323"/>
        </w:trPr>
        <w:tc>
          <w:tcPr>
            <w:tcW w:w="680" w:type="pct"/>
            <w:vAlign w:val="center"/>
          </w:tcPr>
          <w:p w14:paraId="00AEFFB6" w14:textId="624C9DF6" w:rsidR="004C1D8D" w:rsidRPr="007B6002" w:rsidRDefault="00306B7F" w:rsidP="000116C4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>özgürce</w:t>
            </w:r>
          </w:p>
        </w:tc>
        <w:tc>
          <w:tcPr>
            <w:tcW w:w="1275" w:type="pct"/>
            <w:vAlign w:val="center"/>
          </w:tcPr>
          <w:p w14:paraId="549487E9" w14:textId="192BDD82" w:rsidR="004C1D8D" w:rsidRPr="007B6002" w:rsidRDefault="00306B7F" w:rsidP="007B6002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>ortak mirasına</w:t>
            </w:r>
          </w:p>
        </w:tc>
        <w:tc>
          <w:tcPr>
            <w:tcW w:w="1157" w:type="pct"/>
            <w:vAlign w:val="center"/>
          </w:tcPr>
          <w:p w14:paraId="612EE896" w14:textId="59527E56" w:rsidR="004C1D8D" w:rsidRPr="007B6002" w:rsidRDefault="00306B7F" w:rsidP="007B6002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>sorumluluğum</w:t>
            </w:r>
          </w:p>
        </w:tc>
        <w:tc>
          <w:tcPr>
            <w:tcW w:w="1396" w:type="pct"/>
            <w:vAlign w:val="center"/>
          </w:tcPr>
          <w:p w14:paraId="0E58D9EB" w14:textId="77777777" w:rsidR="001C7365" w:rsidRPr="007B6002" w:rsidRDefault="001C7365" w:rsidP="007B6002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>fikirlerini</w:t>
            </w:r>
          </w:p>
          <w:p w14:paraId="5F9D99DB" w14:textId="78B1B80B" w:rsidR="004C1D8D" w:rsidRPr="007B6002" w:rsidRDefault="001C7365" w:rsidP="005B0AF4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>söyleme</w:t>
            </w:r>
          </w:p>
        </w:tc>
        <w:tc>
          <w:tcPr>
            <w:tcW w:w="493" w:type="pct"/>
            <w:vAlign w:val="center"/>
          </w:tcPr>
          <w:p w14:paraId="3C245ED2" w14:textId="7DC89F24" w:rsidR="004C1D8D" w:rsidRPr="007B6002" w:rsidRDefault="001C7365" w:rsidP="007B6002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>eşit</w:t>
            </w:r>
          </w:p>
        </w:tc>
      </w:tr>
      <w:tr w:rsidR="004C1D8D" w:rsidRPr="007B6002" w14:paraId="7AEB9871" w14:textId="77777777" w:rsidTr="005B0AF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680" w:type="pct"/>
            <w:vAlign w:val="center"/>
          </w:tcPr>
          <w:p w14:paraId="3F9C5A92" w14:textId="3B926A77" w:rsidR="004C1D8D" w:rsidRPr="007B6002" w:rsidRDefault="006217D8" w:rsidP="007B6002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>yasal</w:t>
            </w:r>
          </w:p>
        </w:tc>
        <w:tc>
          <w:tcPr>
            <w:tcW w:w="1275" w:type="pct"/>
            <w:vAlign w:val="center"/>
          </w:tcPr>
          <w:p w14:paraId="41141E49" w14:textId="63083004" w:rsidR="006217D8" w:rsidRPr="007B6002" w:rsidRDefault="006217D8" w:rsidP="007B6002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 xml:space="preserve">Kamu </w:t>
            </w:r>
            <w:r w:rsidR="001C7365" w:rsidRPr="007B6002">
              <w:rPr>
                <w:rFonts w:asciiTheme="majorHAnsi" w:hAnsiTheme="majorHAnsi"/>
                <w:b/>
              </w:rPr>
              <w:t>Denetçiliği</w:t>
            </w:r>
          </w:p>
          <w:p w14:paraId="6C4B5FEA" w14:textId="3BDAB6CE" w:rsidR="004C1D8D" w:rsidRPr="007B6002" w:rsidRDefault="006217D8" w:rsidP="007B6002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>Kurumuna</w:t>
            </w:r>
          </w:p>
        </w:tc>
        <w:tc>
          <w:tcPr>
            <w:tcW w:w="1157" w:type="pct"/>
            <w:vAlign w:val="center"/>
          </w:tcPr>
          <w:p w14:paraId="22AB7BC9" w14:textId="4329EBB4" w:rsidR="004C1D8D" w:rsidRPr="007B6002" w:rsidRDefault="006217D8" w:rsidP="000116C4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>saygı</w:t>
            </w:r>
          </w:p>
        </w:tc>
        <w:tc>
          <w:tcPr>
            <w:tcW w:w="1396" w:type="pct"/>
            <w:vAlign w:val="center"/>
          </w:tcPr>
          <w:p w14:paraId="27B89787" w14:textId="3054E034" w:rsidR="004C1D8D" w:rsidRPr="007B6002" w:rsidRDefault="00306B7F" w:rsidP="000116C4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>birlikte yaşamanın</w:t>
            </w:r>
          </w:p>
        </w:tc>
        <w:tc>
          <w:tcPr>
            <w:tcW w:w="493" w:type="pct"/>
            <w:vAlign w:val="center"/>
          </w:tcPr>
          <w:p w14:paraId="6F99D0C9" w14:textId="50109F23" w:rsidR="004C1D8D" w:rsidRPr="007B6002" w:rsidRDefault="001C7365" w:rsidP="007B6002">
            <w:pPr>
              <w:jc w:val="center"/>
              <w:rPr>
                <w:rFonts w:asciiTheme="majorHAnsi" w:hAnsiTheme="majorHAnsi"/>
                <w:b/>
              </w:rPr>
            </w:pPr>
            <w:r w:rsidRPr="007B6002">
              <w:rPr>
                <w:rFonts w:asciiTheme="majorHAnsi" w:hAnsiTheme="majorHAnsi"/>
                <w:b/>
              </w:rPr>
              <w:t>çocuk</w:t>
            </w:r>
          </w:p>
        </w:tc>
      </w:tr>
    </w:tbl>
    <w:p w14:paraId="5DEA8AFF" w14:textId="77777777" w:rsidR="005B0AF4" w:rsidRDefault="005B0AF4" w:rsidP="007B6002">
      <w:pPr>
        <w:ind w:left="426" w:hanging="426"/>
        <w:rPr>
          <w:rFonts w:asciiTheme="majorHAnsi" w:hAnsiTheme="majorHAnsi"/>
        </w:rPr>
      </w:pPr>
    </w:p>
    <w:p w14:paraId="64F78692" w14:textId="63ED9FC4" w:rsidR="006217D8" w:rsidRPr="005B0AF4" w:rsidRDefault="006217D8" w:rsidP="005B0AF4">
      <w:pPr>
        <w:pStyle w:val="ListeParagraf"/>
        <w:numPr>
          <w:ilvl w:val="0"/>
          <w:numId w:val="24"/>
        </w:numPr>
        <w:spacing w:after="120"/>
        <w:ind w:left="284"/>
        <w:rPr>
          <w:rFonts w:asciiTheme="majorHAnsi" w:hAnsiTheme="majorHAnsi"/>
        </w:rPr>
      </w:pPr>
      <w:r w:rsidRPr="005B0AF4">
        <w:rPr>
          <w:rFonts w:asciiTheme="majorHAnsi" w:hAnsiTheme="majorHAnsi"/>
        </w:rPr>
        <w:t>Sorunların uzlaşma yoluyla çözümlenmediği durumlarda ..................................... yollara başvurulmalıdır.</w:t>
      </w:r>
    </w:p>
    <w:p w14:paraId="06F28774" w14:textId="024EF17E" w:rsidR="006217D8" w:rsidRPr="005B0AF4" w:rsidRDefault="006217D8" w:rsidP="005B0AF4">
      <w:pPr>
        <w:pStyle w:val="ListeParagraf"/>
        <w:numPr>
          <w:ilvl w:val="0"/>
          <w:numId w:val="24"/>
        </w:numPr>
        <w:spacing w:after="120"/>
        <w:ind w:left="284"/>
        <w:rPr>
          <w:rFonts w:asciiTheme="majorHAnsi" w:hAnsiTheme="majorHAnsi"/>
        </w:rPr>
      </w:pPr>
      <w:r w:rsidRPr="005B0AF4">
        <w:rPr>
          <w:rFonts w:asciiTheme="majorHAnsi" w:hAnsiTheme="majorHAnsi"/>
        </w:rPr>
        <w:t>Düşüncelerimi ...........................................................ifade etme hakkım vardır.</w:t>
      </w:r>
    </w:p>
    <w:p w14:paraId="21431CA6" w14:textId="52A99071" w:rsidR="006217D8" w:rsidRPr="005B0AF4" w:rsidRDefault="006217D8" w:rsidP="005B0AF4">
      <w:pPr>
        <w:pStyle w:val="ListeParagraf"/>
        <w:numPr>
          <w:ilvl w:val="0"/>
          <w:numId w:val="24"/>
        </w:numPr>
        <w:spacing w:after="120"/>
        <w:ind w:left="284"/>
        <w:rPr>
          <w:rFonts w:asciiTheme="majorHAnsi" w:hAnsiTheme="majorHAnsi"/>
        </w:rPr>
      </w:pPr>
      <w:r w:rsidRPr="005B0AF4">
        <w:rPr>
          <w:rFonts w:asciiTheme="majorHAnsi" w:hAnsiTheme="majorHAnsi"/>
        </w:rPr>
        <w:t>Başkalarının düşüncelerine .............................................. gösterme sorumluluğum vardır.</w:t>
      </w:r>
    </w:p>
    <w:p w14:paraId="19EBE2BA" w14:textId="224EE6F5" w:rsidR="006217D8" w:rsidRPr="005B0AF4" w:rsidRDefault="006217D8" w:rsidP="005B0AF4">
      <w:pPr>
        <w:pStyle w:val="ListeParagraf"/>
        <w:numPr>
          <w:ilvl w:val="0"/>
          <w:numId w:val="24"/>
        </w:numPr>
        <w:spacing w:after="120"/>
        <w:ind w:left="284"/>
        <w:rPr>
          <w:rFonts w:asciiTheme="majorHAnsi" w:hAnsiTheme="majorHAnsi"/>
        </w:rPr>
      </w:pPr>
      <w:r w:rsidRPr="005B0AF4">
        <w:rPr>
          <w:rFonts w:asciiTheme="majorHAnsi" w:hAnsiTheme="majorHAnsi"/>
        </w:rPr>
        <w:t>Temiz bir çevrede yaşama hakkım, yaşadığım çevreyi temiz tutma ................................... vardır.</w:t>
      </w:r>
    </w:p>
    <w:p w14:paraId="0965B3F1" w14:textId="7B54CF35" w:rsidR="006217D8" w:rsidRPr="005B0AF4" w:rsidRDefault="006217D8" w:rsidP="005B0AF4">
      <w:pPr>
        <w:pStyle w:val="ListeParagraf"/>
        <w:numPr>
          <w:ilvl w:val="0"/>
          <w:numId w:val="24"/>
        </w:numPr>
        <w:spacing w:after="120"/>
        <w:ind w:left="284"/>
        <w:rPr>
          <w:rFonts w:asciiTheme="majorHAnsi" w:hAnsiTheme="majorHAnsi"/>
        </w:rPr>
      </w:pPr>
      <w:r w:rsidRPr="005B0AF4">
        <w:rPr>
          <w:rFonts w:asciiTheme="majorHAnsi" w:hAnsiTheme="majorHAnsi"/>
        </w:rPr>
        <w:t>Herkesin fikirlerini ifade etmesine olanak sağlamak ...................................... temelidir.</w:t>
      </w:r>
    </w:p>
    <w:p w14:paraId="40AD553D" w14:textId="0D435E89" w:rsidR="006217D8" w:rsidRPr="005B0AF4" w:rsidRDefault="006217D8" w:rsidP="005B0AF4">
      <w:pPr>
        <w:pStyle w:val="ListeParagraf"/>
        <w:numPr>
          <w:ilvl w:val="0"/>
          <w:numId w:val="24"/>
        </w:numPr>
        <w:spacing w:after="120"/>
        <w:ind w:left="284"/>
        <w:rPr>
          <w:rFonts w:asciiTheme="majorHAnsi" w:hAnsiTheme="majorHAnsi"/>
        </w:rPr>
      </w:pPr>
      <w:r w:rsidRPr="005B0AF4">
        <w:rPr>
          <w:rFonts w:asciiTheme="majorHAnsi" w:hAnsiTheme="majorHAnsi"/>
        </w:rPr>
        <w:t>Eğitim, sağlık, ulaşım ve barınma gibi kamu hizmeti alırken haksızlığa uğradığınızda ............................................................. başvurabilirsiniz.</w:t>
      </w:r>
    </w:p>
    <w:p w14:paraId="54ABCF7D" w14:textId="1309325A" w:rsidR="006217D8" w:rsidRPr="005B0AF4" w:rsidRDefault="006217D8" w:rsidP="005B0AF4">
      <w:pPr>
        <w:pStyle w:val="ListeParagraf"/>
        <w:numPr>
          <w:ilvl w:val="0"/>
          <w:numId w:val="24"/>
        </w:numPr>
        <w:spacing w:after="120"/>
        <w:ind w:left="284"/>
        <w:rPr>
          <w:rFonts w:asciiTheme="majorHAnsi" w:hAnsiTheme="majorHAnsi"/>
        </w:rPr>
      </w:pPr>
      <w:r w:rsidRPr="005B0AF4">
        <w:rPr>
          <w:rFonts w:asciiTheme="majorHAnsi" w:hAnsiTheme="majorHAnsi"/>
        </w:rPr>
        <w:t>Kendi yaşamı hakkında kararlar alınırken her çocuğun ............................... hakkı vardır.</w:t>
      </w:r>
    </w:p>
    <w:p w14:paraId="16772C00" w14:textId="16CA2860" w:rsidR="00A131DD" w:rsidRPr="005B0AF4" w:rsidRDefault="006217D8" w:rsidP="005B0AF4">
      <w:pPr>
        <w:pStyle w:val="ListeParagraf"/>
        <w:numPr>
          <w:ilvl w:val="0"/>
          <w:numId w:val="24"/>
        </w:numPr>
        <w:spacing w:after="120"/>
        <w:ind w:left="284"/>
        <w:rPr>
          <w:rFonts w:asciiTheme="majorHAnsi" w:hAnsiTheme="majorHAnsi"/>
        </w:rPr>
      </w:pPr>
      <w:r w:rsidRPr="005B0AF4">
        <w:rPr>
          <w:rFonts w:asciiTheme="majorHAnsi" w:hAnsiTheme="majorHAnsi"/>
        </w:rPr>
        <w:t>Doğal, tarihi ve kültürel güzelliklere sahip çıkmak, zarar vermemek, zarar verenleri uyarıp yetkililere bildirmek insanlığın ........................................ karşı sorumluluklarındandır.</w:t>
      </w:r>
    </w:p>
    <w:p w14:paraId="5DB3D78A" w14:textId="199118E5" w:rsidR="001C7365" w:rsidRPr="005B0AF4" w:rsidRDefault="001C7365" w:rsidP="005B0AF4">
      <w:pPr>
        <w:pStyle w:val="ListeParagraf"/>
        <w:numPr>
          <w:ilvl w:val="0"/>
          <w:numId w:val="24"/>
        </w:numPr>
        <w:spacing w:after="120"/>
        <w:ind w:left="284"/>
        <w:rPr>
          <w:rFonts w:asciiTheme="majorHAnsi" w:hAnsiTheme="majorHAnsi"/>
        </w:rPr>
      </w:pPr>
      <w:r w:rsidRPr="005B0AF4">
        <w:rPr>
          <w:rFonts w:asciiTheme="majorHAnsi" w:hAnsiTheme="majorHAnsi"/>
        </w:rPr>
        <w:t>Bütün insanlar özgür, onur ve haklar bakımından..................... doğarlar.</w:t>
      </w:r>
    </w:p>
    <w:p w14:paraId="48FBEDB6" w14:textId="703D4F8F" w:rsidR="001C7365" w:rsidRPr="005B0AF4" w:rsidRDefault="001C7365" w:rsidP="005B0AF4">
      <w:pPr>
        <w:pStyle w:val="ListeParagraf"/>
        <w:numPr>
          <w:ilvl w:val="0"/>
          <w:numId w:val="24"/>
        </w:numPr>
        <w:ind w:left="284"/>
        <w:rPr>
          <w:rFonts w:asciiTheme="majorHAnsi" w:hAnsiTheme="majorHAnsi"/>
        </w:rPr>
      </w:pPr>
      <w:r w:rsidRPr="005B0AF4">
        <w:rPr>
          <w:rFonts w:asciiTheme="majorHAnsi" w:hAnsiTheme="majorHAnsi"/>
        </w:rPr>
        <w:t>Her insan on sekiz yaşına kadar .............................. olarak kabul edilir.</w:t>
      </w:r>
    </w:p>
    <w:p w14:paraId="503ADDE5" w14:textId="77777777" w:rsidR="006217D8" w:rsidRPr="007B6002" w:rsidRDefault="006217D8" w:rsidP="007B6002">
      <w:pPr>
        <w:ind w:left="426" w:hanging="426"/>
        <w:rPr>
          <w:rFonts w:asciiTheme="majorHAnsi" w:hAnsiTheme="majorHAnsi"/>
        </w:rPr>
      </w:pPr>
    </w:p>
    <w:p w14:paraId="74DFC37B" w14:textId="25E3285E" w:rsidR="001E0C13" w:rsidRDefault="00853B5E" w:rsidP="007B6002">
      <w:pPr>
        <w:tabs>
          <w:tab w:val="left" w:pos="362"/>
        </w:tabs>
        <w:jc w:val="both"/>
        <w:rPr>
          <w:rFonts w:asciiTheme="majorHAnsi" w:hAnsiTheme="majorHAnsi"/>
          <w:bCs/>
        </w:rPr>
      </w:pPr>
      <w:r w:rsidRPr="007B6002">
        <w:rPr>
          <w:rFonts w:asciiTheme="majorHAnsi" w:hAnsiTheme="majorHAnsi"/>
          <w:b/>
        </w:rPr>
        <w:t>C-</w:t>
      </w:r>
      <w:r w:rsidR="00A131DD" w:rsidRPr="007B6002">
        <w:rPr>
          <w:rFonts w:asciiTheme="majorHAnsi" w:hAnsiTheme="majorHAnsi"/>
          <w:b/>
        </w:rPr>
        <w:t xml:space="preserve"> </w:t>
      </w:r>
      <w:r w:rsidR="00021799" w:rsidRPr="007B6002">
        <w:rPr>
          <w:rFonts w:asciiTheme="majorHAnsi" w:hAnsiTheme="majorHAnsi"/>
          <w:b/>
          <w:color w:val="000000" w:themeColor="text1"/>
        </w:rPr>
        <w:t>Aşağıdaki cümleleri uygun kavramlarla eşleştirelim.</w:t>
      </w:r>
      <w:r w:rsidR="00CA0B97" w:rsidRPr="007B6002">
        <w:rPr>
          <w:rFonts w:asciiTheme="majorHAnsi" w:hAnsiTheme="majorHAnsi"/>
          <w:b/>
          <w:color w:val="C00000"/>
        </w:rPr>
        <w:t xml:space="preserve"> </w:t>
      </w:r>
      <w:r w:rsidR="006217D8" w:rsidRPr="007B6002">
        <w:rPr>
          <w:rFonts w:asciiTheme="majorHAnsi" w:hAnsiTheme="majorHAnsi"/>
          <w:b/>
          <w:color w:val="C00000"/>
        </w:rPr>
        <w:t xml:space="preserve">    </w:t>
      </w:r>
      <w:r w:rsidR="00CA0B97" w:rsidRPr="007B6002">
        <w:rPr>
          <w:rFonts w:asciiTheme="majorHAnsi" w:hAnsiTheme="majorHAnsi"/>
          <w:bCs/>
        </w:rPr>
        <w:t>(10</w:t>
      </w:r>
      <w:r w:rsidR="001E0C13" w:rsidRPr="007B6002">
        <w:rPr>
          <w:rFonts w:asciiTheme="majorHAnsi" w:hAnsiTheme="majorHAnsi"/>
          <w:bCs/>
        </w:rPr>
        <w:t xml:space="preserve"> Puan)</w:t>
      </w:r>
    </w:p>
    <w:p w14:paraId="16906808" w14:textId="77777777" w:rsidR="005B0AF4" w:rsidRPr="007B6002" w:rsidRDefault="005B0AF4" w:rsidP="007B6002">
      <w:pPr>
        <w:tabs>
          <w:tab w:val="left" w:pos="362"/>
        </w:tabs>
        <w:jc w:val="both"/>
        <w:rPr>
          <w:rFonts w:asciiTheme="majorHAnsi" w:hAnsiTheme="majorHAnsi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50"/>
        <w:gridCol w:w="489"/>
        <w:gridCol w:w="2317"/>
      </w:tblGrid>
      <w:tr w:rsidR="00EB59DE" w:rsidRPr="007B6002" w14:paraId="1D09487D" w14:textId="77777777" w:rsidTr="000116C4">
        <w:trPr>
          <w:trHeight w:val="529"/>
        </w:trPr>
        <w:tc>
          <w:tcPr>
            <w:tcW w:w="7650" w:type="dxa"/>
            <w:vAlign w:val="center"/>
          </w:tcPr>
          <w:p w14:paraId="347392FA" w14:textId="0FD1ACAF" w:rsidR="00EB59DE" w:rsidRPr="007B6002" w:rsidRDefault="00EB59DE" w:rsidP="000116C4">
            <w:pPr>
              <w:pStyle w:val="AralkYok"/>
              <w:ind w:left="310" w:hanging="280"/>
              <w:rPr>
                <w:rFonts w:asciiTheme="majorHAnsi" w:hAnsiTheme="majorHAnsi" w:cs="Times New Roman"/>
                <w:sz w:val="24"/>
                <w:szCs w:val="24"/>
              </w:rPr>
            </w:pPr>
            <w:r w:rsidRPr="007B6002">
              <w:rPr>
                <w:rFonts w:asciiTheme="majorHAnsi" w:hAnsiTheme="majorHAnsi" w:cs="Times New Roman"/>
                <w:sz w:val="24"/>
                <w:szCs w:val="24"/>
              </w:rPr>
              <w:t>1. Herkes özel hayatına ve aile hayatına saygı gösterilmesini isteme hakkına sahiptir.</w:t>
            </w:r>
          </w:p>
        </w:tc>
        <w:tc>
          <w:tcPr>
            <w:tcW w:w="489" w:type="dxa"/>
            <w:vAlign w:val="center"/>
          </w:tcPr>
          <w:p w14:paraId="38091EF3" w14:textId="77777777" w:rsidR="00EB59DE" w:rsidRPr="007B6002" w:rsidRDefault="00EB59DE" w:rsidP="000116C4">
            <w:pPr>
              <w:pStyle w:val="AralkYok"/>
              <w:ind w:left="175"/>
              <w:rPr>
                <w:rFonts w:asciiTheme="majorHAnsi" w:hAnsiTheme="majorHAnsi"/>
              </w:rPr>
            </w:pPr>
          </w:p>
        </w:tc>
        <w:tc>
          <w:tcPr>
            <w:tcW w:w="0" w:type="auto"/>
            <w:vAlign w:val="center"/>
          </w:tcPr>
          <w:p w14:paraId="1BE58BEC" w14:textId="79C5E5AD" w:rsidR="00EB59DE" w:rsidRPr="007B6002" w:rsidRDefault="00EB59DE" w:rsidP="000116C4">
            <w:pPr>
              <w:pStyle w:val="AralkYok"/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  <w:r w:rsidRPr="007B6002">
              <w:rPr>
                <w:rFonts w:asciiTheme="majorHAnsi" w:hAnsiTheme="majorHAnsi"/>
              </w:rPr>
              <w:t>Düşünce ve ifade özgürlüğü</w:t>
            </w:r>
          </w:p>
        </w:tc>
      </w:tr>
      <w:tr w:rsidR="00EB59DE" w:rsidRPr="007B6002" w14:paraId="36FDB716" w14:textId="77777777" w:rsidTr="000116C4">
        <w:trPr>
          <w:trHeight w:val="527"/>
        </w:trPr>
        <w:tc>
          <w:tcPr>
            <w:tcW w:w="7650" w:type="dxa"/>
            <w:vAlign w:val="center"/>
          </w:tcPr>
          <w:p w14:paraId="296D1AAE" w14:textId="10167765" w:rsidR="00EB59DE" w:rsidRPr="007B6002" w:rsidRDefault="00EB59DE" w:rsidP="000116C4">
            <w:pPr>
              <w:pStyle w:val="AralkYok"/>
              <w:ind w:left="310" w:hanging="280"/>
              <w:rPr>
                <w:rFonts w:asciiTheme="majorHAnsi" w:hAnsiTheme="majorHAnsi" w:cs="Times New Roman"/>
                <w:sz w:val="24"/>
                <w:szCs w:val="24"/>
              </w:rPr>
            </w:pPr>
            <w:r w:rsidRPr="007B6002">
              <w:rPr>
                <w:rFonts w:asciiTheme="majorHAnsi" w:hAnsiTheme="majorHAnsi"/>
              </w:rPr>
              <w:t>2. Herkes düşünce ve kanaatlerini açıklama hakkına sahiptir.</w:t>
            </w:r>
          </w:p>
        </w:tc>
        <w:tc>
          <w:tcPr>
            <w:tcW w:w="489" w:type="dxa"/>
            <w:vAlign w:val="center"/>
          </w:tcPr>
          <w:p w14:paraId="682F94A3" w14:textId="77777777" w:rsidR="00EB59DE" w:rsidRPr="007B6002" w:rsidRDefault="00EB59DE" w:rsidP="000116C4">
            <w:pPr>
              <w:pStyle w:val="AralkYok"/>
              <w:ind w:left="175"/>
              <w:rPr>
                <w:rFonts w:asciiTheme="majorHAnsi" w:hAnsiTheme="majorHAnsi"/>
              </w:rPr>
            </w:pPr>
          </w:p>
        </w:tc>
        <w:tc>
          <w:tcPr>
            <w:tcW w:w="0" w:type="auto"/>
            <w:vAlign w:val="center"/>
          </w:tcPr>
          <w:p w14:paraId="5F691A6E" w14:textId="50F528EB" w:rsidR="00EB59DE" w:rsidRPr="007B6002" w:rsidRDefault="00EB59DE" w:rsidP="000116C4">
            <w:pPr>
              <w:pStyle w:val="AralkYok"/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  <w:r w:rsidRPr="007B6002">
              <w:rPr>
                <w:rFonts w:asciiTheme="majorHAnsi" w:hAnsiTheme="majorHAnsi"/>
              </w:rPr>
              <w:t>Sağlık hakkı</w:t>
            </w:r>
          </w:p>
        </w:tc>
      </w:tr>
      <w:tr w:rsidR="00EB59DE" w:rsidRPr="007B6002" w14:paraId="34E54987" w14:textId="77777777" w:rsidTr="000116C4">
        <w:trPr>
          <w:trHeight w:val="527"/>
        </w:trPr>
        <w:tc>
          <w:tcPr>
            <w:tcW w:w="7650" w:type="dxa"/>
            <w:vAlign w:val="center"/>
          </w:tcPr>
          <w:p w14:paraId="57FA5C4E" w14:textId="1AC032DC" w:rsidR="00EB59DE" w:rsidRPr="007B6002" w:rsidRDefault="00EB59DE" w:rsidP="000116C4">
            <w:pPr>
              <w:pStyle w:val="AralkYok"/>
              <w:ind w:left="310" w:hanging="280"/>
              <w:rPr>
                <w:rFonts w:asciiTheme="majorHAnsi" w:hAnsiTheme="majorHAnsi" w:cs="Times New Roman"/>
                <w:sz w:val="24"/>
                <w:szCs w:val="24"/>
              </w:rPr>
            </w:pPr>
            <w:r w:rsidRPr="007B6002">
              <w:rPr>
                <w:rFonts w:asciiTheme="majorHAnsi" w:hAnsiTheme="majorHAnsi"/>
              </w:rPr>
              <w:t>3. Herkes din ve vicdan özgürlüğüne sahiptir.</w:t>
            </w:r>
          </w:p>
        </w:tc>
        <w:tc>
          <w:tcPr>
            <w:tcW w:w="489" w:type="dxa"/>
            <w:vAlign w:val="center"/>
          </w:tcPr>
          <w:p w14:paraId="5DD37AF1" w14:textId="77777777" w:rsidR="00EB59DE" w:rsidRPr="007B6002" w:rsidRDefault="00EB59DE" w:rsidP="000116C4">
            <w:pPr>
              <w:pStyle w:val="AralkYok"/>
              <w:ind w:left="175"/>
              <w:rPr>
                <w:rFonts w:asciiTheme="majorHAnsi" w:hAnsiTheme="majorHAnsi"/>
              </w:rPr>
            </w:pPr>
          </w:p>
        </w:tc>
        <w:tc>
          <w:tcPr>
            <w:tcW w:w="0" w:type="auto"/>
            <w:vAlign w:val="center"/>
          </w:tcPr>
          <w:p w14:paraId="3E659179" w14:textId="0466262F" w:rsidR="00EB59DE" w:rsidRPr="007B6002" w:rsidRDefault="00EB59DE" w:rsidP="000116C4">
            <w:pPr>
              <w:pStyle w:val="AralkYok"/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  <w:r w:rsidRPr="007B6002">
              <w:rPr>
                <w:rFonts w:asciiTheme="majorHAnsi" w:hAnsiTheme="majorHAnsi"/>
              </w:rPr>
              <w:t xml:space="preserve">Kişi dokunulmazlığı hakkı </w:t>
            </w:r>
          </w:p>
        </w:tc>
      </w:tr>
      <w:tr w:rsidR="00EB59DE" w:rsidRPr="007B6002" w14:paraId="2F70B261" w14:textId="77777777" w:rsidTr="000116C4">
        <w:trPr>
          <w:trHeight w:val="527"/>
        </w:trPr>
        <w:tc>
          <w:tcPr>
            <w:tcW w:w="7650" w:type="dxa"/>
            <w:vAlign w:val="center"/>
          </w:tcPr>
          <w:p w14:paraId="08ED79F1" w14:textId="4C564A77" w:rsidR="00EB59DE" w:rsidRPr="007B6002" w:rsidRDefault="00EB59DE" w:rsidP="000116C4">
            <w:pPr>
              <w:pStyle w:val="AralkYok"/>
              <w:ind w:left="310" w:hanging="280"/>
              <w:rPr>
                <w:rFonts w:asciiTheme="majorHAnsi" w:hAnsiTheme="majorHAnsi" w:cs="Times New Roman"/>
                <w:sz w:val="24"/>
                <w:szCs w:val="24"/>
              </w:rPr>
            </w:pPr>
            <w:r w:rsidRPr="007B6002">
              <w:rPr>
                <w:rFonts w:asciiTheme="majorHAnsi" w:hAnsiTheme="majorHAnsi"/>
              </w:rPr>
              <w:t>4. Herkes sağlık hizmetlerinden eşit bir şekilde yararlanma hakkına sahiptir.</w:t>
            </w:r>
          </w:p>
        </w:tc>
        <w:tc>
          <w:tcPr>
            <w:tcW w:w="489" w:type="dxa"/>
            <w:vAlign w:val="center"/>
          </w:tcPr>
          <w:p w14:paraId="1341CC47" w14:textId="77777777" w:rsidR="00EB59DE" w:rsidRPr="007B6002" w:rsidRDefault="00EB59DE" w:rsidP="000116C4">
            <w:pPr>
              <w:pStyle w:val="AralkYok"/>
              <w:ind w:left="175"/>
              <w:rPr>
                <w:rFonts w:asciiTheme="majorHAnsi" w:hAnsiTheme="majorHAnsi"/>
              </w:rPr>
            </w:pPr>
          </w:p>
        </w:tc>
        <w:tc>
          <w:tcPr>
            <w:tcW w:w="0" w:type="auto"/>
            <w:vAlign w:val="center"/>
          </w:tcPr>
          <w:p w14:paraId="5B428E31" w14:textId="15204D4A" w:rsidR="00EB59DE" w:rsidRPr="007B6002" w:rsidRDefault="00EB59DE" w:rsidP="000116C4">
            <w:pPr>
              <w:pStyle w:val="AralkYok"/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  <w:r w:rsidRPr="007B6002">
              <w:rPr>
                <w:rFonts w:asciiTheme="majorHAnsi" w:hAnsiTheme="majorHAnsi"/>
              </w:rPr>
              <w:t>Özel yaşamın gizliliği</w:t>
            </w:r>
          </w:p>
        </w:tc>
      </w:tr>
      <w:tr w:rsidR="00EB59DE" w:rsidRPr="007B6002" w14:paraId="1E519DD4" w14:textId="77777777" w:rsidTr="000116C4">
        <w:trPr>
          <w:trHeight w:val="527"/>
        </w:trPr>
        <w:tc>
          <w:tcPr>
            <w:tcW w:w="7650" w:type="dxa"/>
            <w:vAlign w:val="center"/>
          </w:tcPr>
          <w:p w14:paraId="210E6AF6" w14:textId="4BB38D02" w:rsidR="00EB59DE" w:rsidRPr="007B6002" w:rsidRDefault="00EB59DE" w:rsidP="000116C4">
            <w:pPr>
              <w:pStyle w:val="AralkYok"/>
              <w:ind w:left="310" w:hanging="280"/>
              <w:rPr>
                <w:rFonts w:asciiTheme="majorHAnsi" w:hAnsiTheme="majorHAnsi" w:cs="Times New Roman"/>
                <w:sz w:val="24"/>
                <w:szCs w:val="24"/>
              </w:rPr>
            </w:pPr>
            <w:r w:rsidRPr="007B6002">
              <w:rPr>
                <w:rFonts w:asciiTheme="majorHAnsi" w:hAnsiTheme="majorHAnsi" w:cs="Times New Roman"/>
                <w:sz w:val="24"/>
                <w:szCs w:val="24"/>
              </w:rPr>
              <w:t>5. Herkesin yaşama ve varlığını geliştirme hakkı vardır. Hiç kimseye insan onuruyla bağdaşmayacak kötü davranışta bulunulamaz.</w:t>
            </w:r>
          </w:p>
        </w:tc>
        <w:tc>
          <w:tcPr>
            <w:tcW w:w="489" w:type="dxa"/>
            <w:vAlign w:val="center"/>
          </w:tcPr>
          <w:p w14:paraId="52111519" w14:textId="77777777" w:rsidR="00EB59DE" w:rsidRPr="007B6002" w:rsidRDefault="00EB59DE" w:rsidP="000116C4">
            <w:pPr>
              <w:pStyle w:val="AralkYok"/>
              <w:ind w:left="175"/>
              <w:rPr>
                <w:rFonts w:asciiTheme="majorHAnsi" w:hAnsiTheme="majorHAnsi"/>
              </w:rPr>
            </w:pPr>
          </w:p>
        </w:tc>
        <w:tc>
          <w:tcPr>
            <w:tcW w:w="0" w:type="auto"/>
            <w:vAlign w:val="center"/>
          </w:tcPr>
          <w:p w14:paraId="1177ED63" w14:textId="5E4682B4" w:rsidR="00EB59DE" w:rsidRPr="007B6002" w:rsidRDefault="00EB59DE" w:rsidP="000116C4">
            <w:pPr>
              <w:pStyle w:val="AralkYok"/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  <w:r w:rsidRPr="007B6002">
              <w:rPr>
                <w:rFonts w:asciiTheme="majorHAnsi" w:hAnsiTheme="majorHAnsi"/>
              </w:rPr>
              <w:t>Din ve vicdan özgürlüğü</w:t>
            </w:r>
          </w:p>
        </w:tc>
      </w:tr>
    </w:tbl>
    <w:p w14:paraId="78AD84CB" w14:textId="7DECDFD5" w:rsidR="00772364" w:rsidRPr="007B6002" w:rsidRDefault="00772364" w:rsidP="007B6002">
      <w:pPr>
        <w:rPr>
          <w:rFonts w:asciiTheme="majorHAnsi" w:hAnsiTheme="majorHAnsi"/>
          <w:b/>
        </w:rPr>
      </w:pPr>
      <w:r w:rsidRPr="007B6002">
        <w:rPr>
          <w:rFonts w:asciiTheme="majorHAnsi" w:hAnsiTheme="majorHAnsi"/>
          <w:b/>
          <w:color w:val="000000"/>
        </w:rPr>
        <w:lastRenderedPageBreak/>
        <w:t>D-</w:t>
      </w:r>
      <w:r w:rsidR="00CD6C62" w:rsidRPr="007B6002">
        <w:rPr>
          <w:rFonts w:asciiTheme="majorHAnsi" w:hAnsiTheme="majorHAnsi"/>
          <w:b/>
          <w:color w:val="000000"/>
        </w:rPr>
        <w:t xml:space="preserve"> </w:t>
      </w:r>
      <w:r w:rsidR="00021799" w:rsidRPr="007B6002">
        <w:rPr>
          <w:rFonts w:asciiTheme="majorHAnsi" w:hAnsiTheme="majorHAnsi"/>
          <w:b/>
          <w:color w:val="000000" w:themeColor="text1"/>
        </w:rPr>
        <w:t xml:space="preserve">Aşağıda verilen </w:t>
      </w:r>
      <w:r w:rsidR="00CA4A59" w:rsidRPr="007B6002">
        <w:rPr>
          <w:rFonts w:asciiTheme="majorHAnsi" w:hAnsiTheme="majorHAnsi"/>
          <w:b/>
          <w:color w:val="000000" w:themeColor="text1"/>
        </w:rPr>
        <w:t>sorumluluklarla</w:t>
      </w:r>
      <w:r w:rsidR="00021799" w:rsidRPr="007B6002">
        <w:rPr>
          <w:rFonts w:asciiTheme="majorHAnsi" w:hAnsiTheme="majorHAnsi"/>
          <w:b/>
          <w:color w:val="000000" w:themeColor="text1"/>
        </w:rPr>
        <w:t xml:space="preserve"> ilgili eşlemeyi yapınız.</w:t>
      </w:r>
      <w:r w:rsidR="00021799" w:rsidRPr="007B6002">
        <w:rPr>
          <w:rFonts w:asciiTheme="majorHAnsi" w:hAnsiTheme="majorHAnsi"/>
          <w:b/>
          <w:color w:val="C00000"/>
        </w:rPr>
        <w:t xml:space="preserve"> </w:t>
      </w:r>
      <w:r w:rsidR="00021799" w:rsidRPr="007B6002">
        <w:rPr>
          <w:rFonts w:asciiTheme="majorHAnsi" w:hAnsiTheme="majorHAnsi"/>
          <w:bCs/>
        </w:rPr>
        <w:t>(10 Puan)</w:t>
      </w:r>
    </w:p>
    <w:p w14:paraId="33CC627F" w14:textId="77777777" w:rsidR="00021799" w:rsidRPr="007B6002" w:rsidRDefault="00021799" w:rsidP="007B6002">
      <w:pPr>
        <w:rPr>
          <w:rFonts w:asciiTheme="majorHAnsi" w:hAnsiTheme="majorHAnsi"/>
          <w:color w:val="000000"/>
        </w:rPr>
      </w:pPr>
    </w:p>
    <w:tbl>
      <w:tblPr>
        <w:tblStyle w:val="TabloKlavuzu"/>
        <w:tblW w:w="0" w:type="auto"/>
        <w:tblInd w:w="137" w:type="dxa"/>
        <w:shd w:val="clear" w:color="auto" w:fill="FFFF00"/>
        <w:tblLook w:val="04A0" w:firstRow="1" w:lastRow="0" w:firstColumn="1" w:lastColumn="0" w:noHBand="0" w:noVBand="1"/>
      </w:tblPr>
      <w:tblGrid>
        <w:gridCol w:w="414"/>
        <w:gridCol w:w="3603"/>
        <w:gridCol w:w="803"/>
        <w:gridCol w:w="5499"/>
      </w:tblGrid>
      <w:tr w:rsidR="00021799" w:rsidRPr="007B6002" w14:paraId="7666F728" w14:textId="77777777" w:rsidTr="00EB4313">
        <w:trPr>
          <w:trHeight w:val="466"/>
        </w:trPr>
        <w:tc>
          <w:tcPr>
            <w:tcW w:w="0" w:type="auto"/>
            <w:shd w:val="clear" w:color="auto" w:fill="FFFFFF" w:themeFill="background1"/>
            <w:vAlign w:val="center"/>
          </w:tcPr>
          <w:p w14:paraId="42EB7AA1" w14:textId="77777777" w:rsidR="00021799" w:rsidRPr="007B6002" w:rsidRDefault="00021799" w:rsidP="007B6002">
            <w:pPr>
              <w:rPr>
                <w:rFonts w:asciiTheme="majorHAnsi" w:hAnsiTheme="majorHAnsi"/>
                <w:b/>
                <w:color w:val="000000" w:themeColor="text1"/>
              </w:rPr>
            </w:pPr>
            <w:r w:rsidRPr="007B6002">
              <w:rPr>
                <w:rFonts w:asciiTheme="majorHAnsi" w:hAnsiTheme="majorHAnsi"/>
                <w:b/>
                <w:color w:val="000000" w:themeColor="text1"/>
              </w:rPr>
              <w:t>1.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ECC39D2" w14:textId="385F6313" w:rsidR="00021799" w:rsidRPr="007B6002" w:rsidRDefault="0096731C" w:rsidP="007B6002">
            <w:pPr>
              <w:rPr>
                <w:rFonts w:asciiTheme="majorHAnsi" w:hAnsiTheme="majorHAnsi"/>
              </w:rPr>
            </w:pPr>
            <w:r w:rsidRPr="007B6002">
              <w:rPr>
                <w:rFonts w:asciiTheme="majorHAnsi" w:hAnsiTheme="majorHAnsi"/>
              </w:rPr>
              <w:t>Lambaları gereksiz ise</w:t>
            </w:r>
            <w:r w:rsidR="00EB4313" w:rsidRPr="007B6002">
              <w:rPr>
                <w:rFonts w:asciiTheme="majorHAnsi" w:hAnsiTheme="majorHAnsi"/>
              </w:rPr>
              <w:t xml:space="preserve"> </w:t>
            </w:r>
            <w:r w:rsidRPr="007B6002">
              <w:rPr>
                <w:rFonts w:asciiTheme="majorHAnsi" w:hAnsiTheme="majorHAnsi"/>
              </w:rPr>
              <w:t>söndürmek</w:t>
            </w:r>
          </w:p>
        </w:tc>
        <w:tc>
          <w:tcPr>
            <w:tcW w:w="803" w:type="dxa"/>
            <w:shd w:val="clear" w:color="auto" w:fill="FFFFFF" w:themeFill="background1"/>
            <w:vAlign w:val="center"/>
          </w:tcPr>
          <w:p w14:paraId="5BD30421" w14:textId="77777777" w:rsidR="00021799" w:rsidRPr="007B6002" w:rsidRDefault="00021799" w:rsidP="007B6002">
            <w:pPr>
              <w:rPr>
                <w:rFonts w:asciiTheme="majorHAnsi" w:hAnsiTheme="majorHAnsi"/>
              </w:rPr>
            </w:pPr>
          </w:p>
        </w:tc>
        <w:tc>
          <w:tcPr>
            <w:tcW w:w="5499" w:type="dxa"/>
            <w:shd w:val="clear" w:color="auto" w:fill="FFFFFF" w:themeFill="background1"/>
            <w:vAlign w:val="center"/>
          </w:tcPr>
          <w:p w14:paraId="495253D5" w14:textId="458DF7A7" w:rsidR="00021799" w:rsidRPr="007B6002" w:rsidRDefault="00EB4313" w:rsidP="007B6002">
            <w:pPr>
              <w:rPr>
                <w:rFonts w:asciiTheme="majorHAnsi" w:hAnsiTheme="majorHAnsi"/>
              </w:rPr>
            </w:pPr>
            <w:r w:rsidRPr="007B6002">
              <w:rPr>
                <w:rFonts w:asciiTheme="majorHAnsi" w:hAnsiTheme="majorHAnsi"/>
              </w:rPr>
              <w:t>Arkadaşlarımıza ve diğer insanlara karşı sorumluluklarımız</w:t>
            </w:r>
          </w:p>
        </w:tc>
      </w:tr>
      <w:tr w:rsidR="00021799" w:rsidRPr="007B6002" w14:paraId="20800432" w14:textId="77777777" w:rsidTr="00EB4313">
        <w:trPr>
          <w:trHeight w:val="466"/>
        </w:trPr>
        <w:tc>
          <w:tcPr>
            <w:tcW w:w="0" w:type="auto"/>
            <w:shd w:val="clear" w:color="auto" w:fill="FFFFFF" w:themeFill="background1"/>
            <w:vAlign w:val="center"/>
          </w:tcPr>
          <w:p w14:paraId="67249F22" w14:textId="77777777" w:rsidR="00021799" w:rsidRPr="007B6002" w:rsidRDefault="00021799" w:rsidP="007B6002">
            <w:pPr>
              <w:rPr>
                <w:rFonts w:asciiTheme="majorHAnsi" w:hAnsiTheme="majorHAnsi"/>
                <w:b/>
                <w:color w:val="000000" w:themeColor="text1"/>
              </w:rPr>
            </w:pPr>
            <w:r w:rsidRPr="007B6002">
              <w:rPr>
                <w:rFonts w:asciiTheme="majorHAnsi" w:hAnsiTheme="majorHAnsi"/>
                <w:b/>
                <w:color w:val="000000" w:themeColor="text1"/>
              </w:rPr>
              <w:t>2.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2F9C0E2" w14:textId="41A12110" w:rsidR="00021799" w:rsidRPr="007B6002" w:rsidRDefault="00EB4313" w:rsidP="007B6002">
            <w:pPr>
              <w:rPr>
                <w:rFonts w:asciiTheme="majorHAnsi" w:hAnsiTheme="majorHAnsi"/>
              </w:rPr>
            </w:pPr>
            <w:r w:rsidRPr="007B6002">
              <w:rPr>
                <w:rFonts w:asciiTheme="majorHAnsi" w:hAnsiTheme="majorHAnsi"/>
              </w:rPr>
              <w:t>Verdiğimiz sözü tutmak</w:t>
            </w:r>
          </w:p>
        </w:tc>
        <w:tc>
          <w:tcPr>
            <w:tcW w:w="803" w:type="dxa"/>
            <w:shd w:val="clear" w:color="auto" w:fill="FFFFFF" w:themeFill="background1"/>
            <w:vAlign w:val="center"/>
          </w:tcPr>
          <w:p w14:paraId="4269564C" w14:textId="77777777" w:rsidR="00021799" w:rsidRPr="007B6002" w:rsidRDefault="00021799" w:rsidP="007B6002">
            <w:pPr>
              <w:rPr>
                <w:rFonts w:asciiTheme="majorHAnsi" w:hAnsiTheme="majorHAnsi"/>
              </w:rPr>
            </w:pPr>
          </w:p>
        </w:tc>
        <w:tc>
          <w:tcPr>
            <w:tcW w:w="5499" w:type="dxa"/>
            <w:shd w:val="clear" w:color="auto" w:fill="FFFFFF" w:themeFill="background1"/>
            <w:vAlign w:val="center"/>
          </w:tcPr>
          <w:p w14:paraId="5E20844A" w14:textId="6C0570CE" w:rsidR="00021799" w:rsidRPr="007B6002" w:rsidRDefault="00EB4313" w:rsidP="005B0AF4">
            <w:pPr>
              <w:rPr>
                <w:rFonts w:asciiTheme="majorHAnsi" w:hAnsiTheme="majorHAnsi"/>
              </w:rPr>
            </w:pPr>
            <w:r w:rsidRPr="007B6002">
              <w:rPr>
                <w:rFonts w:asciiTheme="majorHAnsi" w:hAnsiTheme="majorHAnsi"/>
              </w:rPr>
              <w:t>Hayvanlara karşı sorumluluklarımız</w:t>
            </w:r>
          </w:p>
        </w:tc>
      </w:tr>
      <w:tr w:rsidR="00021799" w:rsidRPr="007B6002" w14:paraId="163E550F" w14:textId="77777777" w:rsidTr="00EB4313">
        <w:trPr>
          <w:trHeight w:val="445"/>
        </w:trPr>
        <w:tc>
          <w:tcPr>
            <w:tcW w:w="0" w:type="auto"/>
            <w:shd w:val="clear" w:color="auto" w:fill="FFFFFF" w:themeFill="background1"/>
            <w:vAlign w:val="center"/>
          </w:tcPr>
          <w:p w14:paraId="6A2DA88F" w14:textId="77777777" w:rsidR="00021799" w:rsidRPr="007B6002" w:rsidRDefault="00021799" w:rsidP="007B6002">
            <w:pPr>
              <w:rPr>
                <w:rFonts w:asciiTheme="majorHAnsi" w:hAnsiTheme="majorHAnsi"/>
                <w:b/>
                <w:color w:val="000000" w:themeColor="text1"/>
              </w:rPr>
            </w:pPr>
            <w:r w:rsidRPr="007B6002">
              <w:rPr>
                <w:rFonts w:asciiTheme="majorHAnsi" w:hAnsiTheme="majorHAnsi"/>
                <w:b/>
                <w:color w:val="000000" w:themeColor="text1"/>
              </w:rPr>
              <w:t>3.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4A87134" w14:textId="546E4640" w:rsidR="00021799" w:rsidRPr="007B6002" w:rsidRDefault="00EB4313" w:rsidP="007B6002">
            <w:pPr>
              <w:rPr>
                <w:rFonts w:asciiTheme="majorHAnsi" w:hAnsiTheme="majorHAnsi"/>
              </w:rPr>
            </w:pPr>
            <w:r w:rsidRPr="007B6002">
              <w:rPr>
                <w:rFonts w:asciiTheme="majorHAnsi" w:hAnsiTheme="majorHAnsi"/>
              </w:rPr>
              <w:t>Hayvanlara zarar vermemek</w:t>
            </w:r>
          </w:p>
        </w:tc>
        <w:tc>
          <w:tcPr>
            <w:tcW w:w="803" w:type="dxa"/>
            <w:shd w:val="clear" w:color="auto" w:fill="FFFFFF" w:themeFill="background1"/>
            <w:vAlign w:val="center"/>
          </w:tcPr>
          <w:p w14:paraId="7D0BD05F" w14:textId="77777777" w:rsidR="00021799" w:rsidRPr="007B6002" w:rsidRDefault="00021799" w:rsidP="007B6002">
            <w:pPr>
              <w:rPr>
                <w:rFonts w:asciiTheme="majorHAnsi" w:hAnsiTheme="majorHAnsi"/>
              </w:rPr>
            </w:pPr>
          </w:p>
        </w:tc>
        <w:tc>
          <w:tcPr>
            <w:tcW w:w="5499" w:type="dxa"/>
            <w:shd w:val="clear" w:color="auto" w:fill="FFFFFF" w:themeFill="background1"/>
            <w:vAlign w:val="center"/>
          </w:tcPr>
          <w:p w14:paraId="4945CFB6" w14:textId="27C5805B" w:rsidR="00021799" w:rsidRPr="007B6002" w:rsidRDefault="00EB4313" w:rsidP="005B0AF4">
            <w:pPr>
              <w:rPr>
                <w:rFonts w:asciiTheme="majorHAnsi" w:hAnsiTheme="majorHAnsi"/>
              </w:rPr>
            </w:pPr>
            <w:r w:rsidRPr="007B6002">
              <w:rPr>
                <w:rFonts w:asciiTheme="majorHAnsi" w:hAnsiTheme="majorHAnsi"/>
              </w:rPr>
              <w:t>İnsanlığın ortak mirasına karşı sorumluluklarımız</w:t>
            </w:r>
          </w:p>
        </w:tc>
      </w:tr>
      <w:tr w:rsidR="00021799" w:rsidRPr="007B6002" w14:paraId="2AF66918" w14:textId="77777777" w:rsidTr="00EB4313">
        <w:trPr>
          <w:trHeight w:val="466"/>
        </w:trPr>
        <w:tc>
          <w:tcPr>
            <w:tcW w:w="0" w:type="auto"/>
            <w:shd w:val="clear" w:color="auto" w:fill="FFFFFF" w:themeFill="background1"/>
            <w:vAlign w:val="center"/>
          </w:tcPr>
          <w:p w14:paraId="7051CF0D" w14:textId="77777777" w:rsidR="00021799" w:rsidRPr="007B6002" w:rsidRDefault="00021799" w:rsidP="007B6002">
            <w:pPr>
              <w:rPr>
                <w:rFonts w:asciiTheme="majorHAnsi" w:hAnsiTheme="majorHAnsi"/>
                <w:b/>
                <w:color w:val="000000" w:themeColor="text1"/>
              </w:rPr>
            </w:pPr>
            <w:r w:rsidRPr="007B6002">
              <w:rPr>
                <w:rFonts w:asciiTheme="majorHAnsi" w:hAnsiTheme="majorHAnsi"/>
                <w:b/>
                <w:color w:val="000000" w:themeColor="text1"/>
              </w:rPr>
              <w:t>4.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D81252E" w14:textId="2D4B46B8" w:rsidR="00021799" w:rsidRPr="007B6002" w:rsidRDefault="00EB4313" w:rsidP="007B6002">
            <w:pPr>
              <w:rPr>
                <w:rFonts w:asciiTheme="majorHAnsi" w:hAnsiTheme="majorHAnsi"/>
              </w:rPr>
            </w:pPr>
            <w:r w:rsidRPr="007B6002">
              <w:rPr>
                <w:rFonts w:asciiTheme="majorHAnsi" w:hAnsiTheme="majorHAnsi"/>
              </w:rPr>
              <w:t>Onurlu yaşamak</w:t>
            </w:r>
          </w:p>
        </w:tc>
        <w:tc>
          <w:tcPr>
            <w:tcW w:w="803" w:type="dxa"/>
            <w:shd w:val="clear" w:color="auto" w:fill="FFFFFF" w:themeFill="background1"/>
            <w:vAlign w:val="center"/>
          </w:tcPr>
          <w:p w14:paraId="2E7C0824" w14:textId="77777777" w:rsidR="00021799" w:rsidRPr="007B6002" w:rsidRDefault="00021799" w:rsidP="007B6002">
            <w:pPr>
              <w:rPr>
                <w:rFonts w:asciiTheme="majorHAnsi" w:hAnsiTheme="majorHAnsi"/>
              </w:rPr>
            </w:pPr>
          </w:p>
        </w:tc>
        <w:tc>
          <w:tcPr>
            <w:tcW w:w="5499" w:type="dxa"/>
            <w:shd w:val="clear" w:color="auto" w:fill="FFFFFF" w:themeFill="background1"/>
            <w:vAlign w:val="center"/>
          </w:tcPr>
          <w:p w14:paraId="675109EB" w14:textId="5ED9DDBA" w:rsidR="00021799" w:rsidRPr="007B6002" w:rsidRDefault="00EB4313" w:rsidP="005B0AF4">
            <w:pPr>
              <w:rPr>
                <w:rFonts w:asciiTheme="majorHAnsi" w:hAnsiTheme="majorHAnsi"/>
              </w:rPr>
            </w:pPr>
            <w:r w:rsidRPr="007B6002">
              <w:rPr>
                <w:rFonts w:asciiTheme="majorHAnsi" w:hAnsiTheme="majorHAnsi"/>
              </w:rPr>
              <w:t>Çevreye karşı sorumluluklarımız</w:t>
            </w:r>
          </w:p>
        </w:tc>
      </w:tr>
      <w:tr w:rsidR="00EB4313" w:rsidRPr="007B6002" w14:paraId="1E17497F" w14:textId="77777777" w:rsidTr="00EB4313">
        <w:trPr>
          <w:trHeight w:val="466"/>
        </w:trPr>
        <w:tc>
          <w:tcPr>
            <w:tcW w:w="0" w:type="auto"/>
            <w:shd w:val="clear" w:color="auto" w:fill="FFFFFF" w:themeFill="background1"/>
            <w:vAlign w:val="center"/>
          </w:tcPr>
          <w:p w14:paraId="4A2A86B3" w14:textId="77777777" w:rsidR="00EB4313" w:rsidRPr="007B6002" w:rsidRDefault="00EB4313" w:rsidP="007B6002">
            <w:pPr>
              <w:rPr>
                <w:rFonts w:asciiTheme="majorHAnsi" w:hAnsiTheme="majorHAnsi"/>
                <w:b/>
                <w:color w:val="000000" w:themeColor="text1"/>
              </w:rPr>
            </w:pPr>
            <w:r w:rsidRPr="007B6002">
              <w:rPr>
                <w:rFonts w:asciiTheme="majorHAnsi" w:hAnsiTheme="majorHAnsi"/>
                <w:b/>
                <w:color w:val="000000" w:themeColor="text1"/>
              </w:rPr>
              <w:t>5.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C7E57B8" w14:textId="5C4FF768" w:rsidR="00EB4313" w:rsidRPr="007B6002" w:rsidRDefault="00EB4313" w:rsidP="007B6002">
            <w:pPr>
              <w:rPr>
                <w:rFonts w:asciiTheme="majorHAnsi" w:hAnsiTheme="majorHAnsi"/>
              </w:rPr>
            </w:pPr>
            <w:r w:rsidRPr="007B6002">
              <w:rPr>
                <w:rFonts w:asciiTheme="majorHAnsi" w:hAnsiTheme="majorHAnsi"/>
              </w:rPr>
              <w:t>Tarihi eserlere zarar vermemek</w:t>
            </w:r>
          </w:p>
        </w:tc>
        <w:tc>
          <w:tcPr>
            <w:tcW w:w="803" w:type="dxa"/>
            <w:shd w:val="clear" w:color="auto" w:fill="FFFFFF" w:themeFill="background1"/>
            <w:vAlign w:val="center"/>
          </w:tcPr>
          <w:p w14:paraId="75F80DC0" w14:textId="77777777" w:rsidR="00EB4313" w:rsidRPr="007B6002" w:rsidRDefault="00EB4313" w:rsidP="007B6002">
            <w:pPr>
              <w:rPr>
                <w:rFonts w:asciiTheme="majorHAnsi" w:hAnsiTheme="majorHAnsi"/>
              </w:rPr>
            </w:pPr>
          </w:p>
        </w:tc>
        <w:tc>
          <w:tcPr>
            <w:tcW w:w="5499" w:type="dxa"/>
            <w:shd w:val="clear" w:color="auto" w:fill="FFFFFF" w:themeFill="background1"/>
            <w:vAlign w:val="center"/>
          </w:tcPr>
          <w:p w14:paraId="48346BC5" w14:textId="3CF3B221" w:rsidR="00EB4313" w:rsidRPr="007B6002" w:rsidRDefault="00EB4313" w:rsidP="005B0AF4">
            <w:pPr>
              <w:rPr>
                <w:rFonts w:asciiTheme="majorHAnsi" w:hAnsiTheme="majorHAnsi"/>
              </w:rPr>
            </w:pPr>
            <w:r w:rsidRPr="007B6002">
              <w:rPr>
                <w:rFonts w:asciiTheme="majorHAnsi" w:hAnsiTheme="majorHAnsi"/>
              </w:rPr>
              <w:t>Kendimize karşı sorumluluklarımız</w:t>
            </w:r>
          </w:p>
        </w:tc>
      </w:tr>
    </w:tbl>
    <w:p w14:paraId="7E6B5A4F" w14:textId="77777777" w:rsidR="001E2DB7" w:rsidRPr="007B6002" w:rsidRDefault="001E2DB7" w:rsidP="007B6002">
      <w:pPr>
        <w:pStyle w:val="AralkYok"/>
        <w:rPr>
          <w:rFonts w:asciiTheme="majorHAnsi" w:hAnsiTheme="majorHAnsi" w:cs="Times New Roman"/>
          <w:b/>
          <w:sz w:val="24"/>
          <w:szCs w:val="24"/>
        </w:rPr>
      </w:pPr>
    </w:p>
    <w:p w14:paraId="39DFD8F2" w14:textId="77777777" w:rsidR="0071116C" w:rsidRDefault="001E2DB7" w:rsidP="007B6002">
      <w:pPr>
        <w:pStyle w:val="AralkYok"/>
        <w:jc w:val="center"/>
        <w:rPr>
          <w:rFonts w:asciiTheme="majorHAnsi" w:hAnsiTheme="majorHAnsi" w:cs="Times New Roman"/>
          <w:bCs/>
          <w:sz w:val="24"/>
          <w:szCs w:val="24"/>
          <w:u w:val="single"/>
        </w:rPr>
      </w:pPr>
      <w:r w:rsidRPr="007B6002">
        <w:rPr>
          <w:rFonts w:asciiTheme="majorHAnsi" w:hAnsiTheme="majorHAnsi" w:cs="Times New Roman"/>
          <w:b/>
          <w:sz w:val="24"/>
          <w:szCs w:val="24"/>
          <w:u w:val="single"/>
        </w:rPr>
        <w:t xml:space="preserve">E- </w:t>
      </w:r>
      <w:r w:rsidR="0071116C" w:rsidRPr="007B6002">
        <w:rPr>
          <w:rFonts w:asciiTheme="majorHAnsi" w:hAnsiTheme="majorHAnsi" w:cs="Times New Roman"/>
          <w:b/>
          <w:sz w:val="24"/>
          <w:szCs w:val="24"/>
          <w:u w:val="single"/>
        </w:rPr>
        <w:t xml:space="preserve">Aşağıdaki soruları cevaplandırınız. </w:t>
      </w:r>
      <w:r w:rsidR="005C1675" w:rsidRPr="007B6002">
        <w:rPr>
          <w:rFonts w:asciiTheme="majorHAnsi" w:hAnsiTheme="majorHAnsi" w:cs="Times New Roman"/>
          <w:bCs/>
          <w:sz w:val="24"/>
          <w:szCs w:val="24"/>
          <w:u w:val="single"/>
        </w:rPr>
        <w:t>(</w:t>
      </w:r>
      <w:r w:rsidR="0071116C" w:rsidRPr="007B6002">
        <w:rPr>
          <w:rFonts w:asciiTheme="majorHAnsi" w:hAnsiTheme="majorHAnsi" w:cs="Times New Roman"/>
          <w:bCs/>
          <w:sz w:val="24"/>
          <w:szCs w:val="24"/>
          <w:u w:val="single"/>
        </w:rPr>
        <w:t xml:space="preserve">Her soru </w:t>
      </w:r>
      <w:r w:rsidR="00DC44F6" w:rsidRPr="007B6002">
        <w:rPr>
          <w:rFonts w:asciiTheme="majorHAnsi" w:hAnsiTheme="majorHAnsi" w:cs="Times New Roman"/>
          <w:bCs/>
          <w:sz w:val="24"/>
          <w:szCs w:val="24"/>
          <w:u w:val="single"/>
        </w:rPr>
        <w:t>5</w:t>
      </w:r>
      <w:r w:rsidR="00FE234C" w:rsidRPr="007B6002">
        <w:rPr>
          <w:rFonts w:asciiTheme="majorHAnsi" w:hAnsiTheme="majorHAnsi" w:cs="Times New Roman"/>
          <w:bCs/>
          <w:sz w:val="24"/>
          <w:szCs w:val="24"/>
          <w:u w:val="single"/>
        </w:rPr>
        <w:t xml:space="preserve"> puandır</w:t>
      </w:r>
      <w:r w:rsidRPr="007B6002">
        <w:rPr>
          <w:rFonts w:asciiTheme="majorHAnsi" w:hAnsiTheme="majorHAnsi" w:cs="Times New Roman"/>
          <w:bCs/>
          <w:sz w:val="24"/>
          <w:szCs w:val="24"/>
          <w:u w:val="single"/>
        </w:rPr>
        <w:t>.</w:t>
      </w:r>
      <w:r w:rsidR="005C1675" w:rsidRPr="007B6002">
        <w:rPr>
          <w:rFonts w:asciiTheme="majorHAnsi" w:hAnsiTheme="majorHAnsi" w:cs="Times New Roman"/>
          <w:bCs/>
          <w:sz w:val="24"/>
          <w:szCs w:val="24"/>
          <w:u w:val="single"/>
        </w:rPr>
        <w:t>)</w:t>
      </w:r>
    </w:p>
    <w:p w14:paraId="1F6E56F9" w14:textId="77777777" w:rsidR="005B0AF4" w:rsidRDefault="005B0AF4" w:rsidP="007B6002">
      <w:pPr>
        <w:pStyle w:val="AralkYok"/>
        <w:jc w:val="center"/>
        <w:rPr>
          <w:rFonts w:asciiTheme="majorHAnsi" w:hAnsiTheme="majorHAnsi" w:cs="Times New Roman"/>
          <w:bCs/>
          <w:sz w:val="24"/>
          <w:szCs w:val="24"/>
          <w:u w:val="single"/>
        </w:rPr>
      </w:pPr>
    </w:p>
    <w:p w14:paraId="4D3911B7" w14:textId="5B9287BD" w:rsidR="005B0AF4" w:rsidRPr="007B6002" w:rsidRDefault="005B0AF4" w:rsidP="007B6002">
      <w:pPr>
        <w:pStyle w:val="AralkYok"/>
        <w:jc w:val="center"/>
        <w:rPr>
          <w:rFonts w:asciiTheme="majorHAnsi" w:hAnsiTheme="majorHAnsi" w:cs="Times New Roman"/>
          <w:b/>
          <w:sz w:val="24"/>
          <w:szCs w:val="24"/>
          <w:u w:val="single"/>
        </w:rPr>
        <w:sectPr w:rsidR="005B0AF4" w:rsidRPr="007B6002" w:rsidSect="00891962">
          <w:headerReference w:type="default" r:id="rId8"/>
          <w:footerReference w:type="default" r:id="rId9"/>
          <w:pgSz w:w="11906" w:h="16838"/>
          <w:pgMar w:top="720" w:right="720" w:bottom="720" w:left="720" w:header="284" w:footer="708" w:gutter="0"/>
          <w:cols w:space="708"/>
          <w:titlePg/>
          <w:docGrid w:linePitch="360"/>
        </w:sectPr>
      </w:pPr>
    </w:p>
    <w:p w14:paraId="5AAA9883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</w:rPr>
      </w:pPr>
      <w:r w:rsidRPr="007B6002">
        <w:rPr>
          <w:rFonts w:asciiTheme="majorHAnsi" w:hAnsiTheme="majorHAnsi"/>
          <w:b/>
        </w:rPr>
        <w:t>1. Aşağıdakilerden hangisi arkadaşlarımıza karşı sorumluluklarımızdan değildir?</w:t>
      </w:r>
    </w:p>
    <w:p w14:paraId="5DA9AF4E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A) Başarılarını takdir etmek</w:t>
      </w:r>
    </w:p>
    <w:p w14:paraId="51B73BBF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B) Dedikodusunu yapmak</w:t>
      </w:r>
    </w:p>
    <w:p w14:paraId="7D7BE440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C) Saygı duymak</w:t>
      </w:r>
    </w:p>
    <w:p w14:paraId="14F07199" w14:textId="2EC9C740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D) Sırlarını başkaları ile paylaşmamak</w:t>
      </w:r>
    </w:p>
    <w:p w14:paraId="0DEDBE0A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</w:rPr>
      </w:pPr>
    </w:p>
    <w:p w14:paraId="6742C848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</w:rPr>
      </w:pPr>
      <w:r w:rsidRPr="007B6002">
        <w:rPr>
          <w:rFonts w:asciiTheme="majorHAnsi" w:hAnsiTheme="majorHAnsi"/>
          <w:b/>
        </w:rPr>
        <w:t>2. Haklarımızın ihlal edildiği durumlarda aşağıdakilerden hangisinin yapılması yanlıştır?</w:t>
      </w:r>
    </w:p>
    <w:p w14:paraId="080A59DC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A) Kavga etmek</w:t>
      </w:r>
    </w:p>
    <w:p w14:paraId="10260F63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B) Anlaşma sağlamak</w:t>
      </w:r>
    </w:p>
    <w:p w14:paraId="1F2900DD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C) Yasal yollara başvurmak</w:t>
      </w:r>
    </w:p>
    <w:p w14:paraId="0312E519" w14:textId="74A04CA9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D) İnsan hakları kuruluna başvurmak</w:t>
      </w:r>
    </w:p>
    <w:p w14:paraId="44A9F717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</w:rPr>
      </w:pPr>
    </w:p>
    <w:p w14:paraId="06EB9626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</w:rPr>
      </w:pPr>
      <w:r w:rsidRPr="007B6002">
        <w:rPr>
          <w:rFonts w:asciiTheme="majorHAnsi" w:hAnsiTheme="majorHAnsi"/>
          <w:b/>
        </w:rPr>
        <w:t>3. Aşağıdakilerden hangisi diğer insanların haklarına saygılı bir davranıştır?</w:t>
      </w:r>
    </w:p>
    <w:p w14:paraId="16EBEDC7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A) Birlikte yaşadığımız yeri temiz tutmak</w:t>
      </w:r>
    </w:p>
    <w:p w14:paraId="740D97B7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B) Birlikte yapılacak etkinlikte onların fikrini dikkate almamak</w:t>
      </w:r>
    </w:p>
    <w:p w14:paraId="48822D6C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C) İzin almadan başkasının eşyasını kullanmak</w:t>
      </w:r>
    </w:p>
    <w:p w14:paraId="451553B0" w14:textId="47790565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D) Düşüncemizi ifade ederken başkalarının onurunu kırmak</w:t>
      </w:r>
    </w:p>
    <w:p w14:paraId="08D0DDF2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</w:rPr>
      </w:pPr>
    </w:p>
    <w:p w14:paraId="336429C9" w14:textId="3DE44972" w:rsidR="008F03D9" w:rsidRPr="007B6002" w:rsidRDefault="008F03D9" w:rsidP="007B6002">
      <w:pPr>
        <w:ind w:left="284" w:hanging="284"/>
        <w:rPr>
          <w:rFonts w:asciiTheme="majorHAnsi" w:hAnsiTheme="majorHAnsi"/>
          <w:b/>
        </w:rPr>
      </w:pPr>
      <w:r w:rsidRPr="007B6002">
        <w:rPr>
          <w:rFonts w:asciiTheme="majorHAnsi" w:hAnsiTheme="majorHAnsi"/>
          <w:b/>
        </w:rPr>
        <w:t>4. Aşağıdakilerden hangisi hak ihlali yaşadığımızda yardım alabileceğimiz kurumlardan değildir?</w:t>
      </w:r>
    </w:p>
    <w:p w14:paraId="24A3D70B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A) Okul meclisleri</w:t>
      </w:r>
    </w:p>
    <w:p w14:paraId="3C7D7E5D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B) Türkiye İnsan Hakları ve Eşitlik Kurumu</w:t>
      </w:r>
    </w:p>
    <w:p w14:paraId="3565868F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C) Hastaneler</w:t>
      </w:r>
    </w:p>
    <w:p w14:paraId="12E7EE73" w14:textId="4FDF2FC1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D) İl ve ilçe insan hakları kurulları</w:t>
      </w:r>
    </w:p>
    <w:p w14:paraId="4037EAB6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</w:rPr>
      </w:pPr>
    </w:p>
    <w:p w14:paraId="66B364BA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</w:rPr>
      </w:pPr>
      <w:r w:rsidRPr="007B6002">
        <w:rPr>
          <w:rFonts w:asciiTheme="majorHAnsi" w:hAnsiTheme="majorHAnsi"/>
          <w:b/>
        </w:rPr>
        <w:t>5. Hak ve özgürlüklerimiz ihlal edildiğinde aşağıdakilerden hangisini hissederiz?</w:t>
      </w:r>
    </w:p>
    <w:p w14:paraId="370224AD" w14:textId="62B2FDC6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 xml:space="preserve">A) Güven </w:t>
      </w:r>
      <w:r w:rsidRPr="000116C4">
        <w:rPr>
          <w:rFonts w:asciiTheme="majorHAnsi" w:hAnsiTheme="majorHAnsi"/>
          <w:bCs/>
        </w:rPr>
        <w:tab/>
      </w:r>
      <w:r w:rsidRPr="000116C4">
        <w:rPr>
          <w:rFonts w:asciiTheme="majorHAnsi" w:hAnsiTheme="majorHAnsi"/>
          <w:bCs/>
        </w:rPr>
        <w:tab/>
      </w:r>
      <w:r w:rsidRPr="000116C4">
        <w:rPr>
          <w:rFonts w:asciiTheme="majorHAnsi" w:hAnsiTheme="majorHAnsi"/>
          <w:bCs/>
        </w:rPr>
        <w:tab/>
        <w:t>B) Mutluluk</w:t>
      </w:r>
    </w:p>
    <w:p w14:paraId="4C81A7EC" w14:textId="6BA1B0A0" w:rsidR="008F03D9" w:rsidRPr="000116C4" w:rsidRDefault="008F03D9" w:rsidP="007B6002">
      <w:pPr>
        <w:ind w:left="284" w:hanging="284"/>
        <w:rPr>
          <w:rFonts w:asciiTheme="majorHAnsi" w:hAnsiTheme="majorHAnsi"/>
          <w:bCs/>
        </w:rPr>
      </w:pPr>
      <w:r w:rsidRPr="000116C4">
        <w:rPr>
          <w:rFonts w:asciiTheme="majorHAnsi" w:hAnsiTheme="majorHAnsi"/>
          <w:bCs/>
        </w:rPr>
        <w:t>C) Değersizlik</w:t>
      </w:r>
      <w:r w:rsidRPr="000116C4">
        <w:rPr>
          <w:rFonts w:asciiTheme="majorHAnsi" w:hAnsiTheme="majorHAnsi"/>
          <w:bCs/>
        </w:rPr>
        <w:tab/>
      </w:r>
      <w:r w:rsidRPr="000116C4">
        <w:rPr>
          <w:rFonts w:asciiTheme="majorHAnsi" w:hAnsiTheme="majorHAnsi"/>
          <w:bCs/>
        </w:rPr>
        <w:tab/>
        <w:t>D) Sevinç</w:t>
      </w:r>
    </w:p>
    <w:p w14:paraId="05D11F9F" w14:textId="670B44DA" w:rsidR="008F03D9" w:rsidRDefault="008F03D9" w:rsidP="007B6002">
      <w:pPr>
        <w:ind w:left="284" w:hanging="284"/>
        <w:rPr>
          <w:rFonts w:asciiTheme="majorHAnsi" w:hAnsiTheme="majorHAnsi"/>
          <w:b/>
        </w:rPr>
      </w:pPr>
    </w:p>
    <w:p w14:paraId="365D5A74" w14:textId="77777777" w:rsidR="005B0AF4" w:rsidRPr="007B6002" w:rsidRDefault="005B0AF4" w:rsidP="007B6002">
      <w:pPr>
        <w:ind w:left="284" w:hanging="284"/>
        <w:rPr>
          <w:rFonts w:asciiTheme="majorHAnsi" w:hAnsiTheme="majorHAnsi"/>
          <w:b/>
        </w:rPr>
      </w:pPr>
    </w:p>
    <w:p w14:paraId="25C9087F" w14:textId="3446E0F9" w:rsidR="008F03D9" w:rsidRPr="007B6002" w:rsidRDefault="008F03D9" w:rsidP="007B6002">
      <w:pPr>
        <w:ind w:left="284" w:hanging="284"/>
        <w:rPr>
          <w:rFonts w:asciiTheme="majorHAnsi" w:hAnsiTheme="majorHAnsi"/>
          <w:b/>
          <w:spacing w:val="10"/>
        </w:rPr>
      </w:pPr>
      <w:r w:rsidRPr="007B6002">
        <w:rPr>
          <w:rFonts w:asciiTheme="majorHAnsi" w:hAnsiTheme="majorHAnsi"/>
          <w:b/>
          <w:spacing w:val="10"/>
        </w:rPr>
        <w:t>6. Aşağıdakilerden hangisi insanı insan yapan özelliklerden biri değildir?</w:t>
      </w:r>
    </w:p>
    <w:p w14:paraId="3E7C3289" w14:textId="3E6A6598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A) Sevgi ve saygı</w:t>
      </w:r>
      <w:r w:rsidRPr="000116C4">
        <w:rPr>
          <w:rFonts w:asciiTheme="majorHAnsi" w:hAnsiTheme="majorHAnsi"/>
          <w:bCs/>
          <w:spacing w:val="10"/>
        </w:rPr>
        <w:tab/>
      </w:r>
      <w:r w:rsidRPr="000116C4">
        <w:rPr>
          <w:rFonts w:asciiTheme="majorHAnsi" w:hAnsiTheme="majorHAnsi"/>
          <w:bCs/>
          <w:spacing w:val="10"/>
        </w:rPr>
        <w:tab/>
        <w:t>B) Dayanışma</w:t>
      </w:r>
    </w:p>
    <w:p w14:paraId="7A1D4592" w14:textId="35E4A96E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C) Beslenme</w:t>
      </w:r>
      <w:r w:rsidRPr="000116C4">
        <w:rPr>
          <w:rFonts w:asciiTheme="majorHAnsi" w:hAnsiTheme="majorHAnsi"/>
          <w:bCs/>
          <w:spacing w:val="10"/>
        </w:rPr>
        <w:tab/>
      </w:r>
      <w:r w:rsidRPr="000116C4">
        <w:rPr>
          <w:rFonts w:asciiTheme="majorHAnsi" w:hAnsiTheme="majorHAnsi"/>
          <w:bCs/>
          <w:spacing w:val="10"/>
        </w:rPr>
        <w:tab/>
      </w:r>
      <w:r w:rsidR="000116C4">
        <w:rPr>
          <w:rFonts w:asciiTheme="majorHAnsi" w:hAnsiTheme="majorHAnsi"/>
          <w:bCs/>
          <w:spacing w:val="10"/>
        </w:rPr>
        <w:tab/>
      </w:r>
      <w:r w:rsidRPr="000116C4">
        <w:rPr>
          <w:rFonts w:asciiTheme="majorHAnsi" w:hAnsiTheme="majorHAnsi"/>
          <w:bCs/>
          <w:spacing w:val="10"/>
        </w:rPr>
        <w:t>D) Duyarlılık</w:t>
      </w:r>
    </w:p>
    <w:p w14:paraId="3616108A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  <w:spacing w:val="10"/>
        </w:rPr>
      </w:pPr>
    </w:p>
    <w:p w14:paraId="5002FA68" w14:textId="6DEF5324" w:rsidR="008F03D9" w:rsidRPr="007B6002" w:rsidRDefault="008F03D9" w:rsidP="007B6002">
      <w:pPr>
        <w:ind w:left="284" w:hanging="284"/>
        <w:rPr>
          <w:rFonts w:asciiTheme="majorHAnsi" w:hAnsiTheme="majorHAnsi"/>
          <w:b/>
          <w:spacing w:val="10"/>
        </w:rPr>
      </w:pPr>
      <w:r w:rsidRPr="007B6002">
        <w:rPr>
          <w:rFonts w:asciiTheme="majorHAnsi" w:hAnsiTheme="majorHAnsi"/>
          <w:b/>
          <w:spacing w:val="10"/>
        </w:rPr>
        <w:t>7. İnsanın temel haklara sahip olabilmesinin koşulu hangisidir?</w:t>
      </w:r>
    </w:p>
    <w:p w14:paraId="3B399BA3" w14:textId="78ACF216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A) Çalışkan olmak</w:t>
      </w:r>
      <w:r w:rsidRPr="000116C4">
        <w:rPr>
          <w:rFonts w:asciiTheme="majorHAnsi" w:hAnsiTheme="majorHAnsi"/>
          <w:bCs/>
          <w:spacing w:val="10"/>
        </w:rPr>
        <w:tab/>
      </w:r>
      <w:r w:rsidRPr="000116C4">
        <w:rPr>
          <w:rFonts w:asciiTheme="majorHAnsi" w:hAnsiTheme="majorHAnsi"/>
          <w:bCs/>
          <w:spacing w:val="10"/>
        </w:rPr>
        <w:tab/>
        <w:t>B) Özgür olmak</w:t>
      </w:r>
    </w:p>
    <w:p w14:paraId="2B6EB88A" w14:textId="502D894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C) Zengin olmak</w:t>
      </w:r>
      <w:r w:rsidRPr="000116C4">
        <w:rPr>
          <w:rFonts w:asciiTheme="majorHAnsi" w:hAnsiTheme="majorHAnsi"/>
          <w:bCs/>
          <w:spacing w:val="10"/>
        </w:rPr>
        <w:tab/>
      </w:r>
      <w:r w:rsidRPr="000116C4">
        <w:rPr>
          <w:rFonts w:asciiTheme="majorHAnsi" w:hAnsiTheme="majorHAnsi"/>
          <w:bCs/>
          <w:spacing w:val="10"/>
        </w:rPr>
        <w:tab/>
        <w:t>D) İnsan olmak</w:t>
      </w:r>
    </w:p>
    <w:p w14:paraId="175E55A7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  <w:spacing w:val="10"/>
        </w:rPr>
      </w:pPr>
    </w:p>
    <w:p w14:paraId="51AA3D34" w14:textId="797F9442" w:rsidR="008F03D9" w:rsidRPr="007B6002" w:rsidRDefault="008F03D9" w:rsidP="007B6002">
      <w:pPr>
        <w:ind w:left="284" w:hanging="284"/>
        <w:rPr>
          <w:rFonts w:asciiTheme="majorHAnsi" w:hAnsiTheme="majorHAnsi"/>
          <w:b/>
          <w:spacing w:val="10"/>
        </w:rPr>
      </w:pPr>
      <w:r w:rsidRPr="007B6002">
        <w:rPr>
          <w:rFonts w:asciiTheme="majorHAnsi" w:hAnsiTheme="majorHAnsi"/>
          <w:b/>
          <w:spacing w:val="10"/>
        </w:rPr>
        <w:t>8. Aşağıdakilerden hangisi çocukların sorumluluklarından birisi değildir?</w:t>
      </w:r>
    </w:p>
    <w:p w14:paraId="0AFAE124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A) Odasını düzenli tutmak</w:t>
      </w:r>
    </w:p>
    <w:p w14:paraId="559BCF1C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B) Okula zamanında gitmek</w:t>
      </w:r>
    </w:p>
    <w:p w14:paraId="55654561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C) Bir işte çalışmak</w:t>
      </w:r>
    </w:p>
    <w:p w14:paraId="29237CC5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D) Okul eşyalarını özenli kullanmak</w:t>
      </w:r>
    </w:p>
    <w:p w14:paraId="58446EB2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  <w:spacing w:val="10"/>
        </w:rPr>
      </w:pPr>
    </w:p>
    <w:p w14:paraId="46316FE5" w14:textId="770CD3F6" w:rsidR="008F03D9" w:rsidRPr="007B6002" w:rsidRDefault="008F03D9" w:rsidP="007B6002">
      <w:pPr>
        <w:ind w:left="284" w:hanging="284"/>
        <w:rPr>
          <w:rFonts w:asciiTheme="majorHAnsi" w:hAnsiTheme="majorHAnsi"/>
          <w:b/>
          <w:spacing w:val="10"/>
        </w:rPr>
      </w:pPr>
      <w:r w:rsidRPr="007B6002">
        <w:rPr>
          <w:rFonts w:asciiTheme="majorHAnsi" w:hAnsiTheme="majorHAnsi"/>
          <w:b/>
          <w:spacing w:val="10"/>
        </w:rPr>
        <w:t>9. Günlüğümüzün, mektuplarımızın ve özel eşyalarımızın karıştırılması hangi hakkın ihlaline örnektir?</w:t>
      </w:r>
    </w:p>
    <w:p w14:paraId="719E7782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A) Kişi dokunulmazlığı</w:t>
      </w:r>
    </w:p>
    <w:p w14:paraId="675BB5D4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B) Özel hayatın gizliliği</w:t>
      </w:r>
    </w:p>
    <w:p w14:paraId="445B6CBE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C) Konut dokunulmazlığı</w:t>
      </w:r>
    </w:p>
    <w:p w14:paraId="02678FFE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D) Haberleşme özgürlüğü</w:t>
      </w:r>
    </w:p>
    <w:p w14:paraId="236B7307" w14:textId="77777777" w:rsidR="008F03D9" w:rsidRPr="007B6002" w:rsidRDefault="008F03D9" w:rsidP="007B6002">
      <w:pPr>
        <w:ind w:left="284" w:hanging="284"/>
        <w:rPr>
          <w:rFonts w:asciiTheme="majorHAnsi" w:hAnsiTheme="majorHAnsi"/>
          <w:b/>
          <w:spacing w:val="10"/>
        </w:rPr>
      </w:pPr>
    </w:p>
    <w:p w14:paraId="5A0BA404" w14:textId="3C29E883" w:rsidR="008F03D9" w:rsidRPr="007B6002" w:rsidRDefault="008F03D9" w:rsidP="007B6002">
      <w:pPr>
        <w:ind w:left="284" w:hanging="284"/>
        <w:rPr>
          <w:rFonts w:asciiTheme="majorHAnsi" w:hAnsiTheme="majorHAnsi"/>
          <w:b/>
          <w:spacing w:val="10"/>
        </w:rPr>
      </w:pPr>
      <w:r w:rsidRPr="007B6002">
        <w:rPr>
          <w:rFonts w:asciiTheme="majorHAnsi" w:hAnsiTheme="majorHAnsi"/>
          <w:b/>
          <w:spacing w:val="10"/>
        </w:rPr>
        <w:t>10. Aşağıdakilerden hangisi temel haklarımızın özelliklerinden değildir?</w:t>
      </w:r>
    </w:p>
    <w:p w14:paraId="0BA015C2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A) Vazgeçilmez olması</w:t>
      </w:r>
    </w:p>
    <w:p w14:paraId="176F77F7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B) Devredilmez olması</w:t>
      </w:r>
    </w:p>
    <w:p w14:paraId="2A59F2F5" w14:textId="77777777" w:rsidR="008F03D9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C) Dokunulmaz olması</w:t>
      </w:r>
    </w:p>
    <w:p w14:paraId="759103A1" w14:textId="57CA6BA2" w:rsidR="00891962" w:rsidRPr="000116C4" w:rsidRDefault="008F03D9" w:rsidP="007B6002">
      <w:pPr>
        <w:ind w:left="284" w:hanging="284"/>
        <w:rPr>
          <w:rFonts w:asciiTheme="majorHAnsi" w:hAnsiTheme="majorHAnsi"/>
          <w:bCs/>
          <w:spacing w:val="10"/>
        </w:rPr>
      </w:pPr>
      <w:r w:rsidRPr="000116C4">
        <w:rPr>
          <w:rFonts w:asciiTheme="majorHAnsi" w:hAnsiTheme="majorHAnsi"/>
          <w:bCs/>
          <w:spacing w:val="10"/>
        </w:rPr>
        <w:t>D) Sınırlı olması</w:t>
      </w:r>
    </w:p>
    <w:p w14:paraId="46356BEB" w14:textId="3663E643" w:rsidR="00891962" w:rsidRDefault="00891962" w:rsidP="007B6002">
      <w:pPr>
        <w:pStyle w:val="soru"/>
        <w:spacing w:before="0" w:after="0" w:line="240" w:lineRule="auto"/>
        <w:ind w:left="0" w:firstLine="0"/>
        <w:rPr>
          <w:rFonts w:asciiTheme="majorHAnsi" w:hAnsiTheme="majorHAnsi"/>
          <w:b w:val="0"/>
          <w:spacing w:val="10"/>
          <w:sz w:val="24"/>
          <w:szCs w:val="24"/>
        </w:rPr>
      </w:pPr>
    </w:p>
    <w:p w14:paraId="3185752D" w14:textId="77777777" w:rsidR="005B0AF4" w:rsidRPr="007B6002" w:rsidRDefault="005B0AF4" w:rsidP="007B6002">
      <w:pPr>
        <w:pStyle w:val="soru"/>
        <w:spacing w:before="0" w:after="0" w:line="240" w:lineRule="auto"/>
        <w:ind w:left="0" w:firstLine="0"/>
        <w:rPr>
          <w:rFonts w:asciiTheme="majorHAnsi" w:hAnsiTheme="majorHAnsi"/>
          <w:b w:val="0"/>
          <w:spacing w:val="10"/>
          <w:sz w:val="24"/>
          <w:szCs w:val="24"/>
        </w:rPr>
      </w:pPr>
    </w:p>
    <w:p w14:paraId="745417B0" w14:textId="28AFA671" w:rsidR="00891962" w:rsidRPr="008704BF" w:rsidRDefault="00891962" w:rsidP="007B6002">
      <w:pPr>
        <w:pStyle w:val="soru"/>
        <w:spacing w:before="0" w:after="0" w:line="240" w:lineRule="auto"/>
        <w:ind w:left="0" w:firstLine="0"/>
        <w:jc w:val="center"/>
        <w:rPr>
          <w:rFonts w:asciiTheme="majorHAnsi" w:hAnsiTheme="majorHAnsi"/>
          <w:b w:val="0"/>
          <w:spacing w:val="10"/>
          <w:sz w:val="22"/>
          <w:szCs w:val="22"/>
        </w:rPr>
      </w:pPr>
      <w:r w:rsidRPr="008704BF">
        <w:rPr>
          <w:rFonts w:asciiTheme="majorHAnsi" w:hAnsiTheme="majorHAnsi"/>
          <w:b w:val="0"/>
          <w:spacing w:val="10"/>
          <w:sz w:val="22"/>
          <w:szCs w:val="22"/>
        </w:rPr>
        <w:t>CEVAPLARINIZI KONTROL ETMEYİ UNUTMAYIN.</w:t>
      </w:r>
    </w:p>
    <w:p w14:paraId="24686481" w14:textId="4EBD50F1" w:rsidR="00AA41A5" w:rsidRPr="007B6002" w:rsidRDefault="00AA41A5" w:rsidP="007B6002">
      <w:pPr>
        <w:pStyle w:val="soru"/>
        <w:spacing w:before="0" w:after="0" w:line="240" w:lineRule="auto"/>
        <w:ind w:left="0" w:firstLine="0"/>
        <w:jc w:val="center"/>
        <w:rPr>
          <w:rFonts w:asciiTheme="majorHAnsi" w:hAnsiTheme="majorHAnsi"/>
          <w:b w:val="0"/>
          <w:sz w:val="24"/>
          <w:szCs w:val="24"/>
        </w:rPr>
      </w:pPr>
    </w:p>
    <w:sectPr w:rsidR="00AA41A5" w:rsidRPr="007B6002" w:rsidSect="00261D84">
      <w:type w:val="continuous"/>
      <w:pgSz w:w="11906" w:h="16838"/>
      <w:pgMar w:top="122" w:right="282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8092" w14:textId="77777777" w:rsidR="003C6CE7" w:rsidRDefault="003C6CE7" w:rsidP="007B185D">
      <w:r>
        <w:separator/>
      </w:r>
    </w:p>
  </w:endnote>
  <w:endnote w:type="continuationSeparator" w:id="0">
    <w:p w14:paraId="44BEBB99" w14:textId="77777777" w:rsidR="003C6CE7" w:rsidRDefault="003C6CE7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ac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A36C" w14:textId="77777777"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B6588" w14:textId="77777777" w:rsidR="003C6CE7" w:rsidRDefault="003C6CE7" w:rsidP="007B185D">
      <w:r>
        <w:separator/>
      </w:r>
    </w:p>
  </w:footnote>
  <w:footnote w:type="continuationSeparator" w:id="0">
    <w:p w14:paraId="49F1DD56" w14:textId="77777777" w:rsidR="003C6CE7" w:rsidRDefault="003C6CE7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37414" w14:textId="77777777" w:rsidR="00AE3E4D" w:rsidRDefault="00AE3E4D">
    <w:pPr>
      <w:pStyle w:val="stBilgi"/>
    </w:pPr>
  </w:p>
  <w:p w14:paraId="2A290726" w14:textId="77777777" w:rsidR="00AE3E4D" w:rsidRDefault="00AE3E4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DA7"/>
    <w:multiLevelType w:val="hybridMultilevel"/>
    <w:tmpl w:val="222424B4"/>
    <w:lvl w:ilvl="0" w:tplc="542A52B4">
      <w:start w:val="1"/>
      <w:numFmt w:val="decimal"/>
      <w:lvlText w:val="%1)"/>
      <w:lvlJc w:val="left"/>
      <w:pPr>
        <w:ind w:left="495" w:hanging="312"/>
      </w:pPr>
      <w:rPr>
        <w:rFonts w:ascii="Cambria" w:eastAsia="Comic Sans MS" w:hAnsi="Cambria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24702BCE">
      <w:start w:val="1"/>
      <w:numFmt w:val="upperLetter"/>
      <w:lvlText w:val="%2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2" w:tplc="CB340910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E70C5FD0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3214840C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61DEF318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8C483572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A69429D8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CF600B14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09970BE1"/>
    <w:multiLevelType w:val="hybridMultilevel"/>
    <w:tmpl w:val="FF923E14"/>
    <w:lvl w:ilvl="0" w:tplc="1A1C008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3701B"/>
    <w:multiLevelType w:val="hybridMultilevel"/>
    <w:tmpl w:val="0A7EF3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7025B"/>
    <w:multiLevelType w:val="hybridMultilevel"/>
    <w:tmpl w:val="3C96CE20"/>
    <w:lvl w:ilvl="0" w:tplc="1F82FEC0">
      <w:start w:val="1"/>
      <w:numFmt w:val="decimal"/>
      <w:lvlText w:val="%1."/>
      <w:lvlJc w:val="left"/>
      <w:pPr>
        <w:ind w:left="535" w:hanging="360"/>
      </w:pPr>
      <w:rPr>
        <w:rFonts w:asciiTheme="minorHAnsi" w:eastAsia="Arial" w:hAnsiTheme="minorHAnsi" w:cstheme="minorHAnsi" w:hint="default"/>
        <w:b/>
        <w:bCs/>
        <w:color w:val="000000" w:themeColor="text1"/>
        <w:spacing w:val="-20"/>
        <w:w w:val="70"/>
        <w:sz w:val="24"/>
        <w:szCs w:val="24"/>
        <w:lang w:val="tr-TR" w:eastAsia="en-US" w:bidi="ar-SA"/>
      </w:rPr>
    </w:lvl>
    <w:lvl w:ilvl="1" w:tplc="193A32FC">
      <w:numFmt w:val="bullet"/>
      <w:lvlText w:val="•"/>
      <w:lvlJc w:val="left"/>
      <w:pPr>
        <w:ind w:left="1301" w:hanging="360"/>
      </w:pPr>
      <w:rPr>
        <w:rFonts w:hint="default"/>
        <w:lang w:val="tr-TR" w:eastAsia="en-US" w:bidi="ar-SA"/>
      </w:rPr>
    </w:lvl>
    <w:lvl w:ilvl="2" w:tplc="7B4EDCFE">
      <w:numFmt w:val="bullet"/>
      <w:lvlText w:val="•"/>
      <w:lvlJc w:val="left"/>
      <w:pPr>
        <w:ind w:left="2063" w:hanging="360"/>
      </w:pPr>
      <w:rPr>
        <w:rFonts w:hint="default"/>
        <w:lang w:val="tr-TR" w:eastAsia="en-US" w:bidi="ar-SA"/>
      </w:rPr>
    </w:lvl>
    <w:lvl w:ilvl="3" w:tplc="98D6F61E">
      <w:numFmt w:val="bullet"/>
      <w:lvlText w:val="•"/>
      <w:lvlJc w:val="left"/>
      <w:pPr>
        <w:ind w:left="2825" w:hanging="360"/>
      </w:pPr>
      <w:rPr>
        <w:rFonts w:hint="default"/>
        <w:lang w:val="tr-TR" w:eastAsia="en-US" w:bidi="ar-SA"/>
      </w:rPr>
    </w:lvl>
    <w:lvl w:ilvl="4" w:tplc="74BA78AE">
      <w:numFmt w:val="bullet"/>
      <w:lvlText w:val="•"/>
      <w:lvlJc w:val="left"/>
      <w:pPr>
        <w:ind w:left="3586" w:hanging="360"/>
      </w:pPr>
      <w:rPr>
        <w:rFonts w:hint="default"/>
        <w:lang w:val="tr-TR" w:eastAsia="en-US" w:bidi="ar-SA"/>
      </w:rPr>
    </w:lvl>
    <w:lvl w:ilvl="5" w:tplc="0EF64ABE">
      <w:numFmt w:val="bullet"/>
      <w:lvlText w:val="•"/>
      <w:lvlJc w:val="left"/>
      <w:pPr>
        <w:ind w:left="4348" w:hanging="360"/>
      </w:pPr>
      <w:rPr>
        <w:rFonts w:hint="default"/>
        <w:lang w:val="tr-TR" w:eastAsia="en-US" w:bidi="ar-SA"/>
      </w:rPr>
    </w:lvl>
    <w:lvl w:ilvl="6" w:tplc="B7608626">
      <w:numFmt w:val="bullet"/>
      <w:lvlText w:val="•"/>
      <w:lvlJc w:val="left"/>
      <w:pPr>
        <w:ind w:left="5110" w:hanging="360"/>
      </w:pPr>
      <w:rPr>
        <w:rFonts w:hint="default"/>
        <w:lang w:val="tr-TR" w:eastAsia="en-US" w:bidi="ar-SA"/>
      </w:rPr>
    </w:lvl>
    <w:lvl w:ilvl="7" w:tplc="DE80937A">
      <w:numFmt w:val="bullet"/>
      <w:lvlText w:val="•"/>
      <w:lvlJc w:val="left"/>
      <w:pPr>
        <w:ind w:left="5871" w:hanging="360"/>
      </w:pPr>
      <w:rPr>
        <w:rFonts w:hint="default"/>
        <w:lang w:val="tr-TR" w:eastAsia="en-US" w:bidi="ar-SA"/>
      </w:rPr>
    </w:lvl>
    <w:lvl w:ilvl="8" w:tplc="1BEA2568">
      <w:numFmt w:val="bullet"/>
      <w:lvlText w:val="•"/>
      <w:lvlJc w:val="left"/>
      <w:pPr>
        <w:ind w:left="6633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B3DA4"/>
    <w:multiLevelType w:val="hybridMultilevel"/>
    <w:tmpl w:val="C95C7C2E"/>
    <w:lvl w:ilvl="0" w:tplc="9522A23A">
      <w:start w:val="1"/>
      <w:numFmt w:val="upperRoman"/>
      <w:lvlText w:val="%1."/>
      <w:lvlJc w:val="left"/>
      <w:pPr>
        <w:ind w:left="183" w:hanging="293"/>
      </w:pPr>
      <w:rPr>
        <w:rFonts w:ascii="Cambria" w:eastAsia="Comic Sans MS" w:hAnsi="Cambria" w:cs="Comic Sans MS" w:hint="default"/>
        <w:spacing w:val="-7"/>
        <w:w w:val="100"/>
        <w:sz w:val="24"/>
        <w:szCs w:val="24"/>
        <w:lang w:val="tr-TR" w:eastAsia="en-US" w:bidi="ar-SA"/>
      </w:rPr>
    </w:lvl>
    <w:lvl w:ilvl="1" w:tplc="C96E08C8">
      <w:numFmt w:val="bullet"/>
      <w:lvlText w:val="•"/>
      <w:lvlJc w:val="left"/>
      <w:pPr>
        <w:ind w:left="704" w:hanging="293"/>
      </w:pPr>
      <w:rPr>
        <w:rFonts w:hint="default"/>
        <w:lang w:val="tr-TR" w:eastAsia="en-US" w:bidi="ar-SA"/>
      </w:rPr>
    </w:lvl>
    <w:lvl w:ilvl="2" w:tplc="3968A148">
      <w:numFmt w:val="bullet"/>
      <w:lvlText w:val="•"/>
      <w:lvlJc w:val="left"/>
      <w:pPr>
        <w:ind w:left="1228" w:hanging="293"/>
      </w:pPr>
      <w:rPr>
        <w:rFonts w:hint="default"/>
        <w:lang w:val="tr-TR" w:eastAsia="en-US" w:bidi="ar-SA"/>
      </w:rPr>
    </w:lvl>
    <w:lvl w:ilvl="3" w:tplc="DAD47E12">
      <w:numFmt w:val="bullet"/>
      <w:lvlText w:val="•"/>
      <w:lvlJc w:val="left"/>
      <w:pPr>
        <w:ind w:left="1752" w:hanging="293"/>
      </w:pPr>
      <w:rPr>
        <w:rFonts w:hint="default"/>
        <w:lang w:val="tr-TR" w:eastAsia="en-US" w:bidi="ar-SA"/>
      </w:rPr>
    </w:lvl>
    <w:lvl w:ilvl="4" w:tplc="1BA4B72E">
      <w:numFmt w:val="bullet"/>
      <w:lvlText w:val="•"/>
      <w:lvlJc w:val="left"/>
      <w:pPr>
        <w:ind w:left="2277" w:hanging="293"/>
      </w:pPr>
      <w:rPr>
        <w:rFonts w:hint="default"/>
        <w:lang w:val="tr-TR" w:eastAsia="en-US" w:bidi="ar-SA"/>
      </w:rPr>
    </w:lvl>
    <w:lvl w:ilvl="5" w:tplc="FC9C7A32">
      <w:numFmt w:val="bullet"/>
      <w:lvlText w:val="•"/>
      <w:lvlJc w:val="left"/>
      <w:pPr>
        <w:ind w:left="2801" w:hanging="293"/>
      </w:pPr>
      <w:rPr>
        <w:rFonts w:hint="default"/>
        <w:lang w:val="tr-TR" w:eastAsia="en-US" w:bidi="ar-SA"/>
      </w:rPr>
    </w:lvl>
    <w:lvl w:ilvl="6" w:tplc="662617EA">
      <w:numFmt w:val="bullet"/>
      <w:lvlText w:val="•"/>
      <w:lvlJc w:val="left"/>
      <w:pPr>
        <w:ind w:left="3325" w:hanging="293"/>
      </w:pPr>
      <w:rPr>
        <w:rFonts w:hint="default"/>
        <w:lang w:val="tr-TR" w:eastAsia="en-US" w:bidi="ar-SA"/>
      </w:rPr>
    </w:lvl>
    <w:lvl w:ilvl="7" w:tplc="D85CFE86">
      <w:numFmt w:val="bullet"/>
      <w:lvlText w:val="•"/>
      <w:lvlJc w:val="left"/>
      <w:pPr>
        <w:ind w:left="3850" w:hanging="293"/>
      </w:pPr>
      <w:rPr>
        <w:rFonts w:hint="default"/>
        <w:lang w:val="tr-TR" w:eastAsia="en-US" w:bidi="ar-SA"/>
      </w:rPr>
    </w:lvl>
    <w:lvl w:ilvl="8" w:tplc="DE9A3FB0">
      <w:numFmt w:val="bullet"/>
      <w:lvlText w:val="•"/>
      <w:lvlJc w:val="left"/>
      <w:pPr>
        <w:ind w:left="4374" w:hanging="293"/>
      </w:pPr>
      <w:rPr>
        <w:rFonts w:hint="default"/>
        <w:lang w:val="tr-TR" w:eastAsia="en-US" w:bidi="ar-SA"/>
      </w:rPr>
    </w:lvl>
  </w:abstractNum>
  <w:abstractNum w:abstractNumId="7" w15:restartNumberingAfterBreak="0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11" w15:restartNumberingAfterBreak="0">
    <w:nsid w:val="2E164786"/>
    <w:multiLevelType w:val="hybridMultilevel"/>
    <w:tmpl w:val="A12A5EA6"/>
    <w:lvl w:ilvl="0" w:tplc="8800CF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D795F"/>
    <w:multiLevelType w:val="hybridMultilevel"/>
    <w:tmpl w:val="1AD2678E"/>
    <w:lvl w:ilvl="0" w:tplc="0EFAD8CA">
      <w:start w:val="1"/>
      <w:numFmt w:val="upperLetter"/>
      <w:lvlText w:val="%1)"/>
      <w:lvlJc w:val="left"/>
      <w:pPr>
        <w:ind w:left="562" w:hanging="312"/>
      </w:pPr>
      <w:rPr>
        <w:rFonts w:ascii="Cambria" w:eastAsia="Comic Sans MS" w:hAnsi="Cambria" w:cs="Comic Sans MS" w:hint="default"/>
        <w:b w:val="0"/>
        <w:bCs w:val="0"/>
        <w:spacing w:val="0"/>
        <w:w w:val="100"/>
        <w:sz w:val="22"/>
        <w:szCs w:val="22"/>
        <w:lang w:val="tr-TR" w:eastAsia="en-US" w:bidi="ar-SA"/>
      </w:rPr>
    </w:lvl>
    <w:lvl w:ilvl="1" w:tplc="53FEC414">
      <w:numFmt w:val="bullet"/>
      <w:lvlText w:val="•"/>
      <w:lvlJc w:val="left"/>
      <w:pPr>
        <w:ind w:left="1048" w:hanging="312"/>
      </w:pPr>
      <w:rPr>
        <w:rFonts w:hint="default"/>
        <w:lang w:val="tr-TR" w:eastAsia="en-US" w:bidi="ar-SA"/>
      </w:rPr>
    </w:lvl>
    <w:lvl w:ilvl="2" w:tplc="AD96C1C2">
      <w:numFmt w:val="bullet"/>
      <w:lvlText w:val="•"/>
      <w:lvlJc w:val="left"/>
      <w:pPr>
        <w:ind w:left="1536" w:hanging="312"/>
      </w:pPr>
      <w:rPr>
        <w:rFonts w:hint="default"/>
        <w:lang w:val="tr-TR" w:eastAsia="en-US" w:bidi="ar-SA"/>
      </w:rPr>
    </w:lvl>
    <w:lvl w:ilvl="3" w:tplc="CBDA1D7A">
      <w:numFmt w:val="bullet"/>
      <w:lvlText w:val="•"/>
      <w:lvlJc w:val="left"/>
      <w:pPr>
        <w:ind w:left="2025" w:hanging="312"/>
      </w:pPr>
      <w:rPr>
        <w:rFonts w:hint="default"/>
        <w:lang w:val="tr-TR" w:eastAsia="en-US" w:bidi="ar-SA"/>
      </w:rPr>
    </w:lvl>
    <w:lvl w:ilvl="4" w:tplc="4DC85A2A">
      <w:numFmt w:val="bullet"/>
      <w:lvlText w:val="•"/>
      <w:lvlJc w:val="left"/>
      <w:pPr>
        <w:ind w:left="2513" w:hanging="312"/>
      </w:pPr>
      <w:rPr>
        <w:rFonts w:hint="default"/>
        <w:lang w:val="tr-TR" w:eastAsia="en-US" w:bidi="ar-SA"/>
      </w:rPr>
    </w:lvl>
    <w:lvl w:ilvl="5" w:tplc="8326B44E">
      <w:numFmt w:val="bullet"/>
      <w:lvlText w:val="•"/>
      <w:lvlJc w:val="left"/>
      <w:pPr>
        <w:ind w:left="3001" w:hanging="312"/>
      </w:pPr>
      <w:rPr>
        <w:rFonts w:hint="default"/>
        <w:lang w:val="tr-TR" w:eastAsia="en-US" w:bidi="ar-SA"/>
      </w:rPr>
    </w:lvl>
    <w:lvl w:ilvl="6" w:tplc="B964E8FC">
      <w:numFmt w:val="bullet"/>
      <w:lvlText w:val="•"/>
      <w:lvlJc w:val="left"/>
      <w:pPr>
        <w:ind w:left="3490" w:hanging="312"/>
      </w:pPr>
      <w:rPr>
        <w:rFonts w:hint="default"/>
        <w:lang w:val="tr-TR" w:eastAsia="en-US" w:bidi="ar-SA"/>
      </w:rPr>
    </w:lvl>
    <w:lvl w:ilvl="7" w:tplc="B3CAEB2E">
      <w:numFmt w:val="bullet"/>
      <w:lvlText w:val="•"/>
      <w:lvlJc w:val="left"/>
      <w:pPr>
        <w:ind w:left="3978" w:hanging="312"/>
      </w:pPr>
      <w:rPr>
        <w:rFonts w:hint="default"/>
        <w:lang w:val="tr-TR" w:eastAsia="en-US" w:bidi="ar-SA"/>
      </w:rPr>
    </w:lvl>
    <w:lvl w:ilvl="8" w:tplc="F3E8CBB2">
      <w:numFmt w:val="bullet"/>
      <w:lvlText w:val="•"/>
      <w:lvlJc w:val="left"/>
      <w:pPr>
        <w:ind w:left="4466" w:hanging="312"/>
      </w:pPr>
      <w:rPr>
        <w:rFonts w:hint="default"/>
        <w:lang w:val="tr-TR" w:eastAsia="en-US" w:bidi="ar-SA"/>
      </w:rPr>
    </w:lvl>
  </w:abstractNum>
  <w:abstractNum w:abstractNumId="14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5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5D7582"/>
    <w:multiLevelType w:val="hybridMultilevel"/>
    <w:tmpl w:val="AFF613AA"/>
    <w:lvl w:ilvl="0" w:tplc="6EC89132">
      <w:start w:val="1"/>
      <w:numFmt w:val="upperLetter"/>
      <w:lvlText w:val="%1)"/>
      <w:lvlJc w:val="left"/>
      <w:pPr>
        <w:ind w:left="466" w:hanging="361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786AE538">
      <w:start w:val="1"/>
      <w:numFmt w:val="decimal"/>
      <w:lvlText w:val="%2."/>
      <w:lvlJc w:val="left"/>
      <w:pPr>
        <w:ind w:left="826" w:hanging="360"/>
      </w:pPr>
      <w:rPr>
        <w:rFonts w:hint="default"/>
        <w:b/>
        <w:color w:val="000000" w:themeColor="text1"/>
        <w:spacing w:val="0"/>
        <w:w w:val="100"/>
        <w:lang w:val="tr-TR" w:eastAsia="en-US" w:bidi="ar-SA"/>
      </w:rPr>
    </w:lvl>
    <w:lvl w:ilvl="2" w:tplc="74B6E696">
      <w:numFmt w:val="bullet"/>
      <w:lvlText w:val="•"/>
      <w:lvlJc w:val="left"/>
      <w:pPr>
        <w:ind w:left="900" w:hanging="360"/>
      </w:pPr>
      <w:rPr>
        <w:rFonts w:hint="default"/>
        <w:lang w:val="tr-TR" w:eastAsia="en-US" w:bidi="ar-SA"/>
      </w:rPr>
    </w:lvl>
    <w:lvl w:ilvl="3" w:tplc="A8125FE4">
      <w:numFmt w:val="bullet"/>
      <w:lvlText w:val="•"/>
      <w:lvlJc w:val="left"/>
      <w:pPr>
        <w:ind w:left="2173" w:hanging="360"/>
      </w:pPr>
      <w:rPr>
        <w:rFonts w:hint="default"/>
        <w:lang w:val="tr-TR" w:eastAsia="en-US" w:bidi="ar-SA"/>
      </w:rPr>
    </w:lvl>
    <w:lvl w:ilvl="4" w:tplc="496076C4">
      <w:numFmt w:val="bullet"/>
      <w:lvlText w:val="•"/>
      <w:lvlJc w:val="left"/>
      <w:pPr>
        <w:ind w:left="3446" w:hanging="360"/>
      </w:pPr>
      <w:rPr>
        <w:rFonts w:hint="default"/>
        <w:lang w:val="tr-TR" w:eastAsia="en-US" w:bidi="ar-SA"/>
      </w:rPr>
    </w:lvl>
    <w:lvl w:ilvl="5" w:tplc="CEB0D528">
      <w:numFmt w:val="bullet"/>
      <w:lvlText w:val="•"/>
      <w:lvlJc w:val="left"/>
      <w:pPr>
        <w:ind w:left="4719" w:hanging="360"/>
      </w:pPr>
      <w:rPr>
        <w:rFonts w:hint="default"/>
        <w:lang w:val="tr-TR" w:eastAsia="en-US" w:bidi="ar-SA"/>
      </w:rPr>
    </w:lvl>
    <w:lvl w:ilvl="6" w:tplc="14AA3FAC">
      <w:numFmt w:val="bullet"/>
      <w:lvlText w:val="•"/>
      <w:lvlJc w:val="left"/>
      <w:pPr>
        <w:ind w:left="5992" w:hanging="360"/>
      </w:pPr>
      <w:rPr>
        <w:rFonts w:hint="default"/>
        <w:lang w:val="tr-TR" w:eastAsia="en-US" w:bidi="ar-SA"/>
      </w:rPr>
    </w:lvl>
    <w:lvl w:ilvl="7" w:tplc="FA52AE2A">
      <w:numFmt w:val="bullet"/>
      <w:lvlText w:val="•"/>
      <w:lvlJc w:val="left"/>
      <w:pPr>
        <w:ind w:left="7265" w:hanging="360"/>
      </w:pPr>
      <w:rPr>
        <w:rFonts w:hint="default"/>
        <w:lang w:val="tr-TR" w:eastAsia="en-US" w:bidi="ar-SA"/>
      </w:rPr>
    </w:lvl>
    <w:lvl w:ilvl="8" w:tplc="0862D248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abstractNum w:abstractNumId="17" w15:restartNumberingAfterBreak="0">
    <w:nsid w:val="56AF5184"/>
    <w:multiLevelType w:val="hybridMultilevel"/>
    <w:tmpl w:val="8A9C0334"/>
    <w:lvl w:ilvl="0" w:tplc="A38A956E">
      <w:start w:val="5"/>
      <w:numFmt w:val="decimal"/>
      <w:lvlText w:val="%1)"/>
      <w:lvlJc w:val="left"/>
      <w:pPr>
        <w:ind w:left="562" w:hanging="312"/>
        <w:jc w:val="right"/>
      </w:pPr>
      <w:rPr>
        <w:rFonts w:ascii="Cambria" w:eastAsia="Comic Sans MS" w:hAnsi="Cambria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193A24A6">
      <w:start w:val="1"/>
      <w:numFmt w:val="upperLetter"/>
      <w:lvlText w:val="%2)"/>
      <w:lvlJc w:val="left"/>
      <w:pPr>
        <w:ind w:left="495" w:hanging="246"/>
      </w:pPr>
      <w:rPr>
        <w:rFonts w:ascii="Cambria" w:eastAsia="Comic Sans MS" w:hAnsi="Cambria" w:cs="Comic Sans MS" w:hint="default"/>
        <w:b w:val="0"/>
        <w:bCs w:val="0"/>
        <w:spacing w:val="0"/>
        <w:w w:val="100"/>
        <w:sz w:val="24"/>
        <w:szCs w:val="24"/>
        <w:lang w:val="tr-TR" w:eastAsia="en-US" w:bidi="ar-SA"/>
      </w:rPr>
    </w:lvl>
    <w:lvl w:ilvl="2" w:tplc="4754B75A">
      <w:numFmt w:val="bullet"/>
      <w:lvlText w:val="•"/>
      <w:lvlJc w:val="left"/>
      <w:pPr>
        <w:ind w:left="560" w:hanging="246"/>
      </w:pPr>
      <w:rPr>
        <w:rFonts w:hint="default"/>
        <w:lang w:val="tr-TR" w:eastAsia="en-US" w:bidi="ar-SA"/>
      </w:rPr>
    </w:lvl>
    <w:lvl w:ilvl="3" w:tplc="6F187A1C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4" w:tplc="245C3A22">
      <w:numFmt w:val="bullet"/>
      <w:lvlText w:val="•"/>
      <w:lvlJc w:val="left"/>
      <w:pPr>
        <w:ind w:left="500" w:hanging="246"/>
      </w:pPr>
      <w:rPr>
        <w:rFonts w:hint="default"/>
        <w:lang w:val="tr-TR" w:eastAsia="en-US" w:bidi="ar-SA"/>
      </w:rPr>
    </w:lvl>
    <w:lvl w:ilvl="5" w:tplc="A00A1426">
      <w:numFmt w:val="bullet"/>
      <w:lvlText w:val="•"/>
      <w:lvlJc w:val="left"/>
      <w:pPr>
        <w:ind w:left="380" w:hanging="246"/>
      </w:pPr>
      <w:rPr>
        <w:rFonts w:hint="default"/>
        <w:lang w:val="tr-TR" w:eastAsia="en-US" w:bidi="ar-SA"/>
      </w:rPr>
    </w:lvl>
    <w:lvl w:ilvl="6" w:tplc="4F087018">
      <w:numFmt w:val="bullet"/>
      <w:lvlText w:val="•"/>
      <w:lvlJc w:val="left"/>
      <w:pPr>
        <w:ind w:left="260" w:hanging="246"/>
      </w:pPr>
      <w:rPr>
        <w:rFonts w:hint="default"/>
        <w:lang w:val="tr-TR" w:eastAsia="en-US" w:bidi="ar-SA"/>
      </w:rPr>
    </w:lvl>
    <w:lvl w:ilvl="7" w:tplc="A6D0EEFE">
      <w:numFmt w:val="bullet"/>
      <w:lvlText w:val="•"/>
      <w:lvlJc w:val="left"/>
      <w:pPr>
        <w:ind w:left="141" w:hanging="246"/>
      </w:pPr>
      <w:rPr>
        <w:rFonts w:hint="default"/>
        <w:lang w:val="tr-TR" w:eastAsia="en-US" w:bidi="ar-SA"/>
      </w:rPr>
    </w:lvl>
    <w:lvl w:ilvl="8" w:tplc="2B166A4C">
      <w:numFmt w:val="bullet"/>
      <w:lvlText w:val="•"/>
      <w:lvlJc w:val="left"/>
      <w:pPr>
        <w:ind w:left="21" w:hanging="246"/>
      </w:pPr>
      <w:rPr>
        <w:rFonts w:hint="default"/>
        <w:lang w:val="tr-TR" w:eastAsia="en-US" w:bidi="ar-SA"/>
      </w:rPr>
    </w:lvl>
  </w:abstractNum>
  <w:abstractNum w:abstractNumId="18" w15:restartNumberingAfterBreak="0">
    <w:nsid w:val="66033F80"/>
    <w:multiLevelType w:val="hybridMultilevel"/>
    <w:tmpl w:val="5DCE0FB4"/>
    <w:lvl w:ilvl="0" w:tplc="D28620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0" w15:restartNumberingAfterBreak="0">
    <w:nsid w:val="71E35A39"/>
    <w:multiLevelType w:val="hybridMultilevel"/>
    <w:tmpl w:val="7B26CD9C"/>
    <w:lvl w:ilvl="0" w:tplc="7F94E146">
      <w:start w:val="1"/>
      <w:numFmt w:val="upperLetter"/>
      <w:lvlText w:val="%1)"/>
      <w:lvlJc w:val="left"/>
      <w:pPr>
        <w:ind w:left="903" w:hanging="360"/>
      </w:pPr>
      <w:rPr>
        <w:rFonts w:ascii="Cambria" w:eastAsia="Comic Sans MS" w:hAnsi="Cambria" w:cs="Comic Sans MS" w:hint="default"/>
        <w:b/>
        <w:bCs/>
        <w:spacing w:val="0"/>
        <w:w w:val="100"/>
        <w:sz w:val="22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623" w:hanging="360"/>
      </w:pPr>
    </w:lvl>
    <w:lvl w:ilvl="2" w:tplc="041F001B" w:tentative="1">
      <w:start w:val="1"/>
      <w:numFmt w:val="lowerRoman"/>
      <w:lvlText w:val="%3."/>
      <w:lvlJc w:val="right"/>
      <w:pPr>
        <w:ind w:left="2343" w:hanging="180"/>
      </w:pPr>
    </w:lvl>
    <w:lvl w:ilvl="3" w:tplc="041F000F" w:tentative="1">
      <w:start w:val="1"/>
      <w:numFmt w:val="decimal"/>
      <w:lvlText w:val="%4."/>
      <w:lvlJc w:val="left"/>
      <w:pPr>
        <w:ind w:left="3063" w:hanging="360"/>
      </w:pPr>
    </w:lvl>
    <w:lvl w:ilvl="4" w:tplc="041F0019" w:tentative="1">
      <w:start w:val="1"/>
      <w:numFmt w:val="lowerLetter"/>
      <w:lvlText w:val="%5."/>
      <w:lvlJc w:val="left"/>
      <w:pPr>
        <w:ind w:left="3783" w:hanging="360"/>
      </w:pPr>
    </w:lvl>
    <w:lvl w:ilvl="5" w:tplc="041F001B" w:tentative="1">
      <w:start w:val="1"/>
      <w:numFmt w:val="lowerRoman"/>
      <w:lvlText w:val="%6."/>
      <w:lvlJc w:val="right"/>
      <w:pPr>
        <w:ind w:left="4503" w:hanging="180"/>
      </w:pPr>
    </w:lvl>
    <w:lvl w:ilvl="6" w:tplc="041F000F" w:tentative="1">
      <w:start w:val="1"/>
      <w:numFmt w:val="decimal"/>
      <w:lvlText w:val="%7."/>
      <w:lvlJc w:val="left"/>
      <w:pPr>
        <w:ind w:left="5223" w:hanging="360"/>
      </w:pPr>
    </w:lvl>
    <w:lvl w:ilvl="7" w:tplc="041F0019" w:tentative="1">
      <w:start w:val="1"/>
      <w:numFmt w:val="lowerLetter"/>
      <w:lvlText w:val="%8."/>
      <w:lvlJc w:val="left"/>
      <w:pPr>
        <w:ind w:left="5943" w:hanging="360"/>
      </w:pPr>
    </w:lvl>
    <w:lvl w:ilvl="8" w:tplc="041F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21" w15:restartNumberingAfterBreak="0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C76F65"/>
    <w:multiLevelType w:val="hybridMultilevel"/>
    <w:tmpl w:val="6A689BA8"/>
    <w:lvl w:ilvl="0" w:tplc="27622902">
      <w:start w:val="1"/>
      <w:numFmt w:val="upperLetter"/>
      <w:lvlText w:val="%1."/>
      <w:lvlJc w:val="left"/>
      <w:pPr>
        <w:ind w:left="463" w:hanging="360"/>
      </w:pPr>
      <w:rPr>
        <w:rFonts w:ascii="Times New Roman" w:eastAsia="Arial" w:hAnsi="Times New Roman" w:cs="Times New Roman" w:hint="default"/>
        <w:b/>
        <w:bCs/>
        <w:color w:val="000000" w:themeColor="text1"/>
        <w:spacing w:val="-16"/>
        <w:w w:val="94"/>
        <w:sz w:val="24"/>
        <w:szCs w:val="24"/>
        <w:lang w:val="tr-TR" w:eastAsia="en-US" w:bidi="ar-SA"/>
      </w:rPr>
    </w:lvl>
    <w:lvl w:ilvl="1" w:tplc="F5263A1C">
      <w:numFmt w:val="bullet"/>
      <w:lvlText w:val="•"/>
      <w:lvlJc w:val="left"/>
      <w:pPr>
        <w:ind w:left="601" w:hanging="360"/>
      </w:pPr>
      <w:rPr>
        <w:rFonts w:hint="default"/>
        <w:lang w:val="tr-TR" w:eastAsia="en-US" w:bidi="ar-SA"/>
      </w:rPr>
    </w:lvl>
    <w:lvl w:ilvl="2" w:tplc="9524F6BC">
      <w:numFmt w:val="bullet"/>
      <w:lvlText w:val="•"/>
      <w:lvlJc w:val="left"/>
      <w:pPr>
        <w:ind w:left="743" w:hanging="360"/>
      </w:pPr>
      <w:rPr>
        <w:rFonts w:hint="default"/>
        <w:lang w:val="tr-TR" w:eastAsia="en-US" w:bidi="ar-SA"/>
      </w:rPr>
    </w:lvl>
    <w:lvl w:ilvl="3" w:tplc="4E243B28">
      <w:numFmt w:val="bullet"/>
      <w:lvlText w:val="•"/>
      <w:lvlJc w:val="left"/>
      <w:pPr>
        <w:ind w:left="884" w:hanging="360"/>
      </w:pPr>
      <w:rPr>
        <w:rFonts w:hint="default"/>
        <w:lang w:val="tr-TR" w:eastAsia="en-US" w:bidi="ar-SA"/>
      </w:rPr>
    </w:lvl>
    <w:lvl w:ilvl="4" w:tplc="00EA726E">
      <w:numFmt w:val="bullet"/>
      <w:lvlText w:val="•"/>
      <w:lvlJc w:val="left"/>
      <w:pPr>
        <w:ind w:left="1026" w:hanging="360"/>
      </w:pPr>
      <w:rPr>
        <w:rFonts w:hint="default"/>
        <w:lang w:val="tr-TR" w:eastAsia="en-US" w:bidi="ar-SA"/>
      </w:rPr>
    </w:lvl>
    <w:lvl w:ilvl="5" w:tplc="85DE0C16">
      <w:numFmt w:val="bullet"/>
      <w:lvlText w:val="•"/>
      <w:lvlJc w:val="left"/>
      <w:pPr>
        <w:ind w:left="1168" w:hanging="360"/>
      </w:pPr>
      <w:rPr>
        <w:rFonts w:hint="default"/>
        <w:lang w:val="tr-TR" w:eastAsia="en-US" w:bidi="ar-SA"/>
      </w:rPr>
    </w:lvl>
    <w:lvl w:ilvl="6" w:tplc="2580ED62">
      <w:numFmt w:val="bullet"/>
      <w:lvlText w:val="•"/>
      <w:lvlJc w:val="left"/>
      <w:pPr>
        <w:ind w:left="1309" w:hanging="360"/>
      </w:pPr>
      <w:rPr>
        <w:rFonts w:hint="default"/>
        <w:lang w:val="tr-TR" w:eastAsia="en-US" w:bidi="ar-SA"/>
      </w:rPr>
    </w:lvl>
    <w:lvl w:ilvl="7" w:tplc="704A36BE">
      <w:numFmt w:val="bullet"/>
      <w:lvlText w:val="•"/>
      <w:lvlJc w:val="left"/>
      <w:pPr>
        <w:ind w:left="1451" w:hanging="360"/>
      </w:pPr>
      <w:rPr>
        <w:rFonts w:hint="default"/>
        <w:lang w:val="tr-TR" w:eastAsia="en-US" w:bidi="ar-SA"/>
      </w:rPr>
    </w:lvl>
    <w:lvl w:ilvl="8" w:tplc="8BDE535A">
      <w:numFmt w:val="bullet"/>
      <w:lvlText w:val="•"/>
      <w:lvlJc w:val="left"/>
      <w:pPr>
        <w:ind w:left="1592" w:hanging="360"/>
      </w:pPr>
      <w:rPr>
        <w:rFonts w:hint="default"/>
        <w:lang w:val="tr-TR" w:eastAsia="en-US" w:bidi="ar-SA"/>
      </w:rPr>
    </w:lvl>
  </w:abstractNum>
  <w:abstractNum w:abstractNumId="23" w15:restartNumberingAfterBreak="0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991703">
    <w:abstractNumId w:val="9"/>
  </w:num>
  <w:num w:numId="2" w16cid:durableId="1458527043">
    <w:abstractNumId w:val="14"/>
  </w:num>
  <w:num w:numId="3" w16cid:durableId="1429890892">
    <w:abstractNumId w:val="15"/>
  </w:num>
  <w:num w:numId="4" w16cid:durableId="687953645">
    <w:abstractNumId w:val="10"/>
  </w:num>
  <w:num w:numId="5" w16cid:durableId="1188448677">
    <w:abstractNumId w:val="19"/>
  </w:num>
  <w:num w:numId="6" w16cid:durableId="1791392297">
    <w:abstractNumId w:val="23"/>
  </w:num>
  <w:num w:numId="7" w16cid:durableId="689529928">
    <w:abstractNumId w:val="5"/>
  </w:num>
  <w:num w:numId="8" w16cid:durableId="1548637302">
    <w:abstractNumId w:val="7"/>
  </w:num>
  <w:num w:numId="9" w16cid:durableId="1899823934">
    <w:abstractNumId w:val="21"/>
  </w:num>
  <w:num w:numId="10" w16cid:durableId="2026250101">
    <w:abstractNumId w:val="8"/>
  </w:num>
  <w:num w:numId="11" w16cid:durableId="1514606607">
    <w:abstractNumId w:val="12"/>
  </w:num>
  <w:num w:numId="12" w16cid:durableId="528949907">
    <w:abstractNumId w:val="3"/>
  </w:num>
  <w:num w:numId="13" w16cid:durableId="1750350114">
    <w:abstractNumId w:val="22"/>
  </w:num>
  <w:num w:numId="14" w16cid:durableId="1686707791">
    <w:abstractNumId w:val="4"/>
  </w:num>
  <w:num w:numId="15" w16cid:durableId="1056705188">
    <w:abstractNumId w:val="18"/>
  </w:num>
  <w:num w:numId="16" w16cid:durableId="271909062">
    <w:abstractNumId w:val="6"/>
  </w:num>
  <w:num w:numId="17" w16cid:durableId="276445742">
    <w:abstractNumId w:val="17"/>
  </w:num>
  <w:num w:numId="18" w16cid:durableId="1303728330">
    <w:abstractNumId w:val="13"/>
  </w:num>
  <w:num w:numId="19" w16cid:durableId="1628200621">
    <w:abstractNumId w:val="0"/>
  </w:num>
  <w:num w:numId="20" w16cid:durableId="1656686147">
    <w:abstractNumId w:val="16"/>
  </w:num>
  <w:num w:numId="21" w16cid:durableId="419059389">
    <w:abstractNumId w:val="20"/>
  </w:num>
  <w:num w:numId="22" w16cid:durableId="947077645">
    <w:abstractNumId w:val="1"/>
  </w:num>
  <w:num w:numId="23" w16cid:durableId="1710372445">
    <w:abstractNumId w:val="2"/>
  </w:num>
  <w:num w:numId="24" w16cid:durableId="19994537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116C4"/>
    <w:rsid w:val="00021799"/>
    <w:rsid w:val="000437BF"/>
    <w:rsid w:val="000529A1"/>
    <w:rsid w:val="00094AE1"/>
    <w:rsid w:val="000B4179"/>
    <w:rsid w:val="000B4526"/>
    <w:rsid w:val="000C296E"/>
    <w:rsid w:val="000E1AE8"/>
    <w:rsid w:val="00100051"/>
    <w:rsid w:val="00101495"/>
    <w:rsid w:val="00104C58"/>
    <w:rsid w:val="001071FA"/>
    <w:rsid w:val="00113947"/>
    <w:rsid w:val="001242F7"/>
    <w:rsid w:val="00164973"/>
    <w:rsid w:val="00170011"/>
    <w:rsid w:val="001700F4"/>
    <w:rsid w:val="00182FD9"/>
    <w:rsid w:val="00191C7E"/>
    <w:rsid w:val="001A5631"/>
    <w:rsid w:val="001B3847"/>
    <w:rsid w:val="001C7365"/>
    <w:rsid w:val="001D7D9D"/>
    <w:rsid w:val="001E0C13"/>
    <w:rsid w:val="001E2DB7"/>
    <w:rsid w:val="001E6BAF"/>
    <w:rsid w:val="001F7035"/>
    <w:rsid w:val="001F7A88"/>
    <w:rsid w:val="00222E8C"/>
    <w:rsid w:val="002250CB"/>
    <w:rsid w:val="002327BB"/>
    <w:rsid w:val="00261D84"/>
    <w:rsid w:val="00270BC8"/>
    <w:rsid w:val="0027459D"/>
    <w:rsid w:val="0027521B"/>
    <w:rsid w:val="002A7A69"/>
    <w:rsid w:val="002B4432"/>
    <w:rsid w:val="002B7AF3"/>
    <w:rsid w:val="002C0855"/>
    <w:rsid w:val="002E20D3"/>
    <w:rsid w:val="002F3BF8"/>
    <w:rsid w:val="00306B7F"/>
    <w:rsid w:val="003163A8"/>
    <w:rsid w:val="00333D7A"/>
    <w:rsid w:val="00336B5B"/>
    <w:rsid w:val="00376517"/>
    <w:rsid w:val="00383BEB"/>
    <w:rsid w:val="00395473"/>
    <w:rsid w:val="003A7F39"/>
    <w:rsid w:val="003B2C88"/>
    <w:rsid w:val="003C3750"/>
    <w:rsid w:val="003C6CE7"/>
    <w:rsid w:val="003E42C4"/>
    <w:rsid w:val="00404D17"/>
    <w:rsid w:val="004347FE"/>
    <w:rsid w:val="00462232"/>
    <w:rsid w:val="00472940"/>
    <w:rsid w:val="00485E6F"/>
    <w:rsid w:val="004A5CB8"/>
    <w:rsid w:val="004B3181"/>
    <w:rsid w:val="004B4A0C"/>
    <w:rsid w:val="004C1D8D"/>
    <w:rsid w:val="004E6FE4"/>
    <w:rsid w:val="00524072"/>
    <w:rsid w:val="005241B0"/>
    <w:rsid w:val="00527525"/>
    <w:rsid w:val="00537676"/>
    <w:rsid w:val="005547BE"/>
    <w:rsid w:val="005563D1"/>
    <w:rsid w:val="005753F3"/>
    <w:rsid w:val="005805D7"/>
    <w:rsid w:val="005B0AF4"/>
    <w:rsid w:val="005C0D86"/>
    <w:rsid w:val="005C1675"/>
    <w:rsid w:val="005D73DC"/>
    <w:rsid w:val="005F5D11"/>
    <w:rsid w:val="005F64C1"/>
    <w:rsid w:val="006043D5"/>
    <w:rsid w:val="006045CD"/>
    <w:rsid w:val="006217D8"/>
    <w:rsid w:val="006402D2"/>
    <w:rsid w:val="0065019F"/>
    <w:rsid w:val="006572CE"/>
    <w:rsid w:val="00684485"/>
    <w:rsid w:val="00691DFA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067B3"/>
    <w:rsid w:val="0071116C"/>
    <w:rsid w:val="00711B6D"/>
    <w:rsid w:val="00732321"/>
    <w:rsid w:val="00745704"/>
    <w:rsid w:val="00754516"/>
    <w:rsid w:val="00772364"/>
    <w:rsid w:val="007973BB"/>
    <w:rsid w:val="007A0142"/>
    <w:rsid w:val="007A248A"/>
    <w:rsid w:val="007B185D"/>
    <w:rsid w:val="007B6002"/>
    <w:rsid w:val="007E07B7"/>
    <w:rsid w:val="007F281C"/>
    <w:rsid w:val="00802779"/>
    <w:rsid w:val="00804E8D"/>
    <w:rsid w:val="008071E0"/>
    <w:rsid w:val="00827807"/>
    <w:rsid w:val="00853B5E"/>
    <w:rsid w:val="008566AB"/>
    <w:rsid w:val="008704BF"/>
    <w:rsid w:val="00891962"/>
    <w:rsid w:val="008920C5"/>
    <w:rsid w:val="008A74E2"/>
    <w:rsid w:val="008B1DCA"/>
    <w:rsid w:val="008B301A"/>
    <w:rsid w:val="008C111C"/>
    <w:rsid w:val="008F03D9"/>
    <w:rsid w:val="00904CAA"/>
    <w:rsid w:val="00906A3C"/>
    <w:rsid w:val="009469BB"/>
    <w:rsid w:val="00967111"/>
    <w:rsid w:val="0096731C"/>
    <w:rsid w:val="0098070A"/>
    <w:rsid w:val="00982017"/>
    <w:rsid w:val="00982467"/>
    <w:rsid w:val="00990BE8"/>
    <w:rsid w:val="009927B7"/>
    <w:rsid w:val="00995ABB"/>
    <w:rsid w:val="00997381"/>
    <w:rsid w:val="009A7BB0"/>
    <w:rsid w:val="009A7F0F"/>
    <w:rsid w:val="009C0E37"/>
    <w:rsid w:val="009C7F89"/>
    <w:rsid w:val="009D151C"/>
    <w:rsid w:val="009D2DF7"/>
    <w:rsid w:val="009D6167"/>
    <w:rsid w:val="009D68A5"/>
    <w:rsid w:val="009E2D31"/>
    <w:rsid w:val="009F5F44"/>
    <w:rsid w:val="00A01442"/>
    <w:rsid w:val="00A04FA1"/>
    <w:rsid w:val="00A12199"/>
    <w:rsid w:val="00A131DD"/>
    <w:rsid w:val="00A1595F"/>
    <w:rsid w:val="00A50431"/>
    <w:rsid w:val="00A6075E"/>
    <w:rsid w:val="00A71244"/>
    <w:rsid w:val="00AA41A5"/>
    <w:rsid w:val="00AC0E78"/>
    <w:rsid w:val="00AC6570"/>
    <w:rsid w:val="00AE3E4D"/>
    <w:rsid w:val="00AF517B"/>
    <w:rsid w:val="00B03CDD"/>
    <w:rsid w:val="00B22BB4"/>
    <w:rsid w:val="00B33FF2"/>
    <w:rsid w:val="00B5147A"/>
    <w:rsid w:val="00B72D3F"/>
    <w:rsid w:val="00B75115"/>
    <w:rsid w:val="00B75480"/>
    <w:rsid w:val="00B82995"/>
    <w:rsid w:val="00B90DA6"/>
    <w:rsid w:val="00BC4A45"/>
    <w:rsid w:val="00BC76A5"/>
    <w:rsid w:val="00BE167F"/>
    <w:rsid w:val="00BF1CB0"/>
    <w:rsid w:val="00C26B88"/>
    <w:rsid w:val="00C2732F"/>
    <w:rsid w:val="00C4550E"/>
    <w:rsid w:val="00C4683F"/>
    <w:rsid w:val="00C55D55"/>
    <w:rsid w:val="00C57547"/>
    <w:rsid w:val="00C735FB"/>
    <w:rsid w:val="00C87A97"/>
    <w:rsid w:val="00CA0B97"/>
    <w:rsid w:val="00CA35AD"/>
    <w:rsid w:val="00CA4A59"/>
    <w:rsid w:val="00CC49B1"/>
    <w:rsid w:val="00CD6C62"/>
    <w:rsid w:val="00CD7EA3"/>
    <w:rsid w:val="00CF3A53"/>
    <w:rsid w:val="00D0247E"/>
    <w:rsid w:val="00D25321"/>
    <w:rsid w:val="00D3500D"/>
    <w:rsid w:val="00D618B6"/>
    <w:rsid w:val="00D65FB7"/>
    <w:rsid w:val="00D96E3B"/>
    <w:rsid w:val="00DA0155"/>
    <w:rsid w:val="00DC44F6"/>
    <w:rsid w:val="00DD4B6C"/>
    <w:rsid w:val="00E037FA"/>
    <w:rsid w:val="00E168EA"/>
    <w:rsid w:val="00E23D7A"/>
    <w:rsid w:val="00E332EF"/>
    <w:rsid w:val="00E4530C"/>
    <w:rsid w:val="00E50F60"/>
    <w:rsid w:val="00E62148"/>
    <w:rsid w:val="00E6358B"/>
    <w:rsid w:val="00E64150"/>
    <w:rsid w:val="00EA3FF6"/>
    <w:rsid w:val="00EA4BE9"/>
    <w:rsid w:val="00EB2842"/>
    <w:rsid w:val="00EB4313"/>
    <w:rsid w:val="00EB59DE"/>
    <w:rsid w:val="00EC6C0B"/>
    <w:rsid w:val="00EC773C"/>
    <w:rsid w:val="00ED79A1"/>
    <w:rsid w:val="00F03E0D"/>
    <w:rsid w:val="00F04859"/>
    <w:rsid w:val="00F15C37"/>
    <w:rsid w:val="00F21575"/>
    <w:rsid w:val="00F425F2"/>
    <w:rsid w:val="00F52617"/>
    <w:rsid w:val="00F632E3"/>
    <w:rsid w:val="00F67AF7"/>
    <w:rsid w:val="00F7194B"/>
    <w:rsid w:val="00F7761D"/>
    <w:rsid w:val="00F77B34"/>
    <w:rsid w:val="00F80EAC"/>
    <w:rsid w:val="00F84927"/>
    <w:rsid w:val="00FA2B43"/>
    <w:rsid w:val="00FB0F95"/>
    <w:rsid w:val="00FB2A7D"/>
    <w:rsid w:val="00FC035C"/>
    <w:rsid w:val="00FC1085"/>
    <w:rsid w:val="00FE234C"/>
    <w:rsid w:val="00FF2C0F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4103"/>
  <w15:docId w15:val="{979946BD-2BA9-4DF7-9E0B-E96AE7CE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fontstyle21">
    <w:name w:val="fontstyle21"/>
    <w:basedOn w:val="VarsaylanParagrafYazTipi"/>
    <w:rsid w:val="00B22BB4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A4BE9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nswer">
    <w:name w:val="answer"/>
    <w:rsid w:val="002C0855"/>
  </w:style>
  <w:style w:type="paragraph" w:customStyle="1" w:styleId="soru">
    <w:name w:val="soru"/>
    <w:basedOn w:val="Normal"/>
    <w:rsid w:val="00891962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34</cp:revision>
  <dcterms:created xsi:type="dcterms:W3CDTF">2022-10-15T06:32:00Z</dcterms:created>
  <dcterms:modified xsi:type="dcterms:W3CDTF">2023-01-01T10:28:00Z</dcterms:modified>
</cp:coreProperties>
</file>